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633" w:rsidRPr="0071529B" w:rsidRDefault="00345633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Г А З Е Т А</w:t>
      </w:r>
    </w:p>
    <w:p w:rsidR="00345633" w:rsidRPr="0071529B" w:rsidRDefault="00345633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Паевского сельского поселения</w:t>
      </w:r>
    </w:p>
    <w:p w:rsidR="00345633" w:rsidRPr="0071529B" w:rsidRDefault="00345633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Кадошкинского муниципального района</w:t>
      </w:r>
    </w:p>
    <w:p w:rsidR="00345633" w:rsidRDefault="00345633" w:rsidP="00A0291B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 А Е В</w:t>
      </w:r>
      <w:r>
        <w:rPr>
          <w:b/>
          <w:bCs/>
          <w:sz w:val="28"/>
          <w:szCs w:val="28"/>
        </w:rPr>
        <w:t>ЦЫ</w:t>
      </w:r>
    </w:p>
    <w:p w:rsidR="00345633" w:rsidRDefault="00345633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20  ноября </w:t>
      </w:r>
      <w:r w:rsidRPr="0071529B">
        <w:rPr>
          <w:b/>
          <w:sz w:val="28"/>
          <w:szCs w:val="28"/>
        </w:rPr>
        <w:t xml:space="preserve">2018    </w:t>
      </w:r>
      <w:r>
        <w:rPr>
          <w:b/>
          <w:sz w:val="28"/>
          <w:szCs w:val="28"/>
        </w:rPr>
        <w:t xml:space="preserve">                                                                                         №30</w:t>
      </w:r>
    </w:p>
    <w:p w:rsidR="00345633" w:rsidRDefault="00345633" w:rsidP="00A0291B">
      <w:pPr>
        <w:jc w:val="right"/>
        <w:rPr>
          <w:rFonts w:cs="Tahoma"/>
          <w:bCs/>
          <w:sz w:val="28"/>
          <w:szCs w:val="28"/>
        </w:rPr>
      </w:pPr>
    </w:p>
    <w:p w:rsidR="00345633" w:rsidRDefault="00345633" w:rsidP="00A0291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345633" w:rsidRDefault="00345633" w:rsidP="00A0291B">
      <w:pPr>
        <w:jc w:val="center"/>
        <w:rPr>
          <w:sz w:val="28"/>
          <w:szCs w:val="28"/>
        </w:rPr>
      </w:pPr>
    </w:p>
    <w:p w:rsidR="00345633" w:rsidRDefault="00345633" w:rsidP="00A0291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345633" w:rsidRDefault="00345633" w:rsidP="00A0291B">
      <w:pPr>
        <w:jc w:val="center"/>
        <w:rPr>
          <w:sz w:val="28"/>
          <w:szCs w:val="28"/>
        </w:rPr>
      </w:pPr>
    </w:p>
    <w:p w:rsidR="00345633" w:rsidRDefault="00345633" w:rsidP="00A0291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345633" w:rsidRDefault="00345633" w:rsidP="00A0291B">
      <w:pPr>
        <w:jc w:val="center"/>
        <w:rPr>
          <w:sz w:val="28"/>
          <w:szCs w:val="28"/>
        </w:rPr>
      </w:pPr>
    </w:p>
    <w:p w:rsidR="00345633" w:rsidRDefault="00345633" w:rsidP="00A0291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 о с т а н о в л е н и е</w:t>
      </w:r>
    </w:p>
    <w:p w:rsidR="00345633" w:rsidRDefault="00345633" w:rsidP="00A0291B">
      <w:pPr>
        <w:rPr>
          <w:b/>
          <w:sz w:val="40"/>
          <w:szCs w:val="40"/>
        </w:rPr>
      </w:pPr>
    </w:p>
    <w:p w:rsidR="00345633" w:rsidRDefault="00345633" w:rsidP="00A0291B">
      <w:pPr>
        <w:rPr>
          <w:sz w:val="28"/>
          <w:szCs w:val="28"/>
        </w:rPr>
      </w:pPr>
      <w:r>
        <w:rPr>
          <w:sz w:val="28"/>
          <w:szCs w:val="28"/>
        </w:rPr>
        <w:t xml:space="preserve">от 20 ноября 2018 года                 с. Паево                                                            № 62-П                                                                                                                               </w:t>
      </w:r>
    </w:p>
    <w:p w:rsidR="00345633" w:rsidRDefault="00345633" w:rsidP="00A0291B">
      <w:pPr>
        <w:rPr>
          <w:sz w:val="28"/>
          <w:szCs w:val="28"/>
        </w:rPr>
      </w:pPr>
    </w:p>
    <w:p w:rsidR="00345633" w:rsidRDefault="00345633" w:rsidP="00A0291B">
      <w:pPr>
        <w:spacing w:line="360" w:lineRule="auto"/>
        <w:jc w:val="center"/>
        <w:rPr>
          <w:rFonts w:cs="Tahoma"/>
          <w:bCs/>
          <w:color w:val="000000"/>
          <w:sz w:val="28"/>
          <w:szCs w:val="28"/>
        </w:rPr>
      </w:pPr>
    </w:p>
    <w:p w:rsidR="00345633" w:rsidRDefault="00345633" w:rsidP="00A0291B">
      <w:pPr>
        <w:spacing w:line="360" w:lineRule="auto"/>
        <w:jc w:val="right"/>
        <w:rPr>
          <w:rFonts w:cs="Tahoma"/>
          <w:bCs/>
          <w:color w:val="000000"/>
          <w:sz w:val="28"/>
          <w:szCs w:val="28"/>
        </w:rPr>
      </w:pPr>
    </w:p>
    <w:p w:rsidR="00345633" w:rsidRDefault="00345633" w:rsidP="00A0291B">
      <w:pPr>
        <w:pStyle w:val="Heading1"/>
        <w:spacing w:before="0" w:after="0" w:line="200" w:lineRule="atLeast"/>
        <w:rPr>
          <w:rFonts w:ascii="Times New Roman" w:hAnsi="Times New Roman" w:cs="Tahoma"/>
          <w:color w:val="000000"/>
          <w:sz w:val="28"/>
          <w:szCs w:val="28"/>
        </w:rPr>
      </w:pPr>
      <w:r>
        <w:rPr>
          <w:rFonts w:ascii="Times New Roman" w:hAnsi="Times New Roman" w:cs="Tahoma"/>
          <w:color w:val="000000"/>
          <w:sz w:val="28"/>
          <w:szCs w:val="28"/>
        </w:rPr>
        <w:t xml:space="preserve"> О Программе Паевского сельского поселения "Развитие муниципальной службы в Паевском сельском поселении  </w:t>
      </w:r>
    </w:p>
    <w:p w:rsidR="00345633" w:rsidRDefault="00345633" w:rsidP="00A0291B">
      <w:pPr>
        <w:pStyle w:val="Heading1"/>
        <w:spacing w:before="0" w:after="0" w:line="200" w:lineRule="atLeast"/>
        <w:rPr>
          <w:rFonts w:ascii="Times New Roman" w:hAnsi="Times New Roman" w:cs="Tahoma"/>
          <w:color w:val="000000"/>
          <w:sz w:val="28"/>
          <w:szCs w:val="28"/>
        </w:rPr>
      </w:pPr>
      <w:r>
        <w:rPr>
          <w:rFonts w:ascii="Times New Roman" w:hAnsi="Times New Roman" w:cs="Tahoma"/>
          <w:color w:val="000000"/>
          <w:sz w:val="28"/>
          <w:szCs w:val="28"/>
        </w:rPr>
        <w:t>(2019 - 2022 годы)"</w:t>
      </w: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</w:t>
      </w:r>
      <w:hyperlink r:id="rId5" w:history="1">
        <w:r>
          <w:rPr>
            <w:rStyle w:val="Hyperlink"/>
            <w:lang/>
          </w:rPr>
          <w:t>частью 1 статьи 35</w:t>
        </w:r>
      </w:hyperlink>
      <w:r>
        <w:rPr>
          <w:color w:val="000000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color w:val="000000"/>
            <w:sz w:val="28"/>
            <w:szCs w:val="28"/>
          </w:rPr>
          <w:t>2007 г</w:t>
        </w:r>
      </w:smartTag>
      <w:r>
        <w:rPr>
          <w:color w:val="000000"/>
          <w:sz w:val="28"/>
          <w:szCs w:val="28"/>
        </w:rPr>
        <w:t xml:space="preserve">. N 25-ФЗ "О муниципальной службе в Российской Федерации", </w:t>
      </w:r>
      <w:hyperlink r:id="rId6" w:history="1">
        <w:r>
          <w:rPr>
            <w:rStyle w:val="Hyperlink"/>
            <w:lang/>
          </w:rPr>
          <w:t>Указом</w:t>
        </w:r>
      </w:hyperlink>
      <w:r>
        <w:rPr>
          <w:color w:val="000000"/>
          <w:sz w:val="28"/>
          <w:szCs w:val="28"/>
        </w:rPr>
        <w:t xml:space="preserve"> Президента Российской Федерации от 10 марта </w:t>
      </w:r>
      <w:smartTag w:uri="urn:schemas-microsoft-com:office:smarttags" w:element="metricconverter">
        <w:smartTagPr>
          <w:attr w:name="ProductID" w:val="2009 г"/>
        </w:smartTagPr>
        <w:r>
          <w:rPr>
            <w:color w:val="000000"/>
            <w:sz w:val="28"/>
            <w:szCs w:val="28"/>
          </w:rPr>
          <w:t>2009 г</w:t>
        </w:r>
      </w:smartTag>
      <w:r>
        <w:rPr>
          <w:color w:val="000000"/>
          <w:sz w:val="28"/>
          <w:szCs w:val="28"/>
        </w:rPr>
        <w:t xml:space="preserve">. N 261 "О Федеральной программе "Реформирование и развитие системы государственной службы Российской Федерации", </w:t>
      </w:r>
      <w:hyperlink r:id="rId7" w:history="1">
        <w:r>
          <w:rPr>
            <w:rStyle w:val="Hyperlink"/>
            <w:lang/>
          </w:rPr>
          <w:t>Законом</w:t>
        </w:r>
      </w:hyperlink>
      <w:r>
        <w:rPr>
          <w:color w:val="000000"/>
          <w:sz w:val="28"/>
          <w:szCs w:val="28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>
          <w:rPr>
            <w:color w:val="000000"/>
            <w:sz w:val="28"/>
            <w:szCs w:val="28"/>
          </w:rPr>
          <w:t>2007 г</w:t>
        </w:r>
      </w:smartTag>
      <w:r>
        <w:rPr>
          <w:color w:val="000000"/>
          <w:sz w:val="28"/>
          <w:szCs w:val="28"/>
        </w:rPr>
        <w:t>. N 48-З "О регулировании отношений в сфере муниципальной службы", Указом Главы Республики Мордовия от 08 февраля 2011 года № 24-УГ «О Программе Республики Мордовия «Развитие муниципальной службы в Республике Мордовия» в целях совершенствования системы муниципальной службы и повышения результативности профессиональной служебной деятельности муниципальных служащих:</w:t>
      </w:r>
    </w:p>
    <w:p w:rsidR="00345633" w:rsidRDefault="00345633" w:rsidP="00A0291B">
      <w:pPr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Утвердить прилагаемую </w:t>
      </w:r>
      <w:hyperlink w:anchor="sub_1000" w:history="1">
        <w:r>
          <w:rPr>
            <w:rStyle w:val="Hyperlink"/>
            <w:lang/>
          </w:rPr>
          <w:t>Программу</w:t>
        </w:r>
      </w:hyperlink>
      <w:r>
        <w:rPr>
          <w:color w:val="000000"/>
          <w:sz w:val="28"/>
          <w:szCs w:val="28"/>
        </w:rPr>
        <w:t xml:space="preserve"> Паевского сельского поселения "Развитие муниципальной службы в Республике Мордовия (2019- 2022 годы)" (далее - Программа).</w:t>
      </w:r>
    </w:p>
    <w:p w:rsidR="00345633" w:rsidRDefault="00345633" w:rsidP="00A0291B">
      <w:pPr>
        <w:ind w:firstLine="705"/>
        <w:jc w:val="both"/>
        <w:rPr>
          <w:color w:val="000000"/>
          <w:sz w:val="28"/>
          <w:szCs w:val="28"/>
        </w:rPr>
      </w:pPr>
      <w:bookmarkStart w:id="0" w:name="sub_1"/>
      <w:bookmarkEnd w:id="0"/>
      <w:r>
        <w:rPr>
          <w:color w:val="000000"/>
          <w:sz w:val="28"/>
          <w:szCs w:val="28"/>
        </w:rPr>
        <w:t>2. Администрации Паевского сельского поселения обеспечить в пределах своих полномочий реализацию Программы.</w:t>
      </w:r>
    </w:p>
    <w:p w:rsidR="00345633" w:rsidRDefault="00345633" w:rsidP="00A0291B">
      <w:pPr>
        <w:ind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Настоящее решение вступает в силу со дня его </w:t>
      </w:r>
      <w:hyperlink r:id="rId8" w:history="1">
        <w:r>
          <w:rPr>
            <w:rStyle w:val="Hyperlink"/>
            <w:lang/>
          </w:rPr>
          <w:t>официального опубликования</w:t>
        </w:r>
      </w:hyperlink>
      <w:r>
        <w:rPr>
          <w:color w:val="000000"/>
          <w:sz w:val="28"/>
          <w:szCs w:val="28"/>
        </w:rPr>
        <w:t>.</w:t>
      </w:r>
    </w:p>
    <w:p w:rsidR="00345633" w:rsidRDefault="00345633" w:rsidP="00A0291B">
      <w:pPr>
        <w:rPr>
          <w:color w:val="000000"/>
          <w:sz w:val="28"/>
          <w:szCs w:val="28"/>
        </w:rPr>
      </w:pPr>
    </w:p>
    <w:p w:rsidR="00345633" w:rsidRDefault="00345633" w:rsidP="00A0291B">
      <w:pPr>
        <w:rPr>
          <w:color w:val="000000"/>
          <w:sz w:val="28"/>
          <w:szCs w:val="28"/>
        </w:rPr>
      </w:pPr>
    </w:p>
    <w:p w:rsidR="00345633" w:rsidRDefault="00345633" w:rsidP="00A0291B">
      <w:pPr>
        <w:rPr>
          <w:color w:val="000000"/>
          <w:sz w:val="28"/>
          <w:szCs w:val="28"/>
        </w:rPr>
      </w:pPr>
    </w:p>
    <w:p w:rsidR="00345633" w:rsidRDefault="00345633" w:rsidP="00A0291B">
      <w:pPr>
        <w:rPr>
          <w:color w:val="000000"/>
          <w:sz w:val="28"/>
          <w:szCs w:val="28"/>
        </w:rPr>
      </w:pPr>
    </w:p>
    <w:p w:rsidR="00345633" w:rsidRDefault="00345633" w:rsidP="00A0291B">
      <w:pPr>
        <w:rPr>
          <w:color w:val="00000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6613"/>
        <w:gridCol w:w="3307"/>
      </w:tblGrid>
      <w:tr w:rsidR="00345633" w:rsidTr="00ED6038">
        <w:tc>
          <w:tcPr>
            <w:tcW w:w="6613" w:type="dxa"/>
            <w:vAlign w:val="bottom"/>
          </w:tcPr>
          <w:p w:rsidR="00345633" w:rsidRDefault="00345633" w:rsidP="00ED6038">
            <w:pPr>
              <w:pStyle w:val="a9"/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Глава Паевского сельского поселения</w:t>
            </w:r>
          </w:p>
          <w:p w:rsidR="00345633" w:rsidRDefault="00345633" w:rsidP="00ED6038">
            <w:pPr>
              <w:rPr>
                <w:sz w:val="28"/>
                <w:szCs w:val="28"/>
              </w:rPr>
            </w:pPr>
            <w:r>
              <w:t xml:space="preserve"> </w:t>
            </w:r>
            <w:r>
              <w:rPr>
                <w:sz w:val="28"/>
                <w:szCs w:val="28"/>
              </w:rPr>
              <w:t>Кадошкинского муниципального района</w:t>
            </w:r>
          </w:p>
          <w:p w:rsidR="00345633" w:rsidRPr="00AD7336" w:rsidRDefault="00345633" w:rsidP="00ED60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Республики Мордовия</w:t>
            </w:r>
          </w:p>
        </w:tc>
        <w:tc>
          <w:tcPr>
            <w:tcW w:w="3307" w:type="dxa"/>
            <w:vAlign w:val="bottom"/>
          </w:tcPr>
          <w:p w:rsidR="00345633" w:rsidRDefault="00345633" w:rsidP="00ED6038">
            <w:pPr>
              <w:pStyle w:val="a5"/>
              <w:autoSpaceDE/>
              <w:snapToGrid w:val="0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В.П.Келин</w:t>
            </w:r>
          </w:p>
        </w:tc>
      </w:tr>
    </w:tbl>
    <w:p w:rsidR="00345633" w:rsidRDefault="00345633" w:rsidP="00A0291B">
      <w:pPr>
        <w:ind w:firstLine="720"/>
        <w:jc w:val="both"/>
      </w:pPr>
    </w:p>
    <w:p w:rsidR="00345633" w:rsidRDefault="00345633" w:rsidP="00A0291B">
      <w:pPr>
        <w:pStyle w:val="a9"/>
      </w:pPr>
    </w:p>
    <w:p w:rsidR="00345633" w:rsidRDefault="00345633" w:rsidP="00A0291B">
      <w:pPr>
        <w:ind w:firstLine="720"/>
        <w:jc w:val="both"/>
      </w:pPr>
    </w:p>
    <w:p w:rsidR="00345633" w:rsidRDefault="00345633" w:rsidP="00A0291B">
      <w:pPr>
        <w:pStyle w:val="Heading1"/>
        <w:rPr>
          <w:rFonts w:ascii="Times New Roman" w:hAnsi="Times New Roman"/>
          <w:color w:val="000000"/>
        </w:rPr>
      </w:pPr>
      <w:bookmarkStart w:id="1" w:name="sub_1000"/>
      <w:r>
        <w:rPr>
          <w:rFonts w:ascii="Times New Roman" w:hAnsi="Times New Roman"/>
          <w:color w:val="000000"/>
        </w:rPr>
        <w:t>Программа</w:t>
      </w:r>
      <w:r>
        <w:rPr>
          <w:rFonts w:ascii="Times New Roman" w:hAnsi="Times New Roman"/>
          <w:color w:val="000000"/>
        </w:rPr>
        <w:br/>
        <w:t>Паевского сельского поселения "Развитие муниципальной службы в Паевском сельском поселении  (2019 - 2022 годы)"</w:t>
      </w:r>
      <w:r>
        <w:rPr>
          <w:rFonts w:ascii="Times New Roman" w:hAnsi="Times New Roman"/>
          <w:color w:val="000000"/>
        </w:rPr>
        <w:br/>
        <w:t>(утв. Постановлением № 62-П Паевского сельского поселения от «20» ноября 2018 г.)</w:t>
      </w:r>
      <w:bookmarkEnd w:id="1"/>
    </w:p>
    <w:p w:rsidR="00345633" w:rsidRDefault="00345633" w:rsidP="00A0291B">
      <w:pPr>
        <w:pStyle w:val="Heading1"/>
        <w:rPr>
          <w:rFonts w:ascii="Times New Roman" w:hAnsi="Times New Roman"/>
          <w:color w:val="000000"/>
        </w:rPr>
      </w:pPr>
      <w:bookmarkStart w:id="2" w:name="sub_100"/>
      <w:r>
        <w:rPr>
          <w:rFonts w:ascii="Times New Roman" w:hAnsi="Times New Roman"/>
          <w:color w:val="000000"/>
        </w:rPr>
        <w:t>1. Паспорт</w:t>
      </w:r>
      <w:r>
        <w:rPr>
          <w:rFonts w:ascii="Times New Roman" w:hAnsi="Times New Roman"/>
          <w:color w:val="000000"/>
        </w:rPr>
        <w:br/>
        <w:t>Программы Паевского сельского поселения "Развитие муниципальной службы в Паевского сельском поселении (2019 - 2022 годы)"</w:t>
      </w:r>
    </w:p>
    <w:bookmarkEnd w:id="2"/>
    <w:p w:rsidR="00345633" w:rsidRDefault="00345633" w:rsidP="00A0291B">
      <w:pPr>
        <w:ind w:firstLine="720"/>
        <w:jc w:val="both"/>
        <w:rPr>
          <w:color w:val="000000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585"/>
        <w:gridCol w:w="6345"/>
      </w:tblGrid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Наименование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Программа Паевского сельского поселения "Развитие муниципальной службы в Республике Мордовия (2019 - 2022 годы)" (далее - Программа)</w:t>
            </w:r>
          </w:p>
        </w:tc>
      </w:tr>
      <w:tr w:rsidR="00345633" w:rsidTr="00ED6038">
        <w:trPr>
          <w:trHeight w:val="626"/>
        </w:trPr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Основание для разработки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autoSpaceDE/>
              <w:snapToGrid w:val="0"/>
              <w:jc w:val="both"/>
              <w:rPr>
                <w:rStyle w:val="a8"/>
                <w:color w:val="000000"/>
              </w:rPr>
            </w:pPr>
            <w:hyperlink r:id="rId9" w:history="1">
              <w:r>
                <w:rPr>
                  <w:rStyle w:val="Hyperlink"/>
                  <w:lang/>
                </w:rPr>
                <w:t xml:space="preserve">Федеральный закон от 2 марта 2007 г. N 25-ФЗ "О муниципальной службе в Российской Федерации", </w:t>
              </w:r>
            </w:hyperlink>
            <w:hyperlink r:id="rId10" w:history="1">
              <w:r>
                <w:rPr>
                  <w:rStyle w:val="Hyperlink"/>
                  <w:lang/>
                </w:rPr>
                <w:t>Указ</w:t>
              </w:r>
            </w:hyperlink>
            <w:hyperlink r:id="rId11" w:history="1">
              <w:r>
                <w:rPr>
                  <w:rStyle w:val="Hyperlink"/>
                  <w:lang/>
                </w:rPr>
                <w:t xml:space="preserve"> Президента Российской Федерации от 10 марта 2009 г. N 261 "О Федеральной программе "Реформирование и развитие системы государственной службы Российской Федерации", </w:t>
              </w:r>
            </w:hyperlink>
            <w:hyperlink r:id="rId12" w:history="1">
              <w:r>
                <w:rPr>
                  <w:rStyle w:val="Hyperlink"/>
                  <w:lang/>
                </w:rPr>
                <w:t>Закон</w:t>
              </w:r>
            </w:hyperlink>
            <w:hyperlink r:id="rId13" w:history="1">
              <w:r>
                <w:rPr>
                  <w:rStyle w:val="Hyperlink"/>
                  <w:lang/>
                </w:rPr>
                <w:t xml:space="preserve"> Республики Мордовия от 8 июня 2007 г. N 48-З "О регулировании отношений в сфере муниципальной службы", Указ Главы Республики Мордовия от 08 февраля 2011 года № 24-УГ «О Программе Республики Мордовия «Развитие муниципальной службы в Республике Мордовия»</w:t>
              </w:r>
            </w:hyperlink>
          </w:p>
        </w:tc>
      </w:tr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 xml:space="preserve"> Заказчик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Администрация Паевского сельского поселения</w:t>
            </w:r>
          </w:p>
        </w:tc>
      </w:tr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Разработчик проекта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Администрация Паевского сельского поселения</w:t>
            </w:r>
          </w:p>
        </w:tc>
      </w:tr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Исполнители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Администрация Паевского сельского поселения, структурные подразделения</w:t>
            </w:r>
          </w:p>
        </w:tc>
      </w:tr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Цель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Развитие и совершенствование муниципальной службы в Паевском сельском поселении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</w:t>
            </w:r>
          </w:p>
        </w:tc>
      </w:tr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Задачи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развитие нормативной правовой базы Паевского сельского поселения по вопросам муниципальной службы;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совершенствование системы управления муниципальной службой;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обеспечение взаимосвязи муниципальной и государственной гражданской службы;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повышение эффективности профессиональной переподготовки и повышения квалификации муниципальных служащих;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повышение эффективности работы с кадровым резервом;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обеспечение развития гарантий муниципальным служащим;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повышение ответственности муниципальных служащих за результаты своей деятельности;</w:t>
            </w:r>
          </w:p>
          <w:p w:rsidR="00345633" w:rsidRDefault="00345633" w:rsidP="00ED6038">
            <w:pPr>
              <w:pStyle w:val="a5"/>
              <w:autoSpaceDE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обеспечение открытости и прозрачности муниципальной службы</w:t>
            </w:r>
          </w:p>
        </w:tc>
      </w:tr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Целевые индикаторы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доля вакантных должностей муниципальной службы, замещаемых на основе конкурса;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доля специалистов в возрасте до 30 лет, имеющих стаж муниципальной службы более трех лет;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число муниципальных служащих, направленных на профессиональную переподготовку;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число муниципальных служащих, прошедших повышение квалификации;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число муниципальных служащих, прошедших обучение в системе непрерывного обучения;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доля граждан, доверяющих муниципальным служащим;</w:t>
            </w:r>
          </w:p>
          <w:p w:rsidR="00345633" w:rsidRDefault="00345633" w:rsidP="00ED6038">
            <w:pPr>
              <w:pStyle w:val="a5"/>
              <w:autoSpaceDE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доля граждан, отмечающих невнимательность и грубость муниципальных служащих</w:t>
            </w:r>
          </w:p>
        </w:tc>
      </w:tr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Сроки и этапы реализации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2019 - 2022 годы, в том числе: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I этап - 2019 - 2020годы;</w:t>
            </w:r>
          </w:p>
          <w:p w:rsidR="00345633" w:rsidRDefault="00345633" w:rsidP="00ED6038">
            <w:pPr>
              <w:pStyle w:val="a5"/>
              <w:autoSpaceDE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II этап - 2021 - 2022годы.</w:t>
            </w:r>
          </w:p>
        </w:tc>
      </w:tr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Объемы и источники финансирования программы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Мероприятия Программы реализуются за счет средств бюджета Паевского сельского поселения </w:t>
            </w:r>
          </w:p>
          <w:p w:rsidR="00345633" w:rsidRDefault="00345633" w:rsidP="00ED6038">
            <w:pPr>
              <w:pStyle w:val="a5"/>
              <w:autoSpaceDE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Общий объем финансирования Программы составляет   5000  руб. </w:t>
            </w:r>
          </w:p>
        </w:tc>
      </w:tr>
      <w:tr w:rsidR="00345633" w:rsidTr="00ED6038">
        <w:tc>
          <w:tcPr>
            <w:tcW w:w="3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9"/>
              <w:snapToGrid w:val="0"/>
              <w:rPr>
                <w:rStyle w:val="a8"/>
                <w:rFonts w:ascii="Times New Roman" w:hAnsi="Times New Roman"/>
                <w:color w:val="000000"/>
              </w:rPr>
            </w:pPr>
            <w:r>
              <w:rPr>
                <w:rStyle w:val="a8"/>
                <w:rFonts w:ascii="Times New Roman" w:hAnsi="Times New Roman"/>
                <w:color w:val="000000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6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 результате реализации Программы должны быть обеспечены: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и внедрение правовых и организационных механизмов взаимосвязи муниципальной службы и государственной гражданской службы;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актуализация содержания программ системы непрерывного обучения муниципальных служащих, внедрение современных образовательных технологий в процесс их обучения;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совершенствование порядка замещения вакантных должностей муниципальной службы на основе конкурса;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внедрение и совершенствование механизмов формирования и использования кадрового резерва, проведения аттестаций и квалификационных экзаменов муниципальных служащих;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и внедрение программ и индивидуальных планов профессионального развития муниципальных служащих;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и внедрение современных механизмов мотивации и стимулирования эффективной профессиональной служебной деятельности муниципальных служащих;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реализация установленных законодательством гарантий и прав муниципальных служащих;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и внедрение информационных и современных кадровых технологий;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обеспечение открытости, гласности и равного доступа граждан к муниципальной службе;</w:t>
            </w:r>
          </w:p>
          <w:p w:rsidR="00345633" w:rsidRDefault="00345633" w:rsidP="00ED6038">
            <w:pPr>
              <w:pStyle w:val="a5"/>
              <w:autoSpaceDE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повышение доверия населения.</w:t>
            </w:r>
          </w:p>
        </w:tc>
      </w:tr>
    </w:tbl>
    <w:p w:rsidR="00345633" w:rsidRDefault="00345633" w:rsidP="00A0291B">
      <w:pPr>
        <w:ind w:firstLine="720"/>
        <w:jc w:val="both"/>
      </w:pPr>
    </w:p>
    <w:p w:rsidR="00345633" w:rsidRDefault="00345633" w:rsidP="00A0291B">
      <w:pPr>
        <w:pStyle w:val="Heading1"/>
        <w:rPr>
          <w:rFonts w:ascii="Times New Roman" w:hAnsi="Times New Roman"/>
          <w:color w:val="000000"/>
        </w:rPr>
      </w:pPr>
    </w:p>
    <w:p w:rsidR="00345633" w:rsidRDefault="00345633" w:rsidP="00A0291B">
      <w:pPr>
        <w:pStyle w:val="Heading1"/>
        <w:rPr>
          <w:rFonts w:ascii="Times New Roman" w:hAnsi="Times New Roman"/>
          <w:color w:val="000000"/>
        </w:rPr>
      </w:pPr>
      <w:bookmarkStart w:id="3" w:name="sub_200"/>
      <w:r>
        <w:rPr>
          <w:rFonts w:ascii="Times New Roman" w:hAnsi="Times New Roman"/>
          <w:color w:val="000000"/>
        </w:rPr>
        <w:t>2. Характеристика проблемы, на решение которой направлена Программа</w:t>
      </w:r>
    </w:p>
    <w:bookmarkEnd w:id="3"/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  <w:r>
        <w:rPr>
          <w:color w:val="000000"/>
        </w:rPr>
        <w:t>Право граждан на выражение власти через органы местного самоуправления гарантировано Конституцией Республики Мордовия. Современный этап социально-экономического развития республики диктует необходимость перехода местного самоуправления на качественно новый уровень деятельности, ставит новые задачи по его развитию. Это обусловливает необходимость серьезной государственной поддержки и применения программно-целевого подхода для привлечения дополнительных ресурсов в целях повышения эффективности деятельности органов местного самоуправления.</w:t>
      </w:r>
    </w:p>
    <w:p w:rsidR="00345633" w:rsidRDefault="00345633" w:rsidP="00A0291B">
      <w:pPr>
        <w:ind w:firstLine="720"/>
        <w:jc w:val="both"/>
        <w:rPr>
          <w:color w:val="000000"/>
        </w:rPr>
      </w:pPr>
      <w:r>
        <w:rPr>
          <w:color w:val="000000"/>
        </w:rPr>
        <w:t>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самоуправления,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служащих.</w:t>
      </w:r>
    </w:p>
    <w:p w:rsidR="00345633" w:rsidRDefault="00345633" w:rsidP="00A0291B">
      <w:pPr>
        <w:ind w:firstLine="720"/>
        <w:jc w:val="both"/>
        <w:rPr>
          <w:color w:val="000000"/>
        </w:rPr>
      </w:pPr>
      <w:r>
        <w:rPr>
          <w:color w:val="000000"/>
        </w:rPr>
        <w:t>Программа Паевского сельского поселения "Развитие муниципальной службы в Республике Мордовия (2015 - 2018 годы)" разработана в соответствии с Федеральным законом от 2 марта 2007 г. N 25-ФЗ "О муниципальной службе в Российской Федерации" и Законом Республики Мордовия от 8 июня 2007 г. N 48-З "О регулировании отношений в сфере муниципальной службы" Указ Главы Республики Мордовия от 08 февраля 2011 года № 24-УГ «О Программе Республики Мордовия «Развитие муниципальной службы в Республике Мордовия».</w:t>
      </w:r>
    </w:p>
    <w:p w:rsidR="00345633" w:rsidRDefault="00345633" w:rsidP="00A0291B">
      <w:pPr>
        <w:ind w:firstLine="720"/>
        <w:jc w:val="both"/>
        <w:rPr>
          <w:color w:val="000000"/>
        </w:rPr>
      </w:pPr>
      <w:r>
        <w:rPr>
          <w:color w:val="000000"/>
        </w:rPr>
        <w:t>Согласно статье 35 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345633" w:rsidRDefault="00345633" w:rsidP="00A0291B">
      <w:pPr>
        <w:ind w:firstLine="720"/>
        <w:jc w:val="both"/>
      </w:pPr>
      <w:r>
        <w:rPr>
          <w:color w:val="000000"/>
        </w:rPr>
        <w:t>В настоящее время в работе администрации Паевского сельского поселения используются устаревшие технологии, работа по привлечению молодых перспективных кадров не приносит положительных результатов. Современные методы планирования и регламентации труда муниципальных служащих не</w:t>
      </w:r>
      <w:r>
        <w:t xml:space="preserve"> получили широкого распространения, а предусмотренные законодательством механизмы мотивации и стимулирования муниципальных служащих к исполнению должностных обязанностей на высоком профессиональном уровне не реализуются в полной мере.</w:t>
      </w:r>
    </w:p>
    <w:p w:rsidR="00345633" w:rsidRDefault="00345633" w:rsidP="00A0291B">
      <w:pPr>
        <w:ind w:firstLine="720"/>
        <w:jc w:val="both"/>
      </w:pPr>
      <w:r>
        <w:t>С целью улучшения профессионально-квалификационного состава, уменьшения текучести и старения кадров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345633" w:rsidRDefault="00345633" w:rsidP="00A0291B">
      <w:pPr>
        <w:ind w:firstLine="720"/>
        <w:jc w:val="both"/>
      </w:pPr>
      <w:r>
        <w:t>Подготовка кадров является одним из инструментов повышения эффективности сельского управления. Отсутствие необходимых знаний и профессиональных навыков муниципальных служащих приводит к низкому качеству управленческих решений и, как следствие, к потере авторитета у населения.</w:t>
      </w:r>
    </w:p>
    <w:p w:rsidR="00345633" w:rsidRDefault="00345633" w:rsidP="00A0291B">
      <w:pPr>
        <w:ind w:firstLine="720"/>
        <w:jc w:val="both"/>
      </w:pPr>
      <w:r>
        <w:t>По состоянию на 1 января 2019 г. в администрации Паевского сельского поселения замещали муниципальные должности и должности муниципальной службы 1</w:t>
      </w:r>
      <w:r>
        <w:rPr>
          <w:color w:val="FF0000"/>
        </w:rPr>
        <w:t xml:space="preserve"> </w:t>
      </w:r>
      <w:r>
        <w:t>человек.</w:t>
      </w:r>
    </w:p>
    <w:p w:rsidR="00345633" w:rsidRDefault="00345633" w:rsidP="00A0291B">
      <w:pPr>
        <w:ind w:firstLine="720"/>
        <w:jc w:val="both"/>
        <w:rPr>
          <w:color w:val="000000"/>
        </w:rPr>
      </w:pPr>
      <w:r>
        <w:rPr>
          <w:color w:val="000000"/>
        </w:rPr>
        <w:t>Возрастной состав работников администрации Паевского сельского поселения: до 30 лет - 0 процентов (0 человек), от 30 до 50 лет - 1 процента (1 человек), от 50 до 60 лет - 0 процент (0 человек), от 60 лет и старше — 0 процента (0 человек).</w:t>
      </w:r>
      <w:r>
        <w:rPr>
          <w:color w:val="FF0000"/>
        </w:rPr>
        <w:t xml:space="preserve"> </w:t>
      </w:r>
      <w:r>
        <w:rPr>
          <w:color w:val="000000"/>
        </w:rPr>
        <w:t xml:space="preserve"> Из общего числа муниципальных служащих и лиц, замещающих муниципальные должности, на 1 января 2019г.  среднее профессиональное — 1 процент ( 1человек).</w:t>
      </w:r>
      <w:r>
        <w:rPr>
          <w:color w:val="FF0000"/>
        </w:rPr>
        <w:t xml:space="preserve"> </w:t>
      </w:r>
    </w:p>
    <w:p w:rsidR="00345633" w:rsidRDefault="00345633" w:rsidP="00A0291B">
      <w:pPr>
        <w:ind w:firstLine="720"/>
        <w:jc w:val="both"/>
      </w:pPr>
      <w:r>
        <w:rPr>
          <w:color w:val="000000"/>
        </w:rPr>
        <w:t xml:space="preserve">Все </w:t>
      </w:r>
      <w:r>
        <w:t xml:space="preserve">муниципальных служащие по уровню образования соответствуют квалификационным требованиям по замещаемой должности муниципальной службы.  </w:t>
      </w:r>
    </w:p>
    <w:p w:rsidR="00345633" w:rsidRDefault="00345633" w:rsidP="00A0291B">
      <w:pPr>
        <w:ind w:firstLine="720"/>
        <w:jc w:val="both"/>
      </w:pPr>
      <w:r>
        <w:t>При назначении граждан на должности муниципальной службы крайне редко используется кадровый резерв, так как лица в него включенные отказываются от замещения должностей муниципальной службы</w:t>
      </w:r>
      <w:r>
        <w:rPr>
          <w:color w:val="FF0000"/>
        </w:rPr>
        <w:t xml:space="preserve">. </w:t>
      </w:r>
      <w:r>
        <w:rPr>
          <w:color w:val="000000"/>
        </w:rPr>
        <w:t>В 2019 году из числа принятых на муниципальные должности отсутствуют лица, принятые из кадрового резерва. В целях формирования качественного кадрового состава, своевременного замещения вакантных должностей на муниципальной службе кадровый</w:t>
      </w:r>
      <w:r>
        <w:t xml:space="preserve"> резерв должен стать одним из основных источников пополнения.</w:t>
      </w:r>
    </w:p>
    <w:p w:rsidR="00345633" w:rsidRDefault="00345633" w:rsidP="00A0291B">
      <w:pPr>
        <w:ind w:firstLine="720"/>
        <w:jc w:val="both"/>
      </w:pPr>
      <w:r>
        <w:t>Приведенные данные, а также состояние дел свидетельствуют о наличии следующих негативных тенденций:</w:t>
      </w:r>
    </w:p>
    <w:p w:rsidR="00345633" w:rsidRDefault="00345633" w:rsidP="00A0291B">
      <w:pPr>
        <w:ind w:firstLine="720"/>
        <w:jc w:val="both"/>
      </w:pPr>
      <w:r>
        <w:t>- старение кадров муниципальной службы, оказывающее негативное влияние на внедрение современных форм и методов управленческой деятельности;</w:t>
      </w:r>
    </w:p>
    <w:p w:rsidR="00345633" w:rsidRDefault="00345633" w:rsidP="00A0291B">
      <w:pPr>
        <w:ind w:firstLine="720"/>
        <w:jc w:val="both"/>
      </w:pPr>
      <w:r>
        <w:t>- дефицит высококвалифицированных специалистов и недостаточное количество работников, имеющих образовательную подготовку в области государственного и сельского управления;</w:t>
      </w:r>
    </w:p>
    <w:p w:rsidR="00345633" w:rsidRDefault="00345633" w:rsidP="00A0291B">
      <w:pPr>
        <w:ind w:firstLine="720"/>
        <w:jc w:val="both"/>
      </w:pPr>
      <w:r>
        <w:t>- применение устаревших кадровых технологий на муниципальной службе;</w:t>
      </w:r>
    </w:p>
    <w:p w:rsidR="00345633" w:rsidRDefault="00345633" w:rsidP="00A0291B">
      <w:pPr>
        <w:ind w:firstLine="720"/>
        <w:jc w:val="both"/>
      </w:pPr>
      <w:r>
        <w:t>- отсутствие системности в работе с кадровым резервом как основным источником обновления и пополнения кадрового состава муниципальной службы, следовательно, низкий процент граждан, назначаемых из кадрового резерва муниципальной службы;</w:t>
      </w:r>
    </w:p>
    <w:p w:rsidR="00345633" w:rsidRDefault="00345633" w:rsidP="00A0291B">
      <w:pPr>
        <w:ind w:firstLine="720"/>
        <w:jc w:val="both"/>
      </w:pPr>
      <w:r>
        <w:t>- снижение роли и престижа муниципальной службы.</w:t>
      </w:r>
    </w:p>
    <w:p w:rsidR="00345633" w:rsidRDefault="00345633" w:rsidP="00A0291B">
      <w:pPr>
        <w:ind w:firstLine="720"/>
        <w:jc w:val="both"/>
      </w:pPr>
      <w:r>
        <w:t>Учитывая вышеизложенное, развитие муниципальной службы в Паевском сельском поселении должно осуществляться в соответствии с единой программой, которая позволила бы подойти к решению проблем комплексно, обеспечить последовательность и системность реализации мероприятий по развитию муниципальной службы.</w:t>
      </w:r>
    </w:p>
    <w:p w:rsidR="00345633" w:rsidRDefault="00345633" w:rsidP="00A0291B">
      <w:pPr>
        <w:ind w:firstLine="720"/>
        <w:jc w:val="both"/>
      </w:pPr>
      <w:r>
        <w:t>Реализация Программы должна способствовать формированию у муниципальных служащих необходимых профессиональных знаний, умений и навыков, позволяющих эффективно исполнять должностные обязанности.</w:t>
      </w:r>
    </w:p>
    <w:p w:rsidR="00345633" w:rsidRDefault="00345633" w:rsidP="00A0291B"/>
    <w:p w:rsidR="00345633" w:rsidRDefault="00345633" w:rsidP="00A0291B">
      <w:pPr>
        <w:pStyle w:val="Heading1"/>
        <w:rPr>
          <w:rFonts w:ascii="Times New Roman" w:hAnsi="Times New Roman"/>
          <w:color w:val="000000"/>
        </w:rPr>
      </w:pPr>
      <w:bookmarkStart w:id="4" w:name="sub_300"/>
      <w:r>
        <w:rPr>
          <w:rFonts w:ascii="Times New Roman" w:hAnsi="Times New Roman"/>
          <w:color w:val="000000"/>
        </w:rPr>
        <w:t>3. Цель и задачи Программы, сроки, этапы ее реализации, целевые показатели и индикаторы</w:t>
      </w:r>
    </w:p>
    <w:bookmarkEnd w:id="4"/>
    <w:p w:rsidR="00345633" w:rsidRDefault="00345633" w:rsidP="00A0291B">
      <w:pPr>
        <w:ind w:firstLine="720"/>
        <w:jc w:val="both"/>
      </w:pPr>
    </w:p>
    <w:p w:rsidR="00345633" w:rsidRDefault="00345633" w:rsidP="00A0291B">
      <w:pPr>
        <w:ind w:firstLine="720"/>
        <w:jc w:val="both"/>
      </w:pPr>
      <w:r>
        <w:t>Цель Программы - развитие и совершенствование муниципальной службы посредством внедрения эффективных кадровых технологий,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345633" w:rsidRDefault="00345633" w:rsidP="00A0291B">
      <w:pPr>
        <w:ind w:firstLine="720"/>
        <w:jc w:val="both"/>
      </w:pPr>
      <w:r>
        <w:t>Для достижения поставленной цели предполагается решение следующих приоритетных задач:</w:t>
      </w:r>
    </w:p>
    <w:p w:rsidR="00345633" w:rsidRDefault="00345633" w:rsidP="00A0291B">
      <w:pPr>
        <w:ind w:firstLine="720"/>
        <w:jc w:val="both"/>
      </w:pPr>
      <w:r>
        <w:t>- развитие нормативной правовой базы Паевского сельского поселения по вопросам муниципальной службы;</w:t>
      </w:r>
    </w:p>
    <w:p w:rsidR="00345633" w:rsidRDefault="00345633" w:rsidP="00A0291B">
      <w:pPr>
        <w:ind w:firstLine="720"/>
        <w:jc w:val="both"/>
      </w:pPr>
      <w:r>
        <w:t>- совершенствование системы управления муниципальной службой;</w:t>
      </w:r>
    </w:p>
    <w:p w:rsidR="00345633" w:rsidRDefault="00345633" w:rsidP="00A0291B">
      <w:pPr>
        <w:ind w:firstLine="720"/>
        <w:jc w:val="both"/>
      </w:pPr>
      <w:r>
        <w:t>- обеспечение взаимосвязи муниципальной и государственной гражданской службы;</w:t>
      </w:r>
    </w:p>
    <w:p w:rsidR="00345633" w:rsidRDefault="00345633" w:rsidP="00A0291B">
      <w:pPr>
        <w:ind w:firstLine="720"/>
        <w:jc w:val="both"/>
      </w:pPr>
      <w: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345633" w:rsidRDefault="00345633" w:rsidP="00A0291B">
      <w:pPr>
        <w:ind w:firstLine="720"/>
        <w:jc w:val="both"/>
      </w:pPr>
      <w:r>
        <w:t>- повышение эффективности работы с кадровым резервом;</w:t>
      </w:r>
    </w:p>
    <w:p w:rsidR="00345633" w:rsidRDefault="00345633" w:rsidP="00A0291B">
      <w:pPr>
        <w:ind w:firstLine="720"/>
        <w:jc w:val="both"/>
      </w:pPr>
      <w: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345633" w:rsidRDefault="00345633" w:rsidP="00A0291B">
      <w:pPr>
        <w:ind w:firstLine="720"/>
        <w:jc w:val="both"/>
      </w:pPr>
      <w: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345633" w:rsidRDefault="00345633" w:rsidP="00A0291B">
      <w:pPr>
        <w:ind w:firstLine="720"/>
        <w:jc w:val="both"/>
      </w:pPr>
      <w: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345633" w:rsidRDefault="00345633" w:rsidP="00A0291B">
      <w:pPr>
        <w:ind w:firstLine="720"/>
        <w:jc w:val="both"/>
      </w:pPr>
      <w:r>
        <w:t>- обеспечение развития системы гарантий муниципальным служащим;</w:t>
      </w:r>
    </w:p>
    <w:p w:rsidR="00345633" w:rsidRDefault="00345633" w:rsidP="00A0291B">
      <w:pPr>
        <w:ind w:firstLine="720"/>
        <w:jc w:val="both"/>
      </w:pPr>
      <w:r>
        <w:t>- повышение ответственности муниципальных служащих за результаты своей деятельности;</w:t>
      </w:r>
    </w:p>
    <w:p w:rsidR="00345633" w:rsidRDefault="00345633" w:rsidP="00A0291B">
      <w:pPr>
        <w:ind w:firstLine="720"/>
        <w:jc w:val="both"/>
      </w:pPr>
      <w:r>
        <w:t>- обеспечение открытости и прозрачности муниципальной службы.</w:t>
      </w:r>
    </w:p>
    <w:p w:rsidR="00345633" w:rsidRDefault="00345633" w:rsidP="00A0291B">
      <w:pPr>
        <w:ind w:firstLine="720"/>
        <w:jc w:val="both"/>
      </w:pPr>
      <w:r>
        <w:t>Предлагаемые мероприятия по реформированию и развитию муниципальной службы будут осуществляться в два этапа.</w:t>
      </w:r>
    </w:p>
    <w:p w:rsidR="00345633" w:rsidRDefault="00345633" w:rsidP="00A0291B">
      <w:pPr>
        <w:ind w:firstLine="720"/>
        <w:jc w:val="both"/>
      </w:pPr>
      <w:r>
        <w:t>На I этапе (2019 - 2020 годы) предстоит:</w:t>
      </w:r>
    </w:p>
    <w:p w:rsidR="00345633" w:rsidRDefault="00345633" w:rsidP="00A0291B">
      <w:pPr>
        <w:ind w:firstLine="720"/>
        <w:jc w:val="both"/>
      </w:pPr>
      <w:r>
        <w:t>- усовершенствовать законодательную и нормативную базу в сфере муниципальной службы;</w:t>
      </w:r>
    </w:p>
    <w:p w:rsidR="00345633" w:rsidRDefault="00345633" w:rsidP="00A0291B">
      <w:pPr>
        <w:ind w:firstLine="720"/>
        <w:jc w:val="both"/>
      </w:pPr>
      <w:r>
        <w:t>- сформировать единую систему непрерывного обучения муниципальных служащих;</w:t>
      </w:r>
    </w:p>
    <w:p w:rsidR="00345633" w:rsidRDefault="00345633" w:rsidP="00A0291B">
      <w:pPr>
        <w:ind w:firstLine="720"/>
        <w:jc w:val="both"/>
      </w:pPr>
      <w:r>
        <w:t>- завершить разработку современных кадровых, образовательных, информационных и управленческих технологий, направленных на повышение профессиональной компетентности, расширение кадрового потенциала.</w:t>
      </w:r>
    </w:p>
    <w:p w:rsidR="00345633" w:rsidRDefault="00345633" w:rsidP="00A0291B">
      <w:pPr>
        <w:ind w:firstLine="720"/>
        <w:jc w:val="both"/>
      </w:pPr>
      <w:r>
        <w:t>На II этапе (2021 - 2022 годы) предстоит:</w:t>
      </w:r>
    </w:p>
    <w:p w:rsidR="00345633" w:rsidRDefault="00345633" w:rsidP="00A0291B">
      <w:pPr>
        <w:ind w:firstLine="720"/>
        <w:jc w:val="both"/>
      </w:pPr>
      <w:r>
        <w:t>- осуществлять мониторинг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345633" w:rsidRDefault="00345633" w:rsidP="00A0291B">
      <w:pPr>
        <w:ind w:firstLine="720"/>
        <w:jc w:val="both"/>
      </w:pPr>
      <w:r>
        <w:t>- провести комплекс мероприятий, направленных на повышение престижа муниципальной службы;</w:t>
      </w:r>
    </w:p>
    <w:p w:rsidR="00345633" w:rsidRDefault="00345633" w:rsidP="00A0291B">
      <w:pPr>
        <w:ind w:firstLine="720"/>
        <w:jc w:val="both"/>
      </w:pPr>
      <w:r>
        <w:t>- обеспечить эффективность внедрения современных кадровых, образовательных, информационных и управленческих технологий на муниципальной службе.</w:t>
      </w:r>
    </w:p>
    <w:p w:rsidR="00345633" w:rsidRDefault="00345633" w:rsidP="00A0291B">
      <w:pPr>
        <w:ind w:firstLine="720"/>
        <w:jc w:val="both"/>
      </w:pPr>
      <w:r>
        <w:t>По итогам каждого этапа проводится анализ эффективности проведения мероприятий, расходования средств на основе оценки основных целевых индикаторов и показателей, а также определяются промежуточные результаты реализации Программы.</w:t>
      </w:r>
    </w:p>
    <w:p w:rsidR="00345633" w:rsidRDefault="00345633" w:rsidP="00A0291B"/>
    <w:p w:rsidR="00345633" w:rsidRDefault="00345633" w:rsidP="00A0291B"/>
    <w:p w:rsidR="00345633" w:rsidRDefault="00345633" w:rsidP="00A0291B">
      <w:r>
        <w:t>Целевыми индикаторами и показателями реализации Программы являются:</w:t>
      </w:r>
    </w:p>
    <w:p w:rsidR="00345633" w:rsidRDefault="00345633" w:rsidP="00A0291B"/>
    <w:tbl>
      <w:tblPr>
        <w:tblW w:w="0" w:type="auto"/>
        <w:tblInd w:w="108" w:type="dxa"/>
        <w:tblLayout w:type="fixed"/>
        <w:tblLook w:val="0000"/>
      </w:tblPr>
      <w:tblGrid>
        <w:gridCol w:w="558"/>
        <w:gridCol w:w="4333"/>
        <w:gridCol w:w="1677"/>
        <w:gridCol w:w="838"/>
        <w:gridCol w:w="839"/>
        <w:gridCol w:w="838"/>
        <w:gridCol w:w="847"/>
      </w:tblGrid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пп</w:t>
            </w: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измерения</w:t>
            </w:r>
          </w:p>
        </w:tc>
        <w:tc>
          <w:tcPr>
            <w:tcW w:w="33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Годы реализации Программы</w:t>
            </w:r>
          </w:p>
        </w:tc>
      </w:tr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</w:tr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вакантных должностей муниципальной службы, замещаемых на основе назначения из кадрового резерва (не менее)</w:t>
            </w: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вакантных должностей муниципальной службы, замещаемых на основе конкурса (не менее)</w:t>
            </w: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autoSpaceDE/>
              <w:snapToGrid w:val="0"/>
            </w:pPr>
            <w:r>
              <w:t>0</w:t>
            </w:r>
          </w:p>
        </w:tc>
      </w:tr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специалистов в возрасте до 30 лет, имеющих стаж муниципальной службы более трех лет (не менее)</w:t>
            </w: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Число муниципальных служащих, направленных на профессиональную переподготовку (не менее)</w:t>
            </w: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Число муниципальных служащих, прошедших повышение квалификации (не менее)</w:t>
            </w: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Число муниципальных служащих, прошедших обучение в системе непрерывного обучения (не менее)</w:t>
            </w: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граждан, доверяющих муниципальным служащим</w:t>
            </w: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</w:tr>
      <w:tr w:rsidR="00345633" w:rsidTr="00ED6038"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Доля граждан, отмечающих невнимательность и грубость муниципальных служащих (не менее)</w:t>
            </w:r>
          </w:p>
        </w:tc>
        <w:tc>
          <w:tcPr>
            <w:tcW w:w="1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:rsidR="00345633" w:rsidRDefault="00345633" w:rsidP="00A0291B">
      <w:pPr>
        <w:ind w:firstLine="720"/>
        <w:jc w:val="both"/>
      </w:pPr>
    </w:p>
    <w:p w:rsidR="00345633" w:rsidRDefault="00345633" w:rsidP="00A0291B">
      <w:pPr>
        <w:pStyle w:val="Heading1"/>
        <w:rPr>
          <w:rFonts w:ascii="Times New Roman" w:hAnsi="Times New Roman"/>
          <w:color w:val="000000"/>
        </w:rPr>
      </w:pPr>
    </w:p>
    <w:p w:rsidR="00345633" w:rsidRDefault="00345633" w:rsidP="00A0291B">
      <w:pPr>
        <w:pStyle w:val="Heading1"/>
        <w:rPr>
          <w:rFonts w:ascii="Times New Roman" w:hAnsi="Times New Roman"/>
          <w:color w:val="000000"/>
        </w:rPr>
      </w:pPr>
      <w:bookmarkStart w:id="5" w:name="sub_400"/>
      <w:r>
        <w:rPr>
          <w:rFonts w:ascii="Times New Roman" w:hAnsi="Times New Roman"/>
          <w:color w:val="000000"/>
        </w:rPr>
        <w:t xml:space="preserve">4. Перечень программных мероприятий </w:t>
      </w:r>
    </w:p>
    <w:bookmarkEnd w:id="5"/>
    <w:p w:rsidR="00345633" w:rsidRDefault="00345633" w:rsidP="00A0291B">
      <w:pPr>
        <w:ind w:firstLine="720"/>
        <w:jc w:val="both"/>
      </w:pPr>
    </w:p>
    <w:p w:rsidR="00345633" w:rsidRDefault="00345633" w:rsidP="00A0291B">
      <w:pPr>
        <w:ind w:firstLine="720"/>
        <w:jc w:val="both"/>
      </w:pPr>
      <w:r>
        <w:t>Мероприятия Программы предполагается реализовывать по следующим направлениям:</w:t>
      </w:r>
    </w:p>
    <w:p w:rsidR="00345633" w:rsidRDefault="00345633" w:rsidP="00A0291B">
      <w:pPr>
        <w:ind w:firstLine="720"/>
        <w:jc w:val="both"/>
      </w:pPr>
      <w:r>
        <w:t>- повышение эффективности муниципальной службы и результативности профессиональной служебной деятельности муниципальных служащих;</w:t>
      </w:r>
    </w:p>
    <w:p w:rsidR="00345633" w:rsidRDefault="00345633" w:rsidP="00A0291B">
      <w:pPr>
        <w:ind w:firstLine="720"/>
        <w:jc w:val="both"/>
      </w:pPr>
      <w:r>
        <w:t>- совершенствование системы управления муниципальной службой;</w:t>
      </w:r>
    </w:p>
    <w:p w:rsidR="00345633" w:rsidRDefault="00345633" w:rsidP="00A0291B">
      <w:pPr>
        <w:ind w:firstLine="720"/>
        <w:jc w:val="both"/>
      </w:pPr>
      <w:r>
        <w:t>- внедрение на муниципальной службе эффективных технологий и современных методов кадровой работы;</w:t>
      </w:r>
    </w:p>
    <w:p w:rsidR="00345633" w:rsidRDefault="00345633" w:rsidP="00A0291B">
      <w:pPr>
        <w:ind w:firstLine="720"/>
        <w:jc w:val="both"/>
      </w:pPr>
      <w:r>
        <w:t>- совершенствование системы непрерывного обучения муниципальных служащих.</w:t>
      </w:r>
    </w:p>
    <w:p w:rsidR="00345633" w:rsidRDefault="00345633" w:rsidP="00A0291B">
      <w:pPr>
        <w:ind w:firstLine="720"/>
        <w:jc w:val="both"/>
      </w:pPr>
      <w:r>
        <w:t>Необходимо внедрить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деятельности.</w:t>
      </w:r>
    </w:p>
    <w:p w:rsidR="00345633" w:rsidRDefault="00345633" w:rsidP="00A0291B">
      <w:pPr>
        <w:ind w:firstLine="720"/>
        <w:jc w:val="both"/>
      </w:pPr>
      <w:r>
        <w:t>В целях создания положительного имиджа сельского служащего,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о результатах участия в проведенных конкурсах на звание "Лучший муниципальный служащий Республики Мордовия", опросов общественного мнения, выступлений руководителей.</w:t>
      </w:r>
    </w:p>
    <w:p w:rsidR="00345633" w:rsidRDefault="00345633" w:rsidP="00A0291B">
      <w:pPr>
        <w:ind w:firstLine="720"/>
        <w:jc w:val="both"/>
      </w:pPr>
      <w:r>
        <w:t>С целью улучшения профессионально-квалификационного состава, уменьшения текучести и старения кадров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345633" w:rsidRDefault="00345633" w:rsidP="00A0291B">
      <w:pPr>
        <w:ind w:firstLine="720"/>
        <w:jc w:val="both"/>
      </w:pPr>
      <w:r>
        <w:t>План мероприятий Программы как перечень конкретных мероприятий с указанием исполнителей, сроков исполнения, объемов материально-технических и финансовых ресурсов, а также источников финансирования указан в приложении к Программе.</w:t>
      </w:r>
    </w:p>
    <w:p w:rsidR="00345633" w:rsidRDefault="00345633" w:rsidP="00A0291B"/>
    <w:p w:rsidR="00345633" w:rsidRDefault="00345633" w:rsidP="00A0291B">
      <w:pPr>
        <w:pStyle w:val="Heading1"/>
        <w:rPr>
          <w:rFonts w:ascii="Times New Roman" w:hAnsi="Times New Roman"/>
          <w:color w:val="000000"/>
        </w:rPr>
      </w:pPr>
      <w:bookmarkStart w:id="6" w:name="sub_500"/>
      <w:r>
        <w:rPr>
          <w:rFonts w:ascii="Times New Roman" w:hAnsi="Times New Roman"/>
          <w:color w:val="000000"/>
        </w:rPr>
        <w:t>5. Ресурсное обеспечение Программы</w:t>
      </w:r>
    </w:p>
    <w:bookmarkEnd w:id="6"/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Программные мероприятия финансируются за счет средств местного бюджета.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Общий объем финансирования Программы составит 5000  рублей.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Объем финансирования по годам: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2019год -  1000 рублей;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2020 год —  1000  рублей;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2021 год -  1500  тыс. рублей;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2022год -  1500  тыс. рублей.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направление муниципальных служащих на профессиональную переподготовку - 0 тыс. рублей;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направление муниципальных служащих на повышение квалификации - 3000 тыс. рублей;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иные мероприятия – 2000  тыс. рублей.</w:t>
      </w:r>
    </w:p>
    <w:p w:rsidR="00345633" w:rsidRDefault="00345633" w:rsidP="00A0291B">
      <w:pPr>
        <w:ind w:firstLine="705"/>
        <w:jc w:val="both"/>
        <w:rPr>
          <w:color w:val="000000"/>
        </w:rPr>
      </w:pPr>
      <w:r>
        <w:rPr>
          <w:color w:val="000000"/>
        </w:rPr>
        <w:t>В случае несоответствия результатов выполнения Программы целевым индикаторам и показателям эффективности ассигнования из бюджета Паевского сельского поселения на реализацию Программы могут быть сокращены в соответствии с установленным порядком.</w:t>
      </w:r>
    </w:p>
    <w:p w:rsidR="00345633" w:rsidRDefault="00345633" w:rsidP="00A0291B"/>
    <w:p w:rsidR="00345633" w:rsidRDefault="00345633" w:rsidP="00A0291B">
      <w:pPr>
        <w:pStyle w:val="Heading1"/>
        <w:rPr>
          <w:rFonts w:ascii="Times New Roman" w:hAnsi="Times New Roman"/>
          <w:color w:val="000000"/>
        </w:rPr>
      </w:pPr>
      <w:bookmarkStart w:id="7" w:name="sub_600"/>
      <w:r>
        <w:rPr>
          <w:rFonts w:ascii="Times New Roman" w:hAnsi="Times New Roman"/>
          <w:color w:val="000000"/>
        </w:rPr>
        <w:t>6. Механизм реализации Программы</w:t>
      </w:r>
    </w:p>
    <w:bookmarkEnd w:id="7"/>
    <w:p w:rsidR="00345633" w:rsidRDefault="00345633" w:rsidP="00A0291B">
      <w:pPr>
        <w:ind w:firstLine="720"/>
        <w:jc w:val="both"/>
      </w:pPr>
    </w:p>
    <w:p w:rsidR="00345633" w:rsidRDefault="00345633" w:rsidP="00A0291B">
      <w:pPr>
        <w:ind w:firstLine="705"/>
        <w:jc w:val="both"/>
      </w:pPr>
      <w:r>
        <w:t>Выполнение мероприятий Программы будет осуществляться в соответствии с планом мероприятий Программы, указанным в приложении к Программе.</w:t>
      </w:r>
    </w:p>
    <w:p w:rsidR="00345633" w:rsidRDefault="00345633" w:rsidP="00A0291B">
      <w:pPr>
        <w:ind w:firstLine="705"/>
        <w:jc w:val="both"/>
      </w:pPr>
      <w:r>
        <w:t>План мероприятий по реализации Программы уточняется заказчиком на основе оценки результативности мероприятий Программы и достижения целевых индикаторов.</w:t>
      </w:r>
    </w:p>
    <w:p w:rsidR="00345633" w:rsidRDefault="00345633" w:rsidP="00A0291B">
      <w:pPr>
        <w:ind w:firstLine="705"/>
        <w:jc w:val="both"/>
      </w:pPr>
      <w:r>
        <w:t>Выполнение отдельных мероприятий Программы будет осуществляться посредством заключения контрактов (договоров, соглашений) между заказчиком Программы и Администрацией Главы Республики Мордовия или научными, образовательными учреждениями.</w:t>
      </w:r>
    </w:p>
    <w:p w:rsidR="00345633" w:rsidRDefault="00345633" w:rsidP="00A0291B">
      <w:pPr>
        <w:ind w:firstLine="705"/>
        <w:jc w:val="both"/>
      </w:pPr>
      <w:r>
        <w:t>Отбор научных, образовательных и иных организаций будет осуществляться в соответствии с законодательством.</w:t>
      </w:r>
    </w:p>
    <w:p w:rsidR="00345633" w:rsidRDefault="00345633" w:rsidP="00A0291B">
      <w:pPr>
        <w:ind w:firstLine="705"/>
        <w:jc w:val="both"/>
        <w:rPr>
          <w:color w:val="FF0000"/>
        </w:rPr>
      </w:pPr>
      <w:r>
        <w:t>Заказчик будет осуществлять координацию деятельности по реализации Программы, обеспечивать взаимодействие исполнителей Программы, анализировать и обобщать результаты их деятельности.</w:t>
      </w:r>
      <w:r>
        <w:rPr>
          <w:color w:val="FF0000"/>
        </w:rPr>
        <w:t xml:space="preserve"> </w:t>
      </w:r>
    </w:p>
    <w:p w:rsidR="00345633" w:rsidRDefault="00345633" w:rsidP="00A0291B">
      <w:pPr>
        <w:ind w:firstLine="705"/>
        <w:jc w:val="both"/>
      </w:pPr>
      <w:r>
        <w:t>Исполнители программных мероприятий ежегодно, в срок до 15 января, представляют отчет о ходе реализации Программы.</w:t>
      </w:r>
    </w:p>
    <w:p w:rsidR="00345633" w:rsidRDefault="00345633" w:rsidP="00A0291B">
      <w:pPr>
        <w:ind w:firstLine="705"/>
        <w:jc w:val="both"/>
      </w:pPr>
      <w:r>
        <w:t>Контроль за выполнением предусмотренных Программой мероприятий осуществляют Руководитель аппарата, отдел по работе с обращениями граждан и персоналом и финансовое управление.</w:t>
      </w:r>
    </w:p>
    <w:p w:rsidR="00345633" w:rsidRDefault="00345633" w:rsidP="00A0291B">
      <w:pPr>
        <w:ind w:firstLine="705"/>
        <w:jc w:val="both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  <w:bookmarkStart w:id="8" w:name="sub_1100"/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right"/>
        <w:rPr>
          <w:rStyle w:val="a8"/>
          <w:color w:val="000000"/>
        </w:rPr>
      </w:pPr>
    </w:p>
    <w:p w:rsidR="00345633" w:rsidRDefault="00345633" w:rsidP="00A0291B">
      <w:pPr>
        <w:ind w:firstLine="698"/>
        <w:jc w:val="center"/>
        <w:rPr>
          <w:rStyle w:val="a8"/>
          <w:color w:val="000000"/>
        </w:rPr>
      </w:pPr>
    </w:p>
    <w:p w:rsidR="00345633" w:rsidRDefault="00345633" w:rsidP="00A0291B">
      <w:pPr>
        <w:ind w:firstLine="698"/>
        <w:jc w:val="center"/>
        <w:rPr>
          <w:rStyle w:val="a8"/>
          <w:color w:val="000000"/>
        </w:rPr>
      </w:pPr>
      <w:r>
        <w:rPr>
          <w:rStyle w:val="a8"/>
          <w:color w:val="000000"/>
        </w:rPr>
        <w:t xml:space="preserve">                                                                                   Приложение</w:t>
      </w:r>
    </w:p>
    <w:bookmarkEnd w:id="8"/>
    <w:p w:rsidR="00345633" w:rsidRDefault="00345633" w:rsidP="00A0291B">
      <w:pPr>
        <w:jc w:val="right"/>
        <w:rPr>
          <w:b/>
          <w:bCs/>
          <w:color w:val="000000"/>
        </w:rPr>
      </w:pPr>
      <w:r>
        <w:rPr>
          <w:rStyle w:val="a8"/>
          <w:color w:val="000000"/>
        </w:rPr>
        <w:t>к Программе</w:t>
      </w:r>
      <w:r>
        <w:rPr>
          <w:b/>
          <w:bCs/>
          <w:color w:val="000000"/>
        </w:rPr>
        <w:t xml:space="preserve">  Паевского сельского поселения</w:t>
      </w:r>
    </w:p>
    <w:p w:rsidR="00345633" w:rsidRDefault="00345633" w:rsidP="00A0291B">
      <w:pPr>
        <w:jc w:val="right"/>
        <w:rPr>
          <w:rStyle w:val="a8"/>
          <w:color w:val="000000"/>
        </w:rPr>
      </w:pPr>
      <w:r>
        <w:rPr>
          <w:rStyle w:val="a8"/>
          <w:color w:val="000000"/>
        </w:rPr>
        <w:t>"Развитие муниципальной службы в Паевском</w:t>
      </w:r>
    </w:p>
    <w:p w:rsidR="00345633" w:rsidRDefault="00345633" w:rsidP="00A0291B">
      <w:pPr>
        <w:jc w:val="right"/>
        <w:rPr>
          <w:rStyle w:val="a8"/>
          <w:color w:val="000000"/>
        </w:rPr>
      </w:pPr>
      <w:r>
        <w:rPr>
          <w:rStyle w:val="a8"/>
          <w:color w:val="000000"/>
        </w:rPr>
        <w:t>сельском поселении (2019- 2022годы)"</w:t>
      </w: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ind w:firstLine="720"/>
        <w:jc w:val="both"/>
        <w:rPr>
          <w:color w:val="000000"/>
        </w:rPr>
      </w:pPr>
    </w:p>
    <w:p w:rsidR="00345633" w:rsidRDefault="00345633" w:rsidP="00A0291B">
      <w:pPr>
        <w:pStyle w:val="Heading1"/>
        <w:rPr>
          <w:rFonts w:ascii="Times New Roman" w:hAnsi="Times New Roman"/>
          <w:color w:val="000000"/>
        </w:rPr>
        <w:sectPr w:rsidR="00345633">
          <w:footnotePr>
            <w:pos w:val="beneathText"/>
          </w:footnotePr>
          <w:pgSz w:w="11905" w:h="16837"/>
          <w:pgMar w:top="975" w:right="700" w:bottom="817" w:left="1155" w:header="720" w:footer="720" w:gutter="0"/>
          <w:cols w:space="720"/>
          <w:docGrid w:linePitch="360"/>
        </w:sectPr>
      </w:pPr>
      <w:r>
        <w:rPr>
          <w:rFonts w:ascii="Times New Roman" w:hAnsi="Times New Roman"/>
          <w:color w:val="000000"/>
        </w:rPr>
        <w:t>План мероприятий</w:t>
      </w:r>
      <w:r>
        <w:rPr>
          <w:rFonts w:ascii="Times New Roman" w:hAnsi="Times New Roman"/>
          <w:color w:val="000000"/>
        </w:rPr>
        <w:br/>
        <w:t>Программы Паевского сельского поселения "Развитие муниципальной службы в Паевском сельском поселении (2019 - 2022годы)"</w:t>
      </w:r>
    </w:p>
    <w:tbl>
      <w:tblPr>
        <w:tblW w:w="0" w:type="auto"/>
        <w:tblInd w:w="108" w:type="dxa"/>
        <w:tblLayout w:type="fixed"/>
        <w:tblLook w:val="0000"/>
      </w:tblPr>
      <w:tblGrid>
        <w:gridCol w:w="870"/>
        <w:gridCol w:w="3765"/>
        <w:gridCol w:w="2505"/>
        <w:gridCol w:w="2115"/>
        <w:gridCol w:w="2205"/>
        <w:gridCol w:w="3403"/>
      </w:tblGrid>
      <w:tr w:rsidR="00345633" w:rsidTr="00ED6038">
        <w:trPr>
          <w:trHeight w:hRule="exact" w:val="277"/>
        </w:trPr>
        <w:tc>
          <w:tcPr>
            <w:tcW w:w="8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5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7723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Источники и объемы финансирования</w:t>
            </w:r>
          </w:p>
        </w:tc>
      </w:tr>
      <w:tr w:rsidR="00345633" w:rsidTr="00ED6038">
        <w:tc>
          <w:tcPr>
            <w:tcW w:w="87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/>
        </w:tc>
        <w:tc>
          <w:tcPr>
            <w:tcW w:w="37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/>
        </w:tc>
        <w:tc>
          <w:tcPr>
            <w:tcW w:w="250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/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 исполнения (годы)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Ожидаемый</w:t>
            </w:r>
          </w:p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</w:t>
            </w:r>
          </w:p>
        </w:tc>
      </w:tr>
      <w:tr w:rsidR="00345633" w:rsidTr="00ED6038"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уровня социальной защищенности</w:t>
            </w:r>
          </w:p>
          <w:p w:rsidR="00345633" w:rsidRDefault="00345633" w:rsidP="00ED6038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муниципальных служащих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счет средств текущего финансирования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autoSpaceDE/>
              <w:snapToGrid w:val="0"/>
            </w:pPr>
            <w:r>
              <w:t>разработка и реализация нормативных правовых актов, направленных на социальную защиту муниципальных служащих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Регламентация вопросов, касающихся повышения денежного содержания и оптимизации пенсионного обеспечения муниципальных служащих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Паевского сельского поселения и органы местного самоуправления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счет средств текущего финансирования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и реализация нормативных правовых актов о совершенствовании денежного содержания муниципальных служащих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материальных и моральных стимулов для муниципальных служащих к эффективному и качественному исполнению должностных обязанностей. Участие в республиканских конкурсах на звание "Лучший муниципальный служащий Паевского сельского поселения"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разработка методики, 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1.5.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и реализация мероприятий, направленных на повышение престижа муниципальной службы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счет средств текущего финансирования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Внедрение правовых и организационных механизмов взаимосвязи муниципальной службы и государственной гражданской службы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счет средств текущего финансирования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действующего законодательства о муниципальной службе. Разработка и реализация нормативных правовых актов, направленных на совершенствование взаимодействия муниципальной и государственной гражданской службы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Создание системы оказания информационно-методической, консультативной помощи по вопросам муниципальной службы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                     Паевского сельского поселения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семинаров-совещаний; разработка методических рекомендаций по вопросам муниципальной службы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мониторинга соблюдения федерального и республиканского законодательства по вопросам муниципальной службы в Республике Мордовия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счет средств текущего финансирования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правовой экспертизы действующей нормативной правовой базы, регулирующей порядок и условия прохождения муниципальной службы, изучение принятых и действующих муниципальных правовых актов по вопросам муниципальной службы и разработка предложений по их совершенствованию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методики (технологии) работы комиссий по соблюдению требований к служебному поведению и урегулированию конфликта интересов на муниципальной службе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Паевского сельского поселения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анализа действующих муниципальных правовых актов по вопросам организации работы комиссий. Разработка методических рекомендаций по работе комиссий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счет средств текущего финансирования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и реализация комплекса мероприятий по предупреждению, противодействию коррупции на муниципальной службе. Снижение уровня коррупционных проявлений на муниципальной службе</w:t>
            </w:r>
          </w:p>
        </w:tc>
      </w:tr>
      <w:tr w:rsidR="00345633" w:rsidTr="00ED6038">
        <w:trPr>
          <w:trHeight w:val="282"/>
        </w:trPr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технологии (механизма) по качественному формированию, подготовке и использованию кадрового резерва на муниципальной службе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анализ принятых муниципальных правовых актов по вопросам кадрового резерва на муниципальной службе. Анализ кадровой работы по работе с кадровым резервом. Разработка типового положения по формированию, подготовке и использованию кадрового резерва в 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технологии (механизма) по качественному формированию и использованию сельского резерва управленческих кадров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типового положения о сельском резерве управленческих кадров. Использование сельского резерва управленческих кадров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3.3.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научно обоснованных методик оценки профессиональных и деловых качеств кадров при проведении конкурсов, аттестации и квалификационных экзаменов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счет средств текущего финансирования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 Паевского сельского поселения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внедрение информационных коммуникационных технологий в систему управления персоналом муниципальной службы (программное обеспечение "Учет кадров органов государственной власти Паевского сельского поселения и органов местного самоуправления в Республике Мордовия")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Совершенствование системы непрерывного обучения муниципальных служащих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счет средств текущего финансирования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и реализация программ непрерывного обучения муниципальных служащих с целью повышения профессионального уровня муниципальных служащих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4.2.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Определение приоритетных направлений программ системы непрерывного обучения муниципальных служащих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профессионального уровня муниципальных служащих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Усиление антикоррупционной составляющей в образовательных программах системы непрерывного обучения муниципальных служащих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усиление теоретической направленности борьбы с проявлениями коррупции на муниципальной службе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Включение в программы системы непрерывного обучения муниципальных служащих изучения правовых и морально-этических аспектов управленческой деятельности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Паевского сельского поселения 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совершенствование качества образования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4.5.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механизма взаимодействия с образовательного учреждения, реализующего систему непрерывного обучения муниципальных служащих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-"-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механизма взаимодействия органов местного самоуправления и образовательных учреждений с целью повышения качества образования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4.6.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софинансировании профессиональной переподготовки муниципальных служащих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Главы РМ (финансирование процесса обучения)и Администрация Паевского сельского поселения (финансирование командировочных расходов)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 муниципальных служащих квалификационным требованиям</w:t>
            </w: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4.7.</w:t>
            </w: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Участие в софинансировании повышения квалификации муниципальных служащих 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Главы РМ (финансирование процесса обучения) и Администрация Паевского сельского поселения (финансирование командировочных расходов)</w:t>
            </w: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jc w:val="center"/>
            </w:pPr>
            <w:r>
              <w:t>1000</w:t>
            </w:r>
          </w:p>
          <w:p w:rsidR="00345633" w:rsidRDefault="00345633" w:rsidP="00ED6038">
            <w:pPr>
              <w:jc w:val="center"/>
            </w:pPr>
            <w:r>
              <w:t>1000</w:t>
            </w:r>
          </w:p>
          <w:p w:rsidR="00345633" w:rsidRDefault="00345633" w:rsidP="00ED6038">
            <w:pPr>
              <w:jc w:val="center"/>
            </w:pPr>
            <w:r>
              <w:t>1500</w:t>
            </w:r>
          </w:p>
          <w:p w:rsidR="00345633" w:rsidRDefault="00345633" w:rsidP="00ED6038">
            <w:pPr>
              <w:jc w:val="center"/>
            </w:pPr>
            <w:r>
              <w:t xml:space="preserve">1500 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квалификации муниципальных служащих</w:t>
            </w:r>
          </w:p>
        </w:tc>
      </w:tr>
      <w:tr w:rsidR="00345633" w:rsidTr="00ED6038"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04.08.11</w:t>
            </w:r>
          </w:p>
        </w:tc>
        <w:tc>
          <w:tcPr>
            <w:tcW w:w="3765" w:type="dxa"/>
            <w:tcBorders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софинансировании непрерывного обучения муниципальных служащих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Паевского сельского поселения</w:t>
            </w: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3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              5000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5633" w:rsidTr="00ED6038">
        <w:tc>
          <w:tcPr>
            <w:tcW w:w="870" w:type="dxa"/>
            <w:tcBorders>
              <w:top w:val="single" w:sz="2" w:space="0" w:color="000000"/>
              <w:lef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5" w:type="dxa"/>
            <w:tcBorders>
              <w:top w:val="single" w:sz="2" w:space="0" w:color="000000"/>
              <w:lef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2505" w:type="dxa"/>
            <w:tcBorders>
              <w:top w:val="single" w:sz="2" w:space="0" w:color="000000"/>
              <w:lef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2" w:space="0" w:color="000000"/>
              <w:lef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45633" w:rsidTr="00ED6038"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5" w:type="dxa"/>
            <w:tcBorders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том числе по годам:</w:t>
            </w:r>
          </w:p>
        </w:tc>
        <w:tc>
          <w:tcPr>
            <w:tcW w:w="2505" w:type="dxa"/>
            <w:tcBorders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  <w:p w:rsidR="00345633" w:rsidRDefault="00345633" w:rsidP="00ED6038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 w:rsidR="00345633" w:rsidRDefault="00345633" w:rsidP="00ED60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1000</w:t>
            </w:r>
          </w:p>
          <w:p w:rsidR="00345633" w:rsidRDefault="00345633" w:rsidP="00ED60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  <w:p w:rsidR="00345633" w:rsidRDefault="00345633" w:rsidP="00ED60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  <w:p w:rsidR="00345633" w:rsidRDefault="00345633" w:rsidP="00ED603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  <w:tc>
          <w:tcPr>
            <w:tcW w:w="340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5633" w:rsidRDefault="00345633" w:rsidP="00ED6038">
            <w:pPr>
              <w:pStyle w:val="a5"/>
              <w:autoSpaceDE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45633" w:rsidRDefault="00345633" w:rsidP="00A0291B">
      <w:pPr>
        <w:ind w:firstLine="720"/>
        <w:jc w:val="both"/>
      </w:pPr>
      <w:r>
        <w:t xml:space="preserve">  </w:t>
      </w:r>
    </w:p>
    <w:p w:rsidR="00345633" w:rsidRPr="00A0291B" w:rsidRDefault="00345633" w:rsidP="00A0291B">
      <w:pPr>
        <w:rPr>
          <w:sz w:val="28"/>
          <w:szCs w:val="28"/>
        </w:rPr>
      </w:pPr>
    </w:p>
    <w:p w:rsidR="00345633" w:rsidRPr="00C53A03" w:rsidRDefault="00345633" w:rsidP="0046197E"/>
    <w:p w:rsidR="00345633" w:rsidRPr="00164E2A" w:rsidRDefault="00345633" w:rsidP="00D94795">
      <w:pPr>
        <w:rPr>
          <w:sz w:val="18"/>
          <w:szCs w:val="18"/>
        </w:rPr>
      </w:pPr>
      <w:r w:rsidRPr="00164E2A">
        <w:rPr>
          <w:sz w:val="18"/>
          <w:szCs w:val="18"/>
        </w:rPr>
        <w:t>Учредитель: Паевский сельский Совет депутатов шестого созыва Кадошкинского муниципального района</w:t>
      </w:r>
    </w:p>
    <w:p w:rsidR="00345633" w:rsidRPr="00164E2A" w:rsidRDefault="00345633" w:rsidP="00D94795">
      <w:pPr>
        <w:rPr>
          <w:sz w:val="18"/>
          <w:szCs w:val="18"/>
        </w:rPr>
      </w:pPr>
      <w:r w:rsidRPr="00164E2A">
        <w:rPr>
          <w:sz w:val="18"/>
          <w:szCs w:val="18"/>
        </w:rPr>
        <w:t>Главный редактор: Келин В.П.</w:t>
      </w:r>
    </w:p>
    <w:p w:rsidR="00345633" w:rsidRPr="00164E2A" w:rsidRDefault="00345633" w:rsidP="00D94795">
      <w:pPr>
        <w:rPr>
          <w:sz w:val="18"/>
          <w:szCs w:val="18"/>
        </w:rPr>
      </w:pPr>
      <w:r w:rsidRPr="00164E2A">
        <w:rPr>
          <w:sz w:val="18"/>
          <w:szCs w:val="18"/>
        </w:rPr>
        <w:t>Адрес: 431902, РМ, Кадошкинский район, с. Паево, ул. Школьная, д.20</w:t>
      </w:r>
    </w:p>
    <w:p w:rsidR="00345633" w:rsidRPr="00164E2A" w:rsidRDefault="00345633" w:rsidP="00D94795">
      <w:pPr>
        <w:rPr>
          <w:sz w:val="18"/>
          <w:szCs w:val="18"/>
        </w:rPr>
      </w:pPr>
      <w:r w:rsidRPr="00164E2A">
        <w:rPr>
          <w:sz w:val="18"/>
          <w:szCs w:val="18"/>
        </w:rPr>
        <w:t>Тираж: 5 экземпляров</w:t>
      </w:r>
    </w:p>
    <w:p w:rsidR="00345633" w:rsidRPr="00164E2A" w:rsidRDefault="00345633" w:rsidP="00D94795">
      <w:pPr>
        <w:ind w:firstLine="720"/>
        <w:rPr>
          <w:sz w:val="18"/>
          <w:szCs w:val="18"/>
        </w:rPr>
      </w:pPr>
    </w:p>
    <w:p w:rsidR="00345633" w:rsidRPr="00164E2A" w:rsidRDefault="00345633" w:rsidP="00D94795">
      <w:pPr>
        <w:rPr>
          <w:sz w:val="18"/>
          <w:szCs w:val="18"/>
        </w:rPr>
      </w:pPr>
      <w:r w:rsidRPr="00164E2A">
        <w:rPr>
          <w:sz w:val="18"/>
          <w:szCs w:val="18"/>
        </w:rPr>
        <w:t>Время подписи в печати по графику: 16-00, подписан: 16-00</w:t>
      </w:r>
    </w:p>
    <w:p w:rsidR="00345633" w:rsidRPr="0034506E" w:rsidRDefault="00345633" w:rsidP="00637BA1">
      <w:pPr>
        <w:rPr>
          <w:sz w:val="16"/>
          <w:szCs w:val="28"/>
        </w:rPr>
      </w:pPr>
    </w:p>
    <w:sectPr w:rsidR="00345633" w:rsidRPr="0034506E" w:rsidSect="005B5AA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5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6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7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4"/>
  </w:num>
  <w:num w:numId="32">
    <w:abstractNumId w:val="7"/>
  </w:num>
  <w:num w:numId="33">
    <w:abstractNumId w:val="5"/>
  </w:num>
  <w:num w:numId="34">
    <w:abstractNumId w:val="0"/>
  </w:num>
  <w:num w:numId="35">
    <w:abstractNumId w:val="6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2"/>
    <w:lvlOverride w:ilvl="0">
      <w:startOverride w:val="1"/>
    </w:lvlOverride>
  </w:num>
  <w:num w:numId="39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517A"/>
    <w:rsid w:val="001E14AE"/>
    <w:rsid w:val="001E5B51"/>
    <w:rsid w:val="001E7393"/>
    <w:rsid w:val="001E7BE5"/>
    <w:rsid w:val="0020317F"/>
    <w:rsid w:val="00212BF6"/>
    <w:rsid w:val="00223085"/>
    <w:rsid w:val="00236D46"/>
    <w:rsid w:val="00273ED7"/>
    <w:rsid w:val="00290E4F"/>
    <w:rsid w:val="002B6154"/>
    <w:rsid w:val="002B61D5"/>
    <w:rsid w:val="002C0795"/>
    <w:rsid w:val="002D2168"/>
    <w:rsid w:val="002E76F3"/>
    <w:rsid w:val="002F0264"/>
    <w:rsid w:val="0030369E"/>
    <w:rsid w:val="0034506E"/>
    <w:rsid w:val="00345633"/>
    <w:rsid w:val="003739B5"/>
    <w:rsid w:val="003876F5"/>
    <w:rsid w:val="003E68AA"/>
    <w:rsid w:val="003F02BE"/>
    <w:rsid w:val="00415667"/>
    <w:rsid w:val="00424E29"/>
    <w:rsid w:val="004260C0"/>
    <w:rsid w:val="0046197E"/>
    <w:rsid w:val="004640E8"/>
    <w:rsid w:val="00471649"/>
    <w:rsid w:val="004877DD"/>
    <w:rsid w:val="004933C5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600AAE"/>
    <w:rsid w:val="006161B8"/>
    <w:rsid w:val="006250BE"/>
    <w:rsid w:val="00637BA1"/>
    <w:rsid w:val="00654A18"/>
    <w:rsid w:val="00667106"/>
    <w:rsid w:val="006A4D9F"/>
    <w:rsid w:val="006B7636"/>
    <w:rsid w:val="006C6F19"/>
    <w:rsid w:val="006E3F2A"/>
    <w:rsid w:val="006F409C"/>
    <w:rsid w:val="0071191C"/>
    <w:rsid w:val="0071315D"/>
    <w:rsid w:val="0071529B"/>
    <w:rsid w:val="00766FF5"/>
    <w:rsid w:val="007A1E58"/>
    <w:rsid w:val="007B05CE"/>
    <w:rsid w:val="007B3170"/>
    <w:rsid w:val="007D307E"/>
    <w:rsid w:val="00811267"/>
    <w:rsid w:val="00822A62"/>
    <w:rsid w:val="00823087"/>
    <w:rsid w:val="00830F60"/>
    <w:rsid w:val="00855A08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6285D"/>
    <w:rsid w:val="0097290E"/>
    <w:rsid w:val="0099225A"/>
    <w:rsid w:val="009A596D"/>
    <w:rsid w:val="009A75BF"/>
    <w:rsid w:val="009B0D54"/>
    <w:rsid w:val="009E508B"/>
    <w:rsid w:val="00A0203C"/>
    <w:rsid w:val="00A0291B"/>
    <w:rsid w:val="00A0315E"/>
    <w:rsid w:val="00A27EF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379DC"/>
    <w:rsid w:val="00B61180"/>
    <w:rsid w:val="00B757E1"/>
    <w:rsid w:val="00B852E3"/>
    <w:rsid w:val="00B9426E"/>
    <w:rsid w:val="00BD70F3"/>
    <w:rsid w:val="00BE4AF7"/>
    <w:rsid w:val="00C32EA0"/>
    <w:rsid w:val="00C53A03"/>
    <w:rsid w:val="00C64688"/>
    <w:rsid w:val="00CB50DB"/>
    <w:rsid w:val="00CB521C"/>
    <w:rsid w:val="00D15618"/>
    <w:rsid w:val="00D16743"/>
    <w:rsid w:val="00D25DE8"/>
    <w:rsid w:val="00D5034D"/>
    <w:rsid w:val="00D61E8B"/>
    <w:rsid w:val="00D864FB"/>
    <w:rsid w:val="00D94795"/>
    <w:rsid w:val="00DA287B"/>
    <w:rsid w:val="00DE2B41"/>
    <w:rsid w:val="00DF004D"/>
    <w:rsid w:val="00DF7FB1"/>
    <w:rsid w:val="00E216E3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F05C84"/>
    <w:rsid w:val="00F1358A"/>
    <w:rsid w:val="00F2553B"/>
    <w:rsid w:val="00F55A01"/>
    <w:rsid w:val="00F81E30"/>
    <w:rsid w:val="00F97EBA"/>
    <w:rsid w:val="00FA414C"/>
    <w:rsid w:val="00FB1A75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  <w:lang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Normal"/>
    <w:uiPriority w:val="99"/>
    <w:rsid w:val="005B5AAD"/>
    <w:pPr>
      <w:widowControl w:val="0"/>
      <w:jc w:val="center"/>
    </w:pPr>
    <w:rPr>
      <w:b/>
      <w:sz w:val="36"/>
    </w:rPr>
  </w:style>
  <w:style w:type="paragraph" w:styleId="BodyTextIndent">
    <w:name w:val="Body Text Indent"/>
    <w:basedOn w:val="Normal"/>
    <w:link w:val="BodyTextIndentChar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">
    <w:name w:val="Не вступил в силу"/>
    <w:basedOn w:val="DefaultParagraphFont"/>
    <w:uiPriority w:val="99"/>
    <w:rsid w:val="005B5AAD"/>
    <w:rPr>
      <w:rFonts w:cs="Times New Roman"/>
      <w:color w:val="008080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6285D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0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5B5AAD"/>
    <w:pPr>
      <w:jc w:val="center"/>
    </w:pPr>
    <w:rPr>
      <w:b/>
      <w:sz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">
    <w:name w:val="Обычный1"/>
    <w:uiPriority w:val="99"/>
    <w:rsid w:val="005B5AAD"/>
    <w:rPr>
      <w:sz w:val="24"/>
      <w:szCs w:val="20"/>
    </w:rPr>
  </w:style>
  <w:style w:type="paragraph" w:customStyle="1" w:styleId="10">
    <w:name w:val="Текст1"/>
    <w:basedOn w:val="Normal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Title">
    <w:name w:val="Title"/>
    <w:basedOn w:val="Normal"/>
    <w:link w:val="TitleChar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Normal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BodyTextIndent3">
    <w:name w:val="Body Text Indent 3"/>
    <w:basedOn w:val="Normal"/>
    <w:link w:val="BodyTextIndent3Char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D4840"/>
    <w:rPr>
      <w:rFonts w:cs="Times New Roman"/>
      <w:sz w:val="16"/>
      <w:szCs w:val="16"/>
    </w:rPr>
  </w:style>
  <w:style w:type="paragraph" w:styleId="ListBullet">
    <w:name w:val="List Bullet"/>
    <w:basedOn w:val="Normal"/>
    <w:uiPriority w:val="99"/>
    <w:rsid w:val="00B757E1"/>
    <w:pPr>
      <w:numPr>
        <w:numId w:val="5"/>
      </w:numPr>
      <w:contextualSpacing/>
    </w:pPr>
  </w:style>
  <w:style w:type="paragraph" w:customStyle="1" w:styleId="a1">
    <w:name w:val="Заголовок"/>
    <w:basedOn w:val="Normal"/>
    <w:next w:val="BodyText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Hyperlink">
    <w:name w:val="Hyperlink"/>
    <w:basedOn w:val="DefaultParagraphFont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Normal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2">
    <w:name w:val="Содержимое таблицы"/>
    <w:basedOn w:val="Normal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a3">
    <w:name w:val="Без интервала"/>
    <w:uiPriority w:val="99"/>
    <w:rsid w:val="00F81E30"/>
    <w:pPr>
      <w:suppressAutoHyphens/>
    </w:pPr>
    <w:rPr>
      <w:rFonts w:ascii="Calibri" w:hAnsi="Calibri"/>
    </w:rPr>
  </w:style>
  <w:style w:type="paragraph" w:customStyle="1" w:styleId="a4">
    <w:name w:val="Знак Знак Знак"/>
    <w:basedOn w:val="Normal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Normal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5">
    <w:name w:val="Нормальный (таблица)"/>
    <w:basedOn w:val="Normal"/>
    <w:next w:val="Normal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6">
    <w:name w:val="Таблицы (моноширинный)"/>
    <w:basedOn w:val="Normal"/>
    <w:next w:val="Normal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7">
    <w:name w:val="Гипертекстовая ссылка"/>
    <w:uiPriority w:val="99"/>
    <w:rsid w:val="00290E4F"/>
    <w:rPr>
      <w:color w:val="106BBE"/>
    </w:rPr>
  </w:style>
  <w:style w:type="character" w:customStyle="1" w:styleId="a8">
    <w:name w:val="Цветовое выделение"/>
    <w:uiPriority w:val="99"/>
    <w:rsid w:val="00290E4F"/>
    <w:rPr>
      <w:b/>
      <w:color w:val="26282F"/>
    </w:rPr>
  </w:style>
  <w:style w:type="paragraph" w:customStyle="1" w:styleId="ConsTitle">
    <w:name w:val="ConsTitle"/>
    <w:uiPriority w:val="99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9">
    <w:name w:val="Прижатый влево"/>
    <w:basedOn w:val="Normal"/>
    <w:next w:val="Normal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59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8302.0" TargetMode="External"/><Relationship Id="rId13" Type="http://schemas.openxmlformats.org/officeDocument/2006/relationships/hyperlink" Target="garantf1://881950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9500.0" TargetMode="External"/><Relationship Id="rId12" Type="http://schemas.openxmlformats.org/officeDocument/2006/relationships/hyperlink" Target="garantf1://881950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95051.0" TargetMode="External"/><Relationship Id="rId11" Type="http://schemas.openxmlformats.org/officeDocument/2006/relationships/hyperlink" Target="garantf1://8819500.0" TargetMode="External"/><Relationship Id="rId5" Type="http://schemas.openxmlformats.org/officeDocument/2006/relationships/hyperlink" Target="garantf1://12052272.351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95051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9500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265</TotalTime>
  <Pages>11</Pages>
  <Words>4275</Words>
  <Characters>24374</Characters>
  <Application>Microsoft Office Outlook</Application>
  <DocSecurity>0</DocSecurity>
  <Lines>0</Lines>
  <Paragraphs>0</Paragraphs>
  <ScaleCrop>false</ScaleCrop>
  <Company>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1</cp:lastModifiedBy>
  <cp:revision>29</cp:revision>
  <cp:lastPrinted>2018-09-10T05:28:00Z</cp:lastPrinted>
  <dcterms:created xsi:type="dcterms:W3CDTF">2017-09-10T06:26:00Z</dcterms:created>
  <dcterms:modified xsi:type="dcterms:W3CDTF">2001-12-31T22:27:00Z</dcterms:modified>
</cp:coreProperties>
</file>