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767" w:rsidRPr="00BD0767" w:rsidRDefault="00BD0767" w:rsidP="00BD0767">
      <w:pPr>
        <w:spacing w:line="240" w:lineRule="auto"/>
        <w:jc w:val="right"/>
        <w:rPr>
          <w:b/>
          <w:i/>
          <w:sz w:val="24"/>
          <w:szCs w:val="24"/>
        </w:rPr>
      </w:pPr>
      <w:r w:rsidRPr="00BD0767">
        <w:rPr>
          <w:b/>
          <w:i/>
          <w:sz w:val="24"/>
          <w:szCs w:val="24"/>
        </w:rPr>
        <w:t>Типовая форма №2</w:t>
      </w:r>
    </w:p>
    <w:p w:rsidR="00BD0767" w:rsidRDefault="00BD0767" w:rsidP="00BD0767">
      <w:pPr>
        <w:spacing w:line="240" w:lineRule="auto"/>
        <w:jc w:val="right"/>
        <w:rPr>
          <w:b/>
          <w:sz w:val="24"/>
          <w:szCs w:val="24"/>
        </w:rPr>
      </w:pP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0767">
        <w:rPr>
          <w:b/>
          <w:sz w:val="24"/>
          <w:szCs w:val="24"/>
        </w:rPr>
        <w:t xml:space="preserve">Отчет о </w:t>
      </w:r>
      <w:r>
        <w:rPr>
          <w:b/>
          <w:sz w:val="24"/>
          <w:szCs w:val="24"/>
        </w:rPr>
        <w:t xml:space="preserve">достижении </w:t>
      </w:r>
      <w:r w:rsidRPr="00BD0767">
        <w:rPr>
          <w:b/>
          <w:sz w:val="24"/>
          <w:szCs w:val="24"/>
        </w:rPr>
        <w:t>показателей</w:t>
      </w:r>
      <w:r>
        <w:rPr>
          <w:b/>
          <w:szCs w:val="28"/>
        </w:rPr>
        <w:t xml:space="preserve"> </w:t>
      </w:r>
      <w:r w:rsidRPr="00725911">
        <w:rPr>
          <w:rFonts w:ascii="Times New Roman" w:hAnsi="Times New Roman"/>
          <w:b/>
          <w:sz w:val="24"/>
          <w:szCs w:val="24"/>
        </w:rPr>
        <w:t>План</w:t>
      </w:r>
      <w:r>
        <w:rPr>
          <w:rFonts w:ascii="Times New Roman" w:hAnsi="Times New Roman"/>
          <w:b/>
          <w:sz w:val="24"/>
          <w:szCs w:val="24"/>
        </w:rPr>
        <w:t>а мероприятий («дорожной карты</w:t>
      </w:r>
      <w:r w:rsidRPr="00725911">
        <w:rPr>
          <w:rFonts w:ascii="Times New Roman" w:hAnsi="Times New Roman"/>
          <w:b/>
          <w:sz w:val="24"/>
          <w:szCs w:val="24"/>
        </w:rPr>
        <w:t>»)</w:t>
      </w: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25911">
        <w:rPr>
          <w:rFonts w:ascii="Times New Roman" w:hAnsi="Times New Roman"/>
          <w:b/>
          <w:sz w:val="24"/>
          <w:szCs w:val="24"/>
        </w:rPr>
        <w:t>по содействию развитию конкуренции</w:t>
      </w:r>
      <w:r w:rsidR="00933C8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9A3F26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9A3F26">
        <w:rPr>
          <w:rFonts w:ascii="Times New Roman" w:hAnsi="Times New Roman"/>
          <w:b/>
          <w:sz w:val="24"/>
          <w:szCs w:val="24"/>
        </w:rPr>
        <w:t xml:space="preserve"> </w:t>
      </w:r>
      <w:r w:rsidRPr="00725911">
        <w:rPr>
          <w:rFonts w:ascii="Times New Roman" w:hAnsi="Times New Roman"/>
          <w:b/>
          <w:sz w:val="24"/>
          <w:szCs w:val="24"/>
        </w:rPr>
        <w:t>муниципального района</w:t>
      </w:r>
      <w:r w:rsidR="008F0952">
        <w:rPr>
          <w:rFonts w:ascii="Times New Roman" w:hAnsi="Times New Roman"/>
          <w:b/>
          <w:sz w:val="24"/>
          <w:szCs w:val="24"/>
        </w:rPr>
        <w:t xml:space="preserve"> за  201</w:t>
      </w:r>
      <w:r w:rsidR="00956C36">
        <w:rPr>
          <w:rFonts w:ascii="Times New Roman" w:hAnsi="Times New Roman"/>
          <w:b/>
          <w:sz w:val="24"/>
          <w:szCs w:val="24"/>
        </w:rPr>
        <w:t>8</w:t>
      </w:r>
      <w:r w:rsidR="008F0952">
        <w:rPr>
          <w:rFonts w:ascii="Times New Roman" w:hAnsi="Times New Roman"/>
          <w:b/>
          <w:sz w:val="24"/>
          <w:szCs w:val="24"/>
        </w:rPr>
        <w:t xml:space="preserve"> г.</w:t>
      </w:r>
      <w:r>
        <w:rPr>
          <w:rFonts w:ascii="Times New Roman" w:hAnsi="Times New Roman"/>
          <w:b/>
          <w:sz w:val="24"/>
          <w:szCs w:val="24"/>
        </w:rPr>
        <w:br/>
      </w:r>
    </w:p>
    <w:tbl>
      <w:tblPr>
        <w:tblW w:w="4969" w:type="pct"/>
        <w:jc w:val="center"/>
        <w:tblLook w:val="0000" w:firstRow="0" w:lastRow="0" w:firstColumn="0" w:lastColumn="0" w:noHBand="0" w:noVBand="0"/>
      </w:tblPr>
      <w:tblGrid>
        <w:gridCol w:w="837"/>
        <w:gridCol w:w="4931"/>
        <w:gridCol w:w="2160"/>
        <w:gridCol w:w="1243"/>
        <w:gridCol w:w="6"/>
        <w:gridCol w:w="2031"/>
        <w:gridCol w:w="1749"/>
        <w:gridCol w:w="1737"/>
      </w:tblGrid>
      <w:tr w:rsidR="00BD0767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27422">
              <w:rPr>
                <w:rFonts w:ascii="Times New Roman" w:hAnsi="Times New Roman"/>
                <w:b/>
                <w:color w:val="000000"/>
                <w:sz w:val="20"/>
              </w:rPr>
              <w:t xml:space="preserve">№ </w:t>
            </w:r>
          </w:p>
          <w:p w:rsidR="00BD0767" w:rsidRPr="00A27422" w:rsidRDefault="00F24100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proofErr w:type="gramStart"/>
            <w:r>
              <w:rPr>
                <w:rFonts w:ascii="Times New Roman" w:hAnsi="Times New Roman"/>
                <w:b/>
                <w:color w:val="000000"/>
                <w:sz w:val="20"/>
              </w:rPr>
              <w:t>п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20"/>
              </w:rPr>
              <w:t>/п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366B2F" w:rsidP="005E47D6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proofErr w:type="gramStart"/>
            <w:r w:rsidRPr="00BD07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Исходное значение Показателя в предшествующем отчетному периоде (году)</w:t>
            </w:r>
            <w:proofErr w:type="gramEnd"/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Целевое з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начение</w:t>
            </w:r>
          </w:p>
          <w:p w:rsidR="00BD0767" w:rsidRPr="00A27422" w:rsidRDefault="00BD0767" w:rsidP="00F14ED8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 201</w:t>
            </w:r>
            <w:r w:rsidR="00F14ED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8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 xml:space="preserve"> год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262EE" w:rsidRDefault="00BD0767" w:rsidP="00F14ED8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Фактически достигнутое </w:t>
            </w:r>
            <w:r w:rsidRPr="003173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(по состоянию на </w:t>
            </w:r>
            <w:r w:rsidR="00AA0E13">
              <w:rPr>
                <w:rFonts w:ascii="Times New Roman" w:hAnsi="Times New Roman"/>
                <w:color w:val="000000"/>
                <w:sz w:val="24"/>
                <w:szCs w:val="24"/>
              </w:rPr>
              <w:t>01.01.201</w:t>
            </w:r>
            <w:r w:rsidR="00F14ED8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AA0E1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  <w:proofErr w:type="gramEnd"/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Источник </w:t>
            </w:r>
          </w:p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данных для расчета Показателя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Методика расчета Показателя</w:t>
            </w:r>
          </w:p>
        </w:tc>
      </w:tr>
      <w:tr w:rsidR="00BD0767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ind w:firstLine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4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</w:tr>
      <w:tr w:rsidR="00366B2F" w:rsidRPr="00B262EE" w:rsidTr="00366B2F">
        <w:trPr>
          <w:trHeight w:val="223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B2F" w:rsidRDefault="00366B2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BD0767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9256FC" w:rsidRDefault="00BD0767" w:rsidP="00571FD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256FC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F903F2" w:rsidP="005E47D6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BD0767" w:rsidRPr="0047120C">
              <w:rPr>
                <w:rFonts w:ascii="Times New Roman" w:hAnsi="Times New Roman"/>
                <w:sz w:val="18"/>
                <w:szCs w:val="18"/>
              </w:rPr>
              <w:t xml:space="preserve"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</w:t>
            </w:r>
            <w:r w:rsidR="0047120C" w:rsidRPr="0047120C">
              <w:rPr>
                <w:rFonts w:ascii="Times New Roman" w:hAnsi="Times New Roman"/>
                <w:sz w:val="18"/>
                <w:szCs w:val="18"/>
              </w:rPr>
              <w:t>лиц»</w:t>
            </w:r>
            <w:r w:rsidR="00366B2F" w:rsidRPr="0047120C">
              <w:rPr>
                <w:rFonts w:ascii="Times New Roman" w:hAnsi="Times New Roman"/>
                <w:sz w:val="18"/>
                <w:szCs w:val="18"/>
              </w:rPr>
              <w:t>, процент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0F6257" w:rsidRDefault="00F14ED8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0F6257" w:rsidRDefault="00F14ED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17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0F6257" w:rsidRDefault="00F14ED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68,1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7120C" w:rsidRDefault="00F14ED8" w:rsidP="00956C36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Отчеты органа местного самоуправления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7120C" w:rsidRDefault="00933C88" w:rsidP="00933C88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 как отношение  закупок у субъектов малого и среднего предпринимательства в стоимостном выражении к общему стоимостному объему закупок, осуществляемых в соответствии с Федеральным законом «О закупках товаров, работ, услуг отдельными видами юридических лиц»</w:t>
            </w:r>
          </w:p>
        </w:tc>
      </w:tr>
      <w:tr w:rsidR="00BD0767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9256FC" w:rsidRDefault="00AA0E1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9256FC" w:rsidRDefault="00AA0E13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AA0E13">
              <w:rPr>
                <w:rFonts w:ascii="Times New Roman" w:hAnsi="Times New Roman"/>
                <w:sz w:val="20"/>
              </w:rPr>
      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0F6257" w:rsidRDefault="00F14ED8" w:rsidP="00AA0E13">
            <w:pPr>
              <w:spacing w:line="240" w:lineRule="auto"/>
              <w:ind w:firstLine="708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0F6257" w:rsidRDefault="00F14ED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1,5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0F6257" w:rsidRDefault="00F14ED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F14ED8" w:rsidP="00A363E1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Отчеты органа местного самоуправления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31351D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1351D" w:rsidRDefault="0031351D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1351D" w:rsidRPr="0031351D" w:rsidRDefault="0031351D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31351D">
              <w:rPr>
                <w:rFonts w:ascii="Times New Roman" w:hAnsi="Times New Roman"/>
                <w:sz w:val="20"/>
              </w:rPr>
              <w:t xml:space="preserve">Среднее число обращений представителей </w:t>
            </w:r>
            <w:proofErr w:type="gramStart"/>
            <w:r w:rsidRPr="0031351D">
              <w:rPr>
                <w:rFonts w:ascii="Times New Roman" w:hAnsi="Times New Roman"/>
                <w:sz w:val="20"/>
              </w:rPr>
              <w:t>бизнес-сообщества</w:t>
            </w:r>
            <w:proofErr w:type="gramEnd"/>
            <w:r w:rsidRPr="0031351D">
              <w:rPr>
                <w:rFonts w:ascii="Times New Roman" w:hAnsi="Times New Roman"/>
                <w:sz w:val="20"/>
              </w:rPr>
              <w:t xml:space="preserve"> в орган местного самоуправления для получения одной муниципальной  услуги, связанной со сферой предпринимательской деятельности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1351D" w:rsidRPr="000F6257" w:rsidRDefault="0031351D" w:rsidP="00AA0E13">
            <w:pPr>
              <w:spacing w:line="240" w:lineRule="auto"/>
              <w:ind w:firstLine="708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1351D" w:rsidRPr="000F6257" w:rsidRDefault="0031351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1351D" w:rsidRPr="000F6257" w:rsidRDefault="00027E1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1351D" w:rsidRPr="00740E8A" w:rsidRDefault="00FA05C0" w:rsidP="00A363E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1351D" w:rsidRDefault="0031351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31351D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1351D" w:rsidRPr="00571FD5" w:rsidRDefault="00571FD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4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1351D" w:rsidRPr="0031351D" w:rsidRDefault="0031351D" w:rsidP="0031351D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31351D">
              <w:rPr>
                <w:rFonts w:ascii="Times New Roman" w:hAnsi="Times New Roman"/>
                <w:sz w:val="20"/>
              </w:rPr>
              <w:t xml:space="preserve">Соотношение количества приватизированных имущественных комплексов муниципальных унитарных предприятий, и общего количества </w:t>
            </w:r>
            <w:r w:rsidRPr="0031351D">
              <w:rPr>
                <w:rFonts w:ascii="Times New Roman" w:hAnsi="Times New Roman"/>
                <w:sz w:val="20"/>
              </w:rPr>
              <w:lastRenderedPageBreak/>
              <w:t xml:space="preserve">муниципальных унитарных предприятий в муниципальном образовании  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1351D" w:rsidRPr="000F6257" w:rsidRDefault="0031351D" w:rsidP="00AA0E13">
            <w:pPr>
              <w:spacing w:line="240" w:lineRule="auto"/>
              <w:ind w:firstLine="708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lastRenderedPageBreak/>
              <w:t>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1351D" w:rsidRPr="000F6257" w:rsidRDefault="0031351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1351D" w:rsidRPr="000F6257" w:rsidRDefault="0031351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1351D" w:rsidRPr="00740E8A" w:rsidRDefault="0031351D" w:rsidP="00A363E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1351D" w:rsidRDefault="0031351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31351D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1351D" w:rsidRPr="00571FD5" w:rsidRDefault="00571FD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lastRenderedPageBreak/>
              <w:t>5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1351D" w:rsidRPr="0031351D" w:rsidRDefault="0031351D" w:rsidP="0006008C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31351D">
              <w:rPr>
                <w:rFonts w:ascii="Times New Roman" w:hAnsi="Times New Roman"/>
                <w:sz w:val="20"/>
              </w:rPr>
              <w:t xml:space="preserve">Количество субъектов малого и среднего предпринимательства, получивших государственную (муниципальную) поддержку 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1351D" w:rsidRPr="000F6257" w:rsidRDefault="00956C36" w:rsidP="00AA0E13">
            <w:pPr>
              <w:spacing w:line="240" w:lineRule="auto"/>
              <w:ind w:firstLine="708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1351D" w:rsidRPr="000F6257" w:rsidRDefault="00F14ED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1351D" w:rsidRPr="000F6257" w:rsidRDefault="00F14ED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1351D" w:rsidRPr="00740E8A" w:rsidRDefault="00FA05C0" w:rsidP="00A363E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1351D" w:rsidRDefault="0031351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31351D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1351D" w:rsidRPr="00571FD5" w:rsidRDefault="00571FD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1351D" w:rsidRPr="0031351D" w:rsidRDefault="0031351D" w:rsidP="0006008C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31351D">
              <w:rPr>
                <w:rFonts w:ascii="Times New Roman" w:hAnsi="Times New Roman"/>
                <w:sz w:val="20"/>
              </w:rPr>
              <w:t xml:space="preserve"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(муниципальную)   поддержку 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1351D" w:rsidRPr="000F6257" w:rsidRDefault="003B33B0" w:rsidP="00AA0E13">
            <w:pPr>
              <w:spacing w:line="240" w:lineRule="auto"/>
              <w:ind w:firstLine="708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1351D" w:rsidRPr="000F6257" w:rsidRDefault="003B33B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1351D" w:rsidRPr="000F6257" w:rsidRDefault="008A7E8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1351D" w:rsidRPr="00740E8A" w:rsidRDefault="00205B99" w:rsidP="00A363E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05B99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1351D" w:rsidRDefault="0031351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E64A53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64A53" w:rsidRPr="00571FD5" w:rsidRDefault="00571FD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64A53" w:rsidRPr="00E64A53" w:rsidRDefault="00E64A53" w:rsidP="00E64A5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E64A53">
              <w:rPr>
                <w:rFonts w:ascii="Times New Roman" w:hAnsi="Times New Roman"/>
                <w:color w:val="000000"/>
                <w:sz w:val="20"/>
              </w:rPr>
              <w:t xml:space="preserve">Наличие проектов по передаче объектов недвижимого имущества, включая не используемые по назначению, немуниципальным организациям с применением механизмов </w:t>
            </w:r>
            <w:proofErr w:type="spellStart"/>
            <w:r w:rsidRPr="00E64A53">
              <w:rPr>
                <w:rFonts w:ascii="Times New Roman" w:hAnsi="Times New Roman"/>
                <w:color w:val="000000"/>
                <w:sz w:val="20"/>
              </w:rPr>
              <w:t>муниципально</w:t>
            </w:r>
            <w:proofErr w:type="spellEnd"/>
            <w:r w:rsidRPr="00E64A53">
              <w:rPr>
                <w:rFonts w:ascii="Times New Roman" w:hAnsi="Times New Roman"/>
                <w:color w:val="000000"/>
                <w:sz w:val="20"/>
              </w:rPr>
              <w:t xml:space="preserve"> - частного партнерства, в </w:t>
            </w:r>
            <w:proofErr w:type="spellStart"/>
            <w:r w:rsidRPr="00E64A53">
              <w:rPr>
                <w:rFonts w:ascii="Times New Roman" w:hAnsi="Times New Roman"/>
                <w:color w:val="000000"/>
                <w:sz w:val="20"/>
              </w:rPr>
              <w:t>т.ч</w:t>
            </w:r>
            <w:proofErr w:type="spellEnd"/>
            <w:r w:rsidRPr="00E64A53">
              <w:rPr>
                <w:rFonts w:ascii="Times New Roman" w:hAnsi="Times New Roman"/>
                <w:color w:val="000000"/>
                <w:sz w:val="20"/>
              </w:rPr>
              <w:t>. посредством заключения концессионного соглашения, с обязательством сохранения целевого назначения и использования объекта в одной или нескольких из сфер:</w:t>
            </w:r>
          </w:p>
          <w:p w:rsidR="00E64A53" w:rsidRPr="00A03225" w:rsidRDefault="00E64A53" w:rsidP="0006008C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64A53" w:rsidRPr="000F6257" w:rsidRDefault="00B30F52" w:rsidP="00AA0E13">
            <w:pPr>
              <w:spacing w:line="240" w:lineRule="auto"/>
              <w:ind w:firstLine="708"/>
              <w:rPr>
                <w:rFonts w:ascii="Times New Roman" w:hAnsi="Times New Roman"/>
                <w:sz w:val="20"/>
                <w:lang w:val="en-US"/>
              </w:rPr>
            </w:pPr>
            <w:r w:rsidRPr="000F6257"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64A53" w:rsidRPr="000F6257" w:rsidRDefault="00B30F5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64A53" w:rsidRPr="000F6257" w:rsidRDefault="00B30F5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64A53" w:rsidRPr="00740E8A" w:rsidRDefault="00E64A53" w:rsidP="00A363E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64A53" w:rsidRDefault="00E64A5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E0AFC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E0AFC" w:rsidRDefault="001E0AF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E0AFC" w:rsidRPr="00E64A53" w:rsidRDefault="001E0AFC" w:rsidP="00E64A5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ЖКХ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E0AFC" w:rsidRDefault="001E0AFC" w:rsidP="00AA0E13">
            <w:pPr>
              <w:spacing w:line="240" w:lineRule="auto"/>
              <w:ind w:firstLine="708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E0AFC" w:rsidRDefault="001E0AF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0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E0AFC" w:rsidRDefault="001E0AF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E0AFC" w:rsidRPr="0047120C" w:rsidRDefault="001E0AFC" w:rsidP="00A363E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E0AFC" w:rsidRDefault="001E0AF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77A68" w:rsidRPr="00B262EE" w:rsidTr="00977A68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77A68" w:rsidRDefault="00977A68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A68" w:rsidRPr="00977A68" w:rsidRDefault="00977A6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77A68">
              <w:rPr>
                <w:rFonts w:ascii="Times New Roman" w:hAnsi="Times New Roman"/>
                <w:b/>
                <w:sz w:val="20"/>
                <w:lang w:val="en-US"/>
              </w:rPr>
              <w:t>II</w:t>
            </w:r>
            <w:r w:rsidRPr="00977A68">
              <w:rPr>
                <w:rFonts w:ascii="Times New Roman" w:hAnsi="Times New Roman"/>
                <w:b/>
                <w:sz w:val="20"/>
              </w:rPr>
              <w:t>. Развитие инвестиционной деятельности</w:t>
            </w:r>
          </w:p>
        </w:tc>
      </w:tr>
      <w:tr w:rsidR="00B42826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42826" w:rsidRDefault="00B4282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42826" w:rsidRPr="00977A68" w:rsidRDefault="00B42826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42826" w:rsidRPr="00A8064E" w:rsidRDefault="00B42826" w:rsidP="00AA0E13">
            <w:pPr>
              <w:spacing w:line="240" w:lineRule="auto"/>
              <w:ind w:firstLine="708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42826" w:rsidRPr="00A8064E" w:rsidRDefault="00B4282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highlight w:val="yellow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42826" w:rsidRPr="00A8064E" w:rsidRDefault="00B4282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42826" w:rsidRPr="0047120C" w:rsidRDefault="00B42826" w:rsidP="00A363E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42826" w:rsidRDefault="00B4282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8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977A68" w:rsidRDefault="00205B99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977A68">
              <w:rPr>
                <w:rFonts w:ascii="Times New Roman" w:hAnsi="Times New Roman"/>
                <w:sz w:val="20"/>
              </w:rPr>
              <w:t>Темп роста объема инвестиций в основной капитал (за исключением бюджетных средств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AA0E13">
            <w:pPr>
              <w:spacing w:line="240" w:lineRule="auto"/>
              <w:ind w:firstLine="708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180,0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110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8A7E81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yellow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157,7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FD4C9F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977A68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99" w:rsidRPr="00977A68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77A68">
              <w:rPr>
                <w:rFonts w:ascii="Times New Roman" w:hAnsi="Times New Roman"/>
                <w:b/>
                <w:bCs/>
                <w:sz w:val="20"/>
                <w:lang w:val="en-US"/>
              </w:rPr>
              <w:t>III</w:t>
            </w:r>
            <w:r w:rsidRPr="00977A68">
              <w:rPr>
                <w:rFonts w:ascii="Times New Roman" w:hAnsi="Times New Roman"/>
                <w:b/>
                <w:bCs/>
                <w:sz w:val="20"/>
              </w:rPr>
              <w:t>. Организационные   показатели и мероприятия, направленные  на развитие конкурентной среды</w:t>
            </w: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9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977A68" w:rsidRDefault="00205B99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977A68">
              <w:rPr>
                <w:rFonts w:ascii="Times New Roman" w:hAnsi="Times New Roman"/>
                <w:sz w:val="20"/>
              </w:rPr>
              <w:t>Доля выполненных мероприятий, обеспечивающих достижение установленных результатов, предусмотренных стратегическими и программными документами, в том числе по развитию конкуренции и улучшению инвестиционного климата» и целевые значения по нему. (У</w:t>
            </w:r>
            <w:r w:rsidRPr="00977A68">
              <w:rPr>
                <w:rFonts w:ascii="Times New Roman" w:hAnsi="Times New Roman"/>
                <w:sz w:val="20"/>
                <w:u w:val="single"/>
              </w:rPr>
              <w:t>читываются следующие документы</w:t>
            </w:r>
            <w:r w:rsidRPr="00977A68">
              <w:rPr>
                <w:rFonts w:ascii="Times New Roman" w:hAnsi="Times New Roman"/>
                <w:sz w:val="20"/>
              </w:rPr>
              <w:t xml:space="preserve">: программа СЭР </w:t>
            </w:r>
            <w:proofErr w:type="spellStart"/>
            <w:r w:rsidRPr="00977A68">
              <w:rPr>
                <w:rFonts w:ascii="Times New Roman" w:hAnsi="Times New Roman"/>
                <w:sz w:val="20"/>
              </w:rPr>
              <w:t>Кадошкинского</w:t>
            </w:r>
            <w:proofErr w:type="spellEnd"/>
            <w:r w:rsidRPr="00977A68">
              <w:rPr>
                <w:rFonts w:ascii="Times New Roman" w:hAnsi="Times New Roman"/>
                <w:sz w:val="20"/>
              </w:rPr>
              <w:t xml:space="preserve"> муниципального района, план мероприятий («дорожная карта») по содействию развитию конкуренции в </w:t>
            </w:r>
            <w:proofErr w:type="spellStart"/>
            <w:r w:rsidRPr="00977A68">
              <w:rPr>
                <w:rFonts w:ascii="Times New Roman" w:hAnsi="Times New Roman"/>
                <w:sz w:val="20"/>
              </w:rPr>
              <w:t>Кадошкинском</w:t>
            </w:r>
            <w:proofErr w:type="spellEnd"/>
            <w:r w:rsidRPr="00977A68">
              <w:rPr>
                <w:rFonts w:ascii="Times New Roman" w:hAnsi="Times New Roman"/>
                <w:sz w:val="20"/>
              </w:rPr>
              <w:t xml:space="preserve"> муниципальном </w:t>
            </w:r>
            <w:r w:rsidRPr="00977A68">
              <w:rPr>
                <w:rFonts w:ascii="Times New Roman" w:hAnsi="Times New Roman"/>
                <w:sz w:val="20"/>
              </w:rPr>
              <w:lastRenderedPageBreak/>
              <w:t>районе, план мероприятий по улучшению инвестиционного климата)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AA0E13">
            <w:pPr>
              <w:spacing w:line="240" w:lineRule="auto"/>
              <w:ind w:firstLine="708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lastRenderedPageBreak/>
              <w:t>82,5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83,0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787C4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84,5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A363E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9256FC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194659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Социально значимые рынки</w:t>
            </w: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B34D3B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Default="00205B9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9256FC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10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3C44AA" w:rsidRDefault="00205B99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3C44AA">
              <w:rPr>
                <w:sz w:val="20"/>
                <w:szCs w:val="20"/>
              </w:rPr>
              <w:t>Доля детей в возрасте 1 - 6 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1 - 6 лет</w:t>
            </w:r>
          </w:p>
          <w:p w:rsidR="00205B99" w:rsidRPr="0043597A" w:rsidRDefault="00205B99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DB283F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DB283F">
              <w:rPr>
                <w:rFonts w:ascii="Times New Roman" w:hAnsi="Times New Roman"/>
                <w:sz w:val="20"/>
              </w:rPr>
              <w:t>40,1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DB283F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41,1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DB283F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65,3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по работе с учреждениями образования, опеки и попечительства несовершеннолетних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B34D3B" w:rsidRDefault="00205B9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9256FC" w:rsidRDefault="00205B99" w:rsidP="0006008C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9256FC" w:rsidRDefault="00205B9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Default="00205B99" w:rsidP="0006008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43597A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571FD5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11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3C44AA" w:rsidRDefault="00205B99" w:rsidP="0006008C">
            <w:pPr>
              <w:pStyle w:val="Default"/>
              <w:jc w:val="both"/>
              <w:rPr>
                <w:b/>
                <w:sz w:val="20"/>
                <w:szCs w:val="20"/>
              </w:rPr>
            </w:pPr>
            <w:proofErr w:type="gramStart"/>
            <w:r w:rsidRPr="003C44AA">
              <w:rPr>
                <w:sz w:val="20"/>
                <w:szCs w:val="20"/>
              </w:rPr>
              <w:t>Численность детей в возрасте от 7 до 17 лет, проживающих на территории муниципального района, в общей численности детей этой категории,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</w:t>
            </w:r>
            <w:proofErr w:type="gramEnd"/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787C42" w:rsidRDefault="00205B9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87C42"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787C42" w:rsidRDefault="00205B99" w:rsidP="003D6C88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787C42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55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87C42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787C42">
              <w:rPr>
                <w:rFonts w:ascii="Times New Roman" w:hAnsi="Times New Roman"/>
                <w:color w:val="000000"/>
                <w:sz w:val="20"/>
              </w:rPr>
              <w:t>55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по работе с учреждениями образования, опеки и попечительства несовершеннолетних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D2602E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определяется как отношение</w:t>
            </w:r>
          </w:p>
          <w:p w:rsidR="00205B99" w:rsidRDefault="00205B99" w:rsidP="00D2602E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суммарной численности детей в возрасте от 7 до 17 лет,  отдохнувших в организациях отдыха детей и их оздоровления к общей численности детей в возрасте от 7 до 17 лет, проживающих на территории Кадошкинского муниципального района * 100%</w:t>
            </w: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B34D3B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9256FC" w:rsidRDefault="00205B99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дополнительного образования детей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9256FC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A363E1">
        <w:trPr>
          <w:trHeight w:val="1718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lastRenderedPageBreak/>
              <w:t>13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3C44AA" w:rsidRDefault="00205B99" w:rsidP="00C9391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3C44AA">
              <w:rPr>
                <w:rFonts w:ascii="Times New Roman" w:hAnsi="Times New Roman"/>
                <w:color w:val="000000"/>
                <w:sz w:val="20"/>
              </w:rPr>
              <w:t xml:space="preserve">Увеличение численности детей и в возрасте от 5 до 18 лет, проживающих на территории муниципального района, получающих образовательные услуги в сфере дополнительного образования в различной формы собственности, осуществляющих образовательную деятельность по дополнительным общеобразовательным программам </w:t>
            </w:r>
          </w:p>
          <w:p w:rsidR="00205B99" w:rsidRPr="00C93913" w:rsidRDefault="00205B99" w:rsidP="00C9391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205B99" w:rsidRPr="009256FC" w:rsidRDefault="00205B99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787C42" w:rsidRDefault="00205B99" w:rsidP="00787C4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87C42">
              <w:rPr>
                <w:rFonts w:ascii="Times New Roman" w:hAnsi="Times New Roman"/>
                <w:sz w:val="20"/>
              </w:rPr>
              <w:t>75,0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787C42" w:rsidRDefault="00205B99" w:rsidP="00787C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787C42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75,3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87C42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787C42">
              <w:rPr>
                <w:rFonts w:ascii="Times New Roman" w:hAnsi="Times New Roman"/>
                <w:color w:val="000000"/>
                <w:sz w:val="20"/>
              </w:rPr>
              <w:t>79,6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по работе с учреждениями образования, опеки и попечительства несовершеннолетних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B34D3B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9256FC" w:rsidRDefault="00205B99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9256FC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15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3C44AA" w:rsidRDefault="00205B99" w:rsidP="00C84914">
            <w:pPr>
              <w:rPr>
                <w:rFonts w:ascii="Times New Roman" w:hAnsi="Times New Roman"/>
                <w:sz w:val="20"/>
              </w:rPr>
            </w:pPr>
            <w:r w:rsidRPr="003C44AA">
              <w:rPr>
                <w:rFonts w:ascii="Times New Roman" w:hAnsi="Times New Roman"/>
                <w:sz w:val="20"/>
              </w:rPr>
              <w:t>Численность детей-инвалидов, проживающих на территории района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13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13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по работе с учреждениями образования, опеки и попечительства несовершеннолетних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16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3C44AA" w:rsidRDefault="00205B99" w:rsidP="00C84914">
            <w:pPr>
              <w:rPr>
                <w:rFonts w:ascii="Times New Roman" w:hAnsi="Times New Roman"/>
                <w:sz w:val="20"/>
              </w:rPr>
            </w:pPr>
            <w:r w:rsidRPr="003C44AA">
              <w:rPr>
                <w:rFonts w:ascii="Times New Roman" w:hAnsi="Times New Roman"/>
                <w:sz w:val="20"/>
              </w:rPr>
              <w:t>Численность детей-инвалидов проходящих курсы реабилитации за пределами муниципального района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по работе с учреждениями образования, опеки и попечительства несовершеннолетних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17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3C44AA" w:rsidRDefault="00205B99" w:rsidP="00C84914">
            <w:pPr>
              <w:pStyle w:val="Default"/>
              <w:rPr>
                <w:sz w:val="20"/>
                <w:szCs w:val="20"/>
              </w:rPr>
            </w:pPr>
            <w:r w:rsidRPr="003C44AA">
              <w:rPr>
                <w:sz w:val="20"/>
                <w:szCs w:val="20"/>
              </w:rPr>
              <w:t>Доля детей – инвалидов школьного возраста, получающих услугу по обучению, воспитанию от общего количества детей школьного возраста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0,9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0,9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0,9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по работе с учреждениями образования, опеки и попечительства несовершеннолетних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B34D3B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A97FA4" w:rsidRDefault="00205B99" w:rsidP="0006008C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A97FA4"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06008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571FD5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19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356B35" w:rsidRDefault="00205B99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356B35">
              <w:rPr>
                <w:sz w:val="20"/>
                <w:szCs w:val="20"/>
              </w:rPr>
              <w:t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194659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66,6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194659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66,6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66,6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B34D3B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356B35" w:rsidRDefault="00205B99" w:rsidP="0006008C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356B35">
              <w:rPr>
                <w:b/>
                <w:sz w:val="20"/>
              </w:rPr>
              <w:t>Рынок услуг сферы культуры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06008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20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356B35" w:rsidRDefault="00205B99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356B35">
              <w:rPr>
                <w:sz w:val="20"/>
                <w:szCs w:val="20"/>
              </w:rPr>
              <w:t>Доля  культурно-массовых мероприятий проведенных в районе с участием немуниципальных организаций, осуществляющих свою деятельность в сфере культуры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787C42" w:rsidRDefault="00205B9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87C4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787C42" w:rsidRDefault="00205B99" w:rsidP="0006008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787C42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87C42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787C42">
              <w:rPr>
                <w:rFonts w:ascii="Times New Roman" w:hAnsi="Times New Roman"/>
                <w:color w:val="000000"/>
                <w:sz w:val="20"/>
              </w:rPr>
              <w:t>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FA05C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Отдел по культуре, спорту и делам молодежи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</w:t>
            </w:r>
            <w:r w:rsidRPr="00FD6E58">
              <w:rPr>
                <w:rFonts w:ascii="Times New Roman" w:hAnsi="Times New Roman"/>
                <w:color w:val="000000"/>
                <w:sz w:val="18"/>
                <w:szCs w:val="18"/>
              </w:rPr>
              <w:t>определяется как соотношение</w:t>
            </w:r>
            <w:r w:rsidRPr="00FD6E58">
              <w:rPr>
                <w:rFonts w:ascii="Times New Roman" w:hAnsi="Times New Roman"/>
                <w:sz w:val="18"/>
                <w:szCs w:val="18"/>
              </w:rPr>
              <w:t xml:space="preserve"> культурно-</w:t>
            </w:r>
            <w:r w:rsidRPr="00FD6E58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массовых мероприятий проведенных в районе с участием немуниципальных организаций, осуществляющих свою деятельность в сфере культуры к </w:t>
            </w:r>
            <w:r w:rsidRPr="00FD6E5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культурно-массовым мероприятиям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всего</w:t>
            </w:r>
          </w:p>
        </w:tc>
      </w:tr>
      <w:tr w:rsidR="00205B99" w:rsidRPr="00B262EE" w:rsidTr="00571FD5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9256FC" w:rsidRDefault="00205B99" w:rsidP="00194659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Default="00205B99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8C0B9A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3037" w:type="pct"/>
            <w:gridSpan w:val="6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21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82526F" w:rsidRDefault="00205B99" w:rsidP="0006008C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2526F">
              <w:rPr>
                <w:rFonts w:ascii="Times New Roman" w:hAnsi="Times New Roman"/>
                <w:sz w:val="20"/>
              </w:rPr>
              <w:t xml:space="preserve">Доля объектов жилищно-коммунального хозяйства, осуществляющих неэффективное управление, переданных частным операторам на основе концессионных соглашений, в соответствии с графиками, актуализированными на основании проведенного анализа эффективности 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06008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22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82526F" w:rsidRDefault="00205B99" w:rsidP="0006008C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2526F">
              <w:rPr>
                <w:rFonts w:ascii="Times New Roman" w:hAnsi="Times New Roman"/>
                <w:sz w:val="20"/>
              </w:rPr>
              <w:t>Доля управляющих организаций, поучивших лицензии на осуществление деятельности по управлению многоквартирными домами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06008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100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571FD5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23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82526F" w:rsidRDefault="00205B99" w:rsidP="0006008C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2526F">
              <w:rPr>
                <w:rFonts w:ascii="Times New Roman" w:hAnsi="Times New Roman"/>
                <w:sz w:val="20"/>
              </w:rPr>
              <w:t xml:space="preserve">Количество организаций, оказывающих услуги </w:t>
            </w:r>
            <w:proofErr w:type="spellStart"/>
            <w:r w:rsidRPr="0082526F">
              <w:rPr>
                <w:rFonts w:ascii="Times New Roman" w:hAnsi="Times New Roman"/>
                <w:sz w:val="20"/>
              </w:rPr>
              <w:t>жилищно</w:t>
            </w:r>
            <w:proofErr w:type="spellEnd"/>
            <w:r w:rsidRPr="0082526F">
              <w:rPr>
                <w:rFonts w:ascii="Times New Roman" w:hAnsi="Times New Roman"/>
                <w:sz w:val="20"/>
              </w:rPr>
              <w:t xml:space="preserve"> - коммунального комплекса в муниципальном районе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06008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24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82526F" w:rsidRDefault="00205B99" w:rsidP="0006008C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2526F">
              <w:rPr>
                <w:rFonts w:ascii="Times New Roman" w:hAnsi="Times New Roman"/>
                <w:sz w:val="20"/>
              </w:rPr>
              <w:t>Доля выполнения основных  мероприятий жилищн</w:t>
            </w:r>
            <w:proofErr w:type="gramStart"/>
            <w:r w:rsidRPr="0082526F">
              <w:rPr>
                <w:rFonts w:ascii="Times New Roman" w:hAnsi="Times New Roman"/>
                <w:sz w:val="20"/>
              </w:rPr>
              <w:t>о-</w:t>
            </w:r>
            <w:proofErr w:type="gramEnd"/>
            <w:r w:rsidRPr="0082526F">
              <w:rPr>
                <w:rFonts w:ascii="Times New Roman" w:hAnsi="Times New Roman"/>
                <w:sz w:val="20"/>
              </w:rPr>
              <w:t xml:space="preserve"> коммунальной сферы и повышение качества предоставляемых услуг:</w:t>
            </w:r>
          </w:p>
          <w:p w:rsidR="00205B99" w:rsidRPr="0082526F" w:rsidRDefault="00205B99" w:rsidP="0006008C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2526F">
              <w:rPr>
                <w:rFonts w:ascii="Times New Roman" w:hAnsi="Times New Roman"/>
                <w:sz w:val="20"/>
              </w:rPr>
              <w:t xml:space="preserve"> строительство новых и реконструкция старых систем коммунального водоснабжения и водоотведения, замена изношенного оборудования и объектов систем коммунального водоснабжения и водоотведения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65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06008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70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205B99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И.О. З</w:t>
            </w: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аместител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я</w:t>
            </w: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Главы муниципального района по строительству, промышленности, транспорту и связи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9256FC" w:rsidRDefault="00205B99" w:rsidP="00194659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C6D23" w:rsidRDefault="00205B99" w:rsidP="0006008C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5C6D23"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06008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25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C6D23" w:rsidRDefault="00205B99" w:rsidP="0006008C">
            <w:pPr>
              <w:pStyle w:val="Default"/>
              <w:jc w:val="both"/>
              <w:rPr>
                <w:color w:val="000000" w:themeColor="text1"/>
                <w:sz w:val="20"/>
                <w:szCs w:val="20"/>
              </w:rPr>
            </w:pPr>
            <w:r w:rsidRPr="005C6D23">
              <w:rPr>
                <w:color w:val="000000" w:themeColor="text1"/>
                <w:sz w:val="20"/>
                <w:szCs w:val="20"/>
              </w:rPr>
              <w:t xml:space="preserve">Рост количества торговых мест на рынке по продаже сельскохозяйственной продукции,  произведенной КФХ и ЛПХ 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06008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lastRenderedPageBreak/>
              <w:t>26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C6D23" w:rsidRDefault="00205B99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5C6D23">
              <w:rPr>
                <w:sz w:val="20"/>
                <w:szCs w:val="20"/>
              </w:rPr>
              <w:t xml:space="preserve">Рост числа торговых объектов </w:t>
            </w:r>
          </w:p>
          <w:p w:rsidR="00205B99" w:rsidRPr="005C6D23" w:rsidRDefault="00205B99" w:rsidP="0006008C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06008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101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27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C6D23" w:rsidRDefault="00205B99" w:rsidP="0006008C">
            <w:pPr>
              <w:pStyle w:val="Default"/>
              <w:jc w:val="both"/>
              <w:rPr>
                <w:sz w:val="20"/>
                <w:szCs w:val="20"/>
              </w:rPr>
            </w:pPr>
            <w:r w:rsidRPr="005C6D23">
              <w:rPr>
                <w:sz w:val="20"/>
                <w:szCs w:val="20"/>
              </w:rPr>
              <w:t>Минимальная обеспеченность населения  площадью стационарных торговых объектов</w:t>
            </w:r>
          </w:p>
          <w:p w:rsidR="00205B99" w:rsidRPr="005C6D23" w:rsidRDefault="00205B99" w:rsidP="0006008C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EA58F1" w:rsidRDefault="00205B99" w:rsidP="0006008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A58F1">
              <w:rPr>
                <w:rFonts w:ascii="Times New Roman" w:hAnsi="Times New Roman"/>
                <w:sz w:val="20"/>
              </w:rPr>
              <w:t>499,3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EA58F1" w:rsidRDefault="00205B99" w:rsidP="00EA58F1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A58F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505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EA58F1" w:rsidRDefault="00205B99" w:rsidP="00EA58F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yellow"/>
              </w:rPr>
            </w:pPr>
            <w:r w:rsidRPr="00205B99">
              <w:rPr>
                <w:rFonts w:ascii="Times New Roman" w:hAnsi="Times New Roman"/>
                <w:color w:val="000000"/>
                <w:sz w:val="20"/>
              </w:rPr>
              <w:t>505,6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FD6E58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FD6E58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определяется в соответствии с методикой, утвержденной Правительством РФ от 24.09.2010 г.№754</w:t>
            </w: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B34D3B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Default="00205B99" w:rsidP="005E47D6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28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82526F" w:rsidRDefault="00205B99" w:rsidP="00C84914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2526F">
              <w:rPr>
                <w:rFonts w:ascii="Times New Roman" w:hAnsi="Times New Roman"/>
                <w:sz w:val="20"/>
              </w:rPr>
              <w:t>Охват  социальным обслуживанием  населения района  в возрасте от 70 лет и старше в  форме социально-бытового обслуживания на  дому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7,5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EA58F1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7,6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EA58F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7,6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29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82526F" w:rsidRDefault="00205B99" w:rsidP="00C84914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2526F">
              <w:rPr>
                <w:rFonts w:ascii="Times New Roman" w:hAnsi="Times New Roman"/>
                <w:sz w:val="20"/>
              </w:rPr>
              <w:t>Количество организаций всех форм собственности, осуществляющих социальное обслуживание населения муниципального района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C6D23" w:rsidRDefault="00205B9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5C6D23"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30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C6D23" w:rsidRDefault="00205B9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5C6D23">
              <w:rPr>
                <w:sz w:val="20"/>
                <w:szCs w:val="20"/>
              </w:rPr>
              <w:t>Общее количество  зарегистрированных  хозяйствующих субъектов на рынке услуг перевозок пассажиров наземным транспортом  на территории муниципального образования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D72ED7" w:rsidRDefault="00205B99" w:rsidP="00834C1B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C6D23" w:rsidRDefault="00205B99" w:rsidP="00D72ED7">
            <w:pPr>
              <w:pStyle w:val="Default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услуг связи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32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C6D23" w:rsidRDefault="00205B99" w:rsidP="00C84914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D72ED7">
              <w:rPr>
                <w:rFonts w:ascii="Times New Roman" w:hAnsi="Times New Roman"/>
                <w:sz w:val="20"/>
              </w:rPr>
              <w:t>Количество операторов связи на территории  муниципального образования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6257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F625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6257">
              <w:rPr>
                <w:rFonts w:ascii="Times New Roman" w:hAnsi="Times New Roman"/>
                <w:color w:val="000000"/>
                <w:sz w:val="20"/>
              </w:rPr>
              <w:t>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</w:t>
            </w:r>
            <w:r w:rsidRPr="00FA05C0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9256FC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4332BF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V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. Приоритетные рынки</w:t>
            </w: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B34D3B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Default="00205B99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производства молока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9256FC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34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3A5F30" w:rsidRDefault="00205B99" w:rsidP="00C84914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3A5F30">
              <w:rPr>
                <w:rFonts w:ascii="Times New Roman" w:hAnsi="Times New Roman"/>
                <w:sz w:val="20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740E8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сельского хозяйства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35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3A5F30" w:rsidRDefault="00205B99" w:rsidP="00C84914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3A5F30">
              <w:rPr>
                <w:rFonts w:ascii="Times New Roman" w:hAnsi="Times New Roman"/>
                <w:sz w:val="20"/>
              </w:rPr>
              <w:t xml:space="preserve">Производства молока в общественном секторе 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1,8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82464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0,5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0,5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740E8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сельского хозяйства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B34D3B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Default="00205B99" w:rsidP="0020703C">
            <w:pPr>
              <w:pStyle w:val="Default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общественного питания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740E8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36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99" w:rsidRPr="003A5F30" w:rsidRDefault="00205B99" w:rsidP="00C84914">
            <w:pPr>
              <w:pStyle w:val="Default"/>
              <w:rPr>
                <w:sz w:val="20"/>
                <w:szCs w:val="20"/>
              </w:rPr>
            </w:pPr>
            <w:r w:rsidRPr="003A5F30">
              <w:rPr>
                <w:sz w:val="20"/>
                <w:szCs w:val="20"/>
              </w:rPr>
              <w:t xml:space="preserve">Обеспечение населения муниципального района посадочными местами в местах общественного </w:t>
            </w:r>
            <w:r w:rsidRPr="003A5F30">
              <w:rPr>
                <w:sz w:val="20"/>
                <w:szCs w:val="20"/>
              </w:rPr>
              <w:lastRenderedPageBreak/>
              <w:t xml:space="preserve">питания  </w:t>
            </w:r>
          </w:p>
          <w:p w:rsidR="00205B99" w:rsidRPr="003A5F30" w:rsidRDefault="00205B99" w:rsidP="00C84914">
            <w:pPr>
              <w:pStyle w:val="Default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42,9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EA58F1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43,0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EA58F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43,4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740E8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Показатель определяется в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соответствии с методикой, утвержденной Правительством РФ от 24.09.2010 г.№754</w:t>
            </w:r>
          </w:p>
        </w:tc>
      </w:tr>
      <w:tr w:rsidR="00205B99" w:rsidRPr="00B262EE" w:rsidTr="0020703C">
        <w:trPr>
          <w:trHeight w:val="785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lastRenderedPageBreak/>
              <w:t>37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99" w:rsidRPr="003A5F30" w:rsidRDefault="00205B99" w:rsidP="00C84914">
            <w:pPr>
              <w:pStyle w:val="Default"/>
              <w:rPr>
                <w:sz w:val="20"/>
                <w:szCs w:val="20"/>
              </w:rPr>
            </w:pPr>
            <w:r w:rsidRPr="003A5F30">
              <w:rPr>
                <w:sz w:val="20"/>
                <w:szCs w:val="20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C8491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100,6</w:t>
            </w:r>
          </w:p>
        </w:tc>
        <w:tc>
          <w:tcPr>
            <w:tcW w:w="4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EA58F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EA58F1">
            <w:pPr>
              <w:pStyle w:val="Default"/>
              <w:rPr>
                <w:sz w:val="20"/>
                <w:szCs w:val="20"/>
              </w:rPr>
            </w:pPr>
            <w:r w:rsidRPr="000F6257">
              <w:rPr>
                <w:sz w:val="20"/>
                <w:szCs w:val="20"/>
              </w:rPr>
              <w:t xml:space="preserve">              </w:t>
            </w:r>
            <w:r>
              <w:rPr>
                <w:sz w:val="20"/>
                <w:szCs w:val="20"/>
              </w:rPr>
              <w:t>101,5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740E8A">
            <w:pPr>
              <w:pStyle w:val="Default"/>
              <w:jc w:val="center"/>
              <w:rPr>
                <w:sz w:val="22"/>
                <w:szCs w:val="22"/>
              </w:rPr>
            </w:pPr>
            <w:r w:rsidRPr="00740E8A">
              <w:rPr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99" w:rsidRPr="0090274B" w:rsidRDefault="00205B99" w:rsidP="00C84914">
            <w:pPr>
              <w:pStyle w:val="Default"/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>Показатель определяется как отношение объема оборота общественного питания текущего периода к соответствующему периоду прошлого года</w:t>
            </w: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9256FC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61250" w:rsidRDefault="00205B99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561250">
              <w:rPr>
                <w:b/>
                <w:sz w:val="20"/>
                <w:szCs w:val="20"/>
              </w:rPr>
              <w:t>Рынок услуг бытового обслуживания населения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740E8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38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61250" w:rsidRDefault="00205B99" w:rsidP="00CA313D">
            <w:pPr>
              <w:rPr>
                <w:rFonts w:ascii="Times New Roman" w:hAnsi="Times New Roman"/>
                <w:sz w:val="20"/>
              </w:rPr>
            </w:pPr>
            <w:r w:rsidRPr="00561250">
              <w:rPr>
                <w:rFonts w:ascii="Times New Roman" w:hAnsi="Times New Roman"/>
                <w:sz w:val="20"/>
              </w:rPr>
              <w:t>Количество предприятий и индивидуальных предпринимателей, осуществляющих деятельность  по оказанию услуг бытового обслуживания населения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EA58F1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23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EA58F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740E8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05B99" w:rsidRPr="00B262EE" w:rsidTr="0020703C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71FD5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39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05B99" w:rsidRPr="00561250" w:rsidRDefault="00205B99" w:rsidP="00C84914">
            <w:pPr>
              <w:pStyle w:val="Default"/>
              <w:rPr>
                <w:sz w:val="20"/>
                <w:szCs w:val="20"/>
              </w:rPr>
            </w:pPr>
            <w:r w:rsidRPr="00561250">
              <w:rPr>
                <w:sz w:val="20"/>
                <w:szCs w:val="20"/>
              </w:rPr>
              <w:t>Количество рабочих мест в них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39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05B99" w:rsidRPr="000F6257" w:rsidRDefault="00205B99" w:rsidP="00EA58F1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40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0F6257" w:rsidRDefault="00205B99" w:rsidP="00EA58F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Pr="00740E8A" w:rsidRDefault="00205B99" w:rsidP="00740E8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0E8A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анализа и торговли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05B99" w:rsidRDefault="00205B9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AD6762" w:rsidRPr="00BD0767" w:rsidRDefault="00AD6762" w:rsidP="00BD0767">
      <w:pPr>
        <w:keepNext/>
        <w:spacing w:line="240" w:lineRule="auto"/>
        <w:rPr>
          <w:b/>
          <w:szCs w:val="28"/>
        </w:rPr>
      </w:pPr>
      <w:bookmarkStart w:id="0" w:name="_GoBack"/>
      <w:bookmarkEnd w:id="0"/>
    </w:p>
    <w:sectPr w:rsidR="00AD6762" w:rsidRPr="00BD0767" w:rsidSect="00F24100">
      <w:headerReference w:type="default" r:id="rId7"/>
      <w:pgSz w:w="16838" w:h="11906" w:orient="landscape"/>
      <w:pgMar w:top="1701" w:right="1134" w:bottom="850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DAA" w:rsidRDefault="00E42DAA" w:rsidP="00F24100">
      <w:pPr>
        <w:spacing w:line="240" w:lineRule="auto"/>
      </w:pPr>
      <w:r>
        <w:separator/>
      </w:r>
    </w:p>
  </w:endnote>
  <w:endnote w:type="continuationSeparator" w:id="0">
    <w:p w:rsidR="00E42DAA" w:rsidRDefault="00E42DAA" w:rsidP="00F24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DAA" w:rsidRDefault="00E42DAA" w:rsidP="00F24100">
      <w:pPr>
        <w:spacing w:line="240" w:lineRule="auto"/>
      </w:pPr>
      <w:r>
        <w:separator/>
      </w:r>
    </w:p>
  </w:footnote>
  <w:footnote w:type="continuationSeparator" w:id="0">
    <w:p w:rsidR="00E42DAA" w:rsidRDefault="00E42DAA" w:rsidP="00F241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69" w:type="pct"/>
      <w:jc w:val="center"/>
      <w:tblLook w:val="0000" w:firstRow="0" w:lastRow="0" w:firstColumn="0" w:lastColumn="0" w:noHBand="0" w:noVBand="0"/>
    </w:tblPr>
    <w:tblGrid>
      <w:gridCol w:w="837"/>
      <w:gridCol w:w="4931"/>
      <w:gridCol w:w="2157"/>
      <w:gridCol w:w="1243"/>
      <w:gridCol w:w="2034"/>
      <w:gridCol w:w="1749"/>
      <w:gridCol w:w="1743"/>
    </w:tblGrid>
    <w:tr w:rsidR="00F24100" w:rsidRPr="00BD0767" w:rsidTr="005E47D6">
      <w:trPr>
        <w:trHeight w:val="223"/>
        <w:jc w:val="center"/>
      </w:trPr>
      <w:tc>
        <w:tcPr>
          <w:tcW w:w="28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 w:rsidRPr="00A27422">
            <w:rPr>
              <w:rFonts w:ascii="Times New Roman" w:hAnsi="Times New Roman"/>
              <w:b/>
              <w:color w:val="000000"/>
              <w:sz w:val="20"/>
            </w:rPr>
            <w:t xml:space="preserve">№ </w:t>
          </w:r>
        </w:p>
        <w:p w:rsidR="00F24100" w:rsidRPr="00A27422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proofErr w:type="gramStart"/>
          <w:r>
            <w:rPr>
              <w:rFonts w:ascii="Times New Roman" w:hAnsi="Times New Roman"/>
              <w:b/>
              <w:color w:val="000000"/>
              <w:sz w:val="20"/>
            </w:rPr>
            <w:t>п</w:t>
          </w:r>
          <w:proofErr w:type="gramEnd"/>
          <w:r>
            <w:rPr>
              <w:rFonts w:ascii="Times New Roman" w:hAnsi="Times New Roman"/>
              <w:b/>
              <w:color w:val="000000"/>
              <w:sz w:val="20"/>
            </w:rPr>
            <w:t>/п</w:t>
          </w:r>
        </w:p>
      </w:tc>
      <w:tc>
        <w:tcPr>
          <w:tcW w:w="167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Pr="00A27422" w:rsidRDefault="00F24100" w:rsidP="005E47D6">
          <w:pPr>
            <w:keepNext/>
            <w:spacing w:line="240" w:lineRule="auto"/>
            <w:ind w:firstLine="113"/>
            <w:jc w:val="center"/>
            <w:rPr>
              <w:rFonts w:ascii="Times New Roman" w:hAnsi="Times New Roman"/>
              <w:b/>
              <w:bCs/>
              <w:color w:val="000000"/>
              <w:sz w:val="20"/>
            </w:rPr>
          </w:pPr>
          <w:r>
            <w:rPr>
              <w:b/>
              <w:sz w:val="24"/>
              <w:szCs w:val="24"/>
            </w:rPr>
            <w:t>Наименование показателя</w:t>
          </w:r>
        </w:p>
      </w:tc>
      <w:tc>
        <w:tcPr>
          <w:tcW w:w="734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proofErr w:type="gramStart"/>
          <w:r w:rsidRPr="00BD0767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Исходное значение Показателя в предшествующем отчетному периоде (году)</w:t>
          </w:r>
          <w:proofErr w:type="gramEnd"/>
        </w:p>
      </w:tc>
      <w:tc>
        <w:tcPr>
          <w:tcW w:w="42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Pr="00B262EE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Целевое з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начение</w:t>
          </w:r>
        </w:p>
        <w:p w:rsidR="00F24100" w:rsidRPr="00A27422" w:rsidRDefault="00F24100" w:rsidP="00F14ED8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0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 201</w:t>
          </w:r>
          <w:r w:rsidR="00F14ED8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8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 xml:space="preserve"> год</w:t>
          </w:r>
        </w:p>
      </w:tc>
      <w:tc>
        <w:tcPr>
          <w:tcW w:w="692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262EE" w:rsidRDefault="00F24100" w:rsidP="00F14ED8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Фактически достигнутое </w:t>
          </w:r>
          <w:r w:rsidRPr="00317374">
            <w:rPr>
              <w:rFonts w:ascii="Times New Roman" w:hAnsi="Times New Roman"/>
              <w:color w:val="000000"/>
              <w:sz w:val="24"/>
              <w:szCs w:val="24"/>
            </w:rPr>
            <w:t xml:space="preserve">(по состоянию на </w:t>
          </w:r>
          <w:r w:rsidR="00F14ED8">
            <w:rPr>
              <w:rFonts w:ascii="Times New Roman" w:hAnsi="Times New Roman"/>
              <w:color w:val="000000"/>
              <w:sz w:val="24"/>
              <w:szCs w:val="24"/>
            </w:rPr>
            <w:t>01.01.2019</w:t>
          </w:r>
          <w:proofErr w:type="gramStart"/>
          <w:r w:rsidR="00F14ED8">
            <w:rPr>
              <w:rFonts w:ascii="Times New Roman" w:hAnsi="Times New Roman"/>
              <w:color w:val="000000"/>
              <w:sz w:val="24"/>
              <w:szCs w:val="24"/>
            </w:rPr>
            <w:t xml:space="preserve"> )</w:t>
          </w:r>
          <w:proofErr w:type="gramEnd"/>
        </w:p>
      </w:tc>
      <w:tc>
        <w:tcPr>
          <w:tcW w:w="595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Источник </w:t>
          </w:r>
        </w:p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данных для расчета Показателя</w:t>
          </w:r>
        </w:p>
      </w:tc>
      <w:tc>
        <w:tcPr>
          <w:tcW w:w="59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D0767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Методика расчета Показателя</w:t>
          </w:r>
        </w:p>
      </w:tc>
    </w:tr>
  </w:tbl>
  <w:p w:rsidR="00F24100" w:rsidRDefault="00F2410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767"/>
    <w:rsid w:val="00027E10"/>
    <w:rsid w:val="000C1705"/>
    <w:rsid w:val="000F6257"/>
    <w:rsid w:val="001335A9"/>
    <w:rsid w:val="0015220E"/>
    <w:rsid w:val="00180A8F"/>
    <w:rsid w:val="00194659"/>
    <w:rsid w:val="001E0AFC"/>
    <w:rsid w:val="001F0577"/>
    <w:rsid w:val="00205B99"/>
    <w:rsid w:val="0020703C"/>
    <w:rsid w:val="00210669"/>
    <w:rsid w:val="0024315B"/>
    <w:rsid w:val="00276D57"/>
    <w:rsid w:val="0031351D"/>
    <w:rsid w:val="00356B35"/>
    <w:rsid w:val="00365FEA"/>
    <w:rsid w:val="00366B2F"/>
    <w:rsid w:val="00396589"/>
    <w:rsid w:val="00396CDD"/>
    <w:rsid w:val="003A5F30"/>
    <w:rsid w:val="003B33B0"/>
    <w:rsid w:val="003B5C18"/>
    <w:rsid w:val="003C0E48"/>
    <w:rsid w:val="003C329B"/>
    <w:rsid w:val="003C44AA"/>
    <w:rsid w:val="003D20E2"/>
    <w:rsid w:val="003D6C88"/>
    <w:rsid w:val="004332BF"/>
    <w:rsid w:val="0043597A"/>
    <w:rsid w:val="0047120C"/>
    <w:rsid w:val="004D06E1"/>
    <w:rsid w:val="004F03F3"/>
    <w:rsid w:val="0051381A"/>
    <w:rsid w:val="00524D8C"/>
    <w:rsid w:val="0052517D"/>
    <w:rsid w:val="00561250"/>
    <w:rsid w:val="00571FD5"/>
    <w:rsid w:val="00582464"/>
    <w:rsid w:val="005A59F0"/>
    <w:rsid w:val="005C6D23"/>
    <w:rsid w:val="005C78CC"/>
    <w:rsid w:val="005F10CD"/>
    <w:rsid w:val="00712402"/>
    <w:rsid w:val="00740E8A"/>
    <w:rsid w:val="0076720F"/>
    <w:rsid w:val="00775B71"/>
    <w:rsid w:val="00777900"/>
    <w:rsid w:val="00787C42"/>
    <w:rsid w:val="00813FDB"/>
    <w:rsid w:val="0082526F"/>
    <w:rsid w:val="00834C1B"/>
    <w:rsid w:val="00843EE6"/>
    <w:rsid w:val="00896E6C"/>
    <w:rsid w:val="008A7E81"/>
    <w:rsid w:val="008B4FA8"/>
    <w:rsid w:val="008F0952"/>
    <w:rsid w:val="009200EA"/>
    <w:rsid w:val="00933C88"/>
    <w:rsid w:val="00934596"/>
    <w:rsid w:val="00956C36"/>
    <w:rsid w:val="00977A68"/>
    <w:rsid w:val="009A3F26"/>
    <w:rsid w:val="009C6778"/>
    <w:rsid w:val="009F34E7"/>
    <w:rsid w:val="00A03225"/>
    <w:rsid w:val="00A363E1"/>
    <w:rsid w:val="00A50577"/>
    <w:rsid w:val="00A8064E"/>
    <w:rsid w:val="00A97FA4"/>
    <w:rsid w:val="00AA0E13"/>
    <w:rsid w:val="00AD33CB"/>
    <w:rsid w:val="00AD4AA4"/>
    <w:rsid w:val="00AD6762"/>
    <w:rsid w:val="00AD7766"/>
    <w:rsid w:val="00B103EF"/>
    <w:rsid w:val="00B30F52"/>
    <w:rsid w:val="00B34D3B"/>
    <w:rsid w:val="00B42826"/>
    <w:rsid w:val="00BD0767"/>
    <w:rsid w:val="00C93913"/>
    <w:rsid w:val="00CA313D"/>
    <w:rsid w:val="00CC7B9B"/>
    <w:rsid w:val="00CC7F4D"/>
    <w:rsid w:val="00D2602E"/>
    <w:rsid w:val="00D32EAB"/>
    <w:rsid w:val="00D56923"/>
    <w:rsid w:val="00D626BB"/>
    <w:rsid w:val="00D72D9B"/>
    <w:rsid w:val="00D72ED7"/>
    <w:rsid w:val="00DB283F"/>
    <w:rsid w:val="00DE2DE4"/>
    <w:rsid w:val="00E42DAA"/>
    <w:rsid w:val="00E4667D"/>
    <w:rsid w:val="00E63F34"/>
    <w:rsid w:val="00E64A53"/>
    <w:rsid w:val="00EA58F1"/>
    <w:rsid w:val="00ED2661"/>
    <w:rsid w:val="00EF6DFC"/>
    <w:rsid w:val="00F14ED8"/>
    <w:rsid w:val="00F24100"/>
    <w:rsid w:val="00F4657C"/>
    <w:rsid w:val="00F903F2"/>
    <w:rsid w:val="00FA05C0"/>
    <w:rsid w:val="00FD6E58"/>
    <w:rsid w:val="00FF4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48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7</Pages>
  <Words>1505</Words>
  <Characters>8585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User</cp:lastModifiedBy>
  <cp:revision>6</cp:revision>
  <cp:lastPrinted>2017-06-13T07:43:00Z</cp:lastPrinted>
  <dcterms:created xsi:type="dcterms:W3CDTF">2019-01-22T11:00:00Z</dcterms:created>
  <dcterms:modified xsi:type="dcterms:W3CDTF">2019-01-22T14:40:00Z</dcterms:modified>
</cp:coreProperties>
</file>