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E42" w:rsidRPr="00D72E42" w:rsidRDefault="00D72E42" w:rsidP="00D72E42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E42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D72E42" w:rsidRPr="00D72E42" w:rsidRDefault="00D72E42" w:rsidP="00D72E42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2E42" w:rsidRPr="00D72E42" w:rsidRDefault="00D72E42" w:rsidP="00D72E42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72E42">
        <w:rPr>
          <w:rFonts w:ascii="Times New Roman" w:hAnsi="Times New Roman" w:cs="Times New Roman"/>
          <w:sz w:val="28"/>
          <w:szCs w:val="28"/>
        </w:rPr>
        <w:t>для размещения на сайте прокуратуры РМ</w:t>
      </w:r>
    </w:p>
    <w:p w:rsidR="00D72E42" w:rsidRPr="00D72E42" w:rsidRDefault="00D72E42" w:rsidP="00D72E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E42" w:rsidRDefault="00D72E42" w:rsidP="00D72E42">
      <w:pPr>
        <w:ind w:right="-1"/>
        <w:jc w:val="both"/>
        <w:rPr>
          <w:sz w:val="28"/>
          <w:szCs w:val="28"/>
        </w:rPr>
      </w:pPr>
      <w:proofErr w:type="spellStart"/>
      <w:r w:rsidRPr="00D72E4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D72E4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72E42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Pr="00D72E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06</w:t>
      </w:r>
      <w:r w:rsidRPr="00D72E42">
        <w:rPr>
          <w:rFonts w:ascii="Times New Roman" w:hAnsi="Times New Roman" w:cs="Times New Roman"/>
          <w:sz w:val="28"/>
          <w:szCs w:val="28"/>
        </w:rPr>
        <w:t>.02.201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  <w:sz w:val="28"/>
          <w:szCs w:val="28"/>
        </w:rPr>
      </w:pPr>
    </w:p>
    <w:p w:rsidR="00D72E42" w:rsidRPr="00D72E42" w:rsidRDefault="00D72E42" w:rsidP="00D72E42">
      <w:pPr>
        <w:shd w:val="clear" w:color="auto" w:fill="FFFFFF"/>
        <w:spacing w:before="75" w:after="180" w:line="216" w:lineRule="atLeast"/>
        <w:ind w:right="0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D72E42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По требованию прокуратуры </w:t>
      </w:r>
      <w:proofErr w:type="spellStart"/>
      <w:r w:rsidRPr="00D72E42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Кадошкинского</w:t>
      </w:r>
      <w:proofErr w:type="spellEnd"/>
      <w:r w:rsidRPr="00D72E42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 района заблокированы сайты с запрещенной информацией</w:t>
      </w:r>
    </w:p>
    <w:p w:rsid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  <w:sz w:val="28"/>
          <w:szCs w:val="28"/>
        </w:rPr>
      </w:pPr>
    </w:p>
    <w:p w:rsidR="00D72E42" w:rsidRP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72E42">
        <w:rPr>
          <w:sz w:val="28"/>
          <w:szCs w:val="28"/>
        </w:rPr>
        <w:t>Прокуратура  </w:t>
      </w:r>
      <w:proofErr w:type="spellStart"/>
      <w:r w:rsidRPr="00D72E42">
        <w:rPr>
          <w:sz w:val="28"/>
          <w:szCs w:val="28"/>
        </w:rPr>
        <w:t>Кадошкинского</w:t>
      </w:r>
      <w:proofErr w:type="spellEnd"/>
      <w:r w:rsidRPr="00D72E42">
        <w:rPr>
          <w:sz w:val="28"/>
          <w:szCs w:val="28"/>
        </w:rPr>
        <w:t xml:space="preserve"> района Республики Мордовия  в ходе мониторинга сети Интернет выявила</w:t>
      </w:r>
      <w:r w:rsidR="00E23E4A">
        <w:rPr>
          <w:sz w:val="28"/>
          <w:szCs w:val="28"/>
        </w:rPr>
        <w:t xml:space="preserve"> 2 сайта</w:t>
      </w:r>
      <w:r w:rsidRPr="00D72E42">
        <w:rPr>
          <w:sz w:val="28"/>
          <w:szCs w:val="28"/>
        </w:rPr>
        <w:t>, на которых для свободного доступа размещена информация с предложением приобретения дипломов о высшем, среднем, начальном образовании и других документов.</w:t>
      </w:r>
    </w:p>
    <w:p w:rsidR="00D72E42" w:rsidRP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72E42">
        <w:rPr>
          <w:sz w:val="28"/>
          <w:szCs w:val="28"/>
        </w:rPr>
        <w:t xml:space="preserve">Вместе с тем, </w:t>
      </w:r>
      <w:r>
        <w:rPr>
          <w:color w:val="000000"/>
          <w:sz w:val="28"/>
          <w:szCs w:val="28"/>
        </w:rPr>
        <w:t>с</w:t>
      </w:r>
      <w:r w:rsidRPr="00CB4B6F">
        <w:rPr>
          <w:color w:val="000000"/>
          <w:sz w:val="28"/>
          <w:szCs w:val="28"/>
        </w:rPr>
        <w:t xml:space="preserve">огласно </w:t>
      </w:r>
      <w:proofErr w:type="gramStart"/>
      <w:r w:rsidRPr="00CB4B6F">
        <w:rPr>
          <w:color w:val="000000"/>
          <w:sz w:val="28"/>
          <w:szCs w:val="28"/>
        </w:rPr>
        <w:t>ч</w:t>
      </w:r>
      <w:proofErr w:type="gramEnd"/>
      <w:r w:rsidRPr="00CB4B6F">
        <w:rPr>
          <w:color w:val="000000"/>
          <w:sz w:val="28"/>
          <w:szCs w:val="28"/>
        </w:rPr>
        <w:t xml:space="preserve">. 2 ст. 60 Федерального закона от 29.12.2012 № 273-ФЗ «Об образовании в Российской Федерации» документы об образовании и (или) о квалификации оформляются на государственном языке Российской Федерации и заверяются печатями организаций, осуществляющих образовательную деятельность. Документы об образовании и (или) о квалификации могут быть также оформлены на иностранном языке в порядке, установленном организациями, осуществляющими </w:t>
      </w:r>
      <w:r>
        <w:rPr>
          <w:color w:val="000000"/>
          <w:sz w:val="28"/>
          <w:szCs w:val="28"/>
        </w:rPr>
        <w:t xml:space="preserve">образовательную </w:t>
      </w:r>
      <w:r w:rsidRPr="00CB4B6F">
        <w:rPr>
          <w:color w:val="000000"/>
          <w:sz w:val="28"/>
          <w:szCs w:val="28"/>
        </w:rPr>
        <w:t>деятельность.</w:t>
      </w:r>
      <w:r>
        <w:rPr>
          <w:color w:val="000000"/>
          <w:sz w:val="28"/>
          <w:szCs w:val="28"/>
        </w:rPr>
        <w:t xml:space="preserve"> </w:t>
      </w:r>
      <w:r w:rsidRPr="00CB4B6F">
        <w:rPr>
          <w:color w:val="000000"/>
          <w:sz w:val="28"/>
          <w:szCs w:val="28"/>
        </w:rPr>
        <w:t>Лицам, успешно прошедшим</w:t>
      </w:r>
      <w:r>
        <w:rPr>
          <w:color w:val="000000"/>
          <w:sz w:val="28"/>
          <w:szCs w:val="28"/>
        </w:rPr>
        <w:t xml:space="preserve"> </w:t>
      </w:r>
      <w:r w:rsidRPr="00CB4B6F">
        <w:rPr>
          <w:color w:val="000000"/>
          <w:sz w:val="28"/>
          <w:szCs w:val="28"/>
        </w:rPr>
        <w:t xml:space="preserve"> итоговую аттестацию, выдаются документы об образовании и (или) о квалификации, образцы которых самостоятельно устанавливаются организациями, осуществляющими образовательную де</w:t>
      </w:r>
      <w:r w:rsidRPr="00CB4B6F">
        <w:rPr>
          <w:color w:val="000000"/>
          <w:sz w:val="28"/>
          <w:szCs w:val="28"/>
        </w:rPr>
        <w:t>я</w:t>
      </w:r>
      <w:r w:rsidRPr="00CB4B6F">
        <w:rPr>
          <w:color w:val="000000"/>
          <w:sz w:val="28"/>
          <w:szCs w:val="28"/>
        </w:rPr>
        <w:t>тельность</w:t>
      </w:r>
      <w:r w:rsidRPr="00D72E42">
        <w:rPr>
          <w:sz w:val="28"/>
          <w:szCs w:val="28"/>
        </w:rPr>
        <w:t>.</w:t>
      </w:r>
    </w:p>
    <w:p w:rsidR="00D72E42" w:rsidRP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72E42">
        <w:rPr>
          <w:sz w:val="28"/>
          <w:szCs w:val="28"/>
        </w:rPr>
        <w:t xml:space="preserve">В целях исключения доступа граждан к указанным сайтам прокурор </w:t>
      </w:r>
      <w:proofErr w:type="spellStart"/>
      <w:r w:rsidR="00E23E4A">
        <w:rPr>
          <w:sz w:val="28"/>
          <w:szCs w:val="28"/>
        </w:rPr>
        <w:t>Кадошкинского</w:t>
      </w:r>
      <w:proofErr w:type="spellEnd"/>
      <w:r w:rsidRPr="00D72E42">
        <w:rPr>
          <w:sz w:val="28"/>
          <w:szCs w:val="28"/>
        </w:rPr>
        <w:t xml:space="preserve"> района обратился </w:t>
      </w:r>
      <w:proofErr w:type="gramStart"/>
      <w:r w:rsidRPr="00D72E42">
        <w:rPr>
          <w:sz w:val="28"/>
          <w:szCs w:val="28"/>
        </w:rPr>
        <w:t>в суд с заявлениями о признании размещенной на них информации запрещенной к распространению</w:t>
      </w:r>
      <w:proofErr w:type="gramEnd"/>
      <w:r w:rsidRPr="00D72E42">
        <w:rPr>
          <w:sz w:val="28"/>
          <w:szCs w:val="28"/>
        </w:rPr>
        <w:t xml:space="preserve"> на территории Российской Федерации.</w:t>
      </w:r>
    </w:p>
    <w:p w:rsidR="00D72E42" w:rsidRP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72E42">
        <w:rPr>
          <w:sz w:val="28"/>
          <w:szCs w:val="28"/>
        </w:rPr>
        <w:t xml:space="preserve">Суд, </w:t>
      </w:r>
      <w:proofErr w:type="gramStart"/>
      <w:r w:rsidRPr="00D72E42">
        <w:rPr>
          <w:sz w:val="28"/>
          <w:szCs w:val="28"/>
        </w:rPr>
        <w:t>согласившись с позицией</w:t>
      </w:r>
      <w:proofErr w:type="gramEnd"/>
      <w:r w:rsidRPr="00D72E42">
        <w:rPr>
          <w:sz w:val="28"/>
          <w:szCs w:val="28"/>
        </w:rPr>
        <w:t xml:space="preserve"> прокурора,</w:t>
      </w:r>
      <w:r w:rsidR="00E23E4A">
        <w:rPr>
          <w:sz w:val="28"/>
          <w:szCs w:val="28"/>
        </w:rPr>
        <w:t xml:space="preserve"> 06.02.2019</w:t>
      </w:r>
      <w:r w:rsidRPr="00D72E42">
        <w:rPr>
          <w:sz w:val="28"/>
          <w:szCs w:val="28"/>
        </w:rPr>
        <w:t xml:space="preserve"> удовлетворил исковые требования в полном объеме.</w:t>
      </w:r>
    </w:p>
    <w:p w:rsidR="00D72E42" w:rsidRPr="00D72E42" w:rsidRDefault="00D72E42" w:rsidP="00D72E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404040"/>
          <w:sz w:val="28"/>
          <w:szCs w:val="28"/>
        </w:rPr>
      </w:pPr>
      <w:r w:rsidRPr="00D72E42">
        <w:rPr>
          <w:sz w:val="28"/>
          <w:szCs w:val="28"/>
        </w:rPr>
        <w:t>Доступ к указанным сайтам с запрещенной информацией в настоящее время ограничен.</w:t>
      </w:r>
    </w:p>
    <w:p w:rsidR="00E23E4A" w:rsidRDefault="00E23E4A" w:rsidP="00E23E4A">
      <w:pPr>
        <w:jc w:val="both"/>
        <w:rPr>
          <w:sz w:val="28"/>
          <w:szCs w:val="28"/>
        </w:rPr>
      </w:pPr>
    </w:p>
    <w:p w:rsidR="00E23E4A" w:rsidRDefault="00E23E4A" w:rsidP="00E23E4A">
      <w:pPr>
        <w:jc w:val="both"/>
        <w:rPr>
          <w:sz w:val="28"/>
          <w:szCs w:val="28"/>
        </w:rPr>
      </w:pPr>
    </w:p>
    <w:p w:rsidR="00E23E4A" w:rsidRPr="00E23E4A" w:rsidRDefault="00E23E4A" w:rsidP="00E23E4A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23E4A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E23E4A" w:rsidRPr="00E23E4A" w:rsidRDefault="00E23E4A" w:rsidP="00E23E4A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64F82" w:rsidRDefault="00E23E4A" w:rsidP="00E23E4A">
      <w:pPr>
        <w:ind w:right="-1"/>
      </w:pPr>
      <w:r w:rsidRPr="00E23E4A">
        <w:rPr>
          <w:rFonts w:ascii="Times New Roman" w:hAnsi="Times New Roman" w:cs="Times New Roman"/>
          <w:sz w:val="28"/>
          <w:szCs w:val="28"/>
        </w:rPr>
        <w:t xml:space="preserve">советник юстиции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23E4A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Н. Бардин</w:t>
      </w:r>
    </w:p>
    <w:sectPr w:rsidR="00364F82" w:rsidSect="00364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E42"/>
    <w:rsid w:val="00364F82"/>
    <w:rsid w:val="003F0037"/>
    <w:rsid w:val="00A07890"/>
    <w:rsid w:val="00A705A7"/>
    <w:rsid w:val="00AB3A15"/>
    <w:rsid w:val="00CB7DB0"/>
    <w:rsid w:val="00D72E42"/>
    <w:rsid w:val="00E23E4A"/>
    <w:rsid w:val="00EA7610"/>
    <w:rsid w:val="00FC2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ind w:right="41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F82"/>
  </w:style>
  <w:style w:type="paragraph" w:styleId="1">
    <w:name w:val="heading 1"/>
    <w:basedOn w:val="a"/>
    <w:link w:val="10"/>
    <w:uiPriority w:val="9"/>
    <w:qFormat/>
    <w:rsid w:val="00D72E42"/>
    <w:pPr>
      <w:spacing w:before="100" w:beforeAutospacing="1" w:after="100" w:afterAutospacing="1" w:line="240" w:lineRule="auto"/>
      <w:ind w:right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E42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72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2019-02-06T13:37:00Z</dcterms:created>
  <dcterms:modified xsi:type="dcterms:W3CDTF">2019-02-06T13:50:00Z</dcterms:modified>
</cp:coreProperties>
</file>