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15F5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C15F5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C15F5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C15F5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C15F5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C15F53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FE51D3" w:rsidP="00FE5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07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644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Default="003513C7" w:rsidP="00C15F53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08 по 13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C15F53" w:rsidRPr="00C15F53" w:rsidRDefault="00C15F53" w:rsidP="00C15F53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bookmarkStart w:id="0" w:name="_GoBack"/>
      <w:bookmarkEnd w:id="0"/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риготовьте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</w:t>
      </w:r>
      <w:proofErr w:type="gramEnd"/>
      <w:r w:rsidRPr="00E97076">
        <w:rPr>
          <w:color w:val="000000" w:themeColor="text1"/>
          <w:sz w:val="26"/>
          <w:szCs w:val="26"/>
        </w:rPr>
        <w:t xml:space="preserve">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</w:t>
      </w:r>
      <w:proofErr w:type="gramEnd"/>
      <w:r w:rsidRPr="00E97076">
        <w:rPr>
          <w:color w:val="000000" w:themeColor="text1"/>
          <w:sz w:val="26"/>
          <w:szCs w:val="26"/>
        </w:rPr>
        <w:t xml:space="preserve">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lastRenderedPageBreak/>
        <w:t>в</w:t>
      </w:r>
      <w:proofErr w:type="gramEnd"/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1769B5">
        <w:rPr>
          <w:color w:val="000000" w:themeColor="text1"/>
          <w:sz w:val="26"/>
          <w:szCs w:val="26"/>
        </w:rPr>
        <w:t>Р.В. Голиков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FE51D3">
        <w:rPr>
          <w:color w:val="000000" w:themeColor="text1"/>
          <w:sz w:val="18"/>
          <w:szCs w:val="18"/>
        </w:rPr>
        <w:t>Чакин</w:t>
      </w:r>
      <w:proofErr w:type="spellEnd"/>
      <w:r w:rsidR="00FE51D3">
        <w:rPr>
          <w:color w:val="000000" w:themeColor="text1"/>
          <w:sz w:val="18"/>
          <w:szCs w:val="18"/>
        </w:rPr>
        <w:t xml:space="preserve"> М.А.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15F53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82E8C"/>
    <w:rsid w:val="00F9388C"/>
    <w:rsid w:val="00FE1B2A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4D63C8B0-7B79-4A04-947C-6018AF2C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991D-5764-4DA9-B0D4-FA7AC6FF3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104</cp:revision>
  <cp:lastPrinted>2019-05-07T08:37:00Z</cp:lastPrinted>
  <dcterms:created xsi:type="dcterms:W3CDTF">2017-07-05T08:14:00Z</dcterms:created>
  <dcterms:modified xsi:type="dcterms:W3CDTF">2019-05-07T08:14:00Z</dcterms:modified>
</cp:coreProperties>
</file>