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454DE">
        <w:rPr>
          <w:rFonts w:ascii="Times New Roman" w:hAnsi="Times New Roman"/>
          <w:b/>
          <w:sz w:val="28"/>
          <w:szCs w:val="28"/>
        </w:rPr>
        <w:t>1</w:t>
      </w:r>
      <w:r w:rsidR="00CD6712">
        <w:rPr>
          <w:rFonts w:ascii="Times New Roman" w:hAnsi="Times New Roman"/>
          <w:b/>
          <w:sz w:val="28"/>
          <w:szCs w:val="28"/>
        </w:rPr>
        <w:t>8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CD6712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BE7324">
        <w:rPr>
          <w:rFonts w:ascii="Times New Roman" w:hAnsi="Times New Roman"/>
          <w:b/>
          <w:sz w:val="28"/>
          <w:szCs w:val="28"/>
        </w:rPr>
        <w:t>4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CD6712" w:rsidRPr="00667E2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выплатах стимулирующего характера директору муниципального казенного учреждений «Благоустройство </w:t>
      </w:r>
      <w:proofErr w:type="spellStart"/>
      <w:r w:rsidR="00CD6712" w:rsidRPr="00667E2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CD6712" w:rsidRPr="00667E2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поселения»</w:t>
      </w:r>
      <w:r w:rsidR="00BE7324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CD6712" w:rsidRDefault="00A71671" w:rsidP="00CD6712">
      <w:pPr>
        <w:snapToGrid w:val="0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D6712" w:rsidRPr="00667E21">
        <w:rPr>
          <w:rFonts w:ascii="Times New Roman" w:eastAsia="Lucida Sans Unicode" w:hAnsi="Times New Roman"/>
          <w:b/>
          <w:sz w:val="28"/>
          <w:szCs w:val="28"/>
          <w:lang w:bidi="ru-RU"/>
        </w:rPr>
        <w:t>Об</w:t>
      </w:r>
      <w:proofErr w:type="gramEnd"/>
      <w:r w:rsidR="00CD6712" w:rsidRPr="00667E2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утверждении Положения о выплатах стимулирующего характера директору муниципального казенного учреждений «Благоустройство </w:t>
      </w:r>
      <w:proofErr w:type="spellStart"/>
      <w:r w:rsidR="00CD6712" w:rsidRPr="00667E2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CD6712" w:rsidRPr="00667E2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поселения»</w:t>
      </w:r>
      <w:r w:rsidR="00CD6712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CD671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31965-B9E2-4BF7-87A4-BC5813409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337</cp:revision>
  <cp:lastPrinted>2019-06-05T07:49:00Z</cp:lastPrinted>
  <dcterms:created xsi:type="dcterms:W3CDTF">2016-02-10T13:46:00Z</dcterms:created>
  <dcterms:modified xsi:type="dcterms:W3CDTF">2019-06-05T07:50:00Z</dcterms:modified>
</cp:coreProperties>
</file>