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3024F" w:rsidRPr="0053024F" w:rsidRDefault="0053024F" w:rsidP="0053024F">
      <w:pPr>
        <w:widowControl w:val="0"/>
        <w:suppressAutoHyphens/>
        <w:autoSpaceDE w:val="0"/>
        <w:autoSpaceDN w:val="0"/>
        <w:adjustRightInd w:val="0"/>
        <w:spacing w:after="0" w:line="240" w:lineRule="auto"/>
        <w:jc w:val="center"/>
        <w:rPr>
          <w:rFonts w:ascii="Times New Roman" w:hAnsi="Times New Roman" w:cs="Times New Roman"/>
          <w:sz w:val="28"/>
          <w:szCs w:val="28"/>
        </w:rPr>
      </w:pPr>
      <w:r w:rsidRPr="0053024F">
        <w:rPr>
          <w:rFonts w:ascii="Times New Roman" w:hAnsi="Times New Roman" w:cs="Times New Roman"/>
          <w:sz w:val="28"/>
          <w:szCs w:val="28"/>
        </w:rPr>
        <w:t xml:space="preserve">АДМИНИСТРАЦИЯ КАДОШКИНСКОГО </w:t>
      </w:r>
    </w:p>
    <w:p w:rsidR="0053024F" w:rsidRPr="0053024F" w:rsidRDefault="0053024F" w:rsidP="0053024F">
      <w:pPr>
        <w:widowControl w:val="0"/>
        <w:suppressAutoHyphens/>
        <w:autoSpaceDE w:val="0"/>
        <w:autoSpaceDN w:val="0"/>
        <w:adjustRightInd w:val="0"/>
        <w:spacing w:after="0" w:line="240" w:lineRule="auto"/>
        <w:jc w:val="center"/>
        <w:rPr>
          <w:rFonts w:ascii="Times New Roman" w:hAnsi="Times New Roman" w:cs="Times New Roman"/>
          <w:sz w:val="28"/>
          <w:szCs w:val="28"/>
        </w:rPr>
      </w:pPr>
      <w:r w:rsidRPr="0053024F">
        <w:rPr>
          <w:rFonts w:ascii="Times New Roman" w:hAnsi="Times New Roman" w:cs="Times New Roman"/>
          <w:sz w:val="28"/>
          <w:szCs w:val="28"/>
        </w:rPr>
        <w:t>МУНИЦИПАЛЬНОГО РАЙОНА</w:t>
      </w:r>
    </w:p>
    <w:p w:rsidR="0053024F" w:rsidRPr="0053024F" w:rsidRDefault="0053024F" w:rsidP="0053024F">
      <w:pPr>
        <w:widowControl w:val="0"/>
        <w:suppressAutoHyphens/>
        <w:autoSpaceDE w:val="0"/>
        <w:autoSpaceDN w:val="0"/>
        <w:adjustRightInd w:val="0"/>
        <w:spacing w:after="0" w:line="240" w:lineRule="auto"/>
        <w:jc w:val="center"/>
        <w:rPr>
          <w:rFonts w:ascii="Times New Roman" w:hAnsi="Times New Roman" w:cs="Times New Roman"/>
          <w:sz w:val="28"/>
          <w:szCs w:val="28"/>
        </w:rPr>
      </w:pPr>
      <w:r w:rsidRPr="0053024F">
        <w:rPr>
          <w:rFonts w:ascii="Times New Roman" w:hAnsi="Times New Roman" w:cs="Times New Roman"/>
          <w:sz w:val="28"/>
          <w:szCs w:val="28"/>
        </w:rPr>
        <w:t>РЕСПУБЛИКИ МОРДОВИЯ</w:t>
      </w:r>
    </w:p>
    <w:p w:rsidR="0053024F" w:rsidRPr="0053024F" w:rsidRDefault="0053024F" w:rsidP="0053024F">
      <w:pPr>
        <w:widowControl w:val="0"/>
        <w:suppressAutoHyphens/>
        <w:autoSpaceDE w:val="0"/>
        <w:autoSpaceDN w:val="0"/>
        <w:adjustRightInd w:val="0"/>
        <w:spacing w:after="0" w:line="240" w:lineRule="auto"/>
        <w:jc w:val="center"/>
        <w:rPr>
          <w:rFonts w:ascii="Times New Roman" w:hAnsi="Times New Roman" w:cs="Times New Roman"/>
          <w:sz w:val="28"/>
          <w:szCs w:val="28"/>
        </w:rPr>
      </w:pPr>
    </w:p>
    <w:p w:rsidR="0053024F" w:rsidRPr="0053024F" w:rsidRDefault="0053024F" w:rsidP="0053024F">
      <w:pPr>
        <w:widowControl w:val="0"/>
        <w:suppressAutoHyphens/>
        <w:autoSpaceDE w:val="0"/>
        <w:autoSpaceDN w:val="0"/>
        <w:adjustRightInd w:val="0"/>
        <w:spacing w:after="0" w:line="240" w:lineRule="auto"/>
        <w:jc w:val="center"/>
        <w:rPr>
          <w:rFonts w:ascii="Times New Roman" w:hAnsi="Times New Roman" w:cs="Times New Roman"/>
          <w:b/>
          <w:bCs/>
          <w:sz w:val="28"/>
          <w:szCs w:val="28"/>
        </w:rPr>
      </w:pPr>
    </w:p>
    <w:p w:rsidR="0053024F" w:rsidRPr="0053024F" w:rsidRDefault="0053024F" w:rsidP="0053024F">
      <w:pPr>
        <w:widowControl w:val="0"/>
        <w:suppressAutoHyphens/>
        <w:autoSpaceDE w:val="0"/>
        <w:autoSpaceDN w:val="0"/>
        <w:adjustRightInd w:val="0"/>
        <w:spacing w:after="0" w:line="240" w:lineRule="auto"/>
        <w:jc w:val="center"/>
        <w:rPr>
          <w:rFonts w:ascii="Times New Roman" w:hAnsi="Times New Roman" w:cs="Times New Roman"/>
          <w:b/>
          <w:bCs/>
          <w:sz w:val="36"/>
          <w:szCs w:val="36"/>
        </w:rPr>
      </w:pPr>
      <w:r w:rsidRPr="0053024F">
        <w:rPr>
          <w:rFonts w:ascii="Times New Roman" w:hAnsi="Times New Roman" w:cs="Times New Roman"/>
          <w:b/>
          <w:bCs/>
          <w:sz w:val="36"/>
          <w:szCs w:val="36"/>
        </w:rPr>
        <w:t>П О С Т А Н О В Л Е Н И Е</w:t>
      </w:r>
    </w:p>
    <w:p w:rsidR="0053024F" w:rsidRPr="0053024F" w:rsidRDefault="0053024F" w:rsidP="0053024F">
      <w:pPr>
        <w:widowControl w:val="0"/>
        <w:suppressAutoHyphens/>
        <w:autoSpaceDE w:val="0"/>
        <w:autoSpaceDN w:val="0"/>
        <w:adjustRightInd w:val="0"/>
        <w:spacing w:after="0" w:line="240" w:lineRule="auto"/>
        <w:jc w:val="center"/>
        <w:rPr>
          <w:rFonts w:ascii="Times New Roman" w:hAnsi="Times New Roman" w:cs="Times New Roman"/>
          <w:sz w:val="36"/>
          <w:szCs w:val="36"/>
        </w:rPr>
      </w:pPr>
    </w:p>
    <w:p w:rsidR="0053024F" w:rsidRPr="0053024F" w:rsidRDefault="0053024F" w:rsidP="0053024F">
      <w:pPr>
        <w:widowControl w:val="0"/>
        <w:suppressAutoHyphens/>
        <w:autoSpaceDE w:val="0"/>
        <w:autoSpaceDN w:val="0"/>
        <w:adjustRightInd w:val="0"/>
        <w:spacing w:after="0" w:line="240" w:lineRule="auto"/>
        <w:rPr>
          <w:rFonts w:ascii="Times New Roman" w:hAnsi="Times New Roman" w:cs="Times New Roman"/>
          <w:sz w:val="28"/>
          <w:szCs w:val="28"/>
        </w:rPr>
      </w:pPr>
    </w:p>
    <w:p w:rsidR="0053024F" w:rsidRPr="0053024F" w:rsidRDefault="0053024F" w:rsidP="0053024F">
      <w:pPr>
        <w:widowControl w:val="0"/>
        <w:suppressAutoHyphens/>
        <w:autoSpaceDE w:val="0"/>
        <w:autoSpaceDN w:val="0"/>
        <w:adjustRightInd w:val="0"/>
        <w:spacing w:after="0" w:line="240" w:lineRule="auto"/>
        <w:rPr>
          <w:rFonts w:ascii="Times New Roman" w:hAnsi="Times New Roman" w:cs="Times New Roman"/>
          <w:sz w:val="28"/>
          <w:szCs w:val="28"/>
        </w:rPr>
      </w:pPr>
      <w:r w:rsidRPr="0053024F">
        <w:rPr>
          <w:rFonts w:ascii="Times New Roman" w:hAnsi="Times New Roman" w:cs="Times New Roman"/>
          <w:sz w:val="28"/>
          <w:szCs w:val="28"/>
        </w:rPr>
        <w:t>____________________                                                                      № _________</w:t>
      </w:r>
    </w:p>
    <w:p w:rsidR="0053024F" w:rsidRPr="0053024F" w:rsidRDefault="0053024F" w:rsidP="0053024F">
      <w:pPr>
        <w:widowControl w:val="0"/>
        <w:tabs>
          <w:tab w:val="right" w:pos="10206"/>
        </w:tabs>
        <w:suppressAutoHyphens/>
        <w:autoSpaceDE w:val="0"/>
        <w:autoSpaceDN w:val="0"/>
        <w:adjustRightInd w:val="0"/>
        <w:spacing w:after="0" w:line="240" w:lineRule="auto"/>
        <w:ind w:right="234"/>
        <w:jc w:val="center"/>
        <w:rPr>
          <w:rFonts w:ascii="Times New Roman" w:hAnsi="Times New Roman" w:cs="Times New Roman"/>
          <w:sz w:val="28"/>
          <w:szCs w:val="28"/>
        </w:rPr>
      </w:pPr>
      <w:proofErr w:type="spellStart"/>
      <w:r w:rsidRPr="0053024F">
        <w:rPr>
          <w:rFonts w:ascii="Times New Roman" w:hAnsi="Times New Roman" w:cs="Times New Roman"/>
          <w:sz w:val="28"/>
          <w:szCs w:val="28"/>
        </w:rPr>
        <w:t>р.п</w:t>
      </w:r>
      <w:proofErr w:type="spellEnd"/>
      <w:r w:rsidRPr="0053024F">
        <w:rPr>
          <w:rFonts w:ascii="Times New Roman" w:hAnsi="Times New Roman" w:cs="Times New Roman"/>
          <w:sz w:val="28"/>
          <w:szCs w:val="28"/>
        </w:rPr>
        <w:t xml:space="preserve">. </w:t>
      </w:r>
      <w:proofErr w:type="spellStart"/>
      <w:r w:rsidRPr="0053024F">
        <w:rPr>
          <w:rFonts w:ascii="Times New Roman" w:hAnsi="Times New Roman" w:cs="Times New Roman"/>
          <w:sz w:val="28"/>
          <w:szCs w:val="28"/>
        </w:rPr>
        <w:t>Кадошкино</w:t>
      </w:r>
      <w:proofErr w:type="spellEnd"/>
    </w:p>
    <w:p w:rsidR="0053024F" w:rsidRPr="0053024F" w:rsidRDefault="0053024F" w:rsidP="0053024F">
      <w:pPr>
        <w:shd w:val="clear" w:color="auto" w:fill="FFFFFF"/>
        <w:spacing w:after="0" w:line="240" w:lineRule="auto"/>
        <w:ind w:firstLine="709"/>
        <w:jc w:val="center"/>
        <w:outlineLvl w:val="3"/>
        <w:rPr>
          <w:rFonts w:ascii="Times New Roman" w:eastAsia="Times New Roman" w:hAnsi="Times New Roman" w:cs="Times New Roman"/>
          <w:b/>
          <w:bCs/>
          <w:sz w:val="28"/>
          <w:szCs w:val="28"/>
          <w:lang w:eastAsia="ru-RU"/>
        </w:rPr>
      </w:pPr>
    </w:p>
    <w:p w:rsidR="0053024F" w:rsidRPr="0053024F" w:rsidRDefault="0053024F" w:rsidP="00C14BF1">
      <w:pPr>
        <w:shd w:val="clear" w:color="auto" w:fill="FFFFFF"/>
        <w:spacing w:after="0" w:line="240" w:lineRule="auto"/>
        <w:jc w:val="center"/>
        <w:outlineLvl w:val="1"/>
        <w:rPr>
          <w:rFonts w:ascii="Times New Roman" w:eastAsia="Times New Roman" w:hAnsi="Times New Roman" w:cs="Times New Roman"/>
          <w:b/>
          <w:sz w:val="28"/>
          <w:szCs w:val="28"/>
          <w:lang w:eastAsia="ru-RU"/>
        </w:rPr>
      </w:pPr>
      <w:proofErr w:type="gramStart"/>
      <w:r w:rsidRPr="0053024F">
        <w:rPr>
          <w:rFonts w:ascii="Times New Roman" w:eastAsia="Times New Roman" w:hAnsi="Times New Roman" w:cs="Times New Roman"/>
          <w:b/>
          <w:bCs/>
          <w:sz w:val="28"/>
          <w:szCs w:val="28"/>
          <w:lang w:eastAsia="ru-RU"/>
        </w:rPr>
        <w:t>Об  </w:t>
      </w:r>
      <w:r w:rsidRPr="0053024F">
        <w:rPr>
          <w:rFonts w:ascii="Times New Roman" w:eastAsia="Times New Roman" w:hAnsi="Times New Roman" w:cs="Times New Roman"/>
          <w:b/>
          <w:sz w:val="28"/>
          <w:szCs w:val="28"/>
          <w:lang w:eastAsia="ru-RU"/>
        </w:rPr>
        <w:t>утверждении</w:t>
      </w:r>
      <w:proofErr w:type="gramEnd"/>
      <w:r w:rsidRPr="0053024F">
        <w:rPr>
          <w:rFonts w:ascii="Times New Roman" w:eastAsia="Times New Roman" w:hAnsi="Times New Roman" w:cs="Times New Roman"/>
          <w:b/>
          <w:sz w:val="28"/>
          <w:szCs w:val="28"/>
          <w:lang w:eastAsia="ru-RU"/>
        </w:rPr>
        <w:t xml:space="preserve"> административного  регламента администрации </w:t>
      </w:r>
      <w:proofErr w:type="spellStart"/>
      <w:r w:rsidRPr="0053024F">
        <w:rPr>
          <w:rFonts w:ascii="Times New Roman" w:eastAsia="Times New Roman" w:hAnsi="Times New Roman" w:cs="Times New Roman"/>
          <w:b/>
          <w:sz w:val="28"/>
          <w:szCs w:val="28"/>
          <w:lang w:eastAsia="ru-RU"/>
        </w:rPr>
        <w:t>Кадошкинского</w:t>
      </w:r>
      <w:proofErr w:type="spellEnd"/>
      <w:r w:rsidRPr="0053024F">
        <w:rPr>
          <w:rFonts w:ascii="Times New Roman" w:eastAsia="Times New Roman" w:hAnsi="Times New Roman" w:cs="Times New Roman"/>
          <w:b/>
          <w:sz w:val="28"/>
          <w:szCs w:val="28"/>
          <w:lang w:eastAsia="ru-RU"/>
        </w:rPr>
        <w:t xml:space="preserve"> муниципального района по предоставлению муниципальной услуги «Подготовка и выдача разрешений на строительство, реконструкцию объектов капитального строительства»</w:t>
      </w:r>
    </w:p>
    <w:p w:rsidR="00C14BF1" w:rsidRDefault="00C14BF1" w:rsidP="00C14BF1">
      <w:pPr>
        <w:shd w:val="clear" w:color="auto" w:fill="FFFFFF"/>
        <w:spacing w:after="0" w:line="240" w:lineRule="auto"/>
        <w:ind w:firstLine="709"/>
        <w:jc w:val="both"/>
        <w:rPr>
          <w:rFonts w:ascii="Times New Roman" w:eastAsia="Times New Roman" w:hAnsi="Times New Roman" w:cs="Times New Roman"/>
          <w:sz w:val="28"/>
          <w:szCs w:val="28"/>
          <w:lang w:eastAsia="ru-RU"/>
        </w:rPr>
      </w:pPr>
    </w:p>
    <w:p w:rsidR="0053024F" w:rsidRPr="0053024F" w:rsidRDefault="0053024F" w:rsidP="00C14BF1">
      <w:pPr>
        <w:shd w:val="clear" w:color="auto" w:fill="FFFFFF"/>
        <w:spacing w:after="0" w:line="240" w:lineRule="auto"/>
        <w:ind w:firstLine="709"/>
        <w:jc w:val="both"/>
        <w:rPr>
          <w:rFonts w:ascii="Times New Roman" w:eastAsia="Times New Roman" w:hAnsi="Times New Roman" w:cs="Times New Roman"/>
          <w:b/>
          <w:sz w:val="28"/>
          <w:szCs w:val="28"/>
          <w:lang w:eastAsia="ru-RU"/>
        </w:rPr>
      </w:pPr>
      <w:r w:rsidRPr="0053024F">
        <w:rPr>
          <w:rFonts w:ascii="Times New Roman" w:eastAsia="Times New Roman" w:hAnsi="Times New Roman" w:cs="Times New Roman"/>
          <w:sz w:val="28"/>
          <w:szCs w:val="28"/>
          <w:lang w:eastAsia="ru-RU"/>
        </w:rPr>
        <w:t>В соответствии с Федеральным законом от 27</w:t>
      </w:r>
      <w:r>
        <w:rPr>
          <w:rFonts w:ascii="Times New Roman" w:eastAsia="Times New Roman" w:hAnsi="Times New Roman" w:cs="Times New Roman"/>
          <w:sz w:val="28"/>
          <w:szCs w:val="28"/>
          <w:lang w:eastAsia="ru-RU"/>
        </w:rPr>
        <w:t xml:space="preserve"> июля </w:t>
      </w:r>
      <w:r w:rsidRPr="0053024F">
        <w:rPr>
          <w:rFonts w:ascii="Times New Roman" w:eastAsia="Times New Roman" w:hAnsi="Times New Roman" w:cs="Times New Roman"/>
          <w:sz w:val="28"/>
          <w:szCs w:val="28"/>
          <w:lang w:eastAsia="ru-RU"/>
        </w:rPr>
        <w:t>2010 г</w:t>
      </w:r>
      <w:r>
        <w:rPr>
          <w:rFonts w:ascii="Times New Roman" w:eastAsia="Times New Roman" w:hAnsi="Times New Roman" w:cs="Times New Roman"/>
          <w:sz w:val="28"/>
          <w:szCs w:val="28"/>
          <w:lang w:eastAsia="ru-RU"/>
        </w:rPr>
        <w:t>ода</w:t>
      </w:r>
      <w:r w:rsidRPr="0053024F">
        <w:rPr>
          <w:rFonts w:ascii="Times New Roman" w:eastAsia="Times New Roman" w:hAnsi="Times New Roman" w:cs="Times New Roman"/>
          <w:sz w:val="28"/>
          <w:szCs w:val="28"/>
          <w:lang w:eastAsia="ru-RU"/>
        </w:rPr>
        <w:t xml:space="preserve"> № 210-ФЗ </w:t>
      </w:r>
      <w:hyperlink r:id="rId4" w:tgtFrame="_blank" w:history="1">
        <w:r w:rsidRPr="0053024F">
          <w:rPr>
            <w:rFonts w:ascii="Times New Roman" w:eastAsia="Times New Roman" w:hAnsi="Times New Roman" w:cs="Times New Roman"/>
            <w:sz w:val="28"/>
            <w:szCs w:val="28"/>
            <w:lang w:eastAsia="ru-RU"/>
          </w:rPr>
          <w:t>«Об организации предоставления государственных и муниципальных услуг»,  </w:t>
        </w:r>
      </w:hyperlink>
      <w:r w:rsidRPr="0053024F">
        <w:rPr>
          <w:rFonts w:ascii="Times New Roman" w:eastAsia="Times New Roman" w:hAnsi="Times New Roman" w:cs="Times New Roman"/>
          <w:sz w:val="28"/>
          <w:szCs w:val="28"/>
          <w:lang w:eastAsia="ru-RU"/>
        </w:rPr>
        <w:t>Федеральным законом от 06 октября 2003 года № 131-ФЗ </w:t>
      </w:r>
      <w:hyperlink r:id="rId5" w:tgtFrame="_blank" w:history="1">
        <w:r w:rsidRPr="0053024F">
          <w:rPr>
            <w:rFonts w:ascii="Times New Roman" w:eastAsia="Times New Roman" w:hAnsi="Times New Roman" w:cs="Times New Roman"/>
            <w:sz w:val="28"/>
            <w:szCs w:val="28"/>
            <w:lang w:eastAsia="ru-RU"/>
          </w:rPr>
          <w:t>«Об общих принципах организации местного самоуправления в Российской Федерации»,  </w:t>
        </w:r>
      </w:hyperlink>
      <w:hyperlink r:id="rId6" w:tgtFrame="_blank" w:history="1">
        <w:r w:rsidRPr="0053024F">
          <w:rPr>
            <w:rFonts w:ascii="Times New Roman" w:eastAsia="Times New Roman" w:hAnsi="Times New Roman" w:cs="Times New Roman"/>
            <w:sz w:val="28"/>
            <w:szCs w:val="28"/>
            <w:lang w:eastAsia="ru-RU"/>
          </w:rPr>
          <w:t>Уставом </w:t>
        </w:r>
      </w:hyperlink>
      <w:r w:rsidRPr="0053024F">
        <w:rPr>
          <w:rFonts w:ascii="Times New Roman" w:eastAsia="Times New Roman" w:hAnsi="Times New Roman" w:cs="Times New Roman"/>
          <w:sz w:val="28"/>
          <w:szCs w:val="28"/>
          <w:lang w:eastAsia="ru-RU"/>
        </w:rPr>
        <w:t> </w:t>
      </w:r>
      <w:proofErr w:type="spellStart"/>
      <w:r>
        <w:rPr>
          <w:rFonts w:ascii="Times New Roman" w:eastAsia="Times New Roman" w:hAnsi="Times New Roman" w:cs="Times New Roman"/>
          <w:sz w:val="28"/>
          <w:szCs w:val="28"/>
          <w:lang w:eastAsia="ru-RU"/>
        </w:rPr>
        <w:t>Кадошкинского</w:t>
      </w:r>
      <w:proofErr w:type="spellEnd"/>
      <w:r w:rsidRPr="0053024F">
        <w:rPr>
          <w:rFonts w:ascii="Times New Roman" w:eastAsia="Times New Roman" w:hAnsi="Times New Roman" w:cs="Times New Roman"/>
          <w:sz w:val="28"/>
          <w:szCs w:val="28"/>
          <w:lang w:eastAsia="ru-RU"/>
        </w:rPr>
        <w:t>  муниципального района, Администрация  </w:t>
      </w:r>
      <w:proofErr w:type="spellStart"/>
      <w:r>
        <w:rPr>
          <w:rFonts w:ascii="Times New Roman" w:eastAsia="Times New Roman" w:hAnsi="Times New Roman" w:cs="Times New Roman"/>
          <w:sz w:val="28"/>
          <w:szCs w:val="28"/>
          <w:lang w:eastAsia="ru-RU"/>
        </w:rPr>
        <w:t>Кадошкинского</w:t>
      </w:r>
      <w:proofErr w:type="spellEnd"/>
      <w:r w:rsidRPr="0053024F">
        <w:rPr>
          <w:rFonts w:ascii="Times New Roman" w:eastAsia="Times New Roman" w:hAnsi="Times New Roman" w:cs="Times New Roman"/>
          <w:sz w:val="28"/>
          <w:szCs w:val="28"/>
          <w:lang w:eastAsia="ru-RU"/>
        </w:rPr>
        <w:t xml:space="preserve">  муниципального района Республики Мордовия </w:t>
      </w:r>
      <w:r w:rsidRPr="0053024F">
        <w:rPr>
          <w:rFonts w:ascii="Times New Roman" w:eastAsia="Times New Roman" w:hAnsi="Times New Roman" w:cs="Times New Roman"/>
          <w:b/>
          <w:sz w:val="28"/>
          <w:szCs w:val="28"/>
          <w:lang w:eastAsia="ru-RU"/>
        </w:rPr>
        <w:t>п о с т а н о в л я е т:</w:t>
      </w:r>
    </w:p>
    <w:p w:rsidR="0053024F" w:rsidRPr="0053024F" w:rsidRDefault="0053024F" w:rsidP="00C14BF1">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w:t>
      </w:r>
    </w:p>
    <w:p w:rsidR="0053024F" w:rsidRPr="0053024F" w:rsidRDefault="0053024F" w:rsidP="00C14BF1">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1. Утвердить   </w:t>
      </w:r>
      <w:proofErr w:type="gramStart"/>
      <w:r w:rsidRPr="0053024F">
        <w:rPr>
          <w:rFonts w:ascii="Times New Roman" w:eastAsia="Times New Roman" w:hAnsi="Times New Roman" w:cs="Times New Roman"/>
          <w:sz w:val="28"/>
          <w:szCs w:val="28"/>
          <w:lang w:eastAsia="ru-RU"/>
        </w:rPr>
        <w:t>административный  регламент</w:t>
      </w:r>
      <w:proofErr w:type="gramEnd"/>
      <w:r w:rsidRPr="0053024F">
        <w:rPr>
          <w:rFonts w:ascii="Times New Roman" w:eastAsia="Times New Roman" w:hAnsi="Times New Roman" w:cs="Times New Roman"/>
          <w:sz w:val="28"/>
          <w:szCs w:val="28"/>
          <w:lang w:eastAsia="ru-RU"/>
        </w:rPr>
        <w:t xml:space="preserve"> </w:t>
      </w:r>
      <w:r w:rsidR="001966AD" w:rsidRPr="00E001F2">
        <w:rPr>
          <w:rFonts w:ascii="Times New Roman CYR" w:hAnsi="Times New Roman CYR" w:cs="Times New Roman CYR"/>
          <w:sz w:val="28"/>
          <w:szCs w:val="28"/>
        </w:rPr>
        <w:t xml:space="preserve">администрации </w:t>
      </w:r>
      <w:proofErr w:type="spellStart"/>
      <w:r w:rsidR="001966AD" w:rsidRPr="00E001F2">
        <w:rPr>
          <w:rFonts w:ascii="Times New Roman CYR" w:hAnsi="Times New Roman CYR" w:cs="Times New Roman CYR"/>
          <w:sz w:val="28"/>
          <w:szCs w:val="28"/>
        </w:rPr>
        <w:t>Кадошкинского</w:t>
      </w:r>
      <w:proofErr w:type="spellEnd"/>
      <w:r w:rsidR="001966AD" w:rsidRPr="00E001F2">
        <w:rPr>
          <w:rFonts w:ascii="Times New Roman CYR" w:hAnsi="Times New Roman CYR" w:cs="Times New Roman CYR"/>
          <w:sz w:val="28"/>
          <w:szCs w:val="28"/>
        </w:rPr>
        <w:t xml:space="preserve"> муниципального района</w:t>
      </w:r>
      <w:r w:rsidR="001966AD" w:rsidRPr="0053024F">
        <w:rPr>
          <w:rFonts w:ascii="Times New Roman" w:eastAsia="Times New Roman" w:hAnsi="Times New Roman" w:cs="Times New Roman"/>
          <w:sz w:val="28"/>
          <w:szCs w:val="28"/>
          <w:lang w:eastAsia="ru-RU"/>
        </w:rPr>
        <w:t xml:space="preserve"> </w:t>
      </w:r>
      <w:r w:rsidRPr="0053024F">
        <w:rPr>
          <w:rFonts w:ascii="Times New Roman" w:eastAsia="Times New Roman" w:hAnsi="Times New Roman" w:cs="Times New Roman"/>
          <w:sz w:val="28"/>
          <w:szCs w:val="28"/>
          <w:lang w:eastAsia="ru-RU"/>
        </w:rPr>
        <w:t>по предоставлению муниципальной услуги «Подготовка и выдача разрешений на строительство, реконструкцию объектов капитального строительства»</w:t>
      </w:r>
      <w:r w:rsidR="00AC637F">
        <w:rPr>
          <w:rFonts w:ascii="Times New Roman" w:eastAsia="Times New Roman" w:hAnsi="Times New Roman" w:cs="Times New Roman"/>
          <w:sz w:val="28"/>
          <w:szCs w:val="28"/>
          <w:lang w:eastAsia="ru-RU"/>
        </w:rPr>
        <w:t>, согласно приложению</w:t>
      </w:r>
      <w:r w:rsidR="00C14BF1">
        <w:rPr>
          <w:rFonts w:ascii="Times New Roman" w:eastAsia="Times New Roman" w:hAnsi="Times New Roman" w:cs="Times New Roman"/>
          <w:sz w:val="28"/>
          <w:szCs w:val="28"/>
          <w:lang w:eastAsia="ru-RU"/>
        </w:rPr>
        <w:t xml:space="preserve"> к настоящему постановлению</w:t>
      </w:r>
      <w:r w:rsidRPr="0053024F">
        <w:rPr>
          <w:rFonts w:ascii="Times New Roman" w:eastAsia="Times New Roman" w:hAnsi="Times New Roman" w:cs="Times New Roman"/>
          <w:sz w:val="28"/>
          <w:szCs w:val="28"/>
          <w:lang w:eastAsia="ru-RU"/>
        </w:rPr>
        <w:t>.</w:t>
      </w:r>
    </w:p>
    <w:p w:rsidR="0053024F" w:rsidRPr="0053024F" w:rsidRDefault="0053024F" w:rsidP="00C14BF1">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xml:space="preserve">2. </w:t>
      </w:r>
      <w:r>
        <w:rPr>
          <w:rFonts w:ascii="Times New Roman" w:eastAsia="Times New Roman" w:hAnsi="Times New Roman" w:cs="Times New Roman"/>
          <w:sz w:val="28"/>
          <w:szCs w:val="28"/>
          <w:lang w:eastAsia="ru-RU"/>
        </w:rPr>
        <w:t>П</w:t>
      </w:r>
      <w:r w:rsidRPr="0053024F">
        <w:rPr>
          <w:rFonts w:ascii="Times New Roman" w:eastAsia="Times New Roman" w:hAnsi="Times New Roman" w:cs="Times New Roman"/>
          <w:sz w:val="28"/>
          <w:szCs w:val="28"/>
          <w:lang w:eastAsia="ru-RU"/>
        </w:rPr>
        <w:t xml:space="preserve">остановление администрации </w:t>
      </w:r>
      <w:proofErr w:type="spellStart"/>
      <w:r>
        <w:rPr>
          <w:rFonts w:ascii="Times New Roman" w:eastAsia="Times New Roman" w:hAnsi="Times New Roman" w:cs="Times New Roman"/>
          <w:sz w:val="28"/>
          <w:szCs w:val="28"/>
          <w:lang w:eastAsia="ru-RU"/>
        </w:rPr>
        <w:t>Кадошкинского</w:t>
      </w:r>
      <w:proofErr w:type="spellEnd"/>
      <w:r w:rsidRPr="0053024F">
        <w:rPr>
          <w:rFonts w:ascii="Times New Roman" w:eastAsia="Times New Roman" w:hAnsi="Times New Roman" w:cs="Times New Roman"/>
          <w:sz w:val="28"/>
          <w:szCs w:val="28"/>
          <w:lang w:eastAsia="ru-RU"/>
        </w:rPr>
        <w:t xml:space="preserve"> муниципального района от </w:t>
      </w:r>
      <w:r>
        <w:rPr>
          <w:rFonts w:ascii="Times New Roman" w:eastAsia="Times New Roman" w:hAnsi="Times New Roman" w:cs="Times New Roman"/>
          <w:sz w:val="28"/>
          <w:szCs w:val="28"/>
          <w:lang w:eastAsia="ru-RU"/>
        </w:rPr>
        <w:t xml:space="preserve">25 мая </w:t>
      </w:r>
      <w:r w:rsidRPr="0053024F">
        <w:rPr>
          <w:rFonts w:ascii="Times New Roman" w:eastAsia="Times New Roman" w:hAnsi="Times New Roman" w:cs="Times New Roman"/>
          <w:sz w:val="28"/>
          <w:szCs w:val="28"/>
          <w:lang w:eastAsia="ru-RU"/>
        </w:rPr>
        <w:t>201</w:t>
      </w:r>
      <w:r>
        <w:rPr>
          <w:rFonts w:ascii="Times New Roman" w:eastAsia="Times New Roman" w:hAnsi="Times New Roman" w:cs="Times New Roman"/>
          <w:sz w:val="28"/>
          <w:szCs w:val="28"/>
          <w:lang w:eastAsia="ru-RU"/>
        </w:rPr>
        <w:t>6 года</w:t>
      </w:r>
      <w:r w:rsidRPr="0053024F">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237-П</w:t>
      </w:r>
      <w:r w:rsidRPr="0053024F">
        <w:rPr>
          <w:rFonts w:ascii="Times New Roman" w:eastAsia="Times New Roman" w:hAnsi="Times New Roman" w:cs="Times New Roman"/>
          <w:sz w:val="28"/>
          <w:szCs w:val="28"/>
          <w:lang w:eastAsia="ru-RU"/>
        </w:rPr>
        <w:t xml:space="preserve"> «Об </w:t>
      </w:r>
      <w:proofErr w:type="gramStart"/>
      <w:r w:rsidRPr="0053024F">
        <w:rPr>
          <w:rFonts w:ascii="Times New Roman" w:eastAsia="Times New Roman" w:hAnsi="Times New Roman" w:cs="Times New Roman"/>
          <w:sz w:val="28"/>
          <w:szCs w:val="28"/>
          <w:lang w:eastAsia="ru-RU"/>
        </w:rPr>
        <w:t>утверждении  Административного</w:t>
      </w:r>
      <w:proofErr w:type="gramEnd"/>
      <w:r w:rsidRPr="0053024F">
        <w:rPr>
          <w:rFonts w:ascii="Times New Roman" w:eastAsia="Times New Roman" w:hAnsi="Times New Roman" w:cs="Times New Roman"/>
          <w:sz w:val="28"/>
          <w:szCs w:val="28"/>
          <w:lang w:eastAsia="ru-RU"/>
        </w:rPr>
        <w:t xml:space="preserve"> регламента администрации </w:t>
      </w:r>
      <w:proofErr w:type="spellStart"/>
      <w:r>
        <w:rPr>
          <w:rFonts w:ascii="Times New Roman" w:eastAsia="Times New Roman" w:hAnsi="Times New Roman" w:cs="Times New Roman"/>
          <w:sz w:val="28"/>
          <w:szCs w:val="28"/>
          <w:lang w:eastAsia="ru-RU"/>
        </w:rPr>
        <w:t>Кадошкинского</w:t>
      </w:r>
      <w:proofErr w:type="spellEnd"/>
      <w:r>
        <w:rPr>
          <w:rFonts w:ascii="Times New Roman" w:eastAsia="Times New Roman" w:hAnsi="Times New Roman" w:cs="Times New Roman"/>
          <w:sz w:val="28"/>
          <w:szCs w:val="28"/>
          <w:lang w:eastAsia="ru-RU"/>
        </w:rPr>
        <w:t xml:space="preserve"> </w:t>
      </w:r>
      <w:r w:rsidRPr="0053024F">
        <w:rPr>
          <w:rFonts w:ascii="Times New Roman" w:eastAsia="Times New Roman" w:hAnsi="Times New Roman" w:cs="Times New Roman"/>
          <w:sz w:val="28"/>
          <w:szCs w:val="28"/>
          <w:lang w:eastAsia="ru-RU"/>
        </w:rPr>
        <w:t>муниципального района по предоставлению муниципальной</w:t>
      </w:r>
      <w:r>
        <w:rPr>
          <w:rFonts w:ascii="Times New Roman" w:eastAsia="Times New Roman" w:hAnsi="Times New Roman" w:cs="Times New Roman"/>
          <w:sz w:val="28"/>
          <w:szCs w:val="28"/>
          <w:lang w:eastAsia="ru-RU"/>
        </w:rPr>
        <w:t xml:space="preserve"> </w:t>
      </w:r>
      <w:r w:rsidRPr="0053024F">
        <w:rPr>
          <w:rFonts w:ascii="Times New Roman" w:eastAsia="Times New Roman" w:hAnsi="Times New Roman" w:cs="Times New Roman"/>
          <w:sz w:val="28"/>
          <w:szCs w:val="28"/>
          <w:lang w:eastAsia="ru-RU"/>
        </w:rPr>
        <w:t xml:space="preserve">услуги по подготовке и выдаче разрешений на строительство, реконструкцию объектов капитального строительства» </w:t>
      </w:r>
      <w:r>
        <w:rPr>
          <w:rFonts w:ascii="Times New Roman" w:eastAsia="Times New Roman" w:hAnsi="Times New Roman" w:cs="Times New Roman"/>
          <w:sz w:val="28"/>
          <w:szCs w:val="28"/>
          <w:lang w:eastAsia="ru-RU"/>
        </w:rPr>
        <w:t>п</w:t>
      </w:r>
      <w:r w:rsidRPr="0053024F">
        <w:rPr>
          <w:rFonts w:ascii="Times New Roman" w:eastAsia="Times New Roman" w:hAnsi="Times New Roman" w:cs="Times New Roman"/>
          <w:sz w:val="28"/>
          <w:szCs w:val="28"/>
          <w:lang w:eastAsia="ru-RU"/>
        </w:rPr>
        <w:t>ризнать утратившим силу</w:t>
      </w:r>
      <w:r>
        <w:rPr>
          <w:rFonts w:ascii="Times New Roman" w:eastAsia="Times New Roman" w:hAnsi="Times New Roman" w:cs="Times New Roman"/>
          <w:sz w:val="28"/>
          <w:szCs w:val="28"/>
          <w:lang w:eastAsia="ru-RU"/>
        </w:rPr>
        <w:t>.</w:t>
      </w:r>
    </w:p>
    <w:p w:rsidR="0053024F" w:rsidRPr="00E001F2" w:rsidRDefault="001966AD" w:rsidP="00C14BF1">
      <w:pPr>
        <w:suppressAutoHyphens/>
        <w:autoSpaceDE w:val="0"/>
        <w:autoSpaceDN w:val="0"/>
        <w:adjustRightInd w:val="0"/>
        <w:spacing w:after="0" w:line="24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3</w:t>
      </w:r>
      <w:r w:rsidR="0053024F" w:rsidRPr="00E001F2">
        <w:rPr>
          <w:rFonts w:ascii="Times New Roman CYR" w:hAnsi="Times New Roman CYR" w:cs="Times New Roman CYR"/>
          <w:sz w:val="28"/>
          <w:szCs w:val="28"/>
        </w:rPr>
        <w:t xml:space="preserve">. Контроль за исполнением настоящего постановления возложить на заместителя главы </w:t>
      </w:r>
      <w:proofErr w:type="spellStart"/>
      <w:r w:rsidR="0053024F" w:rsidRPr="00E001F2">
        <w:rPr>
          <w:rFonts w:ascii="Times New Roman CYR" w:hAnsi="Times New Roman CYR" w:cs="Times New Roman CYR"/>
          <w:sz w:val="28"/>
          <w:szCs w:val="28"/>
        </w:rPr>
        <w:t>Кадошкинского</w:t>
      </w:r>
      <w:proofErr w:type="spellEnd"/>
      <w:r w:rsidR="0053024F" w:rsidRPr="00E001F2">
        <w:rPr>
          <w:rFonts w:ascii="Times New Roman CYR" w:hAnsi="Times New Roman CYR" w:cs="Times New Roman CYR"/>
          <w:sz w:val="28"/>
          <w:szCs w:val="28"/>
        </w:rPr>
        <w:t xml:space="preserve"> муниципального района по строительству, транспорту, промышленности и связи Д.Л. Давыдкина.</w:t>
      </w:r>
    </w:p>
    <w:p w:rsidR="0053024F" w:rsidRPr="00E001F2" w:rsidRDefault="001966AD" w:rsidP="00C14BF1">
      <w:pPr>
        <w:autoSpaceDE w:val="0"/>
        <w:autoSpaceDN w:val="0"/>
        <w:adjustRightInd w:val="0"/>
        <w:spacing w:after="0" w:line="240" w:lineRule="auto"/>
        <w:ind w:firstLine="703"/>
        <w:jc w:val="both"/>
        <w:rPr>
          <w:rFonts w:ascii="Times New Roman CYR" w:hAnsi="Times New Roman CYR" w:cs="Times New Roman CYR"/>
          <w:sz w:val="28"/>
          <w:szCs w:val="28"/>
        </w:rPr>
      </w:pPr>
      <w:r>
        <w:rPr>
          <w:rFonts w:ascii="Times New Roman CYR" w:hAnsi="Times New Roman CYR" w:cs="Times New Roman CYR"/>
          <w:sz w:val="28"/>
          <w:szCs w:val="28"/>
        </w:rPr>
        <w:t>4</w:t>
      </w:r>
      <w:r w:rsidR="0053024F" w:rsidRPr="00E001F2">
        <w:rPr>
          <w:rFonts w:ascii="Times New Roman CYR" w:hAnsi="Times New Roman CYR" w:cs="Times New Roman CYR"/>
          <w:sz w:val="28"/>
          <w:szCs w:val="28"/>
        </w:rPr>
        <w:t xml:space="preserve">. Настоящее постановление вступает в силу со дня его официального опубликования в газете для издания официальных сообщений и материалов, нормативных и иных актов «Вестник» и подлежит размещению на официальном сайте администрации </w:t>
      </w:r>
      <w:proofErr w:type="spellStart"/>
      <w:r w:rsidR="0053024F" w:rsidRPr="00E001F2">
        <w:rPr>
          <w:rFonts w:ascii="Times New Roman CYR" w:hAnsi="Times New Roman CYR" w:cs="Times New Roman CYR"/>
          <w:sz w:val="28"/>
          <w:szCs w:val="28"/>
        </w:rPr>
        <w:t>Кадошкинского</w:t>
      </w:r>
      <w:proofErr w:type="spellEnd"/>
      <w:r w:rsidR="0053024F" w:rsidRPr="00E001F2">
        <w:rPr>
          <w:rFonts w:ascii="Times New Roman CYR" w:hAnsi="Times New Roman CYR" w:cs="Times New Roman CYR"/>
          <w:sz w:val="28"/>
          <w:szCs w:val="28"/>
        </w:rPr>
        <w:t xml:space="preserve"> муниципального района в сети «Интернет».</w:t>
      </w:r>
    </w:p>
    <w:p w:rsidR="0053024F" w:rsidRPr="0053024F" w:rsidRDefault="0053024F" w:rsidP="00C14BF1">
      <w:pPr>
        <w:spacing w:after="0" w:line="240" w:lineRule="auto"/>
        <w:ind w:firstLine="567"/>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w:t>
      </w:r>
    </w:p>
    <w:p w:rsidR="0053024F" w:rsidRPr="00E001F2" w:rsidRDefault="00AC637F" w:rsidP="00C14BF1">
      <w:pPr>
        <w:autoSpaceDE w:val="0"/>
        <w:autoSpaceDN w:val="0"/>
        <w:adjustRightInd w:val="0"/>
        <w:spacing w:after="0" w:line="240" w:lineRule="auto"/>
        <w:jc w:val="both"/>
        <w:rPr>
          <w:rFonts w:ascii="Times New Roman CYR" w:hAnsi="Times New Roman CYR" w:cs="Times New Roman CYR"/>
          <w:sz w:val="28"/>
          <w:szCs w:val="28"/>
        </w:rPr>
      </w:pPr>
      <w:proofErr w:type="spellStart"/>
      <w:r>
        <w:rPr>
          <w:rFonts w:ascii="Times New Roman CYR" w:hAnsi="Times New Roman CYR" w:cs="Times New Roman CYR"/>
          <w:sz w:val="28"/>
          <w:szCs w:val="28"/>
        </w:rPr>
        <w:t>И.о</w:t>
      </w:r>
      <w:proofErr w:type="spellEnd"/>
      <w:r>
        <w:rPr>
          <w:rFonts w:ascii="Times New Roman CYR" w:hAnsi="Times New Roman CYR" w:cs="Times New Roman CYR"/>
          <w:sz w:val="28"/>
          <w:szCs w:val="28"/>
        </w:rPr>
        <w:t xml:space="preserve">. </w:t>
      </w:r>
      <w:r w:rsidR="0053024F" w:rsidRPr="00E001F2">
        <w:rPr>
          <w:rFonts w:ascii="Times New Roman CYR" w:hAnsi="Times New Roman CYR" w:cs="Times New Roman CYR"/>
          <w:sz w:val="28"/>
          <w:szCs w:val="28"/>
        </w:rPr>
        <w:t>Глав</w:t>
      </w:r>
      <w:r>
        <w:rPr>
          <w:rFonts w:ascii="Times New Roman CYR" w:hAnsi="Times New Roman CYR" w:cs="Times New Roman CYR"/>
          <w:sz w:val="28"/>
          <w:szCs w:val="28"/>
        </w:rPr>
        <w:t>ы</w:t>
      </w:r>
      <w:r w:rsidR="0053024F" w:rsidRPr="00E001F2">
        <w:rPr>
          <w:rFonts w:ascii="Times New Roman CYR" w:hAnsi="Times New Roman CYR" w:cs="Times New Roman CYR"/>
          <w:sz w:val="28"/>
          <w:szCs w:val="28"/>
        </w:rPr>
        <w:t xml:space="preserve"> </w:t>
      </w:r>
      <w:proofErr w:type="spellStart"/>
      <w:r w:rsidR="0053024F" w:rsidRPr="00E001F2">
        <w:rPr>
          <w:rFonts w:ascii="Times New Roman CYR" w:hAnsi="Times New Roman CYR" w:cs="Times New Roman CYR"/>
          <w:sz w:val="28"/>
          <w:szCs w:val="28"/>
        </w:rPr>
        <w:t>Кадошкинского</w:t>
      </w:r>
      <w:proofErr w:type="spellEnd"/>
      <w:r w:rsidR="0053024F" w:rsidRPr="00E001F2">
        <w:rPr>
          <w:rFonts w:ascii="Times New Roman CYR" w:hAnsi="Times New Roman CYR" w:cs="Times New Roman CYR"/>
          <w:sz w:val="28"/>
          <w:szCs w:val="28"/>
        </w:rPr>
        <w:t xml:space="preserve">     </w:t>
      </w:r>
    </w:p>
    <w:p w:rsidR="0053024F" w:rsidRPr="00E001F2" w:rsidRDefault="0053024F" w:rsidP="00C14BF1">
      <w:pPr>
        <w:autoSpaceDE w:val="0"/>
        <w:autoSpaceDN w:val="0"/>
        <w:adjustRightInd w:val="0"/>
        <w:spacing w:after="0" w:line="240" w:lineRule="auto"/>
        <w:jc w:val="both"/>
        <w:rPr>
          <w:rFonts w:ascii="Times New Roman CYR" w:hAnsi="Times New Roman CYR" w:cs="Times New Roman CYR"/>
          <w:sz w:val="28"/>
          <w:szCs w:val="28"/>
        </w:rPr>
      </w:pPr>
      <w:r w:rsidRPr="00E001F2">
        <w:rPr>
          <w:rFonts w:ascii="Times New Roman CYR" w:hAnsi="Times New Roman CYR" w:cs="Times New Roman CYR"/>
          <w:sz w:val="28"/>
          <w:szCs w:val="28"/>
        </w:rPr>
        <w:t>муниципального района</w:t>
      </w:r>
    </w:p>
    <w:p w:rsidR="0053024F" w:rsidRPr="00E001F2" w:rsidRDefault="0053024F" w:rsidP="00C14BF1">
      <w:pPr>
        <w:autoSpaceDE w:val="0"/>
        <w:autoSpaceDN w:val="0"/>
        <w:adjustRightInd w:val="0"/>
        <w:spacing w:after="0" w:line="240" w:lineRule="auto"/>
        <w:jc w:val="both"/>
        <w:rPr>
          <w:rFonts w:ascii="Times New Roman CYR" w:hAnsi="Times New Roman CYR" w:cs="Times New Roman CYR"/>
          <w:sz w:val="28"/>
          <w:szCs w:val="28"/>
        </w:rPr>
      </w:pPr>
      <w:r w:rsidRPr="00E001F2">
        <w:rPr>
          <w:rFonts w:ascii="Times New Roman CYR" w:hAnsi="Times New Roman CYR" w:cs="Times New Roman CYR"/>
          <w:sz w:val="28"/>
          <w:szCs w:val="28"/>
        </w:rPr>
        <w:t xml:space="preserve">Республики Мордовия                                                                         </w:t>
      </w:r>
      <w:r w:rsidR="00AC637F">
        <w:rPr>
          <w:rFonts w:ascii="Times New Roman CYR" w:hAnsi="Times New Roman CYR" w:cs="Times New Roman CYR"/>
          <w:sz w:val="28"/>
          <w:szCs w:val="28"/>
        </w:rPr>
        <w:t>В.</w:t>
      </w:r>
      <w:r w:rsidRPr="00E001F2">
        <w:rPr>
          <w:rFonts w:ascii="Times New Roman CYR" w:hAnsi="Times New Roman CYR" w:cs="Times New Roman CYR"/>
          <w:sz w:val="28"/>
          <w:szCs w:val="28"/>
        </w:rPr>
        <w:t>В.</w:t>
      </w:r>
      <w:r w:rsidR="00AC637F">
        <w:rPr>
          <w:rFonts w:ascii="Times New Roman CYR" w:hAnsi="Times New Roman CYR" w:cs="Times New Roman CYR"/>
          <w:sz w:val="28"/>
          <w:szCs w:val="28"/>
        </w:rPr>
        <w:t xml:space="preserve"> </w:t>
      </w:r>
      <w:proofErr w:type="spellStart"/>
      <w:r w:rsidR="00AC637F">
        <w:rPr>
          <w:rFonts w:ascii="Times New Roman CYR" w:hAnsi="Times New Roman CYR" w:cs="Times New Roman CYR"/>
          <w:sz w:val="28"/>
          <w:szCs w:val="28"/>
        </w:rPr>
        <w:t>Ханюкова</w:t>
      </w:r>
      <w:proofErr w:type="spellEnd"/>
      <w:r w:rsidRPr="00E001F2">
        <w:rPr>
          <w:rFonts w:ascii="Times New Roman CYR" w:hAnsi="Times New Roman CYR" w:cs="Times New Roman CYR"/>
          <w:sz w:val="28"/>
          <w:szCs w:val="28"/>
        </w:rPr>
        <w:t xml:space="preserve"> </w:t>
      </w:r>
    </w:p>
    <w:p w:rsidR="00AC637F" w:rsidRPr="00E001F2" w:rsidRDefault="00AC637F" w:rsidP="00AC637F">
      <w:pPr>
        <w:shd w:val="clear" w:color="auto" w:fill="FFFFFF"/>
        <w:autoSpaceDE w:val="0"/>
        <w:autoSpaceDN w:val="0"/>
        <w:adjustRightInd w:val="0"/>
        <w:spacing w:after="0" w:line="240" w:lineRule="auto"/>
        <w:jc w:val="right"/>
        <w:rPr>
          <w:rFonts w:ascii="Times New Roman CYR" w:hAnsi="Times New Roman CYR" w:cs="Times New Roman CYR"/>
          <w:b/>
          <w:bCs/>
          <w:sz w:val="28"/>
          <w:szCs w:val="28"/>
        </w:rPr>
      </w:pPr>
      <w:r w:rsidRPr="00E001F2">
        <w:rPr>
          <w:rFonts w:ascii="Times New Roman CYR" w:hAnsi="Times New Roman CYR" w:cs="Times New Roman CYR"/>
          <w:sz w:val="28"/>
          <w:szCs w:val="28"/>
        </w:rPr>
        <w:lastRenderedPageBreak/>
        <w:t>Приложение № 1</w:t>
      </w:r>
      <w:r w:rsidRPr="00E001F2">
        <w:rPr>
          <w:rFonts w:ascii="Times New Roman CYR" w:hAnsi="Times New Roman CYR" w:cs="Times New Roman CYR"/>
          <w:sz w:val="28"/>
          <w:szCs w:val="28"/>
        </w:rPr>
        <w:br/>
        <w:t>к Постановлению администрации</w:t>
      </w:r>
      <w:r w:rsidRPr="00E001F2">
        <w:rPr>
          <w:rFonts w:ascii="Times New Roman CYR" w:hAnsi="Times New Roman CYR" w:cs="Times New Roman CYR"/>
          <w:sz w:val="28"/>
          <w:szCs w:val="28"/>
        </w:rPr>
        <w:br/>
      </w:r>
      <w:proofErr w:type="spellStart"/>
      <w:r w:rsidRPr="00E001F2">
        <w:rPr>
          <w:rFonts w:ascii="Times New Roman CYR" w:hAnsi="Times New Roman CYR" w:cs="Times New Roman CYR"/>
          <w:sz w:val="28"/>
          <w:szCs w:val="28"/>
        </w:rPr>
        <w:t>Кадошкинского</w:t>
      </w:r>
      <w:proofErr w:type="spellEnd"/>
      <w:r w:rsidRPr="00E001F2">
        <w:rPr>
          <w:rFonts w:ascii="Times New Roman CYR" w:hAnsi="Times New Roman CYR" w:cs="Times New Roman CYR"/>
          <w:sz w:val="28"/>
          <w:szCs w:val="28"/>
        </w:rPr>
        <w:t xml:space="preserve"> муниципального района</w:t>
      </w:r>
      <w:r w:rsidRPr="00E001F2">
        <w:rPr>
          <w:rFonts w:ascii="Times New Roman CYR" w:hAnsi="Times New Roman CYR" w:cs="Times New Roman CYR"/>
          <w:b/>
          <w:bCs/>
          <w:sz w:val="28"/>
          <w:szCs w:val="28"/>
        </w:rPr>
        <w:t xml:space="preserve"> </w:t>
      </w:r>
    </w:p>
    <w:p w:rsidR="00AC637F" w:rsidRPr="00E001F2" w:rsidRDefault="00AC637F" w:rsidP="00AC637F">
      <w:pPr>
        <w:shd w:val="clear" w:color="auto" w:fill="FFFFFF"/>
        <w:autoSpaceDE w:val="0"/>
        <w:autoSpaceDN w:val="0"/>
        <w:adjustRightInd w:val="0"/>
        <w:spacing w:after="0" w:line="240" w:lineRule="auto"/>
        <w:jc w:val="right"/>
        <w:rPr>
          <w:rFonts w:ascii="Times New Roman CYR" w:hAnsi="Times New Roman CYR" w:cs="Times New Roman CYR"/>
          <w:sz w:val="28"/>
          <w:szCs w:val="28"/>
        </w:rPr>
      </w:pPr>
      <w:r w:rsidRPr="00E001F2">
        <w:rPr>
          <w:rFonts w:ascii="Times New Roman CYR" w:hAnsi="Times New Roman CYR" w:cs="Times New Roman CYR"/>
          <w:sz w:val="28"/>
          <w:szCs w:val="28"/>
        </w:rPr>
        <w:t>Республики Мордовия</w:t>
      </w:r>
      <w:r w:rsidRPr="00E001F2">
        <w:rPr>
          <w:rFonts w:ascii="Times New Roman CYR" w:hAnsi="Times New Roman CYR" w:cs="Times New Roman CYR"/>
          <w:sz w:val="28"/>
          <w:szCs w:val="28"/>
        </w:rPr>
        <w:br/>
        <w:t>от __________ 2019 г. №______</w:t>
      </w:r>
    </w:p>
    <w:p w:rsidR="00AC637F" w:rsidRPr="00E001F2" w:rsidRDefault="00AC637F" w:rsidP="00AC637F">
      <w:pPr>
        <w:suppressAutoHyphens/>
        <w:autoSpaceDE w:val="0"/>
        <w:autoSpaceDN w:val="0"/>
        <w:adjustRightInd w:val="0"/>
        <w:spacing w:after="0" w:line="240" w:lineRule="auto"/>
        <w:ind w:firstLine="720"/>
        <w:jc w:val="both"/>
        <w:rPr>
          <w:rFonts w:ascii="Times New Roman CYR" w:hAnsi="Times New Roman CYR" w:cs="Times New Roman CYR"/>
          <w:sz w:val="24"/>
          <w:szCs w:val="24"/>
        </w:rPr>
      </w:pPr>
    </w:p>
    <w:p w:rsidR="0053024F" w:rsidRPr="0053024F" w:rsidRDefault="0053024F" w:rsidP="0053024F">
      <w:pPr>
        <w:spacing w:after="0" w:line="240" w:lineRule="auto"/>
        <w:ind w:firstLine="567"/>
        <w:jc w:val="center"/>
        <w:rPr>
          <w:rFonts w:ascii="Times New Roman" w:eastAsia="Times New Roman" w:hAnsi="Times New Roman" w:cs="Times New Roman"/>
          <w:sz w:val="28"/>
          <w:szCs w:val="28"/>
          <w:lang w:eastAsia="ru-RU"/>
        </w:rPr>
      </w:pPr>
      <w:r w:rsidRPr="0053024F">
        <w:rPr>
          <w:rFonts w:ascii="Times New Roman" w:eastAsia="Times New Roman" w:hAnsi="Times New Roman" w:cs="Times New Roman"/>
          <w:b/>
          <w:bCs/>
          <w:sz w:val="28"/>
          <w:szCs w:val="28"/>
          <w:lang w:eastAsia="ru-RU"/>
        </w:rPr>
        <w:t> </w:t>
      </w:r>
    </w:p>
    <w:p w:rsidR="0053024F" w:rsidRPr="0053024F" w:rsidRDefault="0053024F" w:rsidP="0053024F">
      <w:pPr>
        <w:shd w:val="clear" w:color="auto" w:fill="FFFFFF"/>
        <w:spacing w:after="0" w:line="240" w:lineRule="auto"/>
        <w:ind w:firstLine="709"/>
        <w:jc w:val="center"/>
        <w:outlineLvl w:val="3"/>
        <w:rPr>
          <w:rFonts w:ascii="Times New Roman" w:eastAsia="Times New Roman" w:hAnsi="Times New Roman" w:cs="Times New Roman"/>
          <w:b/>
          <w:bCs/>
          <w:sz w:val="28"/>
          <w:szCs w:val="28"/>
          <w:lang w:eastAsia="ru-RU"/>
        </w:rPr>
      </w:pPr>
      <w:r w:rsidRPr="0053024F">
        <w:rPr>
          <w:rFonts w:ascii="Times New Roman" w:eastAsia="Times New Roman" w:hAnsi="Times New Roman" w:cs="Times New Roman"/>
          <w:b/>
          <w:bCs/>
          <w:sz w:val="28"/>
          <w:szCs w:val="28"/>
          <w:lang w:eastAsia="ru-RU"/>
        </w:rPr>
        <w:t>Административный регламент</w:t>
      </w:r>
    </w:p>
    <w:p w:rsidR="0053024F" w:rsidRPr="0053024F" w:rsidRDefault="00AC637F" w:rsidP="0053024F">
      <w:pPr>
        <w:shd w:val="clear" w:color="auto" w:fill="FFFFFF"/>
        <w:spacing w:after="0" w:line="240" w:lineRule="auto"/>
        <w:ind w:firstLine="709"/>
        <w:jc w:val="center"/>
        <w:outlineLvl w:val="3"/>
        <w:rPr>
          <w:rFonts w:ascii="Times New Roman" w:eastAsia="Times New Roman" w:hAnsi="Times New Roman" w:cs="Times New Roman"/>
          <w:b/>
          <w:bCs/>
          <w:sz w:val="28"/>
          <w:szCs w:val="28"/>
          <w:lang w:eastAsia="ru-RU"/>
        </w:rPr>
      </w:pPr>
      <w:r w:rsidRPr="0053024F">
        <w:rPr>
          <w:rFonts w:ascii="Times New Roman" w:eastAsia="Times New Roman" w:hAnsi="Times New Roman" w:cs="Times New Roman"/>
          <w:b/>
          <w:bCs/>
          <w:sz w:val="28"/>
          <w:szCs w:val="28"/>
          <w:lang w:eastAsia="ru-RU"/>
        </w:rPr>
        <w:t>А</w:t>
      </w:r>
      <w:r w:rsidR="0053024F" w:rsidRPr="0053024F">
        <w:rPr>
          <w:rFonts w:ascii="Times New Roman" w:eastAsia="Times New Roman" w:hAnsi="Times New Roman" w:cs="Times New Roman"/>
          <w:b/>
          <w:bCs/>
          <w:sz w:val="28"/>
          <w:szCs w:val="28"/>
          <w:lang w:eastAsia="ru-RU"/>
        </w:rPr>
        <w:t>дминистрации</w:t>
      </w:r>
      <w:r>
        <w:rPr>
          <w:rFonts w:ascii="Times New Roman" w:eastAsia="Times New Roman" w:hAnsi="Times New Roman" w:cs="Times New Roman"/>
          <w:b/>
          <w:bCs/>
          <w:sz w:val="28"/>
          <w:szCs w:val="28"/>
          <w:lang w:eastAsia="ru-RU"/>
        </w:rPr>
        <w:t xml:space="preserve"> </w:t>
      </w:r>
      <w:proofErr w:type="spellStart"/>
      <w:r>
        <w:rPr>
          <w:rFonts w:ascii="Times New Roman" w:eastAsia="Times New Roman" w:hAnsi="Times New Roman" w:cs="Times New Roman"/>
          <w:b/>
          <w:bCs/>
          <w:sz w:val="28"/>
          <w:szCs w:val="28"/>
          <w:lang w:eastAsia="ru-RU"/>
        </w:rPr>
        <w:t>Кадошкинского</w:t>
      </w:r>
      <w:proofErr w:type="spellEnd"/>
      <w:r w:rsidR="0053024F" w:rsidRPr="0053024F">
        <w:rPr>
          <w:rFonts w:ascii="Times New Roman" w:eastAsia="Times New Roman" w:hAnsi="Times New Roman" w:cs="Times New Roman"/>
          <w:b/>
          <w:bCs/>
          <w:sz w:val="28"/>
          <w:szCs w:val="28"/>
          <w:lang w:eastAsia="ru-RU"/>
        </w:rPr>
        <w:t xml:space="preserve"> муниципального района по предоставлению муниципальной услуги «Подготовка и выдача разрешений на строительство, реконструкцию объектов капитального строительства»</w:t>
      </w:r>
    </w:p>
    <w:p w:rsidR="0053024F" w:rsidRPr="0053024F" w:rsidRDefault="0053024F" w:rsidP="0053024F">
      <w:pPr>
        <w:shd w:val="clear" w:color="auto" w:fill="FFFFFF"/>
        <w:spacing w:after="0" w:line="240" w:lineRule="auto"/>
        <w:ind w:firstLine="709"/>
        <w:jc w:val="center"/>
        <w:outlineLvl w:val="3"/>
        <w:rPr>
          <w:rFonts w:ascii="Times New Roman" w:eastAsia="Times New Roman" w:hAnsi="Times New Roman" w:cs="Times New Roman"/>
          <w:b/>
          <w:bCs/>
          <w:sz w:val="28"/>
          <w:szCs w:val="28"/>
          <w:lang w:eastAsia="ru-RU"/>
        </w:rPr>
      </w:pPr>
      <w:r w:rsidRPr="0053024F">
        <w:rPr>
          <w:rFonts w:ascii="Times New Roman" w:eastAsia="Times New Roman" w:hAnsi="Times New Roman" w:cs="Times New Roman"/>
          <w:b/>
          <w:bCs/>
          <w:sz w:val="28"/>
          <w:szCs w:val="28"/>
          <w:lang w:eastAsia="ru-RU"/>
        </w:rPr>
        <w:t> </w:t>
      </w:r>
    </w:p>
    <w:p w:rsidR="0053024F" w:rsidRPr="0053024F" w:rsidRDefault="0053024F" w:rsidP="0053024F">
      <w:pPr>
        <w:shd w:val="clear" w:color="auto" w:fill="FFFFFF"/>
        <w:spacing w:after="0" w:line="240" w:lineRule="auto"/>
        <w:ind w:firstLine="709"/>
        <w:jc w:val="center"/>
        <w:outlineLvl w:val="4"/>
        <w:rPr>
          <w:rFonts w:ascii="Times New Roman" w:eastAsia="Times New Roman" w:hAnsi="Times New Roman" w:cs="Times New Roman"/>
          <w:sz w:val="28"/>
          <w:szCs w:val="28"/>
          <w:lang w:eastAsia="ru-RU"/>
        </w:rPr>
      </w:pPr>
      <w:r w:rsidRPr="0053024F">
        <w:rPr>
          <w:rFonts w:ascii="Times New Roman" w:eastAsia="Times New Roman" w:hAnsi="Times New Roman" w:cs="Times New Roman"/>
          <w:b/>
          <w:bCs/>
          <w:sz w:val="28"/>
          <w:szCs w:val="28"/>
          <w:lang w:eastAsia="ru-RU"/>
        </w:rPr>
        <w:t>Раздел 1. Общие положения</w:t>
      </w:r>
    </w:p>
    <w:p w:rsidR="0053024F" w:rsidRPr="0053024F" w:rsidRDefault="0053024F" w:rsidP="0053024F">
      <w:pPr>
        <w:shd w:val="clear" w:color="auto" w:fill="FFFFFF"/>
        <w:spacing w:after="0" w:line="240" w:lineRule="auto"/>
        <w:ind w:firstLine="709"/>
        <w:jc w:val="center"/>
        <w:outlineLvl w:val="4"/>
        <w:rPr>
          <w:rFonts w:ascii="Times New Roman" w:eastAsia="Times New Roman" w:hAnsi="Times New Roman" w:cs="Times New Roman"/>
          <w:sz w:val="28"/>
          <w:szCs w:val="28"/>
          <w:lang w:eastAsia="ru-RU"/>
        </w:rPr>
      </w:pPr>
      <w:r w:rsidRPr="0053024F">
        <w:rPr>
          <w:rFonts w:ascii="Times New Roman" w:eastAsia="Times New Roman" w:hAnsi="Times New Roman" w:cs="Times New Roman"/>
          <w:b/>
          <w:bCs/>
          <w:sz w:val="28"/>
          <w:szCs w:val="28"/>
          <w:lang w:eastAsia="ru-RU"/>
        </w:rPr>
        <w:t> </w:t>
      </w:r>
    </w:p>
    <w:p w:rsidR="0053024F" w:rsidRPr="0053024F" w:rsidRDefault="0053024F" w:rsidP="0053024F">
      <w:pPr>
        <w:shd w:val="clear" w:color="auto" w:fill="FFFFFF"/>
        <w:spacing w:after="0" w:line="240" w:lineRule="auto"/>
        <w:ind w:firstLine="709"/>
        <w:jc w:val="center"/>
        <w:outlineLvl w:val="5"/>
        <w:rPr>
          <w:rFonts w:ascii="Times New Roman" w:eastAsia="Times New Roman" w:hAnsi="Times New Roman" w:cs="Times New Roman"/>
          <w:sz w:val="28"/>
          <w:szCs w:val="28"/>
          <w:lang w:eastAsia="ru-RU"/>
        </w:rPr>
      </w:pPr>
      <w:r w:rsidRPr="0053024F">
        <w:rPr>
          <w:rFonts w:ascii="Times New Roman" w:eastAsia="Times New Roman" w:hAnsi="Times New Roman" w:cs="Times New Roman"/>
          <w:b/>
          <w:bCs/>
          <w:sz w:val="28"/>
          <w:szCs w:val="28"/>
          <w:lang w:eastAsia="ru-RU"/>
        </w:rPr>
        <w:t>Подраздел 1. Предмет регулирования административного регламента</w:t>
      </w:r>
    </w:p>
    <w:p w:rsidR="0053024F" w:rsidRPr="0053024F" w:rsidRDefault="0053024F" w:rsidP="0053024F">
      <w:pPr>
        <w:shd w:val="clear" w:color="auto" w:fill="FFFFFF"/>
        <w:spacing w:after="0" w:line="240" w:lineRule="auto"/>
        <w:ind w:firstLine="709"/>
        <w:jc w:val="center"/>
        <w:outlineLvl w:val="5"/>
        <w:rPr>
          <w:rFonts w:ascii="Times New Roman" w:eastAsia="Times New Roman" w:hAnsi="Times New Roman" w:cs="Times New Roman"/>
          <w:sz w:val="28"/>
          <w:szCs w:val="28"/>
          <w:lang w:eastAsia="ru-RU"/>
        </w:rPr>
      </w:pPr>
      <w:r w:rsidRPr="0053024F">
        <w:rPr>
          <w:rFonts w:ascii="Times New Roman" w:eastAsia="Times New Roman" w:hAnsi="Times New Roman" w:cs="Times New Roman"/>
          <w:b/>
          <w:bCs/>
          <w:sz w:val="28"/>
          <w:szCs w:val="28"/>
          <w:lang w:eastAsia="ru-RU"/>
        </w:rPr>
        <w:t> </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xml:space="preserve">1. Административный регламент Администрации </w:t>
      </w:r>
      <w:proofErr w:type="spellStart"/>
      <w:proofErr w:type="gramStart"/>
      <w:r w:rsidR="00AC637F">
        <w:rPr>
          <w:rFonts w:ascii="Times New Roman" w:eastAsia="Times New Roman" w:hAnsi="Times New Roman" w:cs="Times New Roman"/>
          <w:sz w:val="28"/>
          <w:szCs w:val="28"/>
          <w:lang w:eastAsia="ru-RU"/>
        </w:rPr>
        <w:t>Кадошкинского</w:t>
      </w:r>
      <w:proofErr w:type="spellEnd"/>
      <w:r w:rsidRPr="0053024F">
        <w:rPr>
          <w:rFonts w:ascii="Times New Roman" w:eastAsia="Times New Roman" w:hAnsi="Times New Roman" w:cs="Times New Roman"/>
          <w:sz w:val="28"/>
          <w:szCs w:val="28"/>
          <w:lang w:eastAsia="ru-RU"/>
        </w:rPr>
        <w:t>  муниципального</w:t>
      </w:r>
      <w:proofErr w:type="gramEnd"/>
      <w:r w:rsidRPr="0053024F">
        <w:rPr>
          <w:rFonts w:ascii="Times New Roman" w:eastAsia="Times New Roman" w:hAnsi="Times New Roman" w:cs="Times New Roman"/>
          <w:sz w:val="28"/>
          <w:szCs w:val="28"/>
          <w:lang w:eastAsia="ru-RU"/>
        </w:rPr>
        <w:t>  района  по предоставлению муниципальной услуги «Подготовка и выдача разрешений на строительство, реконструкцию объектов капитального строительства» (далее - регламент) разработан в целях повышения качества исполнения и доступности муниципальных услуг.</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2. Регламент определяет сроки, последовательность действий (административных процедур) предоставления муниципальной услуги, порядок обжалования действий (бездействия) и решений, принятых в ходе предоставления муниципальной услуги.</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3. Регламент регулирует Порядок получения заинтересованными лицами разрешения на строительство, реконструкцию объекта капитального строительства.</w:t>
      </w:r>
    </w:p>
    <w:p w:rsidR="0053024F" w:rsidRPr="0053024F" w:rsidRDefault="0053024F" w:rsidP="0053024F">
      <w:pPr>
        <w:shd w:val="clear" w:color="auto" w:fill="FFFFFF"/>
        <w:spacing w:after="0" w:line="240" w:lineRule="auto"/>
        <w:ind w:firstLine="709"/>
        <w:jc w:val="center"/>
        <w:rPr>
          <w:rFonts w:ascii="Times New Roman" w:eastAsia="Times New Roman" w:hAnsi="Times New Roman" w:cs="Times New Roman"/>
          <w:sz w:val="28"/>
          <w:szCs w:val="28"/>
          <w:lang w:eastAsia="ru-RU"/>
        </w:rPr>
      </w:pPr>
      <w:r w:rsidRPr="0053024F">
        <w:rPr>
          <w:rFonts w:ascii="Times New Roman" w:eastAsia="Times New Roman" w:hAnsi="Times New Roman" w:cs="Times New Roman"/>
          <w:b/>
          <w:bCs/>
          <w:sz w:val="28"/>
          <w:szCs w:val="28"/>
          <w:lang w:eastAsia="ru-RU"/>
        </w:rPr>
        <w:t> </w:t>
      </w:r>
    </w:p>
    <w:p w:rsidR="0053024F" w:rsidRPr="0053024F" w:rsidRDefault="0053024F" w:rsidP="0053024F">
      <w:pPr>
        <w:shd w:val="clear" w:color="auto" w:fill="FFFFFF"/>
        <w:spacing w:after="0" w:line="240" w:lineRule="auto"/>
        <w:ind w:firstLine="709"/>
        <w:jc w:val="center"/>
        <w:outlineLvl w:val="5"/>
        <w:rPr>
          <w:rFonts w:ascii="Times New Roman" w:eastAsia="Times New Roman" w:hAnsi="Times New Roman" w:cs="Times New Roman"/>
          <w:sz w:val="28"/>
          <w:szCs w:val="28"/>
          <w:lang w:eastAsia="ru-RU"/>
        </w:rPr>
      </w:pPr>
      <w:r w:rsidRPr="0053024F">
        <w:rPr>
          <w:rFonts w:ascii="Times New Roman" w:eastAsia="Times New Roman" w:hAnsi="Times New Roman" w:cs="Times New Roman"/>
          <w:b/>
          <w:bCs/>
          <w:sz w:val="28"/>
          <w:szCs w:val="28"/>
          <w:lang w:eastAsia="ru-RU"/>
        </w:rPr>
        <w:t>Подраздел 2. Категории заявителей</w:t>
      </w:r>
    </w:p>
    <w:p w:rsidR="0053024F" w:rsidRPr="0053024F" w:rsidRDefault="0053024F" w:rsidP="0053024F">
      <w:pPr>
        <w:shd w:val="clear" w:color="auto" w:fill="FFFFFF"/>
        <w:spacing w:after="0" w:line="240" w:lineRule="auto"/>
        <w:ind w:firstLine="709"/>
        <w:jc w:val="center"/>
        <w:outlineLvl w:val="5"/>
        <w:rPr>
          <w:rFonts w:ascii="Times New Roman" w:eastAsia="Times New Roman" w:hAnsi="Times New Roman" w:cs="Times New Roman"/>
          <w:sz w:val="28"/>
          <w:szCs w:val="28"/>
          <w:lang w:eastAsia="ru-RU"/>
        </w:rPr>
      </w:pPr>
      <w:r w:rsidRPr="0053024F">
        <w:rPr>
          <w:rFonts w:ascii="Times New Roman" w:eastAsia="Times New Roman" w:hAnsi="Times New Roman" w:cs="Times New Roman"/>
          <w:b/>
          <w:bCs/>
          <w:sz w:val="28"/>
          <w:szCs w:val="28"/>
          <w:lang w:eastAsia="ru-RU"/>
        </w:rPr>
        <w:t> </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bookmarkStart w:id="0" w:name="sub_1004"/>
      <w:r w:rsidRPr="0053024F">
        <w:rPr>
          <w:rFonts w:ascii="Times New Roman" w:eastAsia="Times New Roman" w:hAnsi="Times New Roman" w:cs="Times New Roman"/>
          <w:sz w:val="28"/>
          <w:szCs w:val="28"/>
          <w:lang w:eastAsia="ru-RU"/>
        </w:rPr>
        <w:t>4. Заявителями являются:</w:t>
      </w:r>
      <w:bookmarkEnd w:id="0"/>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физические лица;</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индивидуальные предприниматели;</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юридические лица.</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w:t>
      </w:r>
    </w:p>
    <w:p w:rsidR="0053024F" w:rsidRPr="0053024F" w:rsidRDefault="0053024F" w:rsidP="0053024F">
      <w:pPr>
        <w:shd w:val="clear" w:color="auto" w:fill="FFFFFF"/>
        <w:spacing w:after="0" w:line="240" w:lineRule="auto"/>
        <w:ind w:firstLine="709"/>
        <w:jc w:val="center"/>
        <w:outlineLvl w:val="4"/>
        <w:rPr>
          <w:rFonts w:ascii="Times New Roman" w:eastAsia="Times New Roman" w:hAnsi="Times New Roman" w:cs="Times New Roman"/>
          <w:sz w:val="28"/>
          <w:szCs w:val="28"/>
          <w:lang w:eastAsia="ru-RU"/>
        </w:rPr>
      </w:pPr>
      <w:r w:rsidRPr="0053024F">
        <w:rPr>
          <w:rFonts w:ascii="Times New Roman" w:eastAsia="Times New Roman" w:hAnsi="Times New Roman" w:cs="Times New Roman"/>
          <w:b/>
          <w:bCs/>
          <w:sz w:val="28"/>
          <w:szCs w:val="28"/>
          <w:lang w:eastAsia="ru-RU"/>
        </w:rPr>
        <w:t>Раздел 2. Стандарт предоставления муниципальной услуги</w:t>
      </w:r>
    </w:p>
    <w:p w:rsidR="0053024F" w:rsidRPr="0053024F" w:rsidRDefault="0053024F" w:rsidP="0053024F">
      <w:pPr>
        <w:shd w:val="clear" w:color="auto" w:fill="FFFFFF"/>
        <w:spacing w:after="0" w:line="240" w:lineRule="auto"/>
        <w:ind w:firstLine="709"/>
        <w:jc w:val="center"/>
        <w:outlineLvl w:val="4"/>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w:t>
      </w:r>
    </w:p>
    <w:p w:rsidR="0053024F" w:rsidRPr="0053024F" w:rsidRDefault="0053024F" w:rsidP="0053024F">
      <w:pPr>
        <w:shd w:val="clear" w:color="auto" w:fill="FFFFFF"/>
        <w:spacing w:after="0" w:line="240" w:lineRule="auto"/>
        <w:ind w:firstLine="709"/>
        <w:jc w:val="center"/>
        <w:outlineLvl w:val="5"/>
        <w:rPr>
          <w:rFonts w:ascii="Times New Roman" w:eastAsia="Times New Roman" w:hAnsi="Times New Roman" w:cs="Times New Roman"/>
          <w:sz w:val="28"/>
          <w:szCs w:val="28"/>
          <w:lang w:eastAsia="ru-RU"/>
        </w:rPr>
      </w:pPr>
      <w:r w:rsidRPr="0053024F">
        <w:rPr>
          <w:rFonts w:ascii="Times New Roman" w:eastAsia="Times New Roman" w:hAnsi="Times New Roman" w:cs="Times New Roman"/>
          <w:b/>
          <w:bCs/>
          <w:sz w:val="28"/>
          <w:szCs w:val="28"/>
          <w:lang w:eastAsia="ru-RU"/>
        </w:rPr>
        <w:t>Подраздел 1. Основные положения стандарта предоставления муниципальной услуги</w:t>
      </w:r>
    </w:p>
    <w:p w:rsidR="0053024F" w:rsidRPr="0053024F" w:rsidRDefault="0053024F" w:rsidP="0053024F">
      <w:pPr>
        <w:shd w:val="clear" w:color="auto" w:fill="FFFFFF"/>
        <w:spacing w:after="0" w:line="240" w:lineRule="auto"/>
        <w:ind w:firstLine="709"/>
        <w:jc w:val="center"/>
        <w:outlineLvl w:val="5"/>
        <w:rPr>
          <w:rFonts w:ascii="Times New Roman" w:eastAsia="Times New Roman" w:hAnsi="Times New Roman" w:cs="Times New Roman"/>
          <w:sz w:val="28"/>
          <w:szCs w:val="28"/>
          <w:lang w:eastAsia="ru-RU"/>
        </w:rPr>
      </w:pPr>
      <w:r w:rsidRPr="0053024F">
        <w:rPr>
          <w:rFonts w:ascii="Times New Roman" w:eastAsia="Times New Roman" w:hAnsi="Times New Roman" w:cs="Times New Roman"/>
          <w:b/>
          <w:bCs/>
          <w:sz w:val="28"/>
          <w:szCs w:val="28"/>
          <w:lang w:eastAsia="ru-RU"/>
        </w:rPr>
        <w:t> </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w:t>
      </w:r>
      <w:bookmarkStart w:id="1" w:name="sub_1005"/>
      <w:r w:rsidRPr="0053024F">
        <w:rPr>
          <w:rFonts w:ascii="Times New Roman" w:eastAsia="Times New Roman" w:hAnsi="Times New Roman" w:cs="Times New Roman"/>
          <w:sz w:val="28"/>
          <w:szCs w:val="28"/>
          <w:lang w:eastAsia="ru-RU"/>
        </w:rPr>
        <w:t xml:space="preserve">5. Наименование муниципальной услуги Администрации </w:t>
      </w:r>
      <w:proofErr w:type="spellStart"/>
      <w:r w:rsidR="00AC637F">
        <w:rPr>
          <w:rFonts w:ascii="Times New Roman" w:eastAsia="Times New Roman" w:hAnsi="Times New Roman" w:cs="Times New Roman"/>
          <w:sz w:val="28"/>
          <w:szCs w:val="28"/>
          <w:lang w:eastAsia="ru-RU"/>
        </w:rPr>
        <w:t>Кадошкинского</w:t>
      </w:r>
      <w:proofErr w:type="spellEnd"/>
      <w:r w:rsidRPr="0053024F">
        <w:rPr>
          <w:rFonts w:ascii="Times New Roman" w:eastAsia="Times New Roman" w:hAnsi="Times New Roman" w:cs="Times New Roman"/>
          <w:sz w:val="28"/>
          <w:szCs w:val="28"/>
          <w:lang w:eastAsia="ru-RU"/>
        </w:rPr>
        <w:t xml:space="preserve"> муниципального района – «Подготовка и выдача разрешений на строительство, реконструкцию объектов капитального строительства».</w:t>
      </w:r>
      <w:bookmarkEnd w:id="1"/>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bookmarkStart w:id="2" w:name="sub_1006"/>
      <w:r w:rsidRPr="0053024F">
        <w:rPr>
          <w:rFonts w:ascii="Times New Roman" w:eastAsia="Times New Roman" w:hAnsi="Times New Roman" w:cs="Times New Roman"/>
          <w:sz w:val="28"/>
          <w:szCs w:val="28"/>
          <w:lang w:eastAsia="ru-RU"/>
        </w:rPr>
        <w:t>6. Муниципальная услуга по выдаче разрешения на строительство, реконструкцию объекта капитального строительство предоставляется в течение 7 рабочих дней со дня регистрации заявления о предоставлении услуги.</w:t>
      </w:r>
      <w:bookmarkEnd w:id="2"/>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bookmarkStart w:id="3" w:name="sub_10061"/>
      <w:r w:rsidRPr="0053024F">
        <w:rPr>
          <w:rFonts w:ascii="Times New Roman" w:eastAsia="Times New Roman" w:hAnsi="Times New Roman" w:cs="Times New Roman"/>
          <w:sz w:val="28"/>
          <w:szCs w:val="28"/>
          <w:lang w:eastAsia="ru-RU"/>
        </w:rPr>
        <w:lastRenderedPageBreak/>
        <w:t>7. Срок выдачи разрешения при внесении изменений в разрешение на строительство, реконструкцию объектов капитального строительства составляет 10 рабочих дней со дня регистрации заявления о предоставлении услуги.</w:t>
      </w:r>
      <w:bookmarkEnd w:id="3"/>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bookmarkStart w:id="4" w:name="sub_1007"/>
      <w:r w:rsidRPr="0053024F">
        <w:rPr>
          <w:rFonts w:ascii="Times New Roman" w:eastAsia="Times New Roman" w:hAnsi="Times New Roman" w:cs="Times New Roman"/>
          <w:sz w:val="28"/>
          <w:szCs w:val="28"/>
          <w:lang w:eastAsia="ru-RU"/>
        </w:rPr>
        <w:t>8. Результатом предоставления муниципальной услуги являются:</w:t>
      </w:r>
      <w:bookmarkEnd w:id="4"/>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разрешение на строительство, реконструкцию объектов капитального строительства;</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новая редакция разрешения на строительство, реконструкцию объектов капитального строительства (в соответствии с внесенными изменениями);</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xml:space="preserve">письмо Администрации </w:t>
      </w:r>
      <w:proofErr w:type="spellStart"/>
      <w:r w:rsidR="00AC637F">
        <w:rPr>
          <w:rFonts w:ascii="Times New Roman" w:eastAsia="Times New Roman" w:hAnsi="Times New Roman" w:cs="Times New Roman"/>
          <w:sz w:val="28"/>
          <w:szCs w:val="28"/>
          <w:lang w:eastAsia="ru-RU"/>
        </w:rPr>
        <w:t>Кадошкинского</w:t>
      </w:r>
      <w:proofErr w:type="spellEnd"/>
      <w:r w:rsidRPr="0053024F">
        <w:rPr>
          <w:rFonts w:ascii="Times New Roman" w:eastAsia="Times New Roman" w:hAnsi="Times New Roman" w:cs="Times New Roman"/>
          <w:sz w:val="28"/>
          <w:szCs w:val="28"/>
          <w:lang w:eastAsia="ru-RU"/>
        </w:rPr>
        <w:t xml:space="preserve"> муниципального района об отказе в предоставлении муниципальной услуги.</w:t>
      </w:r>
    </w:p>
    <w:p w:rsidR="0053024F" w:rsidRPr="0053024F" w:rsidRDefault="0053024F" w:rsidP="0053024F">
      <w:pPr>
        <w:spacing w:after="0" w:line="240" w:lineRule="auto"/>
        <w:ind w:firstLine="720"/>
        <w:jc w:val="center"/>
        <w:rPr>
          <w:rFonts w:ascii="Times New Roman" w:eastAsia="Times New Roman" w:hAnsi="Times New Roman" w:cs="Times New Roman"/>
          <w:sz w:val="28"/>
          <w:szCs w:val="28"/>
          <w:lang w:eastAsia="ru-RU"/>
        </w:rPr>
      </w:pPr>
      <w:r w:rsidRPr="0053024F">
        <w:rPr>
          <w:rFonts w:ascii="Times New Roman" w:eastAsia="Times New Roman" w:hAnsi="Times New Roman" w:cs="Times New Roman"/>
          <w:b/>
          <w:bCs/>
          <w:sz w:val="28"/>
          <w:szCs w:val="28"/>
          <w:lang w:eastAsia="ru-RU"/>
        </w:rPr>
        <w:t> </w:t>
      </w:r>
    </w:p>
    <w:p w:rsidR="0053024F" w:rsidRPr="0053024F" w:rsidRDefault="0053024F" w:rsidP="0053024F">
      <w:pPr>
        <w:shd w:val="clear" w:color="auto" w:fill="FFFFFF"/>
        <w:spacing w:after="0" w:line="240" w:lineRule="auto"/>
        <w:ind w:firstLine="709"/>
        <w:jc w:val="center"/>
        <w:outlineLvl w:val="5"/>
        <w:rPr>
          <w:rFonts w:ascii="Times New Roman" w:eastAsia="Times New Roman" w:hAnsi="Times New Roman" w:cs="Times New Roman"/>
          <w:sz w:val="28"/>
          <w:szCs w:val="28"/>
          <w:lang w:eastAsia="ru-RU"/>
        </w:rPr>
      </w:pPr>
      <w:r w:rsidRPr="0053024F">
        <w:rPr>
          <w:rFonts w:ascii="Times New Roman" w:eastAsia="Times New Roman" w:hAnsi="Times New Roman" w:cs="Times New Roman"/>
          <w:b/>
          <w:bCs/>
          <w:sz w:val="28"/>
          <w:szCs w:val="28"/>
          <w:lang w:eastAsia="ru-RU"/>
        </w:rPr>
        <w:t>Подраздел 2. Наименование органа местного самоуправления, предоставляющего муниципальную услугу</w:t>
      </w:r>
    </w:p>
    <w:p w:rsidR="0053024F" w:rsidRPr="0053024F" w:rsidRDefault="0053024F" w:rsidP="0053024F">
      <w:pPr>
        <w:spacing w:after="0" w:line="240" w:lineRule="auto"/>
        <w:ind w:firstLine="720"/>
        <w:jc w:val="center"/>
        <w:rPr>
          <w:rFonts w:ascii="Times New Roman" w:eastAsia="Times New Roman" w:hAnsi="Times New Roman" w:cs="Times New Roman"/>
          <w:sz w:val="28"/>
          <w:szCs w:val="28"/>
          <w:lang w:eastAsia="ru-RU"/>
        </w:rPr>
      </w:pPr>
      <w:r w:rsidRPr="0053024F">
        <w:rPr>
          <w:rFonts w:ascii="Times New Roman" w:eastAsia="Times New Roman" w:hAnsi="Times New Roman" w:cs="Times New Roman"/>
          <w:b/>
          <w:bCs/>
          <w:sz w:val="28"/>
          <w:szCs w:val="28"/>
          <w:lang w:eastAsia="ru-RU"/>
        </w:rPr>
        <w:t> </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xml:space="preserve">9. Муниципальная услуга предоставляется администрацией </w:t>
      </w:r>
      <w:proofErr w:type="spellStart"/>
      <w:r w:rsidR="00AC637F">
        <w:rPr>
          <w:rFonts w:ascii="Times New Roman" w:eastAsia="Times New Roman" w:hAnsi="Times New Roman" w:cs="Times New Roman"/>
          <w:sz w:val="28"/>
          <w:szCs w:val="28"/>
          <w:lang w:eastAsia="ru-RU"/>
        </w:rPr>
        <w:t>Кадошкинского</w:t>
      </w:r>
      <w:proofErr w:type="spellEnd"/>
      <w:r w:rsidRPr="0053024F">
        <w:rPr>
          <w:rFonts w:ascii="Times New Roman" w:eastAsia="Times New Roman" w:hAnsi="Times New Roman" w:cs="Times New Roman"/>
          <w:sz w:val="28"/>
          <w:szCs w:val="28"/>
          <w:lang w:eastAsia="ru-RU"/>
        </w:rPr>
        <w:t xml:space="preserve"> муниципального района (далее - Администрация) в лице </w:t>
      </w:r>
      <w:r w:rsidR="00AC637F">
        <w:rPr>
          <w:rFonts w:ascii="Times New Roman" w:eastAsia="Times New Roman" w:hAnsi="Times New Roman" w:cs="Times New Roman"/>
          <w:sz w:val="28"/>
          <w:szCs w:val="28"/>
          <w:lang w:eastAsia="ru-RU"/>
        </w:rPr>
        <w:t>отдела</w:t>
      </w:r>
      <w:r w:rsidRPr="0053024F">
        <w:rPr>
          <w:rFonts w:ascii="Times New Roman" w:eastAsia="Times New Roman" w:hAnsi="Times New Roman" w:cs="Times New Roman"/>
          <w:sz w:val="28"/>
          <w:szCs w:val="28"/>
          <w:lang w:eastAsia="ru-RU"/>
        </w:rPr>
        <w:t xml:space="preserve"> строительства, архитектуры </w:t>
      </w:r>
      <w:r w:rsidR="00AC637F">
        <w:rPr>
          <w:rFonts w:ascii="Times New Roman" w:eastAsia="Times New Roman" w:hAnsi="Times New Roman" w:cs="Times New Roman"/>
          <w:sz w:val="28"/>
          <w:szCs w:val="28"/>
          <w:lang w:eastAsia="ru-RU"/>
        </w:rPr>
        <w:t xml:space="preserve">и </w:t>
      </w:r>
      <w:r w:rsidRPr="0053024F">
        <w:rPr>
          <w:rFonts w:ascii="Times New Roman" w:eastAsia="Times New Roman" w:hAnsi="Times New Roman" w:cs="Times New Roman"/>
          <w:sz w:val="28"/>
          <w:szCs w:val="28"/>
          <w:lang w:eastAsia="ru-RU"/>
        </w:rPr>
        <w:t>ЖКХ администрации </w:t>
      </w:r>
      <w:proofErr w:type="spellStart"/>
      <w:proofErr w:type="gramStart"/>
      <w:r w:rsidR="00AC637F">
        <w:rPr>
          <w:rFonts w:ascii="Times New Roman" w:eastAsia="Times New Roman" w:hAnsi="Times New Roman" w:cs="Times New Roman"/>
          <w:sz w:val="28"/>
          <w:szCs w:val="28"/>
          <w:lang w:eastAsia="ru-RU"/>
        </w:rPr>
        <w:t>Кадошкинского</w:t>
      </w:r>
      <w:proofErr w:type="spellEnd"/>
      <w:r w:rsidRPr="0053024F">
        <w:rPr>
          <w:rFonts w:ascii="Times New Roman" w:eastAsia="Times New Roman" w:hAnsi="Times New Roman" w:cs="Times New Roman"/>
          <w:sz w:val="28"/>
          <w:szCs w:val="28"/>
          <w:lang w:eastAsia="ru-RU"/>
        </w:rPr>
        <w:t>  муниципального</w:t>
      </w:r>
      <w:proofErr w:type="gramEnd"/>
      <w:r w:rsidRPr="0053024F">
        <w:rPr>
          <w:rFonts w:ascii="Times New Roman" w:eastAsia="Times New Roman" w:hAnsi="Times New Roman" w:cs="Times New Roman"/>
          <w:sz w:val="28"/>
          <w:szCs w:val="28"/>
          <w:lang w:eastAsia="ru-RU"/>
        </w:rPr>
        <w:t xml:space="preserve">  района (далее - </w:t>
      </w:r>
      <w:r w:rsidR="00AC637F">
        <w:rPr>
          <w:rFonts w:ascii="Times New Roman" w:eastAsia="Times New Roman" w:hAnsi="Times New Roman" w:cs="Times New Roman"/>
          <w:sz w:val="28"/>
          <w:szCs w:val="28"/>
          <w:lang w:eastAsia="ru-RU"/>
        </w:rPr>
        <w:t>Отдел</w:t>
      </w:r>
      <w:r w:rsidRPr="0053024F">
        <w:rPr>
          <w:rFonts w:ascii="Times New Roman" w:eastAsia="Times New Roman" w:hAnsi="Times New Roman" w:cs="Times New Roman"/>
          <w:sz w:val="28"/>
          <w:szCs w:val="28"/>
          <w:lang w:eastAsia="ru-RU"/>
        </w:rPr>
        <w:t>).</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10. При предоставлении муниципальной услуги Администрация взаимодействует с:</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xml:space="preserve">ГБУ «Многофункциональный центр предоставления государственных и муниципальных услуг </w:t>
      </w:r>
      <w:proofErr w:type="spellStart"/>
      <w:r w:rsidR="00AC637F">
        <w:rPr>
          <w:rFonts w:ascii="Times New Roman" w:eastAsia="Times New Roman" w:hAnsi="Times New Roman" w:cs="Times New Roman"/>
          <w:sz w:val="28"/>
          <w:szCs w:val="28"/>
          <w:lang w:eastAsia="ru-RU"/>
        </w:rPr>
        <w:t>Кадошкинского</w:t>
      </w:r>
      <w:proofErr w:type="spellEnd"/>
      <w:r w:rsidRPr="0053024F">
        <w:rPr>
          <w:rFonts w:ascii="Times New Roman" w:eastAsia="Times New Roman" w:hAnsi="Times New Roman" w:cs="Times New Roman"/>
          <w:sz w:val="28"/>
          <w:szCs w:val="28"/>
          <w:lang w:eastAsia="ru-RU"/>
        </w:rPr>
        <w:t xml:space="preserve"> муниципального района» (далее - МФЦ) в части приема и регистрации заявления о подготовке и утверждении градостроительного плана земельного участка, выдачи результата предоставления муниципальной услуги;</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Управлением Федеральной службы государственной регистрации, кадастра и картографии по Республике Мордовия;</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Управлением государственной экспертизы Республики Мордовия;</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иными организациями, имеющими сведения, необходимые для подготовки в установленном порядке документов для предоставления муниципальной услуги.</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11. В соответствии с Федеральным законом от 27 июля 2010 года № 210-ФЗ </w:t>
      </w:r>
      <w:hyperlink r:id="rId7" w:tgtFrame="_blank" w:history="1">
        <w:r w:rsidRPr="0053024F">
          <w:rPr>
            <w:rFonts w:ascii="Times New Roman" w:eastAsia="Times New Roman" w:hAnsi="Times New Roman" w:cs="Times New Roman"/>
            <w:sz w:val="28"/>
            <w:szCs w:val="28"/>
            <w:lang w:eastAsia="ru-RU"/>
          </w:rPr>
          <w:t>«Об организации предоставления государственных и муниципальных услуг»</w:t>
        </w:r>
      </w:hyperlink>
      <w:r w:rsidRPr="0053024F">
        <w:rPr>
          <w:rFonts w:ascii="Times New Roman" w:eastAsia="Times New Roman" w:hAnsi="Times New Roman" w:cs="Times New Roman"/>
          <w:sz w:val="28"/>
          <w:szCs w:val="28"/>
          <w:lang w:eastAsia="ru-RU"/>
        </w:rPr>
        <w:t> для подачи документов, необходимых для предоставления муниципальной услуги и получения необходимой информации, заявитель вправе обратиться в многофункциональный центр предоставления государственных и муниципальных услуг.</w:t>
      </w:r>
    </w:p>
    <w:p w:rsidR="0053024F" w:rsidRPr="0053024F" w:rsidRDefault="0053024F" w:rsidP="0053024F">
      <w:pPr>
        <w:spacing w:after="0" w:line="240" w:lineRule="auto"/>
        <w:ind w:firstLine="720"/>
        <w:jc w:val="center"/>
        <w:rPr>
          <w:rFonts w:ascii="Times New Roman" w:eastAsia="Times New Roman" w:hAnsi="Times New Roman" w:cs="Times New Roman"/>
          <w:sz w:val="28"/>
          <w:szCs w:val="28"/>
          <w:lang w:eastAsia="ru-RU"/>
        </w:rPr>
      </w:pPr>
      <w:r w:rsidRPr="0053024F">
        <w:rPr>
          <w:rFonts w:ascii="Times New Roman" w:eastAsia="Times New Roman" w:hAnsi="Times New Roman" w:cs="Times New Roman"/>
          <w:b/>
          <w:bCs/>
          <w:sz w:val="28"/>
          <w:szCs w:val="28"/>
          <w:lang w:eastAsia="ru-RU"/>
        </w:rPr>
        <w:t> </w:t>
      </w:r>
    </w:p>
    <w:p w:rsidR="0053024F" w:rsidRPr="0053024F" w:rsidRDefault="0053024F" w:rsidP="0053024F">
      <w:pPr>
        <w:shd w:val="clear" w:color="auto" w:fill="FFFFFF"/>
        <w:spacing w:after="0" w:line="240" w:lineRule="auto"/>
        <w:ind w:firstLine="709"/>
        <w:jc w:val="center"/>
        <w:outlineLvl w:val="5"/>
        <w:rPr>
          <w:rFonts w:ascii="Times New Roman" w:eastAsia="Times New Roman" w:hAnsi="Times New Roman" w:cs="Times New Roman"/>
          <w:sz w:val="28"/>
          <w:szCs w:val="28"/>
          <w:lang w:eastAsia="ru-RU"/>
        </w:rPr>
      </w:pPr>
      <w:r w:rsidRPr="0053024F">
        <w:rPr>
          <w:rFonts w:ascii="Times New Roman" w:eastAsia="Times New Roman" w:hAnsi="Times New Roman" w:cs="Times New Roman"/>
          <w:b/>
          <w:bCs/>
          <w:sz w:val="28"/>
          <w:szCs w:val="28"/>
          <w:lang w:eastAsia="ru-RU"/>
        </w:rPr>
        <w:t>Подраздел 3. Правовые основания предоставления муниципальной услуги</w:t>
      </w:r>
    </w:p>
    <w:p w:rsidR="0053024F" w:rsidRPr="0053024F" w:rsidRDefault="0053024F" w:rsidP="0053024F">
      <w:pPr>
        <w:spacing w:after="0" w:line="240" w:lineRule="auto"/>
        <w:ind w:firstLine="720"/>
        <w:jc w:val="center"/>
        <w:rPr>
          <w:rFonts w:ascii="Times New Roman" w:eastAsia="Times New Roman" w:hAnsi="Times New Roman" w:cs="Times New Roman"/>
          <w:sz w:val="28"/>
          <w:szCs w:val="28"/>
          <w:lang w:eastAsia="ru-RU"/>
        </w:rPr>
      </w:pPr>
      <w:r w:rsidRPr="0053024F">
        <w:rPr>
          <w:rFonts w:ascii="Times New Roman" w:eastAsia="Times New Roman" w:hAnsi="Times New Roman" w:cs="Times New Roman"/>
          <w:b/>
          <w:bCs/>
          <w:sz w:val="28"/>
          <w:szCs w:val="28"/>
          <w:lang w:eastAsia="ru-RU"/>
        </w:rPr>
        <w:t> </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12. Правовыми основаниями предоставления муниципальной услуги являются следующие нормативно – правовые акты:</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1)  Конституция Российской Федерации (Российская газета от 25.12.1993г., № 237; Собрание законодательства Российской Федерации, 1996, № 3, ст. 152; № 7, ст. 676; 2001, № 24, ст. 2421; 2003, № 30, ст. 3051; 2004, № 13, ст. 1110; 2005, № 42, ст. 4212; 2006, № 29, ст. 3119; 2007, № 1, ст. 1);</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lastRenderedPageBreak/>
        <w:t>2)  Градостроительный кодекс Российской Федерации </w:t>
      </w:r>
      <w:hyperlink r:id="rId8" w:tgtFrame="_blank" w:history="1">
        <w:r w:rsidRPr="0053024F">
          <w:rPr>
            <w:rFonts w:ascii="Times New Roman" w:eastAsia="Times New Roman" w:hAnsi="Times New Roman" w:cs="Times New Roman"/>
            <w:sz w:val="28"/>
            <w:szCs w:val="28"/>
            <w:lang w:eastAsia="ru-RU"/>
          </w:rPr>
          <w:t>от 29 декабря 2004 г. № 190-ФЗ</w:t>
        </w:r>
      </w:hyperlink>
      <w:r w:rsidRPr="0053024F">
        <w:rPr>
          <w:rFonts w:ascii="Times New Roman" w:eastAsia="Times New Roman" w:hAnsi="Times New Roman" w:cs="Times New Roman"/>
          <w:sz w:val="28"/>
          <w:szCs w:val="28"/>
          <w:lang w:eastAsia="ru-RU"/>
        </w:rPr>
        <w:t> («Российская газета» от 30 декабря 2004 г., № 290);</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3)  Федеральный закон от 6 октября 2003 г. № 131-ФЗ </w:t>
      </w:r>
      <w:hyperlink r:id="rId9" w:tgtFrame="_blank" w:history="1">
        <w:r w:rsidRPr="0053024F">
          <w:rPr>
            <w:rFonts w:ascii="Times New Roman" w:eastAsia="Times New Roman" w:hAnsi="Times New Roman" w:cs="Times New Roman"/>
            <w:sz w:val="28"/>
            <w:szCs w:val="28"/>
            <w:lang w:eastAsia="ru-RU"/>
          </w:rPr>
          <w:t>«Об общих принципах организации местного самоуправления в Российской Федерации»</w:t>
        </w:r>
      </w:hyperlink>
      <w:r w:rsidRPr="0053024F">
        <w:rPr>
          <w:rFonts w:ascii="Times New Roman" w:eastAsia="Times New Roman" w:hAnsi="Times New Roman" w:cs="Times New Roman"/>
          <w:sz w:val="28"/>
          <w:szCs w:val="28"/>
          <w:lang w:eastAsia="ru-RU"/>
        </w:rPr>
        <w:t> («Российская газета» от 8 октября 2003 г., № 202);</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5) Федеральный закон от 23 ноября 2009 года № 261-ФЗ </w:t>
      </w:r>
      <w:hyperlink r:id="rId10" w:tgtFrame="_blank" w:history="1">
        <w:r w:rsidRPr="0053024F">
          <w:rPr>
            <w:rFonts w:ascii="Times New Roman" w:eastAsia="Times New Roman" w:hAnsi="Times New Roman" w:cs="Times New Roman"/>
            <w:sz w:val="28"/>
            <w:szCs w:val="28"/>
            <w:lang w:eastAsia="ru-RU"/>
          </w:rPr>
          <w:t xml:space="preserve">«Об энергосбережении и о повышении энергетической эффективности и о внесении изменений в отдельные законодательные акты Российской </w:t>
        </w:r>
        <w:proofErr w:type="gramStart"/>
        <w:r w:rsidRPr="0053024F">
          <w:rPr>
            <w:rFonts w:ascii="Times New Roman" w:eastAsia="Times New Roman" w:hAnsi="Times New Roman" w:cs="Times New Roman"/>
            <w:sz w:val="28"/>
            <w:szCs w:val="28"/>
            <w:lang w:eastAsia="ru-RU"/>
          </w:rPr>
          <w:t>Федерации»</w:t>
        </w:r>
      </w:hyperlink>
      <w:r w:rsidRPr="0053024F">
        <w:rPr>
          <w:rFonts w:ascii="Times New Roman" w:eastAsia="Times New Roman" w:hAnsi="Times New Roman" w:cs="Times New Roman"/>
          <w:sz w:val="28"/>
          <w:szCs w:val="28"/>
          <w:lang w:eastAsia="ru-RU"/>
        </w:rPr>
        <w:t>(</w:t>
      </w:r>
      <w:proofErr w:type="gramEnd"/>
      <w:r w:rsidRPr="0053024F">
        <w:rPr>
          <w:rFonts w:ascii="Times New Roman" w:eastAsia="Times New Roman" w:hAnsi="Times New Roman" w:cs="Times New Roman"/>
          <w:sz w:val="28"/>
          <w:szCs w:val="28"/>
          <w:lang w:eastAsia="ru-RU"/>
        </w:rPr>
        <w:t>«Российская газета», 27 ноября 2009 года, № 226);</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6) Федеральный закон от 27 июля 2010 года N 210-ФЗ </w:t>
      </w:r>
      <w:hyperlink r:id="rId11" w:tgtFrame="_blank" w:history="1">
        <w:r w:rsidRPr="0053024F">
          <w:rPr>
            <w:rFonts w:ascii="Times New Roman" w:eastAsia="Times New Roman" w:hAnsi="Times New Roman" w:cs="Times New Roman"/>
            <w:sz w:val="28"/>
            <w:szCs w:val="28"/>
            <w:lang w:eastAsia="ru-RU"/>
          </w:rPr>
          <w:t>«Об организации предоставления государственных и муниципальных услуг»</w:t>
        </w:r>
      </w:hyperlink>
      <w:r w:rsidRPr="0053024F">
        <w:rPr>
          <w:rFonts w:ascii="Times New Roman" w:eastAsia="Times New Roman" w:hAnsi="Times New Roman" w:cs="Times New Roman"/>
          <w:sz w:val="28"/>
          <w:szCs w:val="28"/>
          <w:lang w:eastAsia="ru-RU"/>
        </w:rPr>
        <w:t> («Собрание законодательства РФ», 2 августа 2010 года, № 31, статья 4179);</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7) Приказ Министерства строительства и жилищно-коммунального хозяйства РФ от 19 февраля 2015 года № 117/</w:t>
      </w:r>
      <w:proofErr w:type="spellStart"/>
      <w:r w:rsidRPr="0053024F">
        <w:rPr>
          <w:rFonts w:ascii="Times New Roman" w:eastAsia="Times New Roman" w:hAnsi="Times New Roman" w:cs="Times New Roman"/>
          <w:sz w:val="28"/>
          <w:szCs w:val="28"/>
          <w:lang w:eastAsia="ru-RU"/>
        </w:rPr>
        <w:t>пр</w:t>
      </w:r>
      <w:proofErr w:type="spellEnd"/>
      <w:r w:rsidRPr="0053024F">
        <w:rPr>
          <w:rFonts w:ascii="Times New Roman" w:eastAsia="Times New Roman" w:hAnsi="Times New Roman" w:cs="Times New Roman"/>
          <w:sz w:val="28"/>
          <w:szCs w:val="28"/>
          <w:lang w:eastAsia="ru-RU"/>
        </w:rPr>
        <w:t xml:space="preserve"> «Об утверждении формы разрешения на строительство и формы разрешения на ввод объекта в эксплуатацию» (Зарегистрирован в Минюсте России 09.04.2015 года №36782);</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8) Постановление Правительства РФ от 13.06.2018 № 676 «О внесении изменений в некоторые акты Правительства Российской Федерации в связи с оптимизацией порядка разработки и утверждения административных регламентов».</w:t>
      </w:r>
    </w:p>
    <w:p w:rsidR="0053024F" w:rsidRPr="0053024F" w:rsidRDefault="0053024F" w:rsidP="0053024F">
      <w:pPr>
        <w:shd w:val="clear" w:color="auto" w:fill="FFFFFF"/>
        <w:spacing w:after="0" w:line="240" w:lineRule="auto"/>
        <w:ind w:firstLine="709"/>
        <w:jc w:val="center"/>
        <w:outlineLvl w:val="5"/>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w:t>
      </w:r>
    </w:p>
    <w:p w:rsidR="0053024F" w:rsidRPr="0053024F" w:rsidRDefault="0053024F" w:rsidP="0053024F">
      <w:pPr>
        <w:shd w:val="clear" w:color="auto" w:fill="FFFFFF"/>
        <w:spacing w:after="0" w:line="240" w:lineRule="auto"/>
        <w:ind w:firstLine="709"/>
        <w:jc w:val="center"/>
        <w:outlineLvl w:val="5"/>
        <w:rPr>
          <w:rFonts w:ascii="Times New Roman" w:eastAsia="Times New Roman" w:hAnsi="Times New Roman" w:cs="Times New Roman"/>
          <w:sz w:val="28"/>
          <w:szCs w:val="28"/>
          <w:lang w:eastAsia="ru-RU"/>
        </w:rPr>
      </w:pPr>
      <w:r w:rsidRPr="0053024F">
        <w:rPr>
          <w:rFonts w:ascii="Times New Roman" w:eastAsia="Times New Roman" w:hAnsi="Times New Roman" w:cs="Times New Roman"/>
          <w:b/>
          <w:bCs/>
          <w:sz w:val="28"/>
          <w:szCs w:val="28"/>
          <w:lang w:eastAsia="ru-RU"/>
        </w:rPr>
        <w:t>Подраздел 4. Порядок информирования о предоставлении муниципальной услуги</w:t>
      </w:r>
    </w:p>
    <w:p w:rsidR="0053024F" w:rsidRPr="0053024F" w:rsidRDefault="0053024F" w:rsidP="0053024F">
      <w:pPr>
        <w:shd w:val="clear" w:color="auto" w:fill="FFFFFF"/>
        <w:spacing w:after="0" w:line="240" w:lineRule="auto"/>
        <w:ind w:firstLine="709"/>
        <w:jc w:val="center"/>
        <w:outlineLvl w:val="5"/>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13. Сведения о месте нахождения и графике работы Администрации и МФЦ заинтересованное лицо может получить по телефону, электронной почте, а также из информации, размещенной на Интернет-сайте Администрации или МФЦ, Едином портале государственных и муниципальных услуг (функций) и Республиканском портале государственных и муниципальных услуг (функций).</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14. Адрес Администрации: 431</w:t>
      </w:r>
      <w:r w:rsidR="00AC637F">
        <w:rPr>
          <w:rFonts w:ascii="Times New Roman" w:eastAsia="Times New Roman" w:hAnsi="Times New Roman" w:cs="Times New Roman"/>
          <w:sz w:val="28"/>
          <w:szCs w:val="28"/>
          <w:lang w:eastAsia="ru-RU"/>
        </w:rPr>
        <w:t>90</w:t>
      </w:r>
      <w:r w:rsidRPr="0053024F">
        <w:rPr>
          <w:rFonts w:ascii="Times New Roman" w:eastAsia="Times New Roman" w:hAnsi="Times New Roman" w:cs="Times New Roman"/>
          <w:sz w:val="28"/>
          <w:szCs w:val="28"/>
          <w:lang w:eastAsia="ru-RU"/>
        </w:rPr>
        <w:t xml:space="preserve">0, Республика Мордовия, </w:t>
      </w:r>
      <w:proofErr w:type="spellStart"/>
      <w:r w:rsidR="00AC637F">
        <w:rPr>
          <w:rFonts w:ascii="Times New Roman" w:eastAsia="Times New Roman" w:hAnsi="Times New Roman" w:cs="Times New Roman"/>
          <w:sz w:val="28"/>
          <w:szCs w:val="28"/>
          <w:lang w:eastAsia="ru-RU"/>
        </w:rPr>
        <w:t>Кадошкинский</w:t>
      </w:r>
      <w:proofErr w:type="spellEnd"/>
      <w:r w:rsidRPr="0053024F">
        <w:rPr>
          <w:rFonts w:ascii="Times New Roman" w:eastAsia="Times New Roman" w:hAnsi="Times New Roman" w:cs="Times New Roman"/>
          <w:sz w:val="28"/>
          <w:szCs w:val="28"/>
          <w:lang w:eastAsia="ru-RU"/>
        </w:rPr>
        <w:t xml:space="preserve"> муниципальный район, </w:t>
      </w:r>
      <w:proofErr w:type="spellStart"/>
      <w:r w:rsidR="00AC637F">
        <w:rPr>
          <w:rFonts w:ascii="Times New Roman" w:eastAsia="Times New Roman" w:hAnsi="Times New Roman" w:cs="Times New Roman"/>
          <w:sz w:val="28"/>
          <w:szCs w:val="28"/>
          <w:lang w:eastAsia="ru-RU"/>
        </w:rPr>
        <w:t>р.п.Кадошкино</w:t>
      </w:r>
      <w:proofErr w:type="spellEnd"/>
      <w:r w:rsidRPr="0053024F">
        <w:rPr>
          <w:rFonts w:ascii="Times New Roman" w:eastAsia="Times New Roman" w:hAnsi="Times New Roman" w:cs="Times New Roman"/>
          <w:sz w:val="28"/>
          <w:szCs w:val="28"/>
          <w:lang w:eastAsia="ru-RU"/>
        </w:rPr>
        <w:t>, ул. </w:t>
      </w:r>
      <w:r w:rsidR="00AC637F">
        <w:rPr>
          <w:rFonts w:ascii="Times New Roman" w:eastAsia="Times New Roman" w:hAnsi="Times New Roman" w:cs="Times New Roman"/>
          <w:sz w:val="28"/>
          <w:szCs w:val="28"/>
          <w:lang w:eastAsia="ru-RU"/>
        </w:rPr>
        <w:t>Заводская</w:t>
      </w:r>
      <w:r w:rsidRPr="0053024F">
        <w:rPr>
          <w:rFonts w:ascii="Times New Roman" w:eastAsia="Times New Roman" w:hAnsi="Times New Roman" w:cs="Times New Roman"/>
          <w:sz w:val="28"/>
          <w:szCs w:val="28"/>
          <w:lang w:eastAsia="ru-RU"/>
        </w:rPr>
        <w:t>, д. </w:t>
      </w:r>
      <w:r w:rsidR="00AC637F">
        <w:rPr>
          <w:rFonts w:ascii="Times New Roman" w:eastAsia="Times New Roman" w:hAnsi="Times New Roman" w:cs="Times New Roman"/>
          <w:sz w:val="28"/>
          <w:szCs w:val="28"/>
          <w:lang w:eastAsia="ru-RU"/>
        </w:rPr>
        <w:t>33</w:t>
      </w:r>
      <w:r w:rsidRPr="0053024F">
        <w:rPr>
          <w:rFonts w:ascii="Times New Roman" w:eastAsia="Times New Roman" w:hAnsi="Times New Roman" w:cs="Times New Roman"/>
          <w:sz w:val="28"/>
          <w:szCs w:val="28"/>
          <w:lang w:eastAsia="ru-RU"/>
        </w:rPr>
        <w:t>.</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Контактные данные:</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телефон: 8 (8344</w:t>
      </w:r>
      <w:r w:rsidR="00AC637F">
        <w:rPr>
          <w:rFonts w:ascii="Times New Roman" w:eastAsia="Times New Roman" w:hAnsi="Times New Roman" w:cs="Times New Roman"/>
          <w:sz w:val="28"/>
          <w:szCs w:val="28"/>
          <w:lang w:eastAsia="ru-RU"/>
        </w:rPr>
        <w:t>8</w:t>
      </w:r>
      <w:r w:rsidRPr="0053024F">
        <w:rPr>
          <w:rFonts w:ascii="Times New Roman" w:eastAsia="Times New Roman" w:hAnsi="Times New Roman" w:cs="Times New Roman"/>
          <w:sz w:val="28"/>
          <w:szCs w:val="28"/>
          <w:lang w:eastAsia="ru-RU"/>
        </w:rPr>
        <w:t>) 2-</w:t>
      </w:r>
      <w:r w:rsidR="00AC637F">
        <w:rPr>
          <w:rFonts w:ascii="Times New Roman" w:eastAsia="Times New Roman" w:hAnsi="Times New Roman" w:cs="Times New Roman"/>
          <w:sz w:val="28"/>
          <w:szCs w:val="28"/>
          <w:lang w:eastAsia="ru-RU"/>
        </w:rPr>
        <w:t>31</w:t>
      </w:r>
      <w:r w:rsidRPr="0053024F">
        <w:rPr>
          <w:rFonts w:ascii="Times New Roman" w:eastAsia="Times New Roman" w:hAnsi="Times New Roman" w:cs="Times New Roman"/>
          <w:sz w:val="28"/>
          <w:szCs w:val="28"/>
          <w:lang w:eastAsia="ru-RU"/>
        </w:rPr>
        <w:t>-3</w:t>
      </w:r>
      <w:r w:rsidR="00AC637F">
        <w:rPr>
          <w:rFonts w:ascii="Times New Roman" w:eastAsia="Times New Roman" w:hAnsi="Times New Roman" w:cs="Times New Roman"/>
          <w:sz w:val="28"/>
          <w:szCs w:val="28"/>
          <w:lang w:eastAsia="ru-RU"/>
        </w:rPr>
        <w:t>6</w:t>
      </w:r>
      <w:r w:rsidRPr="0053024F">
        <w:rPr>
          <w:rFonts w:ascii="Times New Roman" w:eastAsia="Times New Roman" w:hAnsi="Times New Roman" w:cs="Times New Roman"/>
          <w:sz w:val="28"/>
          <w:szCs w:val="28"/>
          <w:lang w:eastAsia="ru-RU"/>
        </w:rPr>
        <w:t>, 2-</w:t>
      </w:r>
      <w:r w:rsidR="00AC637F">
        <w:rPr>
          <w:rFonts w:ascii="Times New Roman" w:eastAsia="Times New Roman" w:hAnsi="Times New Roman" w:cs="Times New Roman"/>
          <w:sz w:val="28"/>
          <w:szCs w:val="28"/>
          <w:lang w:eastAsia="ru-RU"/>
        </w:rPr>
        <w:t>35</w:t>
      </w:r>
      <w:r w:rsidRPr="0053024F">
        <w:rPr>
          <w:rFonts w:ascii="Times New Roman" w:eastAsia="Times New Roman" w:hAnsi="Times New Roman" w:cs="Times New Roman"/>
          <w:sz w:val="28"/>
          <w:szCs w:val="28"/>
          <w:lang w:eastAsia="ru-RU"/>
        </w:rPr>
        <w:t>-</w:t>
      </w:r>
      <w:r w:rsidR="00AC637F">
        <w:rPr>
          <w:rFonts w:ascii="Times New Roman" w:eastAsia="Times New Roman" w:hAnsi="Times New Roman" w:cs="Times New Roman"/>
          <w:sz w:val="28"/>
          <w:szCs w:val="28"/>
          <w:lang w:eastAsia="ru-RU"/>
        </w:rPr>
        <w:t>92</w:t>
      </w:r>
      <w:r w:rsidRPr="0053024F">
        <w:rPr>
          <w:rFonts w:ascii="Times New Roman" w:eastAsia="Times New Roman" w:hAnsi="Times New Roman" w:cs="Times New Roman"/>
          <w:sz w:val="28"/>
          <w:szCs w:val="28"/>
          <w:lang w:eastAsia="ru-RU"/>
        </w:rPr>
        <w:t>;</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факс: 8 (8344</w:t>
      </w:r>
      <w:r w:rsidR="00AC637F">
        <w:rPr>
          <w:rFonts w:ascii="Times New Roman" w:eastAsia="Times New Roman" w:hAnsi="Times New Roman" w:cs="Times New Roman"/>
          <w:sz w:val="28"/>
          <w:szCs w:val="28"/>
          <w:lang w:eastAsia="ru-RU"/>
        </w:rPr>
        <w:t>8</w:t>
      </w:r>
      <w:r w:rsidRPr="0053024F">
        <w:rPr>
          <w:rFonts w:ascii="Times New Roman" w:eastAsia="Times New Roman" w:hAnsi="Times New Roman" w:cs="Times New Roman"/>
          <w:sz w:val="28"/>
          <w:szCs w:val="28"/>
          <w:lang w:eastAsia="ru-RU"/>
        </w:rPr>
        <w:t>) 2-</w:t>
      </w:r>
      <w:r w:rsidR="00AC637F">
        <w:rPr>
          <w:rFonts w:ascii="Times New Roman" w:eastAsia="Times New Roman" w:hAnsi="Times New Roman" w:cs="Times New Roman"/>
          <w:sz w:val="28"/>
          <w:szCs w:val="28"/>
          <w:lang w:eastAsia="ru-RU"/>
        </w:rPr>
        <w:t>3</w:t>
      </w:r>
      <w:r w:rsidRPr="0053024F">
        <w:rPr>
          <w:rFonts w:ascii="Times New Roman" w:eastAsia="Times New Roman" w:hAnsi="Times New Roman" w:cs="Times New Roman"/>
          <w:sz w:val="28"/>
          <w:szCs w:val="28"/>
          <w:lang w:eastAsia="ru-RU"/>
        </w:rPr>
        <w:t>1-</w:t>
      </w:r>
      <w:r w:rsidR="00AC637F">
        <w:rPr>
          <w:rFonts w:ascii="Times New Roman" w:eastAsia="Times New Roman" w:hAnsi="Times New Roman" w:cs="Times New Roman"/>
          <w:sz w:val="28"/>
          <w:szCs w:val="28"/>
          <w:lang w:eastAsia="ru-RU"/>
        </w:rPr>
        <w:t>36</w:t>
      </w:r>
      <w:r w:rsidRPr="0053024F">
        <w:rPr>
          <w:rFonts w:ascii="Times New Roman" w:eastAsia="Times New Roman" w:hAnsi="Times New Roman" w:cs="Times New Roman"/>
          <w:sz w:val="28"/>
          <w:szCs w:val="28"/>
          <w:lang w:eastAsia="ru-RU"/>
        </w:rPr>
        <w:t>;</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xml:space="preserve">адрес электронной почты: </w:t>
      </w:r>
      <w:proofErr w:type="spellStart"/>
      <w:r w:rsidR="00AC637F">
        <w:rPr>
          <w:rFonts w:ascii="Times New Roman" w:eastAsia="Times New Roman" w:hAnsi="Times New Roman" w:cs="Times New Roman"/>
          <w:sz w:val="28"/>
          <w:szCs w:val="28"/>
          <w:lang w:val="en-US" w:eastAsia="ru-RU"/>
        </w:rPr>
        <w:t>eckad</w:t>
      </w:r>
      <w:proofErr w:type="spellEnd"/>
      <w:r w:rsidRPr="0053024F">
        <w:rPr>
          <w:rFonts w:ascii="Times New Roman" w:eastAsia="Times New Roman" w:hAnsi="Times New Roman" w:cs="Times New Roman"/>
          <w:sz w:val="28"/>
          <w:szCs w:val="28"/>
          <w:lang w:eastAsia="ru-RU"/>
        </w:rPr>
        <w:t>@</w:t>
      </w:r>
      <w:r w:rsidR="00AC637F">
        <w:rPr>
          <w:rFonts w:ascii="Times New Roman" w:eastAsia="Times New Roman" w:hAnsi="Times New Roman" w:cs="Times New Roman"/>
          <w:sz w:val="28"/>
          <w:szCs w:val="28"/>
          <w:lang w:val="en-US" w:eastAsia="ru-RU"/>
        </w:rPr>
        <w:t>mail</w:t>
      </w:r>
      <w:r w:rsidRPr="0053024F">
        <w:rPr>
          <w:rFonts w:ascii="Times New Roman" w:eastAsia="Times New Roman" w:hAnsi="Times New Roman" w:cs="Times New Roman"/>
          <w:sz w:val="28"/>
          <w:szCs w:val="28"/>
          <w:lang w:eastAsia="ru-RU"/>
        </w:rPr>
        <w:t>.</w:t>
      </w:r>
      <w:proofErr w:type="spellStart"/>
      <w:r w:rsidRPr="0053024F">
        <w:rPr>
          <w:rFonts w:ascii="Times New Roman" w:eastAsia="Times New Roman" w:hAnsi="Times New Roman" w:cs="Times New Roman"/>
          <w:sz w:val="28"/>
          <w:szCs w:val="28"/>
          <w:lang w:eastAsia="ru-RU"/>
        </w:rPr>
        <w:t>ru</w:t>
      </w:r>
      <w:proofErr w:type="spellEnd"/>
    </w:p>
    <w:p w:rsidR="00AC637F" w:rsidRPr="00AC637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xml:space="preserve">Адрес официального сайта: </w:t>
      </w:r>
      <w:r w:rsidR="00AC637F" w:rsidRPr="00AC637F">
        <w:rPr>
          <w:rFonts w:ascii="Times New Roman" w:hAnsi="Times New Roman" w:cs="Times New Roman"/>
          <w:sz w:val="28"/>
          <w:szCs w:val="28"/>
        </w:rPr>
        <w:t>http://kadoshkino.e-mordovia.ru</w:t>
      </w:r>
      <w:r w:rsidR="00AC637F" w:rsidRPr="00AC637F">
        <w:rPr>
          <w:rFonts w:ascii="Times New Roman" w:eastAsia="Times New Roman" w:hAnsi="Times New Roman" w:cs="Times New Roman"/>
          <w:sz w:val="28"/>
          <w:szCs w:val="28"/>
          <w:lang w:eastAsia="ru-RU"/>
        </w:rPr>
        <w:t xml:space="preserve"> </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График работы Администрации:</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понедельник - пятница: с 8 ч. </w:t>
      </w:r>
      <w:r w:rsidR="00AC637F">
        <w:rPr>
          <w:rFonts w:ascii="Times New Roman" w:eastAsia="Times New Roman" w:hAnsi="Times New Roman" w:cs="Times New Roman"/>
          <w:sz w:val="28"/>
          <w:szCs w:val="28"/>
          <w:lang w:eastAsia="ru-RU"/>
        </w:rPr>
        <w:t>3</w:t>
      </w:r>
      <w:r w:rsidRPr="0053024F">
        <w:rPr>
          <w:rFonts w:ascii="Times New Roman" w:eastAsia="Times New Roman" w:hAnsi="Times New Roman" w:cs="Times New Roman"/>
          <w:sz w:val="28"/>
          <w:szCs w:val="28"/>
          <w:lang w:eastAsia="ru-RU"/>
        </w:rPr>
        <w:t>0 мин. до 17 ч. </w:t>
      </w:r>
      <w:r w:rsidR="00AC637F">
        <w:rPr>
          <w:rFonts w:ascii="Times New Roman" w:eastAsia="Times New Roman" w:hAnsi="Times New Roman" w:cs="Times New Roman"/>
          <w:sz w:val="28"/>
          <w:szCs w:val="28"/>
          <w:lang w:eastAsia="ru-RU"/>
        </w:rPr>
        <w:t>3</w:t>
      </w:r>
      <w:r w:rsidRPr="0053024F">
        <w:rPr>
          <w:rFonts w:ascii="Times New Roman" w:eastAsia="Times New Roman" w:hAnsi="Times New Roman" w:cs="Times New Roman"/>
          <w:sz w:val="28"/>
          <w:szCs w:val="28"/>
          <w:lang w:eastAsia="ru-RU"/>
        </w:rPr>
        <w:t>0 мин.;</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обеденный перерыв: с 1</w:t>
      </w:r>
      <w:r w:rsidR="00AC637F">
        <w:rPr>
          <w:rFonts w:ascii="Times New Roman" w:eastAsia="Times New Roman" w:hAnsi="Times New Roman" w:cs="Times New Roman"/>
          <w:sz w:val="28"/>
          <w:szCs w:val="28"/>
          <w:lang w:eastAsia="ru-RU"/>
        </w:rPr>
        <w:t>3</w:t>
      </w:r>
      <w:r w:rsidRPr="0053024F">
        <w:rPr>
          <w:rFonts w:ascii="Times New Roman" w:eastAsia="Times New Roman" w:hAnsi="Times New Roman" w:cs="Times New Roman"/>
          <w:sz w:val="28"/>
          <w:szCs w:val="28"/>
          <w:lang w:eastAsia="ru-RU"/>
        </w:rPr>
        <w:t> ч. до 1</w:t>
      </w:r>
      <w:r w:rsidR="00AC637F">
        <w:rPr>
          <w:rFonts w:ascii="Times New Roman" w:eastAsia="Times New Roman" w:hAnsi="Times New Roman" w:cs="Times New Roman"/>
          <w:sz w:val="28"/>
          <w:szCs w:val="28"/>
          <w:lang w:eastAsia="ru-RU"/>
        </w:rPr>
        <w:t>4</w:t>
      </w:r>
      <w:r w:rsidRPr="0053024F">
        <w:rPr>
          <w:rFonts w:ascii="Times New Roman" w:eastAsia="Times New Roman" w:hAnsi="Times New Roman" w:cs="Times New Roman"/>
          <w:sz w:val="28"/>
          <w:szCs w:val="28"/>
          <w:lang w:eastAsia="ru-RU"/>
        </w:rPr>
        <w:t> ч.</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Выходные дни: суббота, воскресенье.</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xml:space="preserve">15. Адрес: ГБУ </w:t>
      </w:r>
      <w:proofErr w:type="spellStart"/>
      <w:r w:rsidR="00AC637F">
        <w:rPr>
          <w:rFonts w:ascii="Times New Roman" w:eastAsia="Times New Roman" w:hAnsi="Times New Roman" w:cs="Times New Roman"/>
          <w:sz w:val="28"/>
          <w:szCs w:val="28"/>
          <w:lang w:eastAsia="ru-RU"/>
        </w:rPr>
        <w:t>Кадошкинского</w:t>
      </w:r>
      <w:proofErr w:type="spellEnd"/>
      <w:r w:rsidRPr="0053024F">
        <w:rPr>
          <w:rFonts w:ascii="Times New Roman" w:eastAsia="Times New Roman" w:hAnsi="Times New Roman" w:cs="Times New Roman"/>
          <w:sz w:val="28"/>
          <w:szCs w:val="28"/>
          <w:lang w:eastAsia="ru-RU"/>
        </w:rPr>
        <w:t xml:space="preserve"> муниципального района «МФЦ»: 4</w:t>
      </w:r>
      <w:r w:rsidR="00AC637F">
        <w:rPr>
          <w:rFonts w:ascii="Times New Roman" w:eastAsia="Times New Roman" w:hAnsi="Times New Roman" w:cs="Times New Roman"/>
          <w:sz w:val="28"/>
          <w:szCs w:val="28"/>
          <w:lang w:eastAsia="ru-RU"/>
        </w:rPr>
        <w:t>31900</w:t>
      </w:r>
      <w:r w:rsidRPr="0053024F">
        <w:rPr>
          <w:rFonts w:ascii="Times New Roman" w:eastAsia="Times New Roman" w:hAnsi="Times New Roman" w:cs="Times New Roman"/>
          <w:sz w:val="28"/>
          <w:szCs w:val="28"/>
          <w:lang w:eastAsia="ru-RU"/>
        </w:rPr>
        <w:t xml:space="preserve">, Республика Мордовия, </w:t>
      </w:r>
      <w:proofErr w:type="spellStart"/>
      <w:r w:rsidR="00AC637F">
        <w:rPr>
          <w:rFonts w:ascii="Times New Roman" w:eastAsia="Times New Roman" w:hAnsi="Times New Roman" w:cs="Times New Roman"/>
          <w:sz w:val="28"/>
          <w:szCs w:val="28"/>
          <w:lang w:eastAsia="ru-RU"/>
        </w:rPr>
        <w:t>Кадошкинский</w:t>
      </w:r>
      <w:proofErr w:type="spellEnd"/>
      <w:r w:rsidRPr="0053024F">
        <w:rPr>
          <w:rFonts w:ascii="Times New Roman" w:eastAsia="Times New Roman" w:hAnsi="Times New Roman" w:cs="Times New Roman"/>
          <w:sz w:val="28"/>
          <w:szCs w:val="28"/>
          <w:lang w:eastAsia="ru-RU"/>
        </w:rPr>
        <w:t xml:space="preserve"> муниципальный район, </w:t>
      </w:r>
      <w:proofErr w:type="spellStart"/>
      <w:r w:rsidR="00AC637F">
        <w:rPr>
          <w:rFonts w:ascii="Times New Roman" w:eastAsia="Times New Roman" w:hAnsi="Times New Roman" w:cs="Times New Roman"/>
          <w:sz w:val="28"/>
          <w:szCs w:val="28"/>
          <w:lang w:eastAsia="ru-RU"/>
        </w:rPr>
        <w:t>р.п.Кадошкино</w:t>
      </w:r>
      <w:proofErr w:type="spellEnd"/>
      <w:r w:rsidRPr="0053024F">
        <w:rPr>
          <w:rFonts w:ascii="Times New Roman" w:eastAsia="Times New Roman" w:hAnsi="Times New Roman" w:cs="Times New Roman"/>
          <w:sz w:val="28"/>
          <w:szCs w:val="28"/>
          <w:lang w:eastAsia="ru-RU"/>
        </w:rPr>
        <w:t>, ул. </w:t>
      </w:r>
      <w:proofErr w:type="spellStart"/>
      <w:r w:rsidR="00AC637F">
        <w:rPr>
          <w:rFonts w:ascii="Times New Roman" w:eastAsia="Times New Roman" w:hAnsi="Times New Roman" w:cs="Times New Roman"/>
          <w:sz w:val="28"/>
          <w:szCs w:val="28"/>
          <w:lang w:eastAsia="ru-RU"/>
        </w:rPr>
        <w:t>Резакова</w:t>
      </w:r>
      <w:proofErr w:type="spellEnd"/>
      <w:r w:rsidRPr="0053024F">
        <w:rPr>
          <w:rFonts w:ascii="Times New Roman" w:eastAsia="Times New Roman" w:hAnsi="Times New Roman" w:cs="Times New Roman"/>
          <w:sz w:val="28"/>
          <w:szCs w:val="28"/>
          <w:lang w:eastAsia="ru-RU"/>
        </w:rPr>
        <w:t>, д.</w:t>
      </w:r>
      <w:r w:rsidR="00AC637F">
        <w:rPr>
          <w:rFonts w:ascii="Times New Roman" w:eastAsia="Times New Roman" w:hAnsi="Times New Roman" w:cs="Times New Roman"/>
          <w:sz w:val="28"/>
          <w:szCs w:val="28"/>
          <w:lang w:eastAsia="ru-RU"/>
        </w:rPr>
        <w:t>9а</w:t>
      </w:r>
      <w:r w:rsidRPr="0053024F">
        <w:rPr>
          <w:rFonts w:ascii="Times New Roman" w:eastAsia="Times New Roman" w:hAnsi="Times New Roman" w:cs="Times New Roman"/>
          <w:sz w:val="28"/>
          <w:szCs w:val="28"/>
          <w:lang w:eastAsia="ru-RU"/>
        </w:rPr>
        <w:t>.</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Контактные данные:</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телефон/факс 8(8344</w:t>
      </w:r>
      <w:r w:rsidR="00AC637F">
        <w:rPr>
          <w:rFonts w:ascii="Times New Roman" w:eastAsia="Times New Roman" w:hAnsi="Times New Roman" w:cs="Times New Roman"/>
          <w:sz w:val="28"/>
          <w:szCs w:val="28"/>
          <w:lang w:eastAsia="ru-RU"/>
        </w:rPr>
        <w:t>8</w:t>
      </w:r>
      <w:r w:rsidRPr="0053024F">
        <w:rPr>
          <w:rFonts w:ascii="Times New Roman" w:eastAsia="Times New Roman" w:hAnsi="Times New Roman" w:cs="Times New Roman"/>
          <w:sz w:val="28"/>
          <w:szCs w:val="28"/>
          <w:lang w:eastAsia="ru-RU"/>
        </w:rPr>
        <w:t>)2-</w:t>
      </w:r>
      <w:r w:rsidR="00AC637F">
        <w:rPr>
          <w:rFonts w:ascii="Times New Roman" w:eastAsia="Times New Roman" w:hAnsi="Times New Roman" w:cs="Times New Roman"/>
          <w:sz w:val="28"/>
          <w:szCs w:val="28"/>
          <w:lang w:eastAsia="ru-RU"/>
        </w:rPr>
        <w:t>32</w:t>
      </w:r>
      <w:r w:rsidRPr="0053024F">
        <w:rPr>
          <w:rFonts w:ascii="Times New Roman" w:eastAsia="Times New Roman" w:hAnsi="Times New Roman" w:cs="Times New Roman"/>
          <w:sz w:val="28"/>
          <w:szCs w:val="28"/>
          <w:lang w:eastAsia="ru-RU"/>
        </w:rPr>
        <w:t>-</w:t>
      </w:r>
      <w:r w:rsidR="00AC637F">
        <w:rPr>
          <w:rFonts w:ascii="Times New Roman" w:eastAsia="Times New Roman" w:hAnsi="Times New Roman" w:cs="Times New Roman"/>
          <w:sz w:val="28"/>
          <w:szCs w:val="28"/>
          <w:lang w:eastAsia="ru-RU"/>
        </w:rPr>
        <w:t>46</w:t>
      </w:r>
      <w:r w:rsidRPr="0053024F">
        <w:rPr>
          <w:rFonts w:ascii="Times New Roman" w:eastAsia="Times New Roman" w:hAnsi="Times New Roman" w:cs="Times New Roman"/>
          <w:sz w:val="28"/>
          <w:szCs w:val="28"/>
          <w:lang w:eastAsia="ru-RU"/>
        </w:rPr>
        <w:t>;</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xml:space="preserve">адрес электронной </w:t>
      </w:r>
      <w:proofErr w:type="gramStart"/>
      <w:r w:rsidRPr="0053024F">
        <w:rPr>
          <w:rFonts w:ascii="Times New Roman" w:eastAsia="Times New Roman" w:hAnsi="Times New Roman" w:cs="Times New Roman"/>
          <w:sz w:val="28"/>
          <w:szCs w:val="28"/>
          <w:lang w:eastAsia="ru-RU"/>
        </w:rPr>
        <w:t xml:space="preserve">почты: </w:t>
      </w:r>
      <w:r w:rsidR="00AC637F">
        <w:rPr>
          <w:rFonts w:ascii="diaria_promedium" w:hAnsi="diaria_promedium"/>
          <w:color w:val="333333"/>
          <w:shd w:val="clear" w:color="auto" w:fill="EBEBEB"/>
        </w:rPr>
        <w:t> </w:t>
      </w:r>
      <w:r w:rsidR="00AC637F" w:rsidRPr="00AC637F">
        <w:rPr>
          <w:rStyle w:val="s3"/>
          <w:rFonts w:ascii="Times New Roman" w:hAnsi="Times New Roman" w:cs="Times New Roman"/>
          <w:sz w:val="28"/>
          <w:szCs w:val="28"/>
          <w:bdr w:val="none" w:sz="0" w:space="0" w:color="auto" w:frame="1"/>
        </w:rPr>
        <w:t>fevmfc@mail.ru</w:t>
      </w:r>
      <w:proofErr w:type="gramEnd"/>
    </w:p>
    <w:p w:rsidR="0053024F" w:rsidRPr="00C47175"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lastRenderedPageBreak/>
        <w:t>Интернет</w:t>
      </w:r>
      <w:r w:rsidRPr="00C47175">
        <w:rPr>
          <w:rFonts w:ascii="Times New Roman" w:eastAsia="Times New Roman" w:hAnsi="Times New Roman" w:cs="Times New Roman"/>
          <w:sz w:val="28"/>
          <w:szCs w:val="28"/>
          <w:lang w:eastAsia="ru-RU"/>
        </w:rPr>
        <w:t>-</w:t>
      </w:r>
      <w:proofErr w:type="gramStart"/>
      <w:r w:rsidRPr="0053024F">
        <w:rPr>
          <w:rFonts w:ascii="Times New Roman" w:eastAsia="Times New Roman" w:hAnsi="Times New Roman" w:cs="Times New Roman"/>
          <w:sz w:val="28"/>
          <w:szCs w:val="28"/>
          <w:lang w:eastAsia="ru-RU"/>
        </w:rPr>
        <w:t>сайт</w:t>
      </w:r>
      <w:r w:rsidRPr="00C47175">
        <w:rPr>
          <w:rFonts w:ascii="Times New Roman" w:eastAsia="Times New Roman" w:hAnsi="Times New Roman" w:cs="Times New Roman"/>
          <w:sz w:val="28"/>
          <w:szCs w:val="28"/>
          <w:lang w:eastAsia="ru-RU"/>
        </w:rPr>
        <w:t>:</w:t>
      </w:r>
      <w:r w:rsidRPr="0053024F">
        <w:rPr>
          <w:rFonts w:ascii="Times New Roman" w:eastAsia="Times New Roman" w:hAnsi="Times New Roman" w:cs="Times New Roman"/>
          <w:sz w:val="28"/>
          <w:szCs w:val="28"/>
          <w:lang w:val="en-US" w:eastAsia="ru-RU"/>
        </w:rPr>
        <w:t>  </w:t>
      </w:r>
      <w:r w:rsidR="00C47175" w:rsidRPr="00C47175">
        <w:rPr>
          <w:rFonts w:ascii="Times New Roman" w:hAnsi="Times New Roman" w:cs="Times New Roman"/>
          <w:sz w:val="28"/>
          <w:szCs w:val="28"/>
        </w:rPr>
        <w:t>http://kadoshkino.e-mordovia.ru/content/view/5792</w:t>
      </w:r>
      <w:proofErr w:type="gramEnd"/>
    </w:p>
    <w:p w:rsid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xml:space="preserve">График работы ГБУ </w:t>
      </w:r>
      <w:proofErr w:type="spellStart"/>
      <w:r w:rsidR="00C47175">
        <w:rPr>
          <w:rFonts w:ascii="Times New Roman" w:eastAsia="Times New Roman" w:hAnsi="Times New Roman" w:cs="Times New Roman"/>
          <w:sz w:val="28"/>
          <w:szCs w:val="28"/>
          <w:lang w:eastAsia="ru-RU"/>
        </w:rPr>
        <w:t>Кадошкинского</w:t>
      </w:r>
      <w:proofErr w:type="spellEnd"/>
      <w:r w:rsidRPr="0053024F">
        <w:rPr>
          <w:rFonts w:ascii="Times New Roman" w:eastAsia="Times New Roman" w:hAnsi="Times New Roman" w:cs="Times New Roman"/>
          <w:sz w:val="28"/>
          <w:szCs w:val="28"/>
          <w:lang w:eastAsia="ru-RU"/>
        </w:rPr>
        <w:t xml:space="preserve"> муниципального района «МФЦ»:</w:t>
      </w:r>
    </w:p>
    <w:p w:rsidR="00C47175" w:rsidRPr="0053024F" w:rsidRDefault="00C47175"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Понедельник, среда, четверг, пятница: с </w:t>
      </w:r>
      <w:r w:rsidRPr="0053024F">
        <w:rPr>
          <w:rFonts w:ascii="Times New Roman" w:eastAsia="Times New Roman" w:hAnsi="Times New Roman" w:cs="Times New Roman"/>
          <w:sz w:val="28"/>
          <w:szCs w:val="28"/>
          <w:lang w:eastAsia="ru-RU"/>
        </w:rPr>
        <w:t>8.00 ч.  до 1</w:t>
      </w:r>
      <w:r>
        <w:rPr>
          <w:rFonts w:ascii="Times New Roman" w:eastAsia="Times New Roman" w:hAnsi="Times New Roman" w:cs="Times New Roman"/>
          <w:sz w:val="28"/>
          <w:szCs w:val="28"/>
          <w:lang w:eastAsia="ru-RU"/>
        </w:rPr>
        <w:t>8</w:t>
      </w:r>
      <w:r w:rsidRPr="0053024F">
        <w:rPr>
          <w:rFonts w:ascii="Times New Roman" w:eastAsia="Times New Roman" w:hAnsi="Times New Roman" w:cs="Times New Roman"/>
          <w:sz w:val="28"/>
          <w:szCs w:val="28"/>
          <w:lang w:eastAsia="ru-RU"/>
        </w:rPr>
        <w:t>.00ч.;</w:t>
      </w:r>
    </w:p>
    <w:p w:rsidR="00C47175" w:rsidRPr="0053024F" w:rsidRDefault="00C47175" w:rsidP="00C47175">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В</w:t>
      </w:r>
      <w:r w:rsidR="0053024F" w:rsidRPr="0053024F">
        <w:rPr>
          <w:rFonts w:ascii="Times New Roman" w:eastAsia="Times New Roman" w:hAnsi="Times New Roman" w:cs="Times New Roman"/>
          <w:sz w:val="28"/>
          <w:szCs w:val="28"/>
          <w:lang w:eastAsia="ru-RU"/>
        </w:rPr>
        <w:t>торник</w:t>
      </w:r>
      <w:r w:rsidRPr="00C47175">
        <w:rPr>
          <w:rFonts w:ascii="Times New Roman" w:eastAsia="Times New Roman" w:hAnsi="Times New Roman" w:cs="Times New Roman"/>
          <w:sz w:val="28"/>
          <w:szCs w:val="28"/>
          <w:lang w:eastAsia="ru-RU"/>
        </w:rPr>
        <w:t xml:space="preserve"> </w:t>
      </w:r>
      <w:r w:rsidRPr="0053024F">
        <w:rPr>
          <w:rFonts w:ascii="Times New Roman" w:eastAsia="Times New Roman" w:hAnsi="Times New Roman" w:cs="Times New Roman"/>
          <w:sz w:val="28"/>
          <w:szCs w:val="28"/>
          <w:lang w:eastAsia="ru-RU"/>
        </w:rPr>
        <w:t>с 8.00 ч.  до 1</w:t>
      </w:r>
      <w:r>
        <w:rPr>
          <w:rFonts w:ascii="Times New Roman" w:eastAsia="Times New Roman" w:hAnsi="Times New Roman" w:cs="Times New Roman"/>
          <w:sz w:val="28"/>
          <w:szCs w:val="28"/>
          <w:lang w:eastAsia="ru-RU"/>
        </w:rPr>
        <w:t>9</w:t>
      </w:r>
      <w:r w:rsidRPr="0053024F">
        <w:rPr>
          <w:rFonts w:ascii="Times New Roman" w:eastAsia="Times New Roman" w:hAnsi="Times New Roman" w:cs="Times New Roman"/>
          <w:sz w:val="28"/>
          <w:szCs w:val="28"/>
          <w:lang w:eastAsia="ru-RU"/>
        </w:rPr>
        <w:t>.00ч.;</w:t>
      </w:r>
    </w:p>
    <w:p w:rsidR="0053024F" w:rsidRPr="0053024F" w:rsidRDefault="00C47175"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w:t>
      </w:r>
      <w:r w:rsidR="0053024F" w:rsidRPr="0053024F">
        <w:rPr>
          <w:rFonts w:ascii="Times New Roman" w:eastAsia="Times New Roman" w:hAnsi="Times New Roman" w:cs="Times New Roman"/>
          <w:sz w:val="28"/>
          <w:szCs w:val="28"/>
          <w:lang w:eastAsia="ru-RU"/>
        </w:rPr>
        <w:t>уббота: с 8.00 ч.  до 1</w:t>
      </w:r>
      <w:r>
        <w:rPr>
          <w:rFonts w:ascii="Times New Roman" w:eastAsia="Times New Roman" w:hAnsi="Times New Roman" w:cs="Times New Roman"/>
          <w:sz w:val="28"/>
          <w:szCs w:val="28"/>
          <w:lang w:eastAsia="ru-RU"/>
        </w:rPr>
        <w:t>5</w:t>
      </w:r>
      <w:r w:rsidR="0053024F" w:rsidRPr="0053024F">
        <w:rPr>
          <w:rFonts w:ascii="Times New Roman" w:eastAsia="Times New Roman" w:hAnsi="Times New Roman" w:cs="Times New Roman"/>
          <w:sz w:val="28"/>
          <w:szCs w:val="28"/>
          <w:lang w:eastAsia="ru-RU"/>
        </w:rPr>
        <w:t>.00ч.;</w:t>
      </w:r>
    </w:p>
    <w:p w:rsidR="0053024F" w:rsidRPr="0053024F" w:rsidRDefault="00C47175"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Без перерыва на обед;</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Выходной день: воскресенье.</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16. За информацией о правилах предоставления муниципальной услуги заинтересованное лицо вправе обратиться лично, по телефону, по почте, в том числе по электронной почте в Администрацию или МФЦ.</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При ответе на телефонные звонки специалист, сняв трубку, должен назвать фамилию, имя, отчество, занимаемую должность и наименование структурного подразделения Администрации или отдела МФЦ. Во время разговора необходимо произносить слова четко, избегать параллельных разговоров с окружающими людьми и не прерывать разговор по причине поступления звонка на другой аппарат. В конце информирования специалист должен кратко подвести итоги и перечислить меры, которые надо принять (кто именно, когда и что должен сделать). При невозможности специалиста, принявшего звонок, самостоятельно ответить на поставленные вопросы, телефонный звонок должен быть переадресован другому специалисту или же обратившемуся заинтересованному лицу должен быть сообщен телефонный номер, по которому можно получить необходимую информацию.</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Специалист, осуществляющий устное консультирование, должен принять все необходимые меры для дачи полного и оперативного ответа на поставленные вопросы, в том числе с привлечением других специалистов. В случае если подготовка разъяснения требует продолжительного времени, специалист может предложить заинтересованному лицу обратиться в письменной форме, либо назначить другое удобное для него время.</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17. Письменное информирование при обращении заинтересованных лиц в Администрацию осуществляется путем направления ответов почтовым отправлением или по электронной почте.</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Ответ предоставляется в простой, четкой и понятной форме с указанием фамилии, имени, отчества, номера телефона исполнителя. Ответ подписывается уполномоченным должностным лицом Администрации.</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xml:space="preserve">Если поставленные заинтересованным лицом вопросы не входят в компетенцию Администрации, либо для которых предусмотрен иной порядок предоставления </w:t>
      </w:r>
      <w:proofErr w:type="gramStart"/>
      <w:r w:rsidRPr="0053024F">
        <w:rPr>
          <w:rFonts w:ascii="Times New Roman" w:eastAsia="Times New Roman" w:hAnsi="Times New Roman" w:cs="Times New Roman"/>
          <w:sz w:val="28"/>
          <w:szCs w:val="28"/>
          <w:lang w:eastAsia="ru-RU"/>
        </w:rPr>
        <w:t>информации,  специалист</w:t>
      </w:r>
      <w:proofErr w:type="gramEnd"/>
      <w:r w:rsidRPr="0053024F">
        <w:rPr>
          <w:rFonts w:ascii="Times New Roman" w:eastAsia="Times New Roman" w:hAnsi="Times New Roman" w:cs="Times New Roman"/>
          <w:sz w:val="28"/>
          <w:szCs w:val="28"/>
          <w:lang w:eastAsia="ru-RU"/>
        </w:rPr>
        <w:t xml:space="preserve"> информирует заинтересованное лицо о невозможности предоставления сведений и разъясняет ему право обратиться в орган, в компетенцию которого входит дача ответов на поставленные вопросы.</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При письменном информировании ответ направляется заинтересованному лицу в течение 30 дней со дня регистрации обращения заинтересованного лица.</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Информация о порядке предоставления муниципальной услуги предоставляется на безвозмездной основе.</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18. На официальном Интернет-сайте Администрации (МФЦ) размещается следующая информация:</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Административный регламент предоставления муниципальной услуги;</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сведения о бесплатности предоставления муниципальной услуги;</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lastRenderedPageBreak/>
        <w:t>список документов, необходимых для предоставления муниципальной услуги, а также предъявляемые к этим документам требования;</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график работы Администрации;</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другие информационные материалы, необходимые для получения муниципальной услуги.</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19. Единый портал государственных и муниципальных услуг (функций) (www.gosuslugi.ru) (далее – Единый портал) и Республиканский Портал государственных и муниципальных услуг (функций)» (http://gosuslugi.e-mordovia.ru) (далее – Республиканский портал) – государственные информационные системы, входящие в единую инфраструктуру, обеспечивающую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Единый портал и Республиканский портал доступны любому пользователю информационно-телекоммуникационной сети Интернет. Государственные и муниципальные услуги на портале классифицированы по категориям пользователей и по ведомствам, их предоставляющим.</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На Едином портале и Республиканском портале размещается следующая информация:</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адрес местонахождения, телефоны, адрес электронной почты Администрации;</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перечень документов, необходимых для предоставления муниципальной услуги;</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срок предоставления муниципальной услуги;</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основания для отказа в предоставлении муниципальной услуги;</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результат предоставления муниципальной услуги;</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порядок предоставления консультаций по процедуре предоставления муниципальной услуги;</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текст Административного регламента.</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20. На информационных стендах Администрации и МФЦ содержится следующая информация:</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полные наименования органов и учреждений, предоставляющих муниципальную услугу;</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контактные телефоны, график работы, фамилии, имена, отчества и должности специалистов, осуществляющих прием и консультирование заинтересованных лиц;</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процедуры предоставления муниципальной услуги в текстовом виде и в виде блок-схемы;</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перечень документов, представляемых заявителями для получения муниципальной услуги;</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образец заявления;</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извлечения из законодательных и иных нормативных правовых актов, регулирующих деятельность по предоставлению муниципальной услуги;</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перечень оснований для отказа в приеме документов;</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перечень оснований для отказа в предоставлении муниципальной услуги;</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порядок обжалования решений, действий или бездействия специалистов, предоставляющих муниципальную услугу;</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lastRenderedPageBreak/>
        <w:t>текст настоящего Административного регламента.</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Тексты информационных материалов печатаются удобным для чтения шрифтом, без исправлений, наиболее важные места выделяются полужирным начертанием либо подчеркиваются.</w:t>
      </w:r>
    </w:p>
    <w:p w:rsidR="0053024F" w:rsidRPr="0053024F" w:rsidRDefault="0053024F" w:rsidP="0053024F">
      <w:pPr>
        <w:spacing w:after="0" w:line="240" w:lineRule="auto"/>
        <w:ind w:firstLine="567"/>
        <w:jc w:val="center"/>
        <w:rPr>
          <w:rFonts w:ascii="Times New Roman" w:eastAsia="Times New Roman" w:hAnsi="Times New Roman" w:cs="Times New Roman"/>
          <w:sz w:val="28"/>
          <w:szCs w:val="28"/>
          <w:lang w:eastAsia="ru-RU"/>
        </w:rPr>
      </w:pPr>
      <w:r w:rsidRPr="0053024F">
        <w:rPr>
          <w:rFonts w:ascii="Times New Roman" w:eastAsia="Times New Roman" w:hAnsi="Times New Roman" w:cs="Times New Roman"/>
          <w:b/>
          <w:bCs/>
          <w:sz w:val="28"/>
          <w:szCs w:val="28"/>
          <w:lang w:eastAsia="ru-RU"/>
        </w:rPr>
        <w:t> </w:t>
      </w:r>
    </w:p>
    <w:p w:rsidR="0053024F" w:rsidRPr="0053024F" w:rsidRDefault="0053024F" w:rsidP="0053024F">
      <w:pPr>
        <w:shd w:val="clear" w:color="auto" w:fill="FFFFFF"/>
        <w:spacing w:after="0" w:line="240" w:lineRule="auto"/>
        <w:ind w:firstLine="709"/>
        <w:jc w:val="center"/>
        <w:outlineLvl w:val="5"/>
        <w:rPr>
          <w:rFonts w:ascii="Times New Roman" w:eastAsia="Times New Roman" w:hAnsi="Times New Roman" w:cs="Times New Roman"/>
          <w:sz w:val="28"/>
          <w:szCs w:val="28"/>
          <w:lang w:eastAsia="ru-RU"/>
        </w:rPr>
      </w:pPr>
      <w:r w:rsidRPr="0053024F">
        <w:rPr>
          <w:rFonts w:ascii="Times New Roman" w:eastAsia="Times New Roman" w:hAnsi="Times New Roman" w:cs="Times New Roman"/>
          <w:b/>
          <w:bCs/>
          <w:sz w:val="28"/>
          <w:szCs w:val="28"/>
          <w:lang w:eastAsia="ru-RU"/>
        </w:rPr>
        <w:t>Подраздел 5. Перечень документов, необходимых для предоставления муниципальной услуги</w:t>
      </w:r>
    </w:p>
    <w:p w:rsidR="0053024F" w:rsidRPr="0053024F" w:rsidRDefault="0053024F" w:rsidP="0053024F">
      <w:pPr>
        <w:spacing w:after="0" w:line="240" w:lineRule="auto"/>
        <w:ind w:firstLine="720"/>
        <w:jc w:val="center"/>
        <w:rPr>
          <w:rFonts w:ascii="Times New Roman" w:eastAsia="Times New Roman" w:hAnsi="Times New Roman" w:cs="Times New Roman"/>
          <w:sz w:val="28"/>
          <w:szCs w:val="28"/>
          <w:lang w:eastAsia="ru-RU"/>
        </w:rPr>
      </w:pPr>
      <w:r w:rsidRPr="0053024F">
        <w:rPr>
          <w:rFonts w:ascii="Times New Roman" w:eastAsia="Times New Roman" w:hAnsi="Times New Roman" w:cs="Times New Roman"/>
          <w:b/>
          <w:bCs/>
          <w:sz w:val="28"/>
          <w:szCs w:val="28"/>
          <w:lang w:eastAsia="ru-RU"/>
        </w:rPr>
        <w:t> </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bookmarkStart w:id="5" w:name="sub_1019"/>
      <w:r w:rsidRPr="0053024F">
        <w:rPr>
          <w:rFonts w:ascii="Times New Roman" w:eastAsia="Times New Roman" w:hAnsi="Times New Roman" w:cs="Times New Roman"/>
          <w:sz w:val="28"/>
          <w:szCs w:val="28"/>
          <w:lang w:eastAsia="ru-RU"/>
        </w:rPr>
        <w:t>21. Для получения муниципальной услуги заявитель лично (через своего представителя, уполномоченного им на основании доверенности, оформленной в соответствии с </w:t>
      </w:r>
      <w:bookmarkEnd w:id="5"/>
      <w:r w:rsidRPr="0053024F">
        <w:rPr>
          <w:rFonts w:ascii="Times New Roman" w:eastAsia="Times New Roman" w:hAnsi="Times New Roman" w:cs="Times New Roman"/>
          <w:sz w:val="28"/>
          <w:szCs w:val="28"/>
          <w:lang w:eastAsia="ru-RU"/>
        </w:rPr>
        <w:t xml:space="preserve">Гражданским кодексом Российской Федерации) или через Портал государственных и муниципальных услуг (функций) Республики Мордовия или почтовую связь, представляет заявление по форме согласно приложениям 1, 2 к настоящему регламенту на имя </w:t>
      </w:r>
      <w:proofErr w:type="gramStart"/>
      <w:r w:rsidRPr="0053024F">
        <w:rPr>
          <w:rFonts w:ascii="Times New Roman" w:eastAsia="Times New Roman" w:hAnsi="Times New Roman" w:cs="Times New Roman"/>
          <w:sz w:val="28"/>
          <w:szCs w:val="28"/>
          <w:lang w:eastAsia="ru-RU"/>
        </w:rPr>
        <w:t>Главы  </w:t>
      </w:r>
      <w:proofErr w:type="spellStart"/>
      <w:r w:rsidR="00C47175">
        <w:rPr>
          <w:rFonts w:ascii="Times New Roman" w:eastAsia="Times New Roman" w:hAnsi="Times New Roman" w:cs="Times New Roman"/>
          <w:sz w:val="28"/>
          <w:szCs w:val="28"/>
          <w:lang w:eastAsia="ru-RU"/>
        </w:rPr>
        <w:t>Кадошкинского</w:t>
      </w:r>
      <w:proofErr w:type="spellEnd"/>
      <w:proofErr w:type="gramEnd"/>
      <w:r w:rsidR="00C47175">
        <w:rPr>
          <w:rFonts w:ascii="Times New Roman" w:eastAsia="Times New Roman" w:hAnsi="Times New Roman" w:cs="Times New Roman"/>
          <w:sz w:val="28"/>
          <w:szCs w:val="28"/>
          <w:lang w:eastAsia="ru-RU"/>
        </w:rPr>
        <w:t xml:space="preserve"> </w:t>
      </w:r>
      <w:r w:rsidRPr="0053024F">
        <w:rPr>
          <w:rFonts w:ascii="Times New Roman" w:eastAsia="Times New Roman" w:hAnsi="Times New Roman" w:cs="Times New Roman"/>
          <w:sz w:val="28"/>
          <w:szCs w:val="28"/>
          <w:lang w:eastAsia="ru-RU"/>
        </w:rPr>
        <w:t>муниципального района, которое должно содержать:</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1) сведения о заявителе: фамилия, имя, отчество, паспортные данные, почтовый адрес, по которому должен быть направлен ответ;</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2) суть обращения;</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3) сведения об объекте капитального строительства (с указанием местоположения объекта);</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4) способ получения результата муниципальной услуги (по почте или на руки);</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5) личную подпись заявителя, расшифровку, дату обращения.</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bookmarkStart w:id="6" w:name="sub_1020"/>
      <w:r w:rsidRPr="0053024F">
        <w:rPr>
          <w:rFonts w:ascii="Times New Roman" w:eastAsia="Times New Roman" w:hAnsi="Times New Roman" w:cs="Times New Roman"/>
          <w:sz w:val="28"/>
          <w:szCs w:val="28"/>
          <w:lang w:eastAsia="ru-RU"/>
        </w:rPr>
        <w:t>22. В случае получения разрешения на строительство, реконструкцию объекта капитального строительства заявители представляют следующие документы:</w:t>
      </w:r>
      <w:bookmarkEnd w:id="6"/>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xml:space="preserve">1) заявление по форме согласно приложению 1 к настоящему регламенту на имя Главы </w:t>
      </w:r>
      <w:proofErr w:type="spellStart"/>
      <w:r w:rsidR="00C47175">
        <w:rPr>
          <w:rFonts w:ascii="Times New Roman" w:eastAsia="Times New Roman" w:hAnsi="Times New Roman" w:cs="Times New Roman"/>
          <w:sz w:val="28"/>
          <w:szCs w:val="28"/>
          <w:lang w:eastAsia="ru-RU"/>
        </w:rPr>
        <w:t>Кадошкинского</w:t>
      </w:r>
      <w:proofErr w:type="spellEnd"/>
      <w:r w:rsidRPr="0053024F">
        <w:rPr>
          <w:rFonts w:ascii="Times New Roman" w:eastAsia="Times New Roman" w:hAnsi="Times New Roman" w:cs="Times New Roman"/>
          <w:sz w:val="28"/>
          <w:szCs w:val="28"/>
          <w:lang w:eastAsia="ru-RU"/>
        </w:rPr>
        <w:t xml:space="preserve"> муниципального района;</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bookmarkStart w:id="7" w:name="sub_202"/>
      <w:r w:rsidRPr="0053024F">
        <w:rPr>
          <w:rFonts w:ascii="Times New Roman" w:eastAsia="Times New Roman" w:hAnsi="Times New Roman" w:cs="Times New Roman"/>
          <w:sz w:val="28"/>
          <w:szCs w:val="28"/>
          <w:lang w:eastAsia="ru-RU"/>
        </w:rPr>
        <w:t>2) правоустанавливающие документы на земельный участок (выписка из Единого государственного реестра недвижимости, свидетельство о государственной регистрации прав на земельный участок либо договор аренды земельного участка, зарегистрированный в установленном Порядке);</w:t>
      </w:r>
      <w:bookmarkEnd w:id="7"/>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bookmarkStart w:id="8" w:name="sub_221"/>
      <w:r w:rsidRPr="0053024F">
        <w:rPr>
          <w:rFonts w:ascii="Times New Roman" w:eastAsia="Times New Roman" w:hAnsi="Times New Roman" w:cs="Times New Roman"/>
          <w:sz w:val="28"/>
          <w:szCs w:val="28"/>
          <w:lang w:eastAsia="ru-RU"/>
        </w:rPr>
        <w:t>2.1) при наличии соглашения о передаче в случаях, установленных </w:t>
      </w:r>
      <w:bookmarkEnd w:id="8"/>
      <w:r w:rsidRPr="0053024F">
        <w:rPr>
          <w:rFonts w:ascii="Times New Roman" w:eastAsia="Times New Roman" w:hAnsi="Times New Roman" w:cs="Times New Roman"/>
          <w:sz w:val="28"/>
          <w:szCs w:val="28"/>
          <w:lang w:eastAsia="ru-RU"/>
        </w:rPr>
        <w:t>бюджетным законодательством Российской Федерации, органом государственной власти (государственным органом), Государственной корпорацией по атомной энергии «</w:t>
      </w:r>
      <w:proofErr w:type="spellStart"/>
      <w:r w:rsidRPr="0053024F">
        <w:rPr>
          <w:rFonts w:ascii="Times New Roman" w:eastAsia="Times New Roman" w:hAnsi="Times New Roman" w:cs="Times New Roman"/>
          <w:sz w:val="28"/>
          <w:szCs w:val="28"/>
          <w:lang w:eastAsia="ru-RU"/>
        </w:rPr>
        <w:t>Росатом</w:t>
      </w:r>
      <w:proofErr w:type="spellEnd"/>
      <w:r w:rsidRPr="0053024F">
        <w:rPr>
          <w:rFonts w:ascii="Times New Roman" w:eastAsia="Times New Roman" w:hAnsi="Times New Roman" w:cs="Times New Roman"/>
          <w:sz w:val="28"/>
          <w:szCs w:val="28"/>
          <w:lang w:eastAsia="ru-RU"/>
        </w:rPr>
        <w:t>», органом управления государственным внебюджетным фондом или органом местного самоуправления, полномочий государственного (муниципального) заказчика, заключенного при осуществлении бюджетных инвестиций, - указанное соглашение, правоустанавливающие документы на земельный участок правообладателя, с которым заключено это соглашение;</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bookmarkStart w:id="9" w:name="sub_203"/>
      <w:r w:rsidRPr="0053024F">
        <w:rPr>
          <w:rFonts w:ascii="Times New Roman" w:eastAsia="Times New Roman" w:hAnsi="Times New Roman" w:cs="Times New Roman"/>
          <w:sz w:val="28"/>
          <w:szCs w:val="28"/>
          <w:lang w:eastAsia="ru-RU"/>
        </w:rPr>
        <w:t xml:space="preserve">3) копия градостроительного плана земельного участка, выданного не ранее чем за три года до дня предоставления заявления на получение разрешения на строительство, или в случае выдачи разрешения на строительство линейного объекта реквизиты проекта планировки территории и проекта межевания территории (за исключением случаев, при которых для строительства, </w:t>
      </w:r>
      <w:r w:rsidRPr="0053024F">
        <w:rPr>
          <w:rFonts w:ascii="Times New Roman" w:eastAsia="Times New Roman" w:hAnsi="Times New Roman" w:cs="Times New Roman"/>
          <w:sz w:val="28"/>
          <w:szCs w:val="28"/>
          <w:lang w:eastAsia="ru-RU"/>
        </w:rPr>
        <w:lastRenderedPageBreak/>
        <w:t>реконструкции линейного объекта не требуется подготовка документации по планировке территории);</w:t>
      </w:r>
      <w:bookmarkEnd w:id="9"/>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bookmarkStart w:id="10" w:name="sub_204"/>
      <w:r w:rsidRPr="0053024F">
        <w:rPr>
          <w:rFonts w:ascii="Times New Roman" w:eastAsia="Times New Roman" w:hAnsi="Times New Roman" w:cs="Times New Roman"/>
          <w:sz w:val="28"/>
          <w:szCs w:val="28"/>
          <w:lang w:eastAsia="ru-RU"/>
        </w:rPr>
        <w:t>4) материалы, содержащиеся в проектной документации:</w:t>
      </w:r>
      <w:bookmarkEnd w:id="10"/>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а) пояснительная записка;</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б) схема планировочной организации земельного участка, выполненная в соответствии с информацией, указанной в градостроительном плане земельного участка, с обозначением места размещения объекта капитального строительства, подъездов и проходов к нему, границ зон действия публичных сервитутов, объектов археологического наследия;</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в) схема планировочной организации земельного участка, подтверждающая расположение линейного объекта в пределах красных линий, утвержденных в составе документации по планировке территории применительно к линейным объектам;</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г) архитектурные решения;</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д) сведения об инженерном оборудовании, сводный план сетей инженерно-технического обеспечения с обозначением мест подключения (технологического присоединения) проектируемого объекта капитального строительства к сетям инженерно-технического обеспечения;</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е) проект организации строительства объекта капитального строительства;</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ж) проект организации работ по сносу или демонтажу объектов капитального строительства, их частей;</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з) перечень мероприятий по обеспечению доступа инвалидов к объектам здравоохранения, образования, культуры, отдыха, спорта и иным объектам социально-культурного и коммунально-бытового назначения, объектам транспорта, торговли, общественного питания, объектам делового, административного, финансового, религиозного назначения, объектам жилищного фонда в случае строительства, реконструкции указанных объектов при условии, что экспертиза проектной документации указанных объектов не проводилась в соответствии со статьей 49 Градостроительного кодекса Российской Федерации;</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bookmarkStart w:id="11" w:name="sub_205"/>
      <w:r w:rsidRPr="0053024F">
        <w:rPr>
          <w:rFonts w:ascii="Times New Roman" w:eastAsia="Times New Roman" w:hAnsi="Times New Roman" w:cs="Times New Roman"/>
          <w:sz w:val="28"/>
          <w:szCs w:val="28"/>
          <w:lang w:eastAsia="ru-RU"/>
        </w:rPr>
        <w:t>5) положительное заключение экспертизы проектной документации объекта капитального строительства (применительно к отдельным этапам строительства в случае, предусмотренном </w:t>
      </w:r>
      <w:bookmarkEnd w:id="11"/>
      <w:r w:rsidRPr="0053024F">
        <w:rPr>
          <w:rFonts w:ascii="Times New Roman" w:eastAsia="Times New Roman" w:hAnsi="Times New Roman" w:cs="Times New Roman"/>
          <w:sz w:val="28"/>
          <w:szCs w:val="28"/>
          <w:lang w:eastAsia="ru-RU"/>
        </w:rPr>
        <w:t>частью 12.1 статьи 48 Градостроительного кодекса Российской Федерации), если такая проектная документация подлежит экспертизе в соответствии со статьей 49 Градостроительного кодекса Российской Федерации, положительное заключение государственной экспертизы проектной документации (применительно к проектной документации объектов, предусмотренных частью 3.4 статьи 49 Градостроительного кодекса Российской Федерации), положительное заключение государственной экологической экспертизы проектной документации в случаях, предусмотренных частью 6 статьи 49 Градостроительного кодекса Российской Федерации;</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bookmarkStart w:id="12" w:name="sub_206"/>
      <w:r w:rsidRPr="0053024F">
        <w:rPr>
          <w:rFonts w:ascii="Times New Roman" w:eastAsia="Times New Roman" w:hAnsi="Times New Roman" w:cs="Times New Roman"/>
          <w:sz w:val="28"/>
          <w:szCs w:val="28"/>
          <w:lang w:eastAsia="ru-RU"/>
        </w:rPr>
        <w:t>6) разрешение на отклонение от предельных параметров разрешенного строительства, реконструкции (если застройщику было предоставлено такое разрешение в соответствии со </w:t>
      </w:r>
      <w:bookmarkEnd w:id="12"/>
      <w:r w:rsidRPr="0053024F">
        <w:rPr>
          <w:rFonts w:ascii="Times New Roman" w:eastAsia="Times New Roman" w:hAnsi="Times New Roman" w:cs="Times New Roman"/>
          <w:sz w:val="28"/>
          <w:szCs w:val="28"/>
          <w:lang w:eastAsia="ru-RU"/>
        </w:rPr>
        <w:t>статьей 40 Градостроительного кодекса Российской Федерации);</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bookmarkStart w:id="13" w:name="sub_207"/>
      <w:r w:rsidRPr="0053024F">
        <w:rPr>
          <w:rFonts w:ascii="Times New Roman" w:eastAsia="Times New Roman" w:hAnsi="Times New Roman" w:cs="Times New Roman"/>
          <w:sz w:val="28"/>
          <w:szCs w:val="28"/>
          <w:lang w:eastAsia="ru-RU"/>
        </w:rPr>
        <w:lastRenderedPageBreak/>
        <w:t>7) согласие всех правообладателей объекта капитального строительства в случае реконструкции такого объекта, за исключением случаев, указанных в </w:t>
      </w:r>
      <w:bookmarkEnd w:id="13"/>
      <w:r w:rsidRPr="0053024F">
        <w:rPr>
          <w:rFonts w:ascii="Times New Roman" w:eastAsia="Times New Roman" w:hAnsi="Times New Roman" w:cs="Times New Roman"/>
          <w:sz w:val="28"/>
          <w:szCs w:val="28"/>
          <w:lang w:eastAsia="ru-RU"/>
        </w:rPr>
        <w:t>подпункте 7.2 пункта 19 настоящего регламента;</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7.1) в случае проведения реконструкции государственным (муниципальным) заказчиком, являющимся органом государственной власти (государственным органом), Государственной корпорацией по атомной энергии «</w:t>
      </w:r>
      <w:proofErr w:type="spellStart"/>
      <w:r w:rsidRPr="0053024F">
        <w:rPr>
          <w:rFonts w:ascii="Times New Roman" w:eastAsia="Times New Roman" w:hAnsi="Times New Roman" w:cs="Times New Roman"/>
          <w:sz w:val="28"/>
          <w:szCs w:val="28"/>
          <w:lang w:eastAsia="ru-RU"/>
        </w:rPr>
        <w:t>Росатом</w:t>
      </w:r>
      <w:proofErr w:type="spellEnd"/>
      <w:r w:rsidRPr="0053024F">
        <w:rPr>
          <w:rFonts w:ascii="Times New Roman" w:eastAsia="Times New Roman" w:hAnsi="Times New Roman" w:cs="Times New Roman"/>
          <w:sz w:val="28"/>
          <w:szCs w:val="28"/>
          <w:lang w:eastAsia="ru-RU"/>
        </w:rPr>
        <w:t>», органом управления государственным внебюджетным фондом или органом местного самоуправления, на объекте капитального строительства государственной (муниципальной) собственности, правообладателем которого является государственное (муниципальное) унитарное предприятие, государственное (муниципальное) бюджетное или автономное учреждение, в отношении которого указанный орган осуществляет соответственно функции и полномочия учредителя или права собственника имущества, - соглашение о проведении такой реконструкции, определяющее в том числе условия и порядок возмещения ущерба, причиненного указанному объекту при осуществлении реконструкции;</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bookmarkStart w:id="14" w:name="sub_72"/>
      <w:r w:rsidRPr="0053024F">
        <w:rPr>
          <w:rFonts w:ascii="Times New Roman" w:eastAsia="Times New Roman" w:hAnsi="Times New Roman" w:cs="Times New Roman"/>
          <w:sz w:val="28"/>
          <w:szCs w:val="28"/>
          <w:lang w:eastAsia="ru-RU"/>
        </w:rPr>
        <w:t xml:space="preserve">7.2) решение общего собрания собственников помещений и </w:t>
      </w:r>
      <w:proofErr w:type="spellStart"/>
      <w:r w:rsidRPr="0053024F">
        <w:rPr>
          <w:rFonts w:ascii="Times New Roman" w:eastAsia="Times New Roman" w:hAnsi="Times New Roman" w:cs="Times New Roman"/>
          <w:sz w:val="28"/>
          <w:szCs w:val="28"/>
          <w:lang w:eastAsia="ru-RU"/>
        </w:rPr>
        <w:t>машиномест</w:t>
      </w:r>
      <w:proofErr w:type="spellEnd"/>
      <w:r w:rsidRPr="0053024F">
        <w:rPr>
          <w:rFonts w:ascii="Times New Roman" w:eastAsia="Times New Roman" w:hAnsi="Times New Roman" w:cs="Times New Roman"/>
          <w:sz w:val="28"/>
          <w:szCs w:val="28"/>
          <w:lang w:eastAsia="ru-RU"/>
        </w:rPr>
        <w:t xml:space="preserve"> в многоквартирном доме, принятое в соответствии с </w:t>
      </w:r>
      <w:bookmarkEnd w:id="14"/>
      <w:r w:rsidRPr="0053024F">
        <w:rPr>
          <w:rFonts w:ascii="Times New Roman" w:eastAsia="Times New Roman" w:hAnsi="Times New Roman" w:cs="Times New Roman"/>
          <w:sz w:val="28"/>
          <w:szCs w:val="28"/>
          <w:lang w:eastAsia="ru-RU"/>
        </w:rPr>
        <w:t xml:space="preserve">жилищным законодательством в случае реконструкции многоквартирного дома, или, если в результате такой реконструкции произойдет уменьшение размера общего имущества в многоквартирном доме, согласие всех собственников помещений и </w:t>
      </w:r>
      <w:proofErr w:type="spellStart"/>
      <w:r w:rsidRPr="0053024F">
        <w:rPr>
          <w:rFonts w:ascii="Times New Roman" w:eastAsia="Times New Roman" w:hAnsi="Times New Roman" w:cs="Times New Roman"/>
          <w:sz w:val="28"/>
          <w:szCs w:val="28"/>
          <w:lang w:eastAsia="ru-RU"/>
        </w:rPr>
        <w:t>машиномест</w:t>
      </w:r>
      <w:proofErr w:type="spellEnd"/>
      <w:r w:rsidRPr="0053024F">
        <w:rPr>
          <w:rFonts w:ascii="Times New Roman" w:eastAsia="Times New Roman" w:hAnsi="Times New Roman" w:cs="Times New Roman"/>
          <w:sz w:val="28"/>
          <w:szCs w:val="28"/>
          <w:lang w:eastAsia="ru-RU"/>
        </w:rPr>
        <w:t xml:space="preserve"> в многоквартирном доме;</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bookmarkStart w:id="15" w:name="sub_208"/>
      <w:r w:rsidRPr="0053024F">
        <w:rPr>
          <w:rFonts w:ascii="Times New Roman" w:eastAsia="Times New Roman" w:hAnsi="Times New Roman" w:cs="Times New Roman"/>
          <w:sz w:val="28"/>
          <w:szCs w:val="28"/>
          <w:lang w:eastAsia="ru-RU"/>
        </w:rPr>
        <w:t>8) копия свидетельства об аккредитации юридического лица, выдавшего положительное заключение негосударственной экспертизы проектной документации, в случае представления заключения негосударственной экспертизы проектной документации;</w:t>
      </w:r>
      <w:bookmarkEnd w:id="15"/>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bookmarkStart w:id="16" w:name="sub_209"/>
      <w:r w:rsidRPr="0053024F">
        <w:rPr>
          <w:rFonts w:ascii="Times New Roman" w:eastAsia="Times New Roman" w:hAnsi="Times New Roman" w:cs="Times New Roman"/>
          <w:sz w:val="28"/>
          <w:szCs w:val="28"/>
          <w:lang w:eastAsia="ru-RU"/>
        </w:rPr>
        <w:t>9) документы, предусмотренные </w:t>
      </w:r>
      <w:bookmarkEnd w:id="16"/>
      <w:r w:rsidRPr="0053024F">
        <w:rPr>
          <w:rFonts w:ascii="Times New Roman" w:eastAsia="Times New Roman" w:hAnsi="Times New Roman" w:cs="Times New Roman"/>
          <w:sz w:val="28"/>
          <w:szCs w:val="28"/>
          <w:lang w:eastAsia="ru-RU"/>
        </w:rPr>
        <w:t>законодательством Российской Федерации об объектах культурного наследия, в случае затрагивания при проведении работ по сохранению объекта культурного наследия конструктивных и других характеристик надежности и безопасности такого объекта;</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bookmarkStart w:id="17" w:name="sub_102010"/>
      <w:r w:rsidRPr="0053024F">
        <w:rPr>
          <w:rFonts w:ascii="Times New Roman" w:eastAsia="Times New Roman" w:hAnsi="Times New Roman" w:cs="Times New Roman"/>
          <w:sz w:val="28"/>
          <w:szCs w:val="28"/>
          <w:lang w:eastAsia="ru-RU"/>
        </w:rPr>
        <w:t>10) копия решения об установлении или изменении зоны с особыми условиями использования территории в случае строительства объекта капитального строительства, в связи с размещением которого в соответствии с законодательством Российской Федерации подлежит установлению зона с особыми условиями использования территории, или в случае реконструкции объекта капитального строительства, в результате которой в отношении реконструированного объекта подлежит установлению зона с особыми условиями использования территории или ранее установленная зона с особыми условиями использования территории подлежит изменению.</w:t>
      </w:r>
      <w:bookmarkEnd w:id="17"/>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bookmarkStart w:id="18" w:name="sub_1021"/>
      <w:r w:rsidRPr="0053024F">
        <w:rPr>
          <w:rFonts w:ascii="Times New Roman" w:eastAsia="Times New Roman" w:hAnsi="Times New Roman" w:cs="Times New Roman"/>
          <w:sz w:val="28"/>
          <w:szCs w:val="28"/>
          <w:lang w:eastAsia="ru-RU"/>
        </w:rPr>
        <w:t>23. В случае непредставления заявителем документов, предусмотренных </w:t>
      </w:r>
      <w:bookmarkEnd w:id="18"/>
      <w:r w:rsidRPr="0053024F">
        <w:rPr>
          <w:rFonts w:ascii="Times New Roman" w:eastAsia="Times New Roman" w:hAnsi="Times New Roman" w:cs="Times New Roman"/>
          <w:sz w:val="28"/>
          <w:szCs w:val="28"/>
          <w:lang w:eastAsia="ru-RU"/>
        </w:rPr>
        <w:t>подпунктами 2, 2.1, 3, 4, 5, 6, 8, 10 пункта 20 настоящего регламента, необходимые сведения запрашиваются Администрацией в срок не позднее одного рабочего дня со дня получения заявления о выдаче разрешения на строительство по каналам межведомственного электронного взаимодействия.</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bookmarkStart w:id="19" w:name="sub_1022"/>
      <w:r w:rsidRPr="0053024F">
        <w:rPr>
          <w:rFonts w:ascii="Times New Roman" w:eastAsia="Times New Roman" w:hAnsi="Times New Roman" w:cs="Times New Roman"/>
          <w:sz w:val="28"/>
          <w:szCs w:val="28"/>
          <w:lang w:eastAsia="ru-RU"/>
        </w:rPr>
        <w:lastRenderedPageBreak/>
        <w:t>24. При внесении изменений в ранее выданное разрешение на строительство, реконструкцию объекта капитального строительства заявители представляют следующие документы:</w:t>
      </w:r>
      <w:bookmarkEnd w:id="19"/>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xml:space="preserve">1) заявление о внесении изменений в разрешение на строительство, реконструкцию по форме, согласно приложению 2 к настоящему регламенту, на имя Главы </w:t>
      </w:r>
      <w:proofErr w:type="spellStart"/>
      <w:r w:rsidR="00C47175">
        <w:rPr>
          <w:rFonts w:ascii="Times New Roman" w:eastAsia="Times New Roman" w:hAnsi="Times New Roman" w:cs="Times New Roman"/>
          <w:sz w:val="28"/>
          <w:szCs w:val="28"/>
          <w:lang w:eastAsia="ru-RU"/>
        </w:rPr>
        <w:t>Кадошкинского</w:t>
      </w:r>
      <w:proofErr w:type="spellEnd"/>
      <w:r w:rsidR="00C47175" w:rsidRPr="0053024F">
        <w:rPr>
          <w:rFonts w:ascii="Times New Roman" w:eastAsia="Times New Roman" w:hAnsi="Times New Roman" w:cs="Times New Roman"/>
          <w:sz w:val="28"/>
          <w:szCs w:val="28"/>
          <w:lang w:eastAsia="ru-RU"/>
        </w:rPr>
        <w:t xml:space="preserve"> </w:t>
      </w:r>
      <w:r w:rsidRPr="0053024F">
        <w:rPr>
          <w:rFonts w:ascii="Times New Roman" w:eastAsia="Times New Roman" w:hAnsi="Times New Roman" w:cs="Times New Roman"/>
          <w:sz w:val="28"/>
          <w:szCs w:val="28"/>
          <w:lang w:eastAsia="ru-RU"/>
        </w:rPr>
        <w:t>муниципального района;</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2) правоустанавливающие документы на земельный участок (выписка из Единого государственного реестра недвижимости, свидетельство о государственной регистрации прав на земельный участок либо договор аренды земельного участка, зарегистрированный в установленном порядке) (для внесения изменений в наименование застройщика, если произошла переуступка прав на земельный участок или продажа земельного участка);</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3) копия градостроительного плана земельного участка, на котором планируется осуществить строительство, реконструкцию объекта капитального строительства, в случае образования земельного участка путем раздела, перераспределения, выдела;</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4) откорректированную проектную документацию в части вносимых изменений (в случае внесения изменений в разрешение на строительство, реконструкцию объектов, не относящихся к индивидуальному жилищному строительству);</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5) откорректированную схему планировочной организации земельного участка для объектов индивидуального жилого строительства;</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6) положительное заключение государственной экспертизы проектной документации (для объектов капитального строительства, определенных статьей 49 Градостроительного кодекса РФ);</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7) постановление об изменении адреса (для внесения изменений в адрес).</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bookmarkStart w:id="20" w:name="sub_10221"/>
      <w:r w:rsidRPr="0053024F">
        <w:rPr>
          <w:rFonts w:ascii="Times New Roman" w:eastAsia="Times New Roman" w:hAnsi="Times New Roman" w:cs="Times New Roman"/>
          <w:sz w:val="28"/>
          <w:szCs w:val="28"/>
          <w:lang w:eastAsia="ru-RU"/>
        </w:rPr>
        <w:t>25. Если заявителем не представлены документы, указанные в подпунктах 2, 3, и 7 </w:t>
      </w:r>
      <w:bookmarkEnd w:id="20"/>
      <w:r w:rsidRPr="0053024F">
        <w:rPr>
          <w:rFonts w:ascii="Times New Roman" w:eastAsia="Times New Roman" w:hAnsi="Times New Roman" w:cs="Times New Roman"/>
          <w:sz w:val="28"/>
          <w:szCs w:val="28"/>
          <w:lang w:eastAsia="ru-RU"/>
        </w:rPr>
        <w:t>пункта 23 настоящего регламента, соответствующие сведения запрашиваются по каналам межведомственного электронного взаимодействия Администрацией.</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bookmarkStart w:id="21" w:name="sub_1023"/>
      <w:r w:rsidRPr="0053024F">
        <w:rPr>
          <w:rFonts w:ascii="Times New Roman" w:eastAsia="Times New Roman" w:hAnsi="Times New Roman" w:cs="Times New Roman"/>
          <w:sz w:val="28"/>
          <w:szCs w:val="28"/>
          <w:lang w:eastAsia="ru-RU"/>
        </w:rPr>
        <w:t>26. Заявитель вправе по собственной инициативе представить дополнительные документы.</w:t>
      </w:r>
      <w:bookmarkEnd w:id="21"/>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27. Специалист, ответственный за прием документов, не вправе требовать от заявителя:</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государственных и муниципальных услуг;</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2) представления документов и информации, в том числе подтверждающих внесение заявителем платы за предоставление муниципальных услуг, которые находятся в распоряжении органов, предоставляющих государственные или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xml:space="preserve">3) осуществления действий, в том числе согласований, необходимых для получения государственных и муниципальных услуг и связанных с обращением в иные государственные органы, органы местного самоуправления, организации </w:t>
      </w:r>
      <w:r w:rsidRPr="0053024F">
        <w:rPr>
          <w:rFonts w:ascii="Times New Roman" w:eastAsia="Times New Roman" w:hAnsi="Times New Roman" w:cs="Times New Roman"/>
          <w:sz w:val="28"/>
          <w:szCs w:val="28"/>
          <w:lang w:eastAsia="ru-RU"/>
        </w:rPr>
        <w:lastRenderedPageBreak/>
        <w:t>и получения документов и информации, предоставляемых в результате предоставления таких услуг;</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следующих случаев:</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а) изменение требований нормативных правовых актов, касающихся предоставления государственной или муниципальной услуги, после первоначальной подачи заявления о предоставлении государственной или муниципальной услуги;</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б) наличие ошибок в заявлении о предоставлении государственной или муниципальной услуги и документах, поданных заявителем после первоначального отказа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и не включенных в представленный ранее комплект документов;</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в) истечение срока действия документов или изменение информации после первоначального отказа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государственную или муниципальную услугу, муниципального служащего, работника многофункционального центра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о чем в письменном виде за подписью руководителя органа, предоставляющего государственную или муниципальную услугу, руководителя многофункционального центра при первоначальном отказе в приеме документов, необходимых для предоставления государственной или муниципальной услуги, уведомляется заявитель, а также приносятся извинения за доставленные неудобства.</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28. При необходимости Администрация самостоятельно запрашивает дополнительные сведения у органов государственной власти, органов местного самоуправления и других подведомственных им организаций.</w:t>
      </w:r>
    </w:p>
    <w:p w:rsidR="0053024F" w:rsidRPr="0053024F" w:rsidRDefault="0053024F" w:rsidP="0053024F">
      <w:pPr>
        <w:spacing w:after="0" w:line="240" w:lineRule="auto"/>
        <w:ind w:firstLine="720"/>
        <w:jc w:val="center"/>
        <w:rPr>
          <w:rFonts w:ascii="Times New Roman" w:eastAsia="Times New Roman" w:hAnsi="Times New Roman" w:cs="Times New Roman"/>
          <w:b/>
          <w:bCs/>
          <w:sz w:val="28"/>
          <w:szCs w:val="28"/>
          <w:lang w:eastAsia="ru-RU"/>
        </w:rPr>
      </w:pPr>
      <w:r w:rsidRPr="0053024F">
        <w:rPr>
          <w:rFonts w:ascii="Times New Roman" w:eastAsia="Times New Roman" w:hAnsi="Times New Roman" w:cs="Times New Roman"/>
          <w:b/>
          <w:bCs/>
          <w:sz w:val="28"/>
          <w:szCs w:val="28"/>
          <w:lang w:eastAsia="ru-RU"/>
        </w:rPr>
        <w:t> </w:t>
      </w:r>
    </w:p>
    <w:p w:rsidR="0053024F" w:rsidRPr="0053024F" w:rsidRDefault="0053024F" w:rsidP="0053024F">
      <w:pPr>
        <w:shd w:val="clear" w:color="auto" w:fill="FFFFFF"/>
        <w:spacing w:after="0" w:line="240" w:lineRule="auto"/>
        <w:ind w:firstLine="709"/>
        <w:jc w:val="center"/>
        <w:outlineLvl w:val="5"/>
        <w:rPr>
          <w:rFonts w:ascii="Times New Roman" w:eastAsia="Times New Roman" w:hAnsi="Times New Roman" w:cs="Times New Roman"/>
          <w:sz w:val="28"/>
          <w:szCs w:val="28"/>
          <w:lang w:eastAsia="ru-RU"/>
        </w:rPr>
      </w:pPr>
      <w:r w:rsidRPr="0053024F">
        <w:rPr>
          <w:rFonts w:ascii="Times New Roman" w:eastAsia="Times New Roman" w:hAnsi="Times New Roman" w:cs="Times New Roman"/>
          <w:b/>
          <w:bCs/>
          <w:sz w:val="28"/>
          <w:szCs w:val="28"/>
          <w:lang w:eastAsia="ru-RU"/>
        </w:rPr>
        <w:t>Подраздел 6. Основания для отказа в приеме документов и в предоставлении муниципальной услуги</w:t>
      </w:r>
    </w:p>
    <w:p w:rsidR="0053024F" w:rsidRPr="0053024F" w:rsidRDefault="0053024F" w:rsidP="0053024F">
      <w:pPr>
        <w:shd w:val="clear" w:color="auto" w:fill="FFFFFF"/>
        <w:spacing w:after="0" w:line="240" w:lineRule="auto"/>
        <w:ind w:firstLine="709"/>
        <w:jc w:val="center"/>
        <w:outlineLvl w:val="5"/>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bookmarkStart w:id="22" w:name="sub_1026"/>
      <w:r w:rsidRPr="0053024F">
        <w:rPr>
          <w:rFonts w:ascii="Times New Roman" w:eastAsia="Times New Roman" w:hAnsi="Times New Roman" w:cs="Times New Roman"/>
          <w:sz w:val="28"/>
          <w:szCs w:val="28"/>
          <w:lang w:eastAsia="ru-RU"/>
        </w:rPr>
        <w:t>29. Оснований для отказа в приеме документов не установлено.</w:t>
      </w:r>
      <w:bookmarkEnd w:id="22"/>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Основанием для отказа в предоставлении муниципальной услуги являются:</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1) отсутствие документов, предусмотренных подпунктами 4, 5, 7, 8, 9 пункта 20 настоящего регламента, подпунктами 4, 5, 6 пункта 23 настоящего регламента;</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lastRenderedPageBreak/>
        <w:t>2) заявление подано с нарушением требований, установленных пунктами 39, 44 настоящего регламента;</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3) подача заявления неустановленного образца (согласно приложениям 1, 2 к настоящему регламенту);</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4)несоответствие представленных документов требованиям градостроительного плана земельного участка, выданного не ранее чем за три года до дня представления заявления на получение разрешения на строительство, или в случае выдачи разрешения на строительство линейного объекта, требованиям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5) несоответствие представленных документов требованиям, установленным в разрешении на отклонение от предельных параметров разрешенного строительства, реконструкции;</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6) несоответствие представленных документов по форме и содержанию нормам действующего законодательства;</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xml:space="preserve">7) в случае отсутствия правил землепользования и застройки, за исключением строительства, реконструкции объектов капитального строительства на земельных участках, на которые не распространяется действие градостроительных регламентов или для которых не устанавливаются градостроительные регламенты, и в иных предусмотренных федеральными законами случаях, а также в случае несоответствия проектной документации объектов капитального строительства ограничениям использования объектов недвижимости, установленным на </w:t>
      </w:r>
      <w:proofErr w:type="spellStart"/>
      <w:r w:rsidRPr="0053024F">
        <w:rPr>
          <w:rFonts w:ascii="Times New Roman" w:eastAsia="Times New Roman" w:hAnsi="Times New Roman" w:cs="Times New Roman"/>
          <w:sz w:val="28"/>
          <w:szCs w:val="28"/>
          <w:lang w:eastAsia="ru-RU"/>
        </w:rPr>
        <w:t>приаэродромной</w:t>
      </w:r>
      <w:proofErr w:type="spellEnd"/>
      <w:r w:rsidRPr="0053024F">
        <w:rPr>
          <w:rFonts w:ascii="Times New Roman" w:eastAsia="Times New Roman" w:hAnsi="Times New Roman" w:cs="Times New Roman"/>
          <w:sz w:val="28"/>
          <w:szCs w:val="28"/>
          <w:lang w:eastAsia="ru-RU"/>
        </w:rPr>
        <w:t xml:space="preserve"> территории;</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8) отсутствие запрашиваемых Администрацией по каналам межведомственного электронного взаимодействия документов в государственных органах, органах местного самоуправления;</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9) в случае, предусмотренном частью 11.1 статьи 51 Градостроительного кодекса Российской Федерации, основанием для отказа в выдаче разрешения на строительство является также поступившее от органа исполнительной власти субъекта Российской Федерации, уполномоченного в области охраны объектов культурного наследия, заключение о несоответствии раздела проектной документации объекта капитального строительства или описания внешнего облика объекта индивидуального жилищного строительства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xml:space="preserve">10) в случае несоответствия планируемого размещения объекта капитального строительства требованиям к строительству, реконструкции объекта капитального строительства, установленным на дату выдачи градостроительного плана образованного земельного участка, в случае, образования земельных участков путем раздела, перераспределения земельных участков или выдела из земельных участков, в отношении которых в соответствии с Градостроительным кодексом Российской Федерации выдано разрешение на строительство. В этом случае требуется получение </w:t>
      </w:r>
      <w:r w:rsidRPr="0053024F">
        <w:rPr>
          <w:rFonts w:ascii="Times New Roman" w:eastAsia="Times New Roman" w:hAnsi="Times New Roman" w:cs="Times New Roman"/>
          <w:sz w:val="28"/>
          <w:szCs w:val="28"/>
          <w:lang w:eastAsia="ru-RU"/>
        </w:rPr>
        <w:lastRenderedPageBreak/>
        <w:t>градостроительного плана образованного земельного участка, на котором планируется осуществлять строительство, реконструкцию объекта капитального строительства. Ранее выданный градостроительный план земельного участка, из которого образованы земельные участки путем раздела, перераспределения земельных участков или выдела из земельных участков, утрачивает силу со дня выдачи градостроительного плана на один из образованных земельных участков;</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11) в случае несоответствия планируемого размещения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или для внесения изменений в разрешение на строительство градостроительного плана земельного участка в случае поступления заявления о внесении изменений в разрешение на строительство или в случае представления для внесения изменений в разрешение на строительство градостроительного плана земельного участка, выданного после получения разрешения на строительство, такой градостроительный план должен быть выдан не ранее чем за три года до дня направления заявления о внесении изменений в разрешение на строительство;</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12) в случае несоответствия планируемого объекта капитального строительства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 в случае, поступления заявления застройщика о внесении изменений в разрешение на строительство;</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13) в случае несоответствия планируемого размещения объекта капитального строительства требованиям, установленным в разрешении на отклонение от предельных параметров разрешенного строительства, реконструкции, в случае поступления заявления застройщика о внесении изменений в разрешение на строительство;</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14) в случае если строительство, реконструкция объекта капитального строительства не начаты до истечения срока подачи заявления о внесении изменений исключительно в связи с продлением срока действия такого разрешения;</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15) подача заявления о внесении изменений в разрешение на строительство менее чем за десять рабочих дней до истечения срока действия разрешения на строительство.</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bookmarkStart w:id="23" w:name="sub_1027"/>
      <w:r w:rsidRPr="0053024F">
        <w:rPr>
          <w:rFonts w:ascii="Times New Roman" w:eastAsia="Times New Roman" w:hAnsi="Times New Roman" w:cs="Times New Roman"/>
          <w:sz w:val="28"/>
          <w:szCs w:val="28"/>
          <w:lang w:eastAsia="ru-RU"/>
        </w:rPr>
        <w:t>30. Отказ в предоставлении муниципальной услуги по основаниям, указанным в </w:t>
      </w:r>
      <w:bookmarkEnd w:id="23"/>
      <w:r w:rsidRPr="0053024F">
        <w:rPr>
          <w:rFonts w:ascii="Times New Roman" w:eastAsia="Times New Roman" w:hAnsi="Times New Roman" w:cs="Times New Roman"/>
          <w:sz w:val="28"/>
          <w:szCs w:val="28"/>
          <w:lang w:eastAsia="ru-RU"/>
        </w:rPr>
        <w:t>пункте 26 настоящего регламента, не препятствует повторному обращению заявителя после устранения причин, послуживших основанием для отказа.</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bookmarkStart w:id="24" w:name="sub_1028"/>
      <w:r w:rsidRPr="0053024F">
        <w:rPr>
          <w:rFonts w:ascii="Times New Roman" w:eastAsia="Times New Roman" w:hAnsi="Times New Roman" w:cs="Times New Roman"/>
          <w:sz w:val="28"/>
          <w:szCs w:val="28"/>
          <w:lang w:eastAsia="ru-RU"/>
        </w:rPr>
        <w:t>31. Отказ в предоставлении муниципальной услуги может быть обжалован в Порядке, установленном законодательством Российской Федерации.</w:t>
      </w:r>
      <w:bookmarkEnd w:id="24"/>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bookmarkStart w:id="25" w:name="sub_10281"/>
      <w:r w:rsidRPr="0053024F">
        <w:rPr>
          <w:rFonts w:ascii="Times New Roman" w:eastAsia="Times New Roman" w:hAnsi="Times New Roman" w:cs="Times New Roman"/>
          <w:sz w:val="28"/>
          <w:szCs w:val="28"/>
          <w:lang w:eastAsia="ru-RU"/>
        </w:rPr>
        <w:t>32 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 может быть обжалован в Порядке, установленном законодательством Российской Федерации.</w:t>
      </w:r>
      <w:bookmarkEnd w:id="25"/>
    </w:p>
    <w:p w:rsidR="0053024F" w:rsidRPr="0053024F" w:rsidRDefault="0053024F" w:rsidP="0053024F">
      <w:pPr>
        <w:spacing w:after="0" w:line="240" w:lineRule="auto"/>
        <w:ind w:firstLine="567"/>
        <w:jc w:val="center"/>
        <w:rPr>
          <w:rFonts w:ascii="Times New Roman" w:eastAsia="Times New Roman" w:hAnsi="Times New Roman" w:cs="Times New Roman"/>
          <w:sz w:val="28"/>
          <w:szCs w:val="28"/>
          <w:lang w:eastAsia="ru-RU"/>
        </w:rPr>
      </w:pPr>
      <w:r w:rsidRPr="0053024F">
        <w:rPr>
          <w:rFonts w:ascii="Times New Roman" w:eastAsia="Times New Roman" w:hAnsi="Times New Roman" w:cs="Times New Roman"/>
          <w:b/>
          <w:bCs/>
          <w:sz w:val="28"/>
          <w:szCs w:val="28"/>
          <w:lang w:eastAsia="ru-RU"/>
        </w:rPr>
        <w:lastRenderedPageBreak/>
        <w:t> </w:t>
      </w:r>
    </w:p>
    <w:p w:rsidR="0053024F" w:rsidRPr="0053024F" w:rsidRDefault="0053024F" w:rsidP="0053024F">
      <w:pPr>
        <w:shd w:val="clear" w:color="auto" w:fill="FFFFFF"/>
        <w:spacing w:after="0" w:line="240" w:lineRule="auto"/>
        <w:ind w:firstLine="709"/>
        <w:jc w:val="center"/>
        <w:outlineLvl w:val="5"/>
        <w:rPr>
          <w:rFonts w:ascii="Times New Roman" w:eastAsia="Times New Roman" w:hAnsi="Times New Roman" w:cs="Times New Roman"/>
          <w:sz w:val="28"/>
          <w:szCs w:val="28"/>
          <w:lang w:eastAsia="ru-RU"/>
        </w:rPr>
      </w:pPr>
      <w:r w:rsidRPr="0053024F">
        <w:rPr>
          <w:rFonts w:ascii="Times New Roman" w:eastAsia="Times New Roman" w:hAnsi="Times New Roman" w:cs="Times New Roman"/>
          <w:b/>
          <w:bCs/>
          <w:sz w:val="28"/>
          <w:szCs w:val="28"/>
          <w:lang w:eastAsia="ru-RU"/>
        </w:rPr>
        <w:t>Подраздел 7. Размер платы за предоставление муниципальной услуги</w:t>
      </w:r>
    </w:p>
    <w:p w:rsidR="0053024F" w:rsidRPr="0053024F" w:rsidRDefault="0053024F" w:rsidP="0053024F">
      <w:pPr>
        <w:spacing w:after="0" w:line="240" w:lineRule="auto"/>
        <w:ind w:firstLine="720"/>
        <w:jc w:val="center"/>
        <w:rPr>
          <w:rFonts w:ascii="Times New Roman" w:eastAsia="Times New Roman" w:hAnsi="Times New Roman" w:cs="Times New Roman"/>
          <w:sz w:val="28"/>
          <w:szCs w:val="28"/>
          <w:lang w:eastAsia="ru-RU"/>
        </w:rPr>
      </w:pPr>
      <w:r w:rsidRPr="0053024F">
        <w:rPr>
          <w:rFonts w:ascii="Times New Roman" w:eastAsia="Times New Roman" w:hAnsi="Times New Roman" w:cs="Times New Roman"/>
          <w:b/>
          <w:bCs/>
          <w:sz w:val="28"/>
          <w:szCs w:val="28"/>
          <w:lang w:eastAsia="ru-RU"/>
        </w:rPr>
        <w:t> </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33. Предоставление муниципальной услуги осуществляется бесплатно.</w:t>
      </w:r>
    </w:p>
    <w:p w:rsidR="0053024F" w:rsidRPr="0053024F" w:rsidRDefault="0053024F" w:rsidP="0053024F">
      <w:pPr>
        <w:spacing w:after="0" w:line="240" w:lineRule="auto"/>
        <w:ind w:firstLine="720"/>
        <w:jc w:val="center"/>
        <w:rPr>
          <w:rFonts w:ascii="Times New Roman" w:eastAsia="Times New Roman" w:hAnsi="Times New Roman" w:cs="Times New Roman"/>
          <w:sz w:val="28"/>
          <w:szCs w:val="28"/>
          <w:lang w:eastAsia="ru-RU"/>
        </w:rPr>
      </w:pPr>
      <w:r w:rsidRPr="0053024F">
        <w:rPr>
          <w:rFonts w:ascii="Times New Roman" w:eastAsia="Times New Roman" w:hAnsi="Times New Roman" w:cs="Times New Roman"/>
          <w:b/>
          <w:bCs/>
          <w:sz w:val="28"/>
          <w:szCs w:val="28"/>
          <w:lang w:eastAsia="ru-RU"/>
        </w:rPr>
        <w:t> </w:t>
      </w:r>
    </w:p>
    <w:p w:rsidR="0053024F" w:rsidRPr="0053024F" w:rsidRDefault="0053024F" w:rsidP="0053024F">
      <w:pPr>
        <w:shd w:val="clear" w:color="auto" w:fill="FFFFFF"/>
        <w:spacing w:after="0" w:line="240" w:lineRule="auto"/>
        <w:ind w:firstLine="709"/>
        <w:jc w:val="center"/>
        <w:outlineLvl w:val="5"/>
        <w:rPr>
          <w:rFonts w:ascii="Times New Roman" w:eastAsia="Times New Roman" w:hAnsi="Times New Roman" w:cs="Times New Roman"/>
          <w:sz w:val="28"/>
          <w:szCs w:val="28"/>
          <w:lang w:eastAsia="ru-RU"/>
        </w:rPr>
      </w:pPr>
      <w:r w:rsidRPr="0053024F">
        <w:rPr>
          <w:rFonts w:ascii="Times New Roman" w:eastAsia="Times New Roman" w:hAnsi="Times New Roman" w:cs="Times New Roman"/>
          <w:b/>
          <w:bCs/>
          <w:sz w:val="28"/>
          <w:szCs w:val="28"/>
          <w:lang w:eastAsia="ru-RU"/>
        </w:rPr>
        <w:t>Подраздел 8. Стандарт комфортности</w:t>
      </w:r>
    </w:p>
    <w:p w:rsidR="0053024F" w:rsidRPr="0053024F" w:rsidRDefault="0053024F" w:rsidP="0053024F">
      <w:pPr>
        <w:spacing w:after="0" w:line="240" w:lineRule="auto"/>
        <w:ind w:firstLine="720"/>
        <w:jc w:val="center"/>
        <w:rPr>
          <w:rFonts w:ascii="Times New Roman" w:eastAsia="Times New Roman" w:hAnsi="Times New Roman" w:cs="Times New Roman"/>
          <w:sz w:val="28"/>
          <w:szCs w:val="28"/>
          <w:lang w:eastAsia="ru-RU"/>
        </w:rPr>
      </w:pPr>
      <w:r w:rsidRPr="0053024F">
        <w:rPr>
          <w:rFonts w:ascii="Times New Roman" w:eastAsia="Times New Roman" w:hAnsi="Times New Roman" w:cs="Times New Roman"/>
          <w:b/>
          <w:bCs/>
          <w:sz w:val="28"/>
          <w:szCs w:val="28"/>
          <w:lang w:eastAsia="ru-RU"/>
        </w:rPr>
        <w:t> </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34. При предоставлении муниципальной услуги прием заявителей специалистами, ответственный за прием (выдачу) и регистрацию документов осуществляется в порядке очереди в специально выделенных для этих целей помещениях.</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35. Помещение для предоставления муниципальной услуги должно быть оборудовано местами для ожидания, информирования и приема заявителей, стульями, столами, канцелярскими принадлежностями.</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36. 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каждой муниципальной услуги должны соответствовать принципу доступности для инвалидов в соответствии с законодательством Российской Федерации о социальной защите инвалидов.</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Для доступности предоставления услуги инвалидам обеспечиваются следующие условия:</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1) Условия для беспрепятственного доступа к объектам социальной, инженерной и транспортной инфраструктур (жилым, общественным и производственным зданиям, строениям и сооружениям, включая те, в которых расположены физкультурно-спортивные организации, организации культуры и другие организации), к местам отдыха и к предоставляемым в них услугам;</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2) Условия для беспрепятственного пользования железнодорожным, воздушным, водным транспортом, автомобильным транспортом и городским наземным электрическим транспортом в городском, пригородном, междугородном сообщении, средствами связи и информации (включая средства, обеспечивающие дублирование звуковыми сигналами световых сигналов светофоров и устройств, регулирующих движение пешеходов через транспортные коммуникации);</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3) Возможность самостоятельного передвижения по территории, на которой расположены объекты социальной, инженерной и транспортной инфраструктур, входа в такие объекты и выхода из них, посадки в транспортное средство и высадки из него, в том числе с использованием кресла-коляски;</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4) Сопровождение инвалидов, имеющих стойкие расстройства функции зрения и самостоятельного передвижения, и оказание им помощи на объектах социальной, инженерной и транспортной инфраструктур;</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5) Надлежащее размещение оборудования и носителей информации, необходимых для обеспечения беспрепятственного доступа инвалидов к объектам социальной, инженерной и транспортной инфраструктур и к услугам с учетом ограничений их жизнедеятельности;</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lastRenderedPageBreak/>
        <w:t xml:space="preserve">6)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w:t>
      </w:r>
      <w:proofErr w:type="spellStart"/>
      <w:r w:rsidRPr="0053024F">
        <w:rPr>
          <w:rFonts w:ascii="Times New Roman" w:eastAsia="Times New Roman" w:hAnsi="Times New Roman" w:cs="Times New Roman"/>
          <w:sz w:val="28"/>
          <w:szCs w:val="28"/>
          <w:lang w:eastAsia="ru-RU"/>
        </w:rPr>
        <w:t>сурдопереводчика</w:t>
      </w:r>
      <w:proofErr w:type="spellEnd"/>
      <w:r w:rsidRPr="0053024F">
        <w:rPr>
          <w:rFonts w:ascii="Times New Roman" w:eastAsia="Times New Roman" w:hAnsi="Times New Roman" w:cs="Times New Roman"/>
          <w:sz w:val="28"/>
          <w:szCs w:val="28"/>
          <w:lang w:eastAsia="ru-RU"/>
        </w:rPr>
        <w:t xml:space="preserve"> и </w:t>
      </w:r>
      <w:proofErr w:type="spellStart"/>
      <w:r w:rsidRPr="0053024F">
        <w:rPr>
          <w:rFonts w:ascii="Times New Roman" w:eastAsia="Times New Roman" w:hAnsi="Times New Roman" w:cs="Times New Roman"/>
          <w:sz w:val="28"/>
          <w:szCs w:val="28"/>
          <w:lang w:eastAsia="ru-RU"/>
        </w:rPr>
        <w:t>тифлосурдопереводчика</w:t>
      </w:r>
      <w:proofErr w:type="spellEnd"/>
      <w:r w:rsidRPr="0053024F">
        <w:rPr>
          <w:rFonts w:ascii="Times New Roman" w:eastAsia="Times New Roman" w:hAnsi="Times New Roman" w:cs="Times New Roman"/>
          <w:sz w:val="28"/>
          <w:szCs w:val="28"/>
          <w:lang w:eastAsia="ru-RU"/>
        </w:rPr>
        <w:t>;</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7) Допуск на объекты социальной, инженерной и транспортной инфраструктур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8) Оказание работниками организаций, предоставляющих услуги населению, помощи инвалидам в преодолении барьеров, мешающих получению ими услуг наравне с другими лицами.</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37. На информационных стендах в местах предоставления муниципальной услуги и официальном сайте размещается следующая информация:</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полное наименование органа, предоставляющего муниципальную услугу и организаций, участвующих в ее предоставлении;</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контактные телефоны, график работы, фамилии, имена, отчества и должности специалистов, осуществляющих прием и консультирование заявителей;</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процедуры предоставления муниципальной услуги в текстовом виде и в виде блок-схемы;</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перечень документов, представляемых заявителями для получения муниципальной услуги;</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образец заявления.</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38. Показатели доступности и качества муниципальной услуги:</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простота и ясность изложения информационных документов;</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наличие различных каналов получения информации о предоставлении услуги;</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доступность работы с заявителями;</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точность предоставления муниципальной услуги;</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профессиональная подготовка сотрудников органа, осуществляющего предоставление муниципальной услуги;</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высокая культура обслуживания заявителей;</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строгое соблюдение сроков предоставления муниципальной услуги;</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количество обоснованных жалоб на решения органа, осуществляющего предоставление муниципальной услуги;</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отсутствие жалоб на действия (бездействие) и решения, осуществляемые (принятые) в ходе предоставления муниципальной услуги.</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39.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 соблюдением стандарта предоставления муниципальной услуги, обеспечением защиты конфиденциальных сведений о заявителе.</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xml:space="preserve">40. Доступность для заявителей предоставления муниципальной услуги обеспечивается за счет публичного информирования обо всех проводимых </w:t>
      </w:r>
      <w:r w:rsidRPr="0053024F">
        <w:rPr>
          <w:rFonts w:ascii="Times New Roman" w:eastAsia="Times New Roman" w:hAnsi="Times New Roman" w:cs="Times New Roman"/>
          <w:sz w:val="28"/>
          <w:szCs w:val="28"/>
          <w:lang w:eastAsia="ru-RU"/>
        </w:rPr>
        <w:lastRenderedPageBreak/>
        <w:t>мероприятиях в средствах массовой информации, предусмотренных законодательством.</w:t>
      </w:r>
    </w:p>
    <w:p w:rsidR="0053024F" w:rsidRPr="0053024F" w:rsidRDefault="0053024F" w:rsidP="0053024F">
      <w:pPr>
        <w:spacing w:after="0" w:line="240" w:lineRule="auto"/>
        <w:ind w:firstLine="720"/>
        <w:jc w:val="center"/>
        <w:rPr>
          <w:rFonts w:ascii="Times New Roman" w:eastAsia="Times New Roman" w:hAnsi="Times New Roman" w:cs="Times New Roman"/>
          <w:sz w:val="28"/>
          <w:szCs w:val="28"/>
          <w:lang w:eastAsia="ru-RU"/>
        </w:rPr>
      </w:pPr>
      <w:r w:rsidRPr="0053024F">
        <w:rPr>
          <w:rFonts w:ascii="Times New Roman" w:eastAsia="Times New Roman" w:hAnsi="Times New Roman" w:cs="Times New Roman"/>
          <w:b/>
          <w:bCs/>
          <w:sz w:val="28"/>
          <w:szCs w:val="28"/>
          <w:lang w:eastAsia="ru-RU"/>
        </w:rPr>
        <w:t> </w:t>
      </w:r>
    </w:p>
    <w:p w:rsidR="0053024F" w:rsidRPr="0053024F" w:rsidRDefault="0053024F" w:rsidP="0053024F">
      <w:pPr>
        <w:shd w:val="clear" w:color="auto" w:fill="FFFFFF"/>
        <w:spacing w:after="0" w:line="240" w:lineRule="auto"/>
        <w:ind w:firstLine="709"/>
        <w:jc w:val="center"/>
        <w:outlineLvl w:val="5"/>
        <w:rPr>
          <w:rFonts w:ascii="Times New Roman" w:eastAsia="Times New Roman" w:hAnsi="Times New Roman" w:cs="Times New Roman"/>
          <w:sz w:val="28"/>
          <w:szCs w:val="28"/>
          <w:lang w:eastAsia="ru-RU"/>
        </w:rPr>
      </w:pPr>
      <w:r w:rsidRPr="0053024F">
        <w:rPr>
          <w:rFonts w:ascii="Times New Roman" w:eastAsia="Times New Roman" w:hAnsi="Times New Roman" w:cs="Times New Roman"/>
          <w:b/>
          <w:bCs/>
          <w:sz w:val="28"/>
          <w:szCs w:val="28"/>
          <w:lang w:eastAsia="ru-RU"/>
        </w:rPr>
        <w:t>Подраздел 9. Особенности предоставления муниципальной услуги через многофункциональный центр предоставления государственных и муниципальных услуг</w:t>
      </w:r>
    </w:p>
    <w:p w:rsidR="0053024F" w:rsidRPr="0053024F" w:rsidRDefault="0053024F" w:rsidP="0053024F">
      <w:pPr>
        <w:spacing w:after="0" w:line="240" w:lineRule="auto"/>
        <w:ind w:firstLine="567"/>
        <w:jc w:val="center"/>
        <w:rPr>
          <w:rFonts w:ascii="Times New Roman" w:eastAsia="Times New Roman" w:hAnsi="Times New Roman" w:cs="Times New Roman"/>
          <w:sz w:val="28"/>
          <w:szCs w:val="28"/>
          <w:lang w:eastAsia="ru-RU"/>
        </w:rPr>
      </w:pPr>
      <w:r w:rsidRPr="0053024F">
        <w:rPr>
          <w:rFonts w:ascii="Times New Roman" w:eastAsia="Times New Roman" w:hAnsi="Times New Roman" w:cs="Times New Roman"/>
          <w:b/>
          <w:bCs/>
          <w:sz w:val="28"/>
          <w:szCs w:val="28"/>
          <w:lang w:eastAsia="ru-RU"/>
        </w:rPr>
        <w:t> </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bookmarkStart w:id="26" w:name="sub_1036"/>
      <w:r w:rsidRPr="0053024F">
        <w:rPr>
          <w:rFonts w:ascii="Times New Roman" w:eastAsia="Times New Roman" w:hAnsi="Times New Roman" w:cs="Times New Roman"/>
          <w:sz w:val="28"/>
          <w:szCs w:val="28"/>
          <w:lang w:eastAsia="ru-RU"/>
        </w:rPr>
        <w:t>41. МФЦ организует предоставление муниципальных услуг по принципу «одного окна» в соответствии с соглашениями о взаимодействии.</w:t>
      </w:r>
      <w:bookmarkEnd w:id="26"/>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bookmarkStart w:id="27" w:name="sub_1037"/>
      <w:r w:rsidRPr="0053024F">
        <w:rPr>
          <w:rFonts w:ascii="Times New Roman" w:eastAsia="Times New Roman" w:hAnsi="Times New Roman" w:cs="Times New Roman"/>
          <w:sz w:val="28"/>
          <w:szCs w:val="28"/>
          <w:lang w:eastAsia="ru-RU"/>
        </w:rPr>
        <w:t>42. В МФЦ обеспечивается:</w:t>
      </w:r>
      <w:bookmarkEnd w:id="27"/>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а) функционирование автоматизированной информационной системы МФЦ;</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б) бесплатный доступ заявителей к государственной информационной системе «Портал государственных и муниципальных услуг (функций) Республики Мордовия»;</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в) возможность оплаты государственных и муниципальных услуг;</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г) получение информации посредством центра телефонного обслуживания, осуществляющего с помощью операторов или в автоматическом режиме прием и обслуживание вызовов, поступающих в МФЦ;</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д) возможность воспользоваться предварительной записью на подачу запроса о предоставлении муниципальной услуги;</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е) предварительное уведомление заявителя о готовности результата предоставления муниципальной услуги;</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ж) помощь в заполнении заявления в случае, если заявитель, не имеющий возможности самостоятельно заполнить заявление, специалист, ответственный за прием и регистрацию документов с согласия заявителя, заполняет заявление.</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bookmarkStart w:id="28" w:name="sub_1038"/>
      <w:r w:rsidRPr="0053024F">
        <w:rPr>
          <w:rFonts w:ascii="Times New Roman" w:eastAsia="Times New Roman" w:hAnsi="Times New Roman" w:cs="Times New Roman"/>
          <w:sz w:val="28"/>
          <w:szCs w:val="28"/>
          <w:lang w:eastAsia="ru-RU"/>
        </w:rPr>
        <w:t>43. Максимальный срок ожидания в очереди при подаче запроса о предоставлении муниципальной услуги составляет не более 15 минут.</w:t>
      </w:r>
      <w:bookmarkEnd w:id="28"/>
    </w:p>
    <w:p w:rsidR="0053024F" w:rsidRPr="0053024F" w:rsidRDefault="0053024F" w:rsidP="0053024F">
      <w:pPr>
        <w:spacing w:after="0" w:line="240" w:lineRule="auto"/>
        <w:ind w:firstLine="567"/>
        <w:jc w:val="center"/>
        <w:rPr>
          <w:rFonts w:ascii="Times New Roman" w:eastAsia="Times New Roman" w:hAnsi="Times New Roman" w:cs="Times New Roman"/>
          <w:sz w:val="28"/>
          <w:szCs w:val="28"/>
          <w:lang w:eastAsia="ru-RU"/>
        </w:rPr>
      </w:pPr>
      <w:r w:rsidRPr="0053024F">
        <w:rPr>
          <w:rFonts w:ascii="Times New Roman" w:eastAsia="Times New Roman" w:hAnsi="Times New Roman" w:cs="Times New Roman"/>
          <w:b/>
          <w:bCs/>
          <w:sz w:val="28"/>
          <w:szCs w:val="28"/>
          <w:lang w:eastAsia="ru-RU"/>
        </w:rPr>
        <w:t> </w:t>
      </w:r>
    </w:p>
    <w:p w:rsidR="0053024F" w:rsidRPr="0053024F" w:rsidRDefault="0053024F" w:rsidP="0053024F">
      <w:pPr>
        <w:shd w:val="clear" w:color="auto" w:fill="FFFFFF"/>
        <w:spacing w:after="0" w:line="240" w:lineRule="auto"/>
        <w:ind w:firstLine="709"/>
        <w:jc w:val="center"/>
        <w:outlineLvl w:val="5"/>
        <w:rPr>
          <w:rFonts w:ascii="Times New Roman" w:eastAsia="Times New Roman" w:hAnsi="Times New Roman" w:cs="Times New Roman"/>
          <w:sz w:val="28"/>
          <w:szCs w:val="28"/>
          <w:lang w:eastAsia="ru-RU"/>
        </w:rPr>
      </w:pPr>
      <w:r w:rsidRPr="0053024F">
        <w:rPr>
          <w:rFonts w:ascii="Times New Roman" w:eastAsia="Times New Roman" w:hAnsi="Times New Roman" w:cs="Times New Roman"/>
          <w:b/>
          <w:bCs/>
          <w:sz w:val="28"/>
          <w:szCs w:val="28"/>
          <w:lang w:eastAsia="ru-RU"/>
        </w:rPr>
        <w:t>Подраздел 10. Иные требования к предоставлению муниципальной услуги</w:t>
      </w:r>
    </w:p>
    <w:p w:rsidR="0053024F" w:rsidRPr="0053024F" w:rsidRDefault="0053024F" w:rsidP="0053024F">
      <w:pPr>
        <w:spacing w:after="0" w:line="240" w:lineRule="auto"/>
        <w:ind w:firstLine="567"/>
        <w:jc w:val="center"/>
        <w:rPr>
          <w:rFonts w:ascii="Times New Roman" w:eastAsia="Times New Roman" w:hAnsi="Times New Roman" w:cs="Times New Roman"/>
          <w:sz w:val="28"/>
          <w:szCs w:val="28"/>
          <w:lang w:eastAsia="ru-RU"/>
        </w:rPr>
      </w:pPr>
      <w:r w:rsidRPr="0053024F">
        <w:rPr>
          <w:rFonts w:ascii="Times New Roman" w:eastAsia="Times New Roman" w:hAnsi="Times New Roman" w:cs="Times New Roman"/>
          <w:b/>
          <w:bCs/>
          <w:sz w:val="28"/>
          <w:szCs w:val="28"/>
          <w:lang w:eastAsia="ru-RU"/>
        </w:rPr>
        <w:t> </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44. Обращение в электронной форме производится при наличии технической возможности заявителя на предоставление документов, необходимых для предоставления муниципальной услуги, с правом электронной подписи на заверение представляемых документов в установленном порядке.</w:t>
      </w:r>
    </w:p>
    <w:p w:rsidR="0053024F" w:rsidRPr="0053024F" w:rsidRDefault="0053024F" w:rsidP="0053024F">
      <w:pPr>
        <w:spacing w:after="0" w:line="240" w:lineRule="auto"/>
        <w:ind w:firstLine="720"/>
        <w:jc w:val="center"/>
        <w:rPr>
          <w:rFonts w:ascii="Times New Roman" w:eastAsia="Times New Roman" w:hAnsi="Times New Roman" w:cs="Times New Roman"/>
          <w:sz w:val="28"/>
          <w:szCs w:val="28"/>
          <w:lang w:eastAsia="ru-RU"/>
        </w:rPr>
      </w:pPr>
      <w:r w:rsidRPr="0053024F">
        <w:rPr>
          <w:rFonts w:ascii="Times New Roman" w:eastAsia="Times New Roman" w:hAnsi="Times New Roman" w:cs="Times New Roman"/>
          <w:b/>
          <w:bCs/>
          <w:sz w:val="28"/>
          <w:szCs w:val="28"/>
          <w:lang w:eastAsia="ru-RU"/>
        </w:rPr>
        <w:t> </w:t>
      </w:r>
    </w:p>
    <w:p w:rsidR="0053024F" w:rsidRPr="0053024F" w:rsidRDefault="0053024F" w:rsidP="0053024F">
      <w:pPr>
        <w:shd w:val="clear" w:color="auto" w:fill="FFFFFF"/>
        <w:spacing w:after="0" w:line="240" w:lineRule="auto"/>
        <w:ind w:firstLine="709"/>
        <w:jc w:val="center"/>
        <w:outlineLvl w:val="4"/>
        <w:rPr>
          <w:rFonts w:ascii="Times New Roman" w:eastAsia="Times New Roman" w:hAnsi="Times New Roman" w:cs="Times New Roman"/>
          <w:sz w:val="28"/>
          <w:szCs w:val="28"/>
          <w:lang w:eastAsia="ru-RU"/>
        </w:rPr>
      </w:pPr>
      <w:bookmarkStart w:id="29" w:name="sub_300"/>
      <w:r w:rsidRPr="0053024F">
        <w:rPr>
          <w:rFonts w:ascii="Times New Roman" w:eastAsia="Times New Roman" w:hAnsi="Times New Roman" w:cs="Times New Roman"/>
          <w:b/>
          <w:bCs/>
          <w:sz w:val="28"/>
          <w:szCs w:val="28"/>
          <w:lang w:eastAsia="ru-RU"/>
        </w:rPr>
        <w:t>Раздел 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bookmarkEnd w:id="29"/>
    </w:p>
    <w:p w:rsidR="0053024F" w:rsidRPr="0053024F" w:rsidRDefault="0053024F" w:rsidP="0053024F">
      <w:pPr>
        <w:spacing w:after="0" w:line="240" w:lineRule="auto"/>
        <w:ind w:firstLine="567"/>
        <w:jc w:val="center"/>
        <w:rPr>
          <w:rFonts w:ascii="Times New Roman" w:eastAsia="Times New Roman" w:hAnsi="Times New Roman" w:cs="Times New Roman"/>
          <w:sz w:val="28"/>
          <w:szCs w:val="28"/>
          <w:lang w:eastAsia="ru-RU"/>
        </w:rPr>
      </w:pPr>
      <w:r w:rsidRPr="0053024F">
        <w:rPr>
          <w:rFonts w:ascii="Times New Roman" w:eastAsia="Times New Roman" w:hAnsi="Times New Roman" w:cs="Times New Roman"/>
          <w:b/>
          <w:bCs/>
          <w:sz w:val="28"/>
          <w:szCs w:val="28"/>
          <w:lang w:eastAsia="ru-RU"/>
        </w:rPr>
        <w:t> </w:t>
      </w:r>
    </w:p>
    <w:p w:rsidR="0053024F" w:rsidRPr="0053024F" w:rsidRDefault="0053024F" w:rsidP="0053024F">
      <w:pPr>
        <w:shd w:val="clear" w:color="auto" w:fill="FFFFFF"/>
        <w:spacing w:after="0" w:line="240" w:lineRule="auto"/>
        <w:ind w:firstLine="709"/>
        <w:jc w:val="center"/>
        <w:outlineLvl w:val="5"/>
        <w:rPr>
          <w:rFonts w:ascii="Times New Roman" w:eastAsia="Times New Roman" w:hAnsi="Times New Roman" w:cs="Times New Roman"/>
          <w:sz w:val="28"/>
          <w:szCs w:val="28"/>
          <w:lang w:eastAsia="ru-RU"/>
        </w:rPr>
      </w:pPr>
      <w:bookmarkStart w:id="30" w:name="sub_310"/>
      <w:r w:rsidRPr="0053024F">
        <w:rPr>
          <w:rFonts w:ascii="Times New Roman" w:eastAsia="Times New Roman" w:hAnsi="Times New Roman" w:cs="Times New Roman"/>
          <w:b/>
          <w:bCs/>
          <w:sz w:val="28"/>
          <w:szCs w:val="28"/>
          <w:lang w:eastAsia="ru-RU"/>
        </w:rPr>
        <w:t>Подраздел 1. Основные положения</w:t>
      </w:r>
      <w:bookmarkEnd w:id="30"/>
    </w:p>
    <w:p w:rsidR="0053024F" w:rsidRPr="0053024F" w:rsidRDefault="0053024F" w:rsidP="0053024F">
      <w:pPr>
        <w:spacing w:after="0" w:line="240" w:lineRule="auto"/>
        <w:ind w:firstLine="720"/>
        <w:jc w:val="center"/>
        <w:rPr>
          <w:rFonts w:ascii="Times New Roman" w:eastAsia="Times New Roman" w:hAnsi="Times New Roman" w:cs="Times New Roman"/>
          <w:sz w:val="28"/>
          <w:szCs w:val="28"/>
          <w:lang w:eastAsia="ru-RU"/>
        </w:rPr>
      </w:pPr>
      <w:r w:rsidRPr="0053024F">
        <w:rPr>
          <w:rFonts w:ascii="Times New Roman" w:eastAsia="Times New Roman" w:hAnsi="Times New Roman" w:cs="Times New Roman"/>
          <w:b/>
          <w:bCs/>
          <w:sz w:val="28"/>
          <w:szCs w:val="28"/>
          <w:lang w:eastAsia="ru-RU"/>
        </w:rPr>
        <w:t> </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bookmarkStart w:id="31" w:name="sub_1040"/>
      <w:r w:rsidRPr="0053024F">
        <w:rPr>
          <w:rFonts w:ascii="Times New Roman" w:eastAsia="Times New Roman" w:hAnsi="Times New Roman" w:cs="Times New Roman"/>
          <w:sz w:val="28"/>
          <w:szCs w:val="28"/>
          <w:lang w:eastAsia="ru-RU"/>
        </w:rPr>
        <w:t>45. Предоставление муниципальной услуги включает в себя следующие административные действия:</w:t>
      </w:r>
      <w:bookmarkEnd w:id="31"/>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прием и регистрацию заявлений и документов;</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lastRenderedPageBreak/>
        <w:t>рассмотрение документов и принятие решения;</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выдача результата заявителю.</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bookmarkStart w:id="32" w:name="sub_1041"/>
      <w:r w:rsidRPr="0053024F">
        <w:rPr>
          <w:rFonts w:ascii="Times New Roman" w:eastAsia="Times New Roman" w:hAnsi="Times New Roman" w:cs="Times New Roman"/>
          <w:sz w:val="28"/>
          <w:szCs w:val="28"/>
          <w:lang w:eastAsia="ru-RU"/>
        </w:rPr>
        <w:t>46. Блок-схема предоставления муниципальной услуги представлена в </w:t>
      </w:r>
      <w:bookmarkEnd w:id="32"/>
      <w:r w:rsidRPr="0053024F">
        <w:rPr>
          <w:rFonts w:ascii="Times New Roman" w:eastAsia="Times New Roman" w:hAnsi="Times New Roman" w:cs="Times New Roman"/>
          <w:sz w:val="28"/>
          <w:szCs w:val="28"/>
          <w:lang w:eastAsia="ru-RU"/>
        </w:rPr>
        <w:t>приложении 4 и в приложении 5 к настоящему регламенту.</w:t>
      </w:r>
    </w:p>
    <w:p w:rsidR="0053024F" w:rsidRPr="0053024F" w:rsidRDefault="0053024F" w:rsidP="0053024F">
      <w:pPr>
        <w:spacing w:after="0" w:line="240" w:lineRule="auto"/>
        <w:ind w:firstLine="720"/>
        <w:jc w:val="center"/>
        <w:rPr>
          <w:rFonts w:ascii="Times New Roman" w:eastAsia="Times New Roman" w:hAnsi="Times New Roman" w:cs="Times New Roman"/>
          <w:sz w:val="28"/>
          <w:szCs w:val="28"/>
          <w:lang w:eastAsia="ru-RU"/>
        </w:rPr>
      </w:pPr>
      <w:r w:rsidRPr="0053024F">
        <w:rPr>
          <w:rFonts w:ascii="Times New Roman" w:eastAsia="Times New Roman" w:hAnsi="Times New Roman" w:cs="Times New Roman"/>
          <w:b/>
          <w:bCs/>
          <w:sz w:val="28"/>
          <w:szCs w:val="28"/>
          <w:lang w:eastAsia="ru-RU"/>
        </w:rPr>
        <w:t> </w:t>
      </w:r>
    </w:p>
    <w:p w:rsidR="0053024F" w:rsidRPr="0053024F" w:rsidRDefault="0053024F" w:rsidP="0053024F">
      <w:pPr>
        <w:shd w:val="clear" w:color="auto" w:fill="FFFFFF"/>
        <w:spacing w:after="0" w:line="240" w:lineRule="auto"/>
        <w:ind w:firstLine="709"/>
        <w:jc w:val="center"/>
        <w:outlineLvl w:val="5"/>
        <w:rPr>
          <w:rFonts w:ascii="Times New Roman" w:eastAsia="Times New Roman" w:hAnsi="Times New Roman" w:cs="Times New Roman"/>
          <w:sz w:val="28"/>
          <w:szCs w:val="28"/>
          <w:lang w:eastAsia="ru-RU"/>
        </w:rPr>
      </w:pPr>
      <w:r w:rsidRPr="0053024F">
        <w:rPr>
          <w:rFonts w:ascii="Times New Roman" w:eastAsia="Times New Roman" w:hAnsi="Times New Roman" w:cs="Times New Roman"/>
          <w:b/>
          <w:bCs/>
          <w:sz w:val="28"/>
          <w:szCs w:val="28"/>
          <w:lang w:eastAsia="ru-RU"/>
        </w:rPr>
        <w:t>Подраздел 2. Прием и регистрация документов</w:t>
      </w:r>
      <w:bookmarkStart w:id="33" w:name="sub_320"/>
      <w:bookmarkEnd w:id="33"/>
    </w:p>
    <w:p w:rsidR="0053024F" w:rsidRPr="0053024F" w:rsidRDefault="0053024F" w:rsidP="0053024F">
      <w:pPr>
        <w:spacing w:after="0" w:line="240" w:lineRule="auto"/>
        <w:ind w:firstLine="567"/>
        <w:jc w:val="center"/>
        <w:rPr>
          <w:rFonts w:ascii="Times New Roman" w:eastAsia="Times New Roman" w:hAnsi="Times New Roman" w:cs="Times New Roman"/>
          <w:sz w:val="28"/>
          <w:szCs w:val="28"/>
          <w:lang w:eastAsia="ru-RU"/>
        </w:rPr>
      </w:pPr>
      <w:r w:rsidRPr="0053024F">
        <w:rPr>
          <w:rFonts w:ascii="Times New Roman" w:eastAsia="Times New Roman" w:hAnsi="Times New Roman" w:cs="Times New Roman"/>
          <w:b/>
          <w:bCs/>
          <w:sz w:val="28"/>
          <w:szCs w:val="28"/>
          <w:lang w:eastAsia="ru-RU"/>
        </w:rPr>
        <w:t> </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bookmarkStart w:id="34" w:name="sub_1042"/>
      <w:r w:rsidRPr="0053024F">
        <w:rPr>
          <w:rFonts w:ascii="Times New Roman" w:eastAsia="Times New Roman" w:hAnsi="Times New Roman" w:cs="Times New Roman"/>
          <w:sz w:val="28"/>
          <w:szCs w:val="28"/>
          <w:lang w:eastAsia="ru-RU"/>
        </w:rPr>
        <w:t xml:space="preserve">47. Юридическим фактом, являющимся основанием для начала административного действия, является обращение гражданина в адрес Главы </w:t>
      </w:r>
      <w:proofErr w:type="spellStart"/>
      <w:r w:rsidR="00C47175">
        <w:rPr>
          <w:rFonts w:ascii="Times New Roman" w:eastAsia="Times New Roman" w:hAnsi="Times New Roman" w:cs="Times New Roman"/>
          <w:sz w:val="28"/>
          <w:szCs w:val="28"/>
          <w:lang w:eastAsia="ru-RU"/>
        </w:rPr>
        <w:t>Кадошкинского</w:t>
      </w:r>
      <w:proofErr w:type="spellEnd"/>
      <w:r w:rsidRPr="0053024F">
        <w:rPr>
          <w:rFonts w:ascii="Times New Roman" w:eastAsia="Times New Roman" w:hAnsi="Times New Roman" w:cs="Times New Roman"/>
          <w:sz w:val="28"/>
          <w:szCs w:val="28"/>
          <w:lang w:eastAsia="ru-RU"/>
        </w:rPr>
        <w:t xml:space="preserve"> муниципального района с заявлением по форме, согласно </w:t>
      </w:r>
      <w:bookmarkEnd w:id="34"/>
      <w:r w:rsidRPr="0053024F">
        <w:rPr>
          <w:rFonts w:ascii="Times New Roman" w:eastAsia="Times New Roman" w:hAnsi="Times New Roman" w:cs="Times New Roman"/>
          <w:sz w:val="28"/>
          <w:szCs w:val="28"/>
          <w:lang w:eastAsia="ru-RU"/>
        </w:rPr>
        <w:t>приложениям 1, 2 к настоящему регламенту, и документами в пунктах 20, 22 настоящего регламента.</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bookmarkStart w:id="35" w:name="sub_1043"/>
      <w:r w:rsidRPr="0053024F">
        <w:rPr>
          <w:rFonts w:ascii="Times New Roman" w:eastAsia="Times New Roman" w:hAnsi="Times New Roman" w:cs="Times New Roman"/>
          <w:sz w:val="28"/>
          <w:szCs w:val="28"/>
          <w:lang w:eastAsia="ru-RU"/>
        </w:rPr>
        <w:t>48. Для получения муниципальной услуги заявитель вправе подать заявление и документы лично или через своего законного представителя в организации, указанные в </w:t>
      </w:r>
      <w:bookmarkEnd w:id="35"/>
      <w:r w:rsidRPr="0053024F">
        <w:rPr>
          <w:rFonts w:ascii="Times New Roman" w:eastAsia="Times New Roman" w:hAnsi="Times New Roman" w:cs="Times New Roman"/>
          <w:sz w:val="28"/>
          <w:szCs w:val="28"/>
          <w:lang w:eastAsia="ru-RU"/>
        </w:rPr>
        <w:t>приложении 3 к настоящему регламенту, а также с использованием почтовой связи или в электронном виде через Портал государственных и муниципальных услуг (функций) Республики Мордовия.</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bookmarkStart w:id="36" w:name="sub_1044"/>
      <w:r w:rsidRPr="0053024F">
        <w:rPr>
          <w:rFonts w:ascii="Times New Roman" w:eastAsia="Times New Roman" w:hAnsi="Times New Roman" w:cs="Times New Roman"/>
          <w:sz w:val="28"/>
          <w:szCs w:val="28"/>
          <w:lang w:eastAsia="ru-RU"/>
        </w:rPr>
        <w:t>49. Заявление и документы, необходимые для предоставления муниципальной услуги, направленные по почте, должны быть надлежащим образом заверены.</w:t>
      </w:r>
      <w:bookmarkEnd w:id="36"/>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bookmarkStart w:id="37" w:name="sub_1045"/>
      <w:r w:rsidRPr="0053024F">
        <w:rPr>
          <w:rFonts w:ascii="Times New Roman" w:eastAsia="Times New Roman" w:hAnsi="Times New Roman" w:cs="Times New Roman"/>
          <w:sz w:val="28"/>
          <w:szCs w:val="28"/>
          <w:lang w:eastAsia="ru-RU"/>
        </w:rPr>
        <w:t>50. При личном обращении заявителя за представлением муниципальной услуги специалист, ответственный за прием и регистрацию документов, осуществляет следующую последовательность действий:</w:t>
      </w:r>
      <w:bookmarkEnd w:id="37"/>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2) предоставляет заявителю бланк заявления;</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3) проверяет наличие всех документов, указанных в пунктах 20, 22 настоящего регламента, необходимых для предоставления муниципальной услуги;</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4)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 на копиях проставляет отметку "сверено с оригиналом" с указанием должности, фамилии, инициалов);</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5) проверяет соответствие представленных документов установленным требованиям, а именно:</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документы в установленных законодательством случаях удостоверены, скреплены печатями, имеют надлежащие подписи сторон или должностных лиц;</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тексты документов написаны разборчиво;</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фамилия, имя и отчество заявителя, адрес места жительства написаны полностью;</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в документах нет подчисток, приписок, зачеркнутых слов и не оговоренных в них исправлений;</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документы не исполнены карандашом;</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документы не имеют повреждений, наличие которых не позволяет однозначно истолковать их содержание.</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lastRenderedPageBreak/>
        <w:t>В случае установления оснований, указанных в пункте 27 настоящего регламента, специалист, ответственный за прием и регистрацию документов, объясняет заявителю или его законному представителю содержание и последствия выявленных недостатков в представленных документах;</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6) по окончании регистрационных действий специалист, ответственный за прием и регистрацию документов, выдает заявителю расписку в получении документов, а также сообщает заявителю о дате и месте получения результата муниципальной услуги, номерах телефонов ответственных лиц, у которых заявитель в течение срока предоставления муниципальной услуги может узнать о стадии ее предоставления;</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7) специалист, ответственный за прием и регистрацию документов,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bookmarkStart w:id="38" w:name="sub_10451"/>
      <w:r w:rsidRPr="0053024F">
        <w:rPr>
          <w:rFonts w:ascii="Times New Roman" w:eastAsia="Times New Roman" w:hAnsi="Times New Roman" w:cs="Times New Roman"/>
          <w:sz w:val="28"/>
          <w:szCs w:val="28"/>
          <w:lang w:eastAsia="ru-RU"/>
        </w:rPr>
        <w:t>51. Прием и регистрация заявления и документов предоставления муниципальной услуги в течение 1 рабочего дня, следующего за днем приема документов.</w:t>
      </w:r>
      <w:bookmarkEnd w:id="38"/>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bookmarkStart w:id="39" w:name="sub_1046"/>
      <w:r w:rsidRPr="0053024F">
        <w:rPr>
          <w:rFonts w:ascii="Times New Roman" w:eastAsia="Times New Roman" w:hAnsi="Times New Roman" w:cs="Times New Roman"/>
          <w:sz w:val="28"/>
          <w:szCs w:val="28"/>
          <w:lang w:eastAsia="ru-RU"/>
        </w:rPr>
        <w:t>52. Заявитель несет ответственность за достоверность представленных сведений и документов.</w:t>
      </w:r>
      <w:bookmarkEnd w:id="39"/>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bookmarkStart w:id="40" w:name="sub_1047"/>
      <w:r w:rsidRPr="0053024F">
        <w:rPr>
          <w:rFonts w:ascii="Times New Roman" w:eastAsia="Times New Roman" w:hAnsi="Times New Roman" w:cs="Times New Roman"/>
          <w:sz w:val="28"/>
          <w:szCs w:val="28"/>
          <w:lang w:eastAsia="ru-RU"/>
        </w:rPr>
        <w:t xml:space="preserve">53. После регистрации заявления и документов специалист, ответственный за прием и регистрацию документов, передает заявление и документы на рассмотрение для принятия решения начальнику </w:t>
      </w:r>
      <w:r w:rsidR="00DD05B6">
        <w:rPr>
          <w:rFonts w:ascii="Times New Roman" w:eastAsia="Times New Roman" w:hAnsi="Times New Roman" w:cs="Times New Roman"/>
          <w:sz w:val="28"/>
          <w:szCs w:val="28"/>
          <w:lang w:eastAsia="ru-RU"/>
        </w:rPr>
        <w:t>Отдела</w:t>
      </w:r>
      <w:r w:rsidRPr="0053024F">
        <w:rPr>
          <w:rFonts w:ascii="Times New Roman" w:eastAsia="Times New Roman" w:hAnsi="Times New Roman" w:cs="Times New Roman"/>
          <w:sz w:val="28"/>
          <w:szCs w:val="28"/>
          <w:lang w:eastAsia="ru-RU"/>
        </w:rPr>
        <w:t>.</w:t>
      </w:r>
      <w:bookmarkEnd w:id="40"/>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bookmarkStart w:id="41" w:name="sub_10471"/>
      <w:r w:rsidRPr="0053024F">
        <w:rPr>
          <w:rFonts w:ascii="Times New Roman" w:eastAsia="Times New Roman" w:hAnsi="Times New Roman" w:cs="Times New Roman"/>
          <w:sz w:val="28"/>
          <w:szCs w:val="28"/>
          <w:lang w:eastAsia="ru-RU"/>
        </w:rPr>
        <w:t>54. В случае если при подаче документов заявителем самостоятельно не представлены документы, указанные в </w:t>
      </w:r>
      <w:bookmarkEnd w:id="41"/>
      <w:r w:rsidRPr="0053024F">
        <w:rPr>
          <w:rFonts w:ascii="Times New Roman" w:eastAsia="Times New Roman" w:hAnsi="Times New Roman" w:cs="Times New Roman"/>
          <w:sz w:val="28"/>
          <w:szCs w:val="28"/>
          <w:lang w:eastAsia="ru-RU"/>
        </w:rPr>
        <w:t>подпунктах 2, 3, 6 пункта 20, подпунктах 2, 3 пункта 21 настоящего регламента, указанные документы запрашиваются специалистами Администрации по каналам межведомственного электронного взаимодействия.</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bookmarkStart w:id="42" w:name="sub_10472"/>
      <w:r w:rsidRPr="0053024F">
        <w:rPr>
          <w:rFonts w:ascii="Times New Roman" w:eastAsia="Times New Roman" w:hAnsi="Times New Roman" w:cs="Times New Roman"/>
          <w:sz w:val="28"/>
          <w:szCs w:val="28"/>
          <w:lang w:eastAsia="ru-RU"/>
        </w:rPr>
        <w:t>55. Органы и организации, выдавшие документы, несут ответственность за достоверность содержащихся в этих документах сведений в соответствии с законодательством Российской Федерации.</w:t>
      </w:r>
      <w:bookmarkEnd w:id="42"/>
    </w:p>
    <w:p w:rsidR="0053024F" w:rsidRPr="0053024F" w:rsidRDefault="0053024F" w:rsidP="0053024F">
      <w:pPr>
        <w:spacing w:after="0" w:line="240" w:lineRule="auto"/>
        <w:ind w:firstLine="709"/>
        <w:jc w:val="center"/>
        <w:rPr>
          <w:rFonts w:ascii="Times New Roman" w:eastAsia="Times New Roman" w:hAnsi="Times New Roman" w:cs="Times New Roman"/>
          <w:sz w:val="28"/>
          <w:szCs w:val="28"/>
          <w:lang w:eastAsia="ru-RU"/>
        </w:rPr>
      </w:pPr>
      <w:r w:rsidRPr="0053024F">
        <w:rPr>
          <w:rFonts w:ascii="Times New Roman" w:eastAsia="Times New Roman" w:hAnsi="Times New Roman" w:cs="Times New Roman"/>
          <w:b/>
          <w:bCs/>
          <w:sz w:val="28"/>
          <w:szCs w:val="28"/>
          <w:lang w:eastAsia="ru-RU"/>
        </w:rPr>
        <w:t> </w:t>
      </w:r>
    </w:p>
    <w:p w:rsidR="0053024F" w:rsidRPr="0053024F" w:rsidRDefault="0053024F" w:rsidP="0053024F">
      <w:pPr>
        <w:shd w:val="clear" w:color="auto" w:fill="FFFFFF"/>
        <w:spacing w:after="0" w:line="240" w:lineRule="auto"/>
        <w:ind w:firstLine="709"/>
        <w:jc w:val="center"/>
        <w:outlineLvl w:val="5"/>
        <w:rPr>
          <w:rFonts w:ascii="Times New Roman" w:eastAsia="Times New Roman" w:hAnsi="Times New Roman" w:cs="Times New Roman"/>
          <w:sz w:val="28"/>
          <w:szCs w:val="28"/>
          <w:lang w:eastAsia="ru-RU"/>
        </w:rPr>
      </w:pPr>
      <w:bookmarkStart w:id="43" w:name="sub_330"/>
      <w:r w:rsidRPr="0053024F">
        <w:rPr>
          <w:rFonts w:ascii="Times New Roman" w:eastAsia="Times New Roman" w:hAnsi="Times New Roman" w:cs="Times New Roman"/>
          <w:b/>
          <w:bCs/>
          <w:sz w:val="28"/>
          <w:szCs w:val="28"/>
          <w:lang w:eastAsia="ru-RU"/>
        </w:rPr>
        <w:t>Подраздел 3. Рассмотрение документов и принятие решения</w:t>
      </w:r>
      <w:bookmarkEnd w:id="43"/>
    </w:p>
    <w:p w:rsidR="0053024F" w:rsidRPr="0053024F" w:rsidRDefault="0053024F" w:rsidP="0053024F">
      <w:pPr>
        <w:spacing w:after="0" w:line="240" w:lineRule="auto"/>
        <w:ind w:firstLine="720"/>
        <w:jc w:val="center"/>
        <w:rPr>
          <w:rFonts w:ascii="Times New Roman" w:eastAsia="Times New Roman" w:hAnsi="Times New Roman" w:cs="Times New Roman"/>
          <w:sz w:val="28"/>
          <w:szCs w:val="28"/>
          <w:lang w:eastAsia="ru-RU"/>
        </w:rPr>
      </w:pPr>
      <w:r w:rsidRPr="0053024F">
        <w:rPr>
          <w:rFonts w:ascii="Times New Roman" w:eastAsia="Times New Roman" w:hAnsi="Times New Roman" w:cs="Times New Roman"/>
          <w:b/>
          <w:bCs/>
          <w:sz w:val="28"/>
          <w:szCs w:val="28"/>
          <w:lang w:eastAsia="ru-RU"/>
        </w:rPr>
        <w:t> </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bookmarkStart w:id="44" w:name="sub_1048"/>
      <w:r w:rsidRPr="0053024F">
        <w:rPr>
          <w:rFonts w:ascii="Times New Roman" w:eastAsia="Times New Roman" w:hAnsi="Times New Roman" w:cs="Times New Roman"/>
          <w:sz w:val="28"/>
          <w:szCs w:val="28"/>
          <w:lang w:eastAsia="ru-RU"/>
        </w:rPr>
        <w:t xml:space="preserve">56. Специалист </w:t>
      </w:r>
      <w:r w:rsidR="00DD05B6">
        <w:rPr>
          <w:rFonts w:ascii="Times New Roman" w:eastAsia="Times New Roman" w:hAnsi="Times New Roman" w:cs="Times New Roman"/>
          <w:sz w:val="28"/>
          <w:szCs w:val="28"/>
          <w:lang w:eastAsia="ru-RU"/>
        </w:rPr>
        <w:t>Отдела</w:t>
      </w:r>
      <w:r w:rsidRPr="0053024F">
        <w:rPr>
          <w:rFonts w:ascii="Times New Roman" w:eastAsia="Times New Roman" w:hAnsi="Times New Roman" w:cs="Times New Roman"/>
          <w:sz w:val="28"/>
          <w:szCs w:val="28"/>
          <w:lang w:eastAsia="ru-RU"/>
        </w:rPr>
        <w:t xml:space="preserve"> в течение 2 (двух) рабочих дней проводит проверку сведений, содержащихся в заявлении, и прилагаемых к нему документов на их соответствие требованиям нормативных правовых актов Российской Федерации и Республики Мордовия, за исключением случая, предусмотренного </w:t>
      </w:r>
      <w:bookmarkEnd w:id="44"/>
      <w:r w:rsidRPr="0053024F">
        <w:rPr>
          <w:rFonts w:ascii="Times New Roman" w:eastAsia="Times New Roman" w:hAnsi="Times New Roman" w:cs="Times New Roman"/>
          <w:sz w:val="28"/>
          <w:szCs w:val="28"/>
          <w:lang w:eastAsia="ru-RU"/>
        </w:rPr>
        <w:t>частью 11.1 статьи 51 Градостроительного кодекса Российской Федерации.</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При условии соответствия представленного пакета документов требованиям настоящего регламента, а также требованиям, указанным в пункте 45 настоящего регламента, специалистом готовится проект разрешения на строительство, реконструкцию объекта капитального строительства.</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В случае несоответствия представленного пакета документов требованиям настоящего регламента, а также требованиям, указанным в пункте 45 настоящего регламента, специалистом подготавливается письменное уведомление об отказе в предоставлении муниципальной услуги с указанием причин.</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lastRenderedPageBreak/>
        <w:t>По результатам проверки принимается одно из следующих решений:</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о подготовке разрешения на строительство (реконструкцию) объектов капитального строительства;</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о внесении изменений в разрешение на строительство (реконструкцию) объектов капитального (индивидуального жилищного) строительства;</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об отказе в предоставлении муниципальной услуги.</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Если строительство или реконструкция объекта капитального строительства планируется в границах территории исторического поселения федерального или регионального значения, к заявлению о выдаче разрешения на строительство может быть приложено заключение органа исполнительной власти субъекта Российской Федерации, уполномоченного в области охраны объектов культурного наследия, о соответствии предусмотренного пунктом 3 части 12 статьи 48 настоящего Кодекса раздела проектной документации объекта капитального строительства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В случае, предусмотренном частью 10.2 статьи 51 Градостроительного кодекса Российской Федерации, в заявлении о выдаче разрешения на строительство указывается такое типовое архитектурное решение.</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bookmarkStart w:id="45" w:name="sub_10481"/>
      <w:r w:rsidRPr="0053024F">
        <w:rPr>
          <w:rFonts w:ascii="Times New Roman" w:eastAsia="Times New Roman" w:hAnsi="Times New Roman" w:cs="Times New Roman"/>
          <w:sz w:val="28"/>
          <w:szCs w:val="28"/>
          <w:lang w:eastAsia="ru-RU"/>
        </w:rPr>
        <w:t xml:space="preserve">57. При наличии сомнений в подлинности представленных заявителем документов, полноте и </w:t>
      </w:r>
      <w:proofErr w:type="gramStart"/>
      <w:r w:rsidRPr="0053024F">
        <w:rPr>
          <w:rFonts w:ascii="Times New Roman" w:eastAsia="Times New Roman" w:hAnsi="Times New Roman" w:cs="Times New Roman"/>
          <w:sz w:val="28"/>
          <w:szCs w:val="28"/>
          <w:lang w:eastAsia="ru-RU"/>
        </w:rPr>
        <w:t>достоверности</w:t>
      </w:r>
      <w:proofErr w:type="gramEnd"/>
      <w:r w:rsidRPr="0053024F">
        <w:rPr>
          <w:rFonts w:ascii="Times New Roman" w:eastAsia="Times New Roman" w:hAnsi="Times New Roman" w:cs="Times New Roman"/>
          <w:sz w:val="28"/>
          <w:szCs w:val="28"/>
          <w:lang w:eastAsia="ru-RU"/>
        </w:rPr>
        <w:t xml:space="preserve"> содержащихся в них сведений специалист </w:t>
      </w:r>
      <w:r w:rsidR="00DD05B6">
        <w:rPr>
          <w:rFonts w:ascii="Times New Roman" w:eastAsia="Times New Roman" w:hAnsi="Times New Roman" w:cs="Times New Roman"/>
          <w:sz w:val="28"/>
          <w:szCs w:val="28"/>
          <w:lang w:eastAsia="ru-RU"/>
        </w:rPr>
        <w:t>Отдела</w:t>
      </w:r>
      <w:r w:rsidRPr="0053024F">
        <w:rPr>
          <w:rFonts w:ascii="Times New Roman" w:eastAsia="Times New Roman" w:hAnsi="Times New Roman" w:cs="Times New Roman"/>
          <w:sz w:val="28"/>
          <w:szCs w:val="28"/>
          <w:lang w:eastAsia="ru-RU"/>
        </w:rPr>
        <w:t xml:space="preserve"> проверяет их путем направления официальных запросов в органы государственной власти Российской Федерации, органы государственной власти субъектов Российской Федерации, органы местного самоуправления, другие органы и организации.</w:t>
      </w:r>
      <w:bookmarkEnd w:id="45"/>
    </w:p>
    <w:p w:rsidR="0053024F" w:rsidRPr="0053024F" w:rsidRDefault="0053024F" w:rsidP="0053024F">
      <w:pPr>
        <w:spacing w:after="0" w:line="240" w:lineRule="auto"/>
        <w:ind w:firstLine="720"/>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b/>
          <w:bCs/>
          <w:sz w:val="28"/>
          <w:szCs w:val="28"/>
          <w:lang w:eastAsia="ru-RU"/>
        </w:rPr>
        <w:t> </w:t>
      </w:r>
    </w:p>
    <w:p w:rsidR="0053024F" w:rsidRPr="0053024F" w:rsidRDefault="0053024F" w:rsidP="0053024F">
      <w:pPr>
        <w:shd w:val="clear" w:color="auto" w:fill="FFFFFF"/>
        <w:spacing w:after="0" w:line="240" w:lineRule="auto"/>
        <w:ind w:firstLine="709"/>
        <w:jc w:val="both"/>
        <w:outlineLvl w:val="4"/>
        <w:rPr>
          <w:rFonts w:ascii="Times New Roman" w:eastAsia="Times New Roman" w:hAnsi="Times New Roman" w:cs="Times New Roman"/>
          <w:sz w:val="28"/>
          <w:szCs w:val="28"/>
          <w:lang w:eastAsia="ru-RU"/>
        </w:rPr>
      </w:pPr>
      <w:bookmarkStart w:id="46" w:name="sub_331"/>
      <w:r w:rsidRPr="0053024F">
        <w:rPr>
          <w:rFonts w:ascii="Times New Roman" w:eastAsia="Times New Roman" w:hAnsi="Times New Roman" w:cs="Times New Roman"/>
          <w:b/>
          <w:bCs/>
          <w:sz w:val="28"/>
          <w:szCs w:val="28"/>
          <w:lang w:eastAsia="ru-RU"/>
        </w:rPr>
        <w:t>Глава 1. Подготовка разрешения на строительство (реконструкцию) объектов капитального строительства</w:t>
      </w:r>
      <w:bookmarkEnd w:id="46"/>
    </w:p>
    <w:p w:rsidR="0053024F" w:rsidRPr="0053024F" w:rsidRDefault="0053024F" w:rsidP="0053024F">
      <w:pPr>
        <w:spacing w:after="0" w:line="240" w:lineRule="auto"/>
        <w:ind w:firstLine="720"/>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b/>
          <w:bCs/>
          <w:sz w:val="28"/>
          <w:szCs w:val="28"/>
          <w:lang w:eastAsia="ru-RU"/>
        </w:rPr>
        <w:t> </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bookmarkStart w:id="47" w:name="sub_1049"/>
      <w:r w:rsidRPr="0053024F">
        <w:rPr>
          <w:rFonts w:ascii="Times New Roman" w:eastAsia="Times New Roman" w:hAnsi="Times New Roman" w:cs="Times New Roman"/>
          <w:sz w:val="28"/>
          <w:szCs w:val="28"/>
          <w:lang w:eastAsia="ru-RU"/>
        </w:rPr>
        <w:t>58. В случае отсутствия оснований, предусмотренных </w:t>
      </w:r>
      <w:bookmarkEnd w:id="47"/>
      <w:r w:rsidRPr="0053024F">
        <w:rPr>
          <w:rFonts w:ascii="Times New Roman" w:eastAsia="Times New Roman" w:hAnsi="Times New Roman" w:cs="Times New Roman"/>
          <w:sz w:val="28"/>
          <w:szCs w:val="28"/>
          <w:lang w:eastAsia="ru-RU"/>
        </w:rPr>
        <w:t xml:space="preserve">пунктом 27 настоящего регламента, специалист </w:t>
      </w:r>
      <w:r w:rsidR="00DD05B6">
        <w:rPr>
          <w:rFonts w:ascii="Times New Roman" w:eastAsia="Times New Roman" w:hAnsi="Times New Roman" w:cs="Times New Roman"/>
          <w:sz w:val="28"/>
          <w:szCs w:val="28"/>
          <w:lang w:eastAsia="ru-RU"/>
        </w:rPr>
        <w:t>Отдела</w:t>
      </w:r>
      <w:r w:rsidRPr="0053024F">
        <w:rPr>
          <w:rFonts w:ascii="Times New Roman" w:eastAsia="Times New Roman" w:hAnsi="Times New Roman" w:cs="Times New Roman"/>
          <w:sz w:val="28"/>
          <w:szCs w:val="28"/>
          <w:lang w:eastAsia="ru-RU"/>
        </w:rPr>
        <w:t xml:space="preserve"> осуществляет подготовку проекта разрешения. В соответствии с Регламентом Администрации в течение 2 рабочих дней проект разрешения проходит согласование с должностными лицами Администрации, после чего подписывается начальником </w:t>
      </w:r>
      <w:r w:rsidR="00DD05B6">
        <w:rPr>
          <w:rFonts w:ascii="Times New Roman" w:eastAsia="Times New Roman" w:hAnsi="Times New Roman" w:cs="Times New Roman"/>
          <w:sz w:val="28"/>
          <w:szCs w:val="28"/>
          <w:lang w:eastAsia="ru-RU"/>
        </w:rPr>
        <w:t>Отдела</w:t>
      </w:r>
      <w:r w:rsidRPr="0053024F">
        <w:rPr>
          <w:rFonts w:ascii="Times New Roman" w:eastAsia="Times New Roman" w:hAnsi="Times New Roman" w:cs="Times New Roman"/>
          <w:sz w:val="28"/>
          <w:szCs w:val="28"/>
          <w:lang w:eastAsia="ru-RU"/>
        </w:rPr>
        <w:t xml:space="preserve"> (в течение 2 рабочих дней).</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Форма разрешения представлена в приложении 6 к настоящему регламенту.</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bookmarkStart w:id="48" w:name="sub_1050"/>
      <w:r w:rsidRPr="0053024F">
        <w:rPr>
          <w:rFonts w:ascii="Times New Roman" w:eastAsia="Times New Roman" w:hAnsi="Times New Roman" w:cs="Times New Roman"/>
          <w:sz w:val="28"/>
          <w:szCs w:val="28"/>
          <w:lang w:eastAsia="ru-RU"/>
        </w:rPr>
        <w:t>59. Подписанное и зарегистрированное разрешение в течение 1 (одного) дня передается специалистам, ответственным за выдачу результата предоставления муниципальной услуги заявителям.</w:t>
      </w:r>
      <w:bookmarkEnd w:id="48"/>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bookmarkStart w:id="49" w:name="sub_1051"/>
      <w:r w:rsidRPr="0053024F">
        <w:rPr>
          <w:rFonts w:ascii="Times New Roman" w:eastAsia="Times New Roman" w:hAnsi="Times New Roman" w:cs="Times New Roman"/>
          <w:sz w:val="28"/>
          <w:szCs w:val="28"/>
          <w:lang w:eastAsia="ru-RU"/>
        </w:rPr>
        <w:t>60. В течение 3-х дней со дня регистрации разрешения, в соответствии с </w:t>
      </w:r>
      <w:bookmarkEnd w:id="49"/>
      <w:r w:rsidRPr="0053024F">
        <w:rPr>
          <w:rFonts w:ascii="Times New Roman" w:eastAsia="Times New Roman" w:hAnsi="Times New Roman" w:cs="Times New Roman"/>
          <w:sz w:val="28"/>
          <w:szCs w:val="28"/>
          <w:lang w:eastAsia="ru-RU"/>
        </w:rPr>
        <w:t xml:space="preserve">частью 15 статьи 51 Градостроительного кодекса Российской Федерации, Администрация направляет копию такого разрешения в орган исполнительной власти субъекта Российской Федерации, уполномоченный на осуществление </w:t>
      </w:r>
      <w:r w:rsidRPr="0053024F">
        <w:rPr>
          <w:rFonts w:ascii="Times New Roman" w:eastAsia="Times New Roman" w:hAnsi="Times New Roman" w:cs="Times New Roman"/>
          <w:sz w:val="28"/>
          <w:szCs w:val="28"/>
          <w:lang w:eastAsia="ru-RU"/>
        </w:rPr>
        <w:lastRenderedPageBreak/>
        <w:t>государственного строительного надзора (Инспекцию государственного строительного надзора РМ).</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bookmarkStart w:id="50" w:name="sub_10511"/>
      <w:r w:rsidRPr="0053024F">
        <w:rPr>
          <w:rFonts w:ascii="Times New Roman" w:eastAsia="Times New Roman" w:hAnsi="Times New Roman" w:cs="Times New Roman"/>
          <w:sz w:val="28"/>
          <w:szCs w:val="28"/>
          <w:lang w:eastAsia="ru-RU"/>
        </w:rPr>
        <w:t xml:space="preserve">61. В 10-дневный срок со дня выдачи застройщику разрешения на строительство в границах </w:t>
      </w:r>
      <w:proofErr w:type="spellStart"/>
      <w:r w:rsidRPr="0053024F">
        <w:rPr>
          <w:rFonts w:ascii="Times New Roman" w:eastAsia="Times New Roman" w:hAnsi="Times New Roman" w:cs="Times New Roman"/>
          <w:sz w:val="28"/>
          <w:szCs w:val="28"/>
          <w:lang w:eastAsia="ru-RU"/>
        </w:rPr>
        <w:t>приаэродромной</w:t>
      </w:r>
      <w:proofErr w:type="spellEnd"/>
      <w:r w:rsidRPr="0053024F">
        <w:rPr>
          <w:rFonts w:ascii="Times New Roman" w:eastAsia="Times New Roman" w:hAnsi="Times New Roman" w:cs="Times New Roman"/>
          <w:sz w:val="28"/>
          <w:szCs w:val="28"/>
          <w:lang w:eastAsia="ru-RU"/>
        </w:rPr>
        <w:t xml:space="preserve"> территории, в соответствии с </w:t>
      </w:r>
      <w:bookmarkEnd w:id="50"/>
      <w:r w:rsidRPr="0053024F">
        <w:rPr>
          <w:rFonts w:ascii="Times New Roman" w:eastAsia="Times New Roman" w:hAnsi="Times New Roman" w:cs="Times New Roman"/>
          <w:sz w:val="28"/>
          <w:szCs w:val="28"/>
          <w:lang w:eastAsia="ru-RU"/>
        </w:rPr>
        <w:t xml:space="preserve">частями 12.1 и 12.2 статьи 51 Градостроительного кодекса Российской Федерации, Администрация направляет копию такого разрешения в уполномоченный Правительством Российской Федерации федеральный орган исполнительной власти, который, в свою очередь, в 30-дневный срок осуществляет проверку соответствия выданного разрешения на строительство ограничениям использования объектов недвижимости, установленным на </w:t>
      </w:r>
      <w:proofErr w:type="spellStart"/>
      <w:r w:rsidRPr="0053024F">
        <w:rPr>
          <w:rFonts w:ascii="Times New Roman" w:eastAsia="Times New Roman" w:hAnsi="Times New Roman" w:cs="Times New Roman"/>
          <w:sz w:val="28"/>
          <w:szCs w:val="28"/>
          <w:lang w:eastAsia="ru-RU"/>
        </w:rPr>
        <w:t>приаэродромной</w:t>
      </w:r>
      <w:proofErr w:type="spellEnd"/>
      <w:r w:rsidRPr="0053024F">
        <w:rPr>
          <w:rFonts w:ascii="Times New Roman" w:eastAsia="Times New Roman" w:hAnsi="Times New Roman" w:cs="Times New Roman"/>
          <w:sz w:val="28"/>
          <w:szCs w:val="28"/>
          <w:lang w:eastAsia="ru-RU"/>
        </w:rPr>
        <w:t xml:space="preserve"> территории, и в случае выявления нарушения ограничений использования объектов недвижимости, установленных на </w:t>
      </w:r>
      <w:proofErr w:type="spellStart"/>
      <w:r w:rsidRPr="0053024F">
        <w:rPr>
          <w:rFonts w:ascii="Times New Roman" w:eastAsia="Times New Roman" w:hAnsi="Times New Roman" w:cs="Times New Roman"/>
          <w:sz w:val="28"/>
          <w:szCs w:val="28"/>
          <w:lang w:eastAsia="ru-RU"/>
        </w:rPr>
        <w:t>приаэродромной</w:t>
      </w:r>
      <w:proofErr w:type="spellEnd"/>
      <w:r w:rsidRPr="0053024F">
        <w:rPr>
          <w:rFonts w:ascii="Times New Roman" w:eastAsia="Times New Roman" w:hAnsi="Times New Roman" w:cs="Times New Roman"/>
          <w:sz w:val="28"/>
          <w:szCs w:val="28"/>
          <w:lang w:eastAsia="ru-RU"/>
        </w:rPr>
        <w:t xml:space="preserve"> территории, направляет в Администрацию предписание о прекращении действия разрешения на строительство.</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bookmarkStart w:id="51" w:name="sub_1052"/>
      <w:r w:rsidRPr="0053024F">
        <w:rPr>
          <w:rFonts w:ascii="Times New Roman" w:eastAsia="Times New Roman" w:hAnsi="Times New Roman" w:cs="Times New Roman"/>
          <w:sz w:val="28"/>
          <w:szCs w:val="28"/>
          <w:lang w:eastAsia="ru-RU"/>
        </w:rPr>
        <w:t>62. В случае обнаружения ошибок, опечаток в выданных в результате предоставления муниципальной услуги документах заявитель вправе обратиться в Администрацию с заявлением об их устранении. Заявление после регистрации в течение суток передается непосредственно исполнителю.</w:t>
      </w:r>
      <w:bookmarkEnd w:id="51"/>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bookmarkStart w:id="52" w:name="sub_1053"/>
      <w:r w:rsidRPr="0053024F">
        <w:rPr>
          <w:rFonts w:ascii="Times New Roman" w:eastAsia="Times New Roman" w:hAnsi="Times New Roman" w:cs="Times New Roman"/>
          <w:sz w:val="28"/>
          <w:szCs w:val="28"/>
          <w:lang w:eastAsia="ru-RU"/>
        </w:rPr>
        <w:t xml:space="preserve">63. Специалист </w:t>
      </w:r>
      <w:r w:rsidR="00DD05B6">
        <w:rPr>
          <w:rFonts w:ascii="Times New Roman" w:eastAsia="Times New Roman" w:hAnsi="Times New Roman" w:cs="Times New Roman"/>
          <w:sz w:val="28"/>
          <w:szCs w:val="28"/>
          <w:lang w:eastAsia="ru-RU"/>
        </w:rPr>
        <w:t>Отдела</w:t>
      </w:r>
      <w:r w:rsidRPr="0053024F">
        <w:rPr>
          <w:rFonts w:ascii="Times New Roman" w:eastAsia="Times New Roman" w:hAnsi="Times New Roman" w:cs="Times New Roman"/>
          <w:sz w:val="28"/>
          <w:szCs w:val="28"/>
          <w:lang w:eastAsia="ru-RU"/>
        </w:rPr>
        <w:t xml:space="preserve"> в установленном Порядке устраняет допущенные ошибки и опечатки в срок не позднее 5 рабочих дней. Исправленный документ выдается заявителю в порядке, установленном в настоящем регламенте.</w:t>
      </w:r>
      <w:bookmarkEnd w:id="52"/>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bookmarkStart w:id="53" w:name="sub_1054"/>
      <w:r w:rsidRPr="0053024F">
        <w:rPr>
          <w:rFonts w:ascii="Times New Roman" w:eastAsia="Times New Roman" w:hAnsi="Times New Roman" w:cs="Times New Roman"/>
          <w:sz w:val="28"/>
          <w:szCs w:val="28"/>
          <w:lang w:eastAsia="ru-RU"/>
        </w:rPr>
        <w:t>64. Разрешение на строительство, реконструкцию объекта капитального строительства выдается на срок, предусмотренный проектом организации строительства объекта капитального строительства.</w:t>
      </w:r>
      <w:bookmarkEnd w:id="53"/>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bookmarkStart w:id="54" w:name="sub_1055"/>
      <w:r w:rsidRPr="0053024F">
        <w:rPr>
          <w:rFonts w:ascii="Times New Roman" w:eastAsia="Times New Roman" w:hAnsi="Times New Roman" w:cs="Times New Roman"/>
          <w:sz w:val="28"/>
          <w:szCs w:val="28"/>
          <w:lang w:eastAsia="ru-RU"/>
        </w:rPr>
        <w:t>65. По заявлению заявителя разрешение может быть выдано на отдельные этапы строительства, реконструкции.</w:t>
      </w:r>
      <w:bookmarkEnd w:id="54"/>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bookmarkStart w:id="55" w:name="sub_1056"/>
      <w:r w:rsidRPr="0053024F">
        <w:rPr>
          <w:rFonts w:ascii="Times New Roman" w:eastAsia="Times New Roman" w:hAnsi="Times New Roman" w:cs="Times New Roman"/>
          <w:sz w:val="28"/>
          <w:szCs w:val="28"/>
          <w:lang w:eastAsia="ru-RU"/>
        </w:rPr>
        <w:t>66. Разрешение дает заявителю право осуществлять строительство, реконструкцию объектов капитального строительства за исключением случаев, предусмотренных </w:t>
      </w:r>
      <w:bookmarkEnd w:id="55"/>
      <w:r w:rsidRPr="0053024F">
        <w:rPr>
          <w:rFonts w:ascii="Times New Roman" w:eastAsia="Times New Roman" w:hAnsi="Times New Roman" w:cs="Times New Roman"/>
          <w:sz w:val="28"/>
          <w:szCs w:val="28"/>
          <w:lang w:eastAsia="ru-RU"/>
        </w:rPr>
        <w:t>Градостроительным кодексом Российской Федерации.</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bookmarkStart w:id="56" w:name="sub_1057"/>
      <w:r w:rsidRPr="0053024F">
        <w:rPr>
          <w:rFonts w:ascii="Times New Roman" w:eastAsia="Times New Roman" w:hAnsi="Times New Roman" w:cs="Times New Roman"/>
          <w:sz w:val="28"/>
          <w:szCs w:val="28"/>
          <w:lang w:eastAsia="ru-RU"/>
        </w:rPr>
        <w:t>67. Выдача разрешения не требуется в случае:</w:t>
      </w:r>
      <w:bookmarkEnd w:id="56"/>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строительства, реконструкции гаража на земельном участке, предоставленном физическому лицу для целей, не связанных с осуществлением предпринимательской деятельности или строительства, реконструкции на садовом земельном участке жилого дома, садового дома, хозяйственных построек;</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строительства, реконструкции объектов индивидуального жилищного строительства;</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строительства, реконструкции объектов, не являющихся объектами капитального строительства (киосков, навесов и других);</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строительства на земельном участке строений и сооружений вспомогательного использования;</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изменения объектов капитального строительства и (или) их частей, если такие изменения не затрагивают конструктивные и другие характеристики их надежности и безопасности и не превышают предельные параметры разрешенного строительства, реконструкции, установленные градостроительным регламентом;</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капитального ремонта объектов капитального строительства;</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lastRenderedPageBreak/>
        <w:t>строительства, реконструкции буровых скважин, предусмотренных подготовленными, согласованными и утвержденными, в соответствии с законодательством Российской Федерации о недрах, техническим проектом разработки месторождении полезных ископаемых или иной проектной документацией на выполнение работ, связанных с пользованием участками недр;</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строительства, реконструкции посольств, консульств и представительств Российской Федерации за рубежом;</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xml:space="preserve">строительства, реконструкции объектов, предназначенных для транспортировки природного газа под давлением до 0,6 </w:t>
      </w:r>
      <w:proofErr w:type="spellStart"/>
      <w:r w:rsidRPr="0053024F">
        <w:rPr>
          <w:rFonts w:ascii="Times New Roman" w:eastAsia="Times New Roman" w:hAnsi="Times New Roman" w:cs="Times New Roman"/>
          <w:sz w:val="28"/>
          <w:szCs w:val="28"/>
          <w:lang w:eastAsia="ru-RU"/>
        </w:rPr>
        <w:t>мегапаскаля</w:t>
      </w:r>
      <w:proofErr w:type="spellEnd"/>
      <w:r w:rsidRPr="0053024F">
        <w:rPr>
          <w:rFonts w:ascii="Times New Roman" w:eastAsia="Times New Roman" w:hAnsi="Times New Roman" w:cs="Times New Roman"/>
          <w:sz w:val="28"/>
          <w:szCs w:val="28"/>
          <w:lang w:eastAsia="ru-RU"/>
        </w:rPr>
        <w:t xml:space="preserve"> включительно;</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в иных случаях, если, в соответствии с Градостроительным кодексом Российской Федерации, законодательством Республики Мордовия о градостроительной деятельности получение разрешения на строительство не требуется.</w:t>
      </w:r>
    </w:p>
    <w:p w:rsidR="0053024F" w:rsidRPr="0053024F" w:rsidRDefault="0053024F" w:rsidP="0053024F">
      <w:pPr>
        <w:spacing w:after="0" w:line="240" w:lineRule="auto"/>
        <w:ind w:firstLine="720"/>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b/>
          <w:bCs/>
          <w:sz w:val="28"/>
          <w:szCs w:val="28"/>
          <w:lang w:eastAsia="ru-RU"/>
        </w:rPr>
        <w:t> </w:t>
      </w:r>
    </w:p>
    <w:p w:rsidR="0053024F" w:rsidRPr="0053024F" w:rsidRDefault="0053024F" w:rsidP="0053024F">
      <w:pPr>
        <w:shd w:val="clear" w:color="auto" w:fill="FFFFFF"/>
        <w:spacing w:after="0" w:line="240" w:lineRule="auto"/>
        <w:ind w:firstLine="709"/>
        <w:jc w:val="both"/>
        <w:outlineLvl w:val="4"/>
        <w:rPr>
          <w:rFonts w:ascii="Times New Roman" w:eastAsia="Times New Roman" w:hAnsi="Times New Roman" w:cs="Times New Roman"/>
          <w:sz w:val="28"/>
          <w:szCs w:val="28"/>
          <w:lang w:eastAsia="ru-RU"/>
        </w:rPr>
      </w:pPr>
      <w:bookmarkStart w:id="57" w:name="sub_332"/>
      <w:r w:rsidRPr="0053024F">
        <w:rPr>
          <w:rFonts w:ascii="Times New Roman" w:eastAsia="Times New Roman" w:hAnsi="Times New Roman" w:cs="Times New Roman"/>
          <w:b/>
          <w:bCs/>
          <w:sz w:val="28"/>
          <w:szCs w:val="28"/>
          <w:lang w:eastAsia="ru-RU"/>
        </w:rPr>
        <w:t>Глава 2. Внесение изменений в разрешение на строительство (реконструкцию) объекта капитального (индивидуального жилищного) строительства</w:t>
      </w:r>
      <w:bookmarkEnd w:id="57"/>
    </w:p>
    <w:p w:rsidR="0053024F" w:rsidRPr="0053024F" w:rsidRDefault="0053024F" w:rsidP="0053024F">
      <w:pPr>
        <w:spacing w:after="0" w:line="240" w:lineRule="auto"/>
        <w:ind w:firstLine="720"/>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b/>
          <w:bCs/>
          <w:sz w:val="28"/>
          <w:szCs w:val="28"/>
          <w:lang w:eastAsia="ru-RU"/>
        </w:rPr>
        <w:t> </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bookmarkStart w:id="58" w:name="sub_1058"/>
      <w:r w:rsidRPr="0053024F">
        <w:rPr>
          <w:rFonts w:ascii="Times New Roman" w:eastAsia="Times New Roman" w:hAnsi="Times New Roman" w:cs="Times New Roman"/>
          <w:sz w:val="28"/>
          <w:szCs w:val="28"/>
          <w:lang w:eastAsia="ru-RU"/>
        </w:rPr>
        <w:t>68. Основанием для предоставления муниципальной услуги является подача заявления о внесении изменений в разрешение на строительство, реконструкцию объекта капитального (индивидуального жилищного) строительства (в том числе в связи с необходимостью продления срока действия разрешения на строительство) по форме, согласно </w:t>
      </w:r>
      <w:bookmarkEnd w:id="58"/>
      <w:r w:rsidRPr="0053024F">
        <w:rPr>
          <w:rFonts w:ascii="Times New Roman" w:eastAsia="Times New Roman" w:hAnsi="Times New Roman" w:cs="Times New Roman"/>
          <w:sz w:val="28"/>
          <w:szCs w:val="28"/>
          <w:lang w:eastAsia="ru-RU"/>
        </w:rPr>
        <w:t xml:space="preserve">приложению </w:t>
      </w:r>
      <w:proofErr w:type="gramStart"/>
      <w:r w:rsidRPr="0053024F">
        <w:rPr>
          <w:rFonts w:ascii="Times New Roman" w:eastAsia="Times New Roman" w:hAnsi="Times New Roman" w:cs="Times New Roman"/>
          <w:sz w:val="28"/>
          <w:szCs w:val="28"/>
          <w:lang w:eastAsia="ru-RU"/>
        </w:rPr>
        <w:t>2  к</w:t>
      </w:r>
      <w:proofErr w:type="gramEnd"/>
      <w:r w:rsidRPr="0053024F">
        <w:rPr>
          <w:rFonts w:ascii="Times New Roman" w:eastAsia="Times New Roman" w:hAnsi="Times New Roman" w:cs="Times New Roman"/>
          <w:sz w:val="28"/>
          <w:szCs w:val="28"/>
          <w:lang w:eastAsia="ru-RU"/>
        </w:rPr>
        <w:t xml:space="preserve"> настоящему регламенту.</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bookmarkStart w:id="59" w:name="sub_1059"/>
      <w:r w:rsidRPr="0053024F">
        <w:rPr>
          <w:rFonts w:ascii="Times New Roman" w:eastAsia="Times New Roman" w:hAnsi="Times New Roman" w:cs="Times New Roman"/>
          <w:sz w:val="28"/>
          <w:szCs w:val="28"/>
          <w:lang w:eastAsia="ru-RU"/>
        </w:rPr>
        <w:t xml:space="preserve">69. При необходимости внесения изменений в связи с технической ошибкой, продлением срока действия разрешения на строительство, сменой застройщика, корректировкой границ земельного участка (разделение, объединение, выдел) или рабочего проекта в период строительства, специалистом </w:t>
      </w:r>
      <w:r w:rsidR="00DD05B6">
        <w:rPr>
          <w:rFonts w:ascii="Times New Roman" w:eastAsia="Times New Roman" w:hAnsi="Times New Roman" w:cs="Times New Roman"/>
          <w:sz w:val="28"/>
          <w:szCs w:val="28"/>
          <w:lang w:eastAsia="ru-RU"/>
        </w:rPr>
        <w:t>Отдела</w:t>
      </w:r>
      <w:r w:rsidRPr="0053024F">
        <w:rPr>
          <w:rFonts w:ascii="Times New Roman" w:eastAsia="Times New Roman" w:hAnsi="Times New Roman" w:cs="Times New Roman"/>
          <w:sz w:val="28"/>
          <w:szCs w:val="28"/>
          <w:lang w:eastAsia="ru-RU"/>
        </w:rPr>
        <w:t xml:space="preserve"> по заявлению заявителя готовится и выдается разрешение на строительство, реконструкцию объекта капитального (индивидуального жилищного) строительства в новой редакции.</w:t>
      </w:r>
      <w:bookmarkEnd w:id="59"/>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bookmarkStart w:id="60" w:name="sub_1060"/>
      <w:r w:rsidRPr="0053024F">
        <w:rPr>
          <w:rFonts w:ascii="Times New Roman" w:eastAsia="Times New Roman" w:hAnsi="Times New Roman" w:cs="Times New Roman"/>
          <w:sz w:val="28"/>
          <w:szCs w:val="28"/>
          <w:lang w:eastAsia="ru-RU"/>
        </w:rPr>
        <w:t>70. Внесение в разрешения на строительство, реконструкцию объекта капитального (индивидуального жилищного) строительства рукописных исправлений не допускается.</w:t>
      </w:r>
      <w:bookmarkEnd w:id="60"/>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bookmarkStart w:id="61" w:name="sub_1061"/>
      <w:r w:rsidRPr="0053024F">
        <w:rPr>
          <w:rFonts w:ascii="Times New Roman" w:eastAsia="Times New Roman" w:hAnsi="Times New Roman" w:cs="Times New Roman"/>
          <w:sz w:val="28"/>
          <w:szCs w:val="28"/>
          <w:lang w:eastAsia="ru-RU"/>
        </w:rPr>
        <w:t>71. При переходе права на земельный участок другому физическому или юридическому лицу новый застройщик, согласно </w:t>
      </w:r>
      <w:bookmarkEnd w:id="61"/>
      <w:r w:rsidRPr="0053024F">
        <w:rPr>
          <w:rFonts w:ascii="Times New Roman" w:eastAsia="Times New Roman" w:hAnsi="Times New Roman" w:cs="Times New Roman"/>
          <w:sz w:val="28"/>
          <w:szCs w:val="28"/>
          <w:lang w:eastAsia="ru-RU"/>
        </w:rPr>
        <w:t>пункту 21.5 статьи 51 Градостроительного кодекса Российской Федерации, может осуществлять строительство, реконструкцию объекта капитального строительства на этом земельном участке в соответствии с разрешением на строительство (реконструкцию) объекта капитального (индивидуального жилищного) строительства, выданным прежнему правообладателю земельного участка.</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Новый правообладатель земельного участка вправе обратиться с заявлением о переоформлении разрешения на строительство.</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bookmarkStart w:id="62" w:name="sub_1062"/>
      <w:r w:rsidRPr="0053024F">
        <w:rPr>
          <w:rFonts w:ascii="Times New Roman" w:eastAsia="Times New Roman" w:hAnsi="Times New Roman" w:cs="Times New Roman"/>
          <w:sz w:val="28"/>
          <w:szCs w:val="28"/>
          <w:lang w:eastAsia="ru-RU"/>
        </w:rPr>
        <w:t>72. Прием и регистрация заявления осуществляется в порядке, указанном в </w:t>
      </w:r>
      <w:bookmarkEnd w:id="62"/>
      <w:r w:rsidRPr="0053024F">
        <w:rPr>
          <w:rFonts w:ascii="Times New Roman" w:eastAsia="Times New Roman" w:hAnsi="Times New Roman" w:cs="Times New Roman"/>
          <w:sz w:val="28"/>
          <w:szCs w:val="28"/>
          <w:lang w:eastAsia="ru-RU"/>
        </w:rPr>
        <w:t>подразделе 2 раздела 3 настоящего регламента.</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bookmarkStart w:id="63" w:name="sub_1063"/>
      <w:r w:rsidRPr="0053024F">
        <w:rPr>
          <w:rFonts w:ascii="Times New Roman" w:eastAsia="Times New Roman" w:hAnsi="Times New Roman" w:cs="Times New Roman"/>
          <w:sz w:val="28"/>
          <w:szCs w:val="28"/>
          <w:lang w:eastAsia="ru-RU"/>
        </w:rPr>
        <w:lastRenderedPageBreak/>
        <w:t>73. В случае выдачи разрешения в связи с изменением конфигурации земельного участка (разделение, объединение, выдел) или корректировкой проектной документации порядок рассмотрения документов аналогичен Порядку, указанному в </w:t>
      </w:r>
      <w:bookmarkEnd w:id="63"/>
      <w:r w:rsidRPr="0053024F">
        <w:rPr>
          <w:rFonts w:ascii="Times New Roman" w:eastAsia="Times New Roman" w:hAnsi="Times New Roman" w:cs="Times New Roman"/>
          <w:sz w:val="28"/>
          <w:szCs w:val="28"/>
          <w:lang w:eastAsia="ru-RU"/>
        </w:rPr>
        <w:t>главе 1 настоящего регламента.</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bookmarkStart w:id="64" w:name="sub_1064"/>
      <w:r w:rsidRPr="0053024F">
        <w:rPr>
          <w:rFonts w:ascii="Times New Roman" w:eastAsia="Times New Roman" w:hAnsi="Times New Roman" w:cs="Times New Roman"/>
          <w:sz w:val="28"/>
          <w:szCs w:val="28"/>
          <w:lang w:eastAsia="ru-RU"/>
        </w:rPr>
        <w:t>74. Результатом предоставления муниципальной услуги является выдача трех экземпляров разрешения на строительство в новой редакции либо уведомление об отказе в выдаче разрешения на строительство.</w:t>
      </w:r>
      <w:bookmarkEnd w:id="64"/>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Выдача документов заявителю осуществляется в соответствии с Порядком, определенным в подразделе 4 раздела 3 настоящего регламента.</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75. Общий срок выполнения муниципальной услуги составляет 10 рабочих дней.</w:t>
      </w:r>
    </w:p>
    <w:p w:rsidR="0053024F" w:rsidRPr="0053024F" w:rsidRDefault="0053024F" w:rsidP="0053024F">
      <w:pPr>
        <w:spacing w:after="0" w:line="240" w:lineRule="auto"/>
        <w:ind w:firstLine="720"/>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b/>
          <w:bCs/>
          <w:sz w:val="28"/>
          <w:szCs w:val="28"/>
          <w:lang w:eastAsia="ru-RU"/>
        </w:rPr>
        <w:t> </w:t>
      </w:r>
    </w:p>
    <w:p w:rsidR="0053024F" w:rsidRPr="0053024F" w:rsidRDefault="0053024F" w:rsidP="0053024F">
      <w:pPr>
        <w:shd w:val="clear" w:color="auto" w:fill="FFFFFF"/>
        <w:spacing w:after="0" w:line="240" w:lineRule="auto"/>
        <w:ind w:firstLine="709"/>
        <w:jc w:val="both"/>
        <w:outlineLvl w:val="4"/>
        <w:rPr>
          <w:rFonts w:ascii="Times New Roman" w:eastAsia="Times New Roman" w:hAnsi="Times New Roman" w:cs="Times New Roman"/>
          <w:sz w:val="28"/>
          <w:szCs w:val="28"/>
          <w:lang w:eastAsia="ru-RU"/>
        </w:rPr>
      </w:pPr>
      <w:bookmarkStart w:id="65" w:name="sub_333"/>
      <w:r w:rsidRPr="0053024F">
        <w:rPr>
          <w:rFonts w:ascii="Times New Roman" w:eastAsia="Times New Roman" w:hAnsi="Times New Roman" w:cs="Times New Roman"/>
          <w:b/>
          <w:bCs/>
          <w:sz w:val="28"/>
          <w:szCs w:val="28"/>
          <w:lang w:eastAsia="ru-RU"/>
        </w:rPr>
        <w:t>Глава 3. Основание для приостановления муниципальной услуги</w:t>
      </w:r>
      <w:bookmarkEnd w:id="65"/>
    </w:p>
    <w:p w:rsidR="0053024F" w:rsidRPr="0053024F" w:rsidRDefault="0053024F" w:rsidP="0053024F">
      <w:pPr>
        <w:spacing w:after="0" w:line="240" w:lineRule="auto"/>
        <w:ind w:firstLine="567"/>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b/>
          <w:bCs/>
          <w:sz w:val="28"/>
          <w:szCs w:val="28"/>
          <w:lang w:eastAsia="ru-RU"/>
        </w:rPr>
        <w:t> </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76. Оснований для приостановления муниципальной услуги не установлено.</w:t>
      </w:r>
    </w:p>
    <w:p w:rsidR="0053024F" w:rsidRPr="0053024F" w:rsidRDefault="0053024F" w:rsidP="0053024F">
      <w:pPr>
        <w:spacing w:after="0" w:line="240" w:lineRule="auto"/>
        <w:ind w:firstLine="720"/>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b/>
          <w:bCs/>
          <w:sz w:val="28"/>
          <w:szCs w:val="28"/>
          <w:lang w:eastAsia="ru-RU"/>
        </w:rPr>
        <w:t> </w:t>
      </w:r>
    </w:p>
    <w:p w:rsidR="0053024F" w:rsidRPr="0053024F" w:rsidRDefault="0053024F" w:rsidP="0053024F">
      <w:pPr>
        <w:shd w:val="clear" w:color="auto" w:fill="FFFFFF"/>
        <w:spacing w:after="0" w:line="240" w:lineRule="auto"/>
        <w:ind w:firstLine="709"/>
        <w:jc w:val="both"/>
        <w:outlineLvl w:val="4"/>
        <w:rPr>
          <w:rFonts w:ascii="Times New Roman" w:eastAsia="Times New Roman" w:hAnsi="Times New Roman" w:cs="Times New Roman"/>
          <w:sz w:val="28"/>
          <w:szCs w:val="28"/>
          <w:lang w:eastAsia="ru-RU"/>
        </w:rPr>
      </w:pPr>
      <w:bookmarkStart w:id="66" w:name="sub_334"/>
      <w:r w:rsidRPr="0053024F">
        <w:rPr>
          <w:rFonts w:ascii="Times New Roman" w:eastAsia="Times New Roman" w:hAnsi="Times New Roman" w:cs="Times New Roman"/>
          <w:b/>
          <w:bCs/>
          <w:sz w:val="28"/>
          <w:szCs w:val="28"/>
          <w:lang w:eastAsia="ru-RU"/>
        </w:rPr>
        <w:t>Глава 4. Отказ в предоставлении муниципальной услуги</w:t>
      </w:r>
      <w:bookmarkEnd w:id="66"/>
    </w:p>
    <w:p w:rsidR="0053024F" w:rsidRPr="0053024F" w:rsidRDefault="0053024F" w:rsidP="0053024F">
      <w:pPr>
        <w:spacing w:after="0" w:line="240" w:lineRule="auto"/>
        <w:ind w:firstLine="567"/>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b/>
          <w:bCs/>
          <w:sz w:val="28"/>
          <w:szCs w:val="28"/>
          <w:lang w:eastAsia="ru-RU"/>
        </w:rPr>
        <w:t> </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bookmarkStart w:id="67" w:name="sub_1067"/>
      <w:r w:rsidRPr="0053024F">
        <w:rPr>
          <w:rFonts w:ascii="Times New Roman" w:eastAsia="Times New Roman" w:hAnsi="Times New Roman" w:cs="Times New Roman"/>
          <w:sz w:val="28"/>
          <w:szCs w:val="28"/>
          <w:lang w:eastAsia="ru-RU"/>
        </w:rPr>
        <w:t>77. В случае если при проведении проверки сведений, содержащихся в заявлении и прилагаемых к нему документах, установлены основания, указанные в </w:t>
      </w:r>
      <w:bookmarkEnd w:id="67"/>
      <w:r w:rsidRPr="0053024F">
        <w:rPr>
          <w:rFonts w:ascii="Times New Roman" w:eastAsia="Times New Roman" w:hAnsi="Times New Roman" w:cs="Times New Roman"/>
          <w:sz w:val="28"/>
          <w:szCs w:val="28"/>
          <w:lang w:eastAsia="ru-RU"/>
        </w:rPr>
        <w:t xml:space="preserve">пункте 27 настоящего регламента, специалист </w:t>
      </w:r>
      <w:r w:rsidR="00DD05B6">
        <w:rPr>
          <w:rFonts w:ascii="Times New Roman" w:eastAsia="Times New Roman" w:hAnsi="Times New Roman" w:cs="Times New Roman"/>
          <w:sz w:val="28"/>
          <w:szCs w:val="28"/>
          <w:lang w:eastAsia="ru-RU"/>
        </w:rPr>
        <w:t>Отдела</w:t>
      </w:r>
      <w:r w:rsidRPr="0053024F">
        <w:rPr>
          <w:rFonts w:ascii="Times New Roman" w:eastAsia="Times New Roman" w:hAnsi="Times New Roman" w:cs="Times New Roman"/>
          <w:sz w:val="28"/>
          <w:szCs w:val="28"/>
          <w:lang w:eastAsia="ru-RU"/>
        </w:rPr>
        <w:t xml:space="preserve"> в течение 3 (трех) рабочих дней оформляет проект письма о мотивированном отказе в предоставлении муниципальной услуги с ссылкой на причину отказа. Письмо подписывается </w:t>
      </w:r>
      <w:proofErr w:type="gramStart"/>
      <w:r w:rsidRPr="0053024F">
        <w:rPr>
          <w:rFonts w:ascii="Times New Roman" w:eastAsia="Times New Roman" w:hAnsi="Times New Roman" w:cs="Times New Roman"/>
          <w:sz w:val="28"/>
          <w:szCs w:val="28"/>
          <w:lang w:eastAsia="ru-RU"/>
        </w:rPr>
        <w:t>Главой  </w:t>
      </w:r>
      <w:proofErr w:type="spellStart"/>
      <w:r w:rsidR="00C47175">
        <w:rPr>
          <w:rFonts w:ascii="Times New Roman" w:eastAsia="Times New Roman" w:hAnsi="Times New Roman" w:cs="Times New Roman"/>
          <w:sz w:val="28"/>
          <w:szCs w:val="28"/>
          <w:lang w:eastAsia="ru-RU"/>
        </w:rPr>
        <w:t>Кадошкинского</w:t>
      </w:r>
      <w:proofErr w:type="spellEnd"/>
      <w:proofErr w:type="gramEnd"/>
      <w:r w:rsidRPr="0053024F">
        <w:rPr>
          <w:rFonts w:ascii="Times New Roman" w:eastAsia="Times New Roman" w:hAnsi="Times New Roman" w:cs="Times New Roman"/>
          <w:sz w:val="28"/>
          <w:szCs w:val="28"/>
          <w:lang w:eastAsia="ru-RU"/>
        </w:rPr>
        <w:t xml:space="preserve"> муниципального района, после чего передается для выдачи или отправки заявителю.</w:t>
      </w:r>
    </w:p>
    <w:p w:rsidR="0053024F" w:rsidRPr="0053024F" w:rsidRDefault="0053024F" w:rsidP="0053024F">
      <w:pPr>
        <w:spacing w:after="0" w:line="240" w:lineRule="auto"/>
        <w:ind w:firstLine="720"/>
        <w:jc w:val="center"/>
        <w:rPr>
          <w:rFonts w:ascii="Times New Roman" w:eastAsia="Times New Roman" w:hAnsi="Times New Roman" w:cs="Times New Roman"/>
          <w:sz w:val="28"/>
          <w:szCs w:val="28"/>
          <w:lang w:eastAsia="ru-RU"/>
        </w:rPr>
      </w:pPr>
      <w:r w:rsidRPr="0053024F">
        <w:rPr>
          <w:rFonts w:ascii="Times New Roman" w:eastAsia="Times New Roman" w:hAnsi="Times New Roman" w:cs="Times New Roman"/>
          <w:b/>
          <w:bCs/>
          <w:sz w:val="28"/>
          <w:szCs w:val="28"/>
          <w:lang w:eastAsia="ru-RU"/>
        </w:rPr>
        <w:t> </w:t>
      </w:r>
    </w:p>
    <w:p w:rsidR="0053024F" w:rsidRPr="0053024F" w:rsidRDefault="0053024F" w:rsidP="0053024F">
      <w:pPr>
        <w:shd w:val="clear" w:color="auto" w:fill="FFFFFF"/>
        <w:spacing w:after="0" w:line="240" w:lineRule="auto"/>
        <w:ind w:firstLine="709"/>
        <w:jc w:val="center"/>
        <w:outlineLvl w:val="4"/>
        <w:rPr>
          <w:rFonts w:ascii="Times New Roman" w:eastAsia="Times New Roman" w:hAnsi="Times New Roman" w:cs="Times New Roman"/>
          <w:sz w:val="28"/>
          <w:szCs w:val="28"/>
          <w:lang w:eastAsia="ru-RU"/>
        </w:rPr>
      </w:pPr>
      <w:bookmarkStart w:id="68" w:name="sub_340"/>
      <w:r w:rsidRPr="0053024F">
        <w:rPr>
          <w:rFonts w:ascii="Times New Roman" w:eastAsia="Times New Roman" w:hAnsi="Times New Roman" w:cs="Times New Roman"/>
          <w:b/>
          <w:bCs/>
          <w:sz w:val="28"/>
          <w:szCs w:val="28"/>
          <w:lang w:eastAsia="ru-RU"/>
        </w:rPr>
        <w:t>Подраздел 4. Выдача результата заявителю</w:t>
      </w:r>
      <w:bookmarkEnd w:id="68"/>
    </w:p>
    <w:p w:rsidR="0053024F" w:rsidRPr="0053024F" w:rsidRDefault="0053024F" w:rsidP="0053024F">
      <w:pPr>
        <w:spacing w:after="0" w:line="240" w:lineRule="auto"/>
        <w:ind w:firstLine="567"/>
        <w:jc w:val="center"/>
        <w:rPr>
          <w:rFonts w:ascii="Times New Roman" w:eastAsia="Times New Roman" w:hAnsi="Times New Roman" w:cs="Times New Roman"/>
          <w:sz w:val="28"/>
          <w:szCs w:val="28"/>
          <w:lang w:eastAsia="ru-RU"/>
        </w:rPr>
      </w:pPr>
      <w:r w:rsidRPr="0053024F">
        <w:rPr>
          <w:rFonts w:ascii="Times New Roman" w:eastAsia="Times New Roman" w:hAnsi="Times New Roman" w:cs="Times New Roman"/>
          <w:b/>
          <w:bCs/>
          <w:sz w:val="28"/>
          <w:szCs w:val="28"/>
          <w:lang w:eastAsia="ru-RU"/>
        </w:rPr>
        <w:t> </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bookmarkStart w:id="69" w:name="sub_1068"/>
      <w:r w:rsidRPr="0053024F">
        <w:rPr>
          <w:rFonts w:ascii="Times New Roman" w:eastAsia="Times New Roman" w:hAnsi="Times New Roman" w:cs="Times New Roman"/>
          <w:sz w:val="28"/>
          <w:szCs w:val="28"/>
          <w:lang w:eastAsia="ru-RU"/>
        </w:rPr>
        <w:t>78. Результат услуги выдается при предъявлении документа удостоверяющего личность гражданина, доверенным лицам - при предъявлении доверенности, оформленной в соответствии с </w:t>
      </w:r>
      <w:bookmarkEnd w:id="69"/>
      <w:r w:rsidRPr="0053024F">
        <w:rPr>
          <w:rFonts w:ascii="Times New Roman" w:eastAsia="Times New Roman" w:hAnsi="Times New Roman" w:cs="Times New Roman"/>
          <w:sz w:val="28"/>
          <w:szCs w:val="28"/>
          <w:lang w:eastAsia="ru-RU"/>
        </w:rPr>
        <w:t>Гражданским кодексом Российской Федерации. Если заявитель не выразил желания получить результат услуги на руки, то результат услуги направляется ему почтовым отправлением по указанному адресу.</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bookmarkStart w:id="70" w:name="sub_1069"/>
      <w:r w:rsidRPr="0053024F">
        <w:rPr>
          <w:rFonts w:ascii="Times New Roman" w:eastAsia="Times New Roman" w:hAnsi="Times New Roman" w:cs="Times New Roman"/>
          <w:sz w:val="28"/>
          <w:szCs w:val="28"/>
          <w:lang w:eastAsia="ru-RU"/>
        </w:rPr>
        <w:t>79. Заявитель уведомляется специалистом, ответственным за выдачу результата услуги, по телефону о готовности результата предоставления услуги в течение трех рабочих дней после его получения.</w:t>
      </w:r>
      <w:bookmarkEnd w:id="70"/>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bookmarkStart w:id="71" w:name="sub_1070"/>
      <w:r w:rsidRPr="0053024F">
        <w:rPr>
          <w:rFonts w:ascii="Times New Roman" w:eastAsia="Times New Roman" w:hAnsi="Times New Roman" w:cs="Times New Roman"/>
          <w:sz w:val="28"/>
          <w:szCs w:val="28"/>
          <w:lang w:eastAsia="ru-RU"/>
        </w:rPr>
        <w:t>80. В случае если специалист, ответственный за выдачу результата услуги, не смог дозвониться до заявителя, либо заявитель не указал контактный телефон, заявителю на указанный им почтовый адрес в течение трех рабочих дней с момента получения результата услуги отправляется простым почтовым отправлением письмо, подтверждающее готовность результата услуги.</w:t>
      </w:r>
      <w:bookmarkEnd w:id="71"/>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bookmarkStart w:id="72" w:name="sub_1071"/>
      <w:r w:rsidRPr="0053024F">
        <w:rPr>
          <w:rFonts w:ascii="Times New Roman" w:eastAsia="Times New Roman" w:hAnsi="Times New Roman" w:cs="Times New Roman"/>
          <w:sz w:val="28"/>
          <w:szCs w:val="28"/>
          <w:lang w:eastAsia="ru-RU"/>
        </w:rPr>
        <w:t>81. В случае если заявителем в заявлении указан способ получения результата услуги по почте, то результат услуги в течение 3 (трех) рабочих дней после его подписания отправляется заявителю на указанный им почтовый адрес простым письмом.</w:t>
      </w:r>
      <w:bookmarkEnd w:id="72"/>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bookmarkStart w:id="73" w:name="sub_1072"/>
      <w:r w:rsidRPr="0053024F">
        <w:rPr>
          <w:rFonts w:ascii="Times New Roman" w:eastAsia="Times New Roman" w:hAnsi="Times New Roman" w:cs="Times New Roman"/>
          <w:sz w:val="28"/>
          <w:szCs w:val="28"/>
          <w:lang w:eastAsia="ru-RU"/>
        </w:rPr>
        <w:lastRenderedPageBreak/>
        <w:t>82. Заявитель в течение десяти дней со дня получения разрешения на строительство обязан безвозмездно передать (в соответствии с </w:t>
      </w:r>
      <w:bookmarkEnd w:id="73"/>
      <w:r w:rsidRPr="0053024F">
        <w:rPr>
          <w:rFonts w:ascii="Times New Roman" w:eastAsia="Times New Roman" w:hAnsi="Times New Roman" w:cs="Times New Roman"/>
          <w:sz w:val="28"/>
          <w:szCs w:val="28"/>
          <w:lang w:eastAsia="ru-RU"/>
        </w:rPr>
        <w:t>частью 18 статьи 51 Градостроительного кодекса Российской Федерации) в Администрацию сведения о площади, о высоте и о количестве этажей планируемого объекта капитального строительства, о сетях инженерно-технического обеспечения, один экземпляр копии результатов инженерных изысканий и по одному экземпляру копий следующих разделов проектной документации:</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схема планировочной организации земельного участка, которая выполнена в соответствии с информацией, указанной в градостроительном плане земельного участка;</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перечень мероприятий по охране окружающей среды;</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перечень мероприятий по обеспечению пожарной безопасности;</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перечень мероприятий по обеспечению доступа инвалидов к объектам здравоохранения, образования, культуры, отдыха, спорта и иным объектам социально-культурного и коммунально-бытового назначения, объектам транспорта, торговли, общественного питания, объектам делового, административного, финансового, религиозного назначения, объектам жилищного фонда;</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перечень мероприятий по обеспечению соблюдения требований энергетической эффективности и требований оснащенности зданий, строений, сооружений приборами учета используемых энергетических ресурсов (не распространяется на проектную документацию объектов капитального строительства, утвержденную застройщиком или направленную им на государственную экспертизу до дня вступления в силу Федерального закона от 23 ноября 2009 года № 261-ФЗ «Об энергосбережении и о повышении энергетической эффективности и о внесении изменений в отдельные законодательные акты Российской Федерации» (до 27 ноября 2009 года), и на отношения, связанные со строительством, с реконструкцией, капитальным ремонтом объектов капитального строительства в соответствии с указанной проектной документацией);</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или один экземпляр копии схемы планировочной организации земельного участка с обозначением места размещения объекта индивидуального жилищного строительства для размещения в информационной системе обеспечения градостроительной деятельности. Указанные документы (их копии или сведения, содержащиеся в них) могут быть направлены в электронной форме.</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В случае получения разрешения на строительство объекта капитального строительства в границах территории исторического поселения заявитель в течение десяти дней со дня получения указанного разрешения обязан также безвозмездно передать в Администрацию раздел проектной документации объекта капитального строительства (архитектурные решения) или предусмотренное пунктом 4 части 9 статьи 51 Градостроительного кодекса Российской Федерации описание внешнего облика объекта индивидуального жилищного строительства, за исключением случая, если строительство или реконструкция такого объекта планируется в соответствии с типовым архитектурным решением объекта капитального строительства.</w:t>
      </w:r>
    </w:p>
    <w:p w:rsidR="0053024F" w:rsidRPr="0053024F" w:rsidRDefault="0053024F" w:rsidP="0053024F">
      <w:pPr>
        <w:spacing w:after="0" w:line="240" w:lineRule="auto"/>
        <w:ind w:firstLine="720"/>
        <w:jc w:val="center"/>
        <w:rPr>
          <w:rFonts w:ascii="Times New Roman" w:eastAsia="Times New Roman" w:hAnsi="Times New Roman" w:cs="Times New Roman"/>
          <w:sz w:val="28"/>
          <w:szCs w:val="28"/>
          <w:lang w:eastAsia="ru-RU"/>
        </w:rPr>
      </w:pPr>
      <w:r w:rsidRPr="0053024F">
        <w:rPr>
          <w:rFonts w:ascii="Times New Roman" w:eastAsia="Times New Roman" w:hAnsi="Times New Roman" w:cs="Times New Roman"/>
          <w:b/>
          <w:bCs/>
          <w:sz w:val="28"/>
          <w:szCs w:val="28"/>
          <w:lang w:eastAsia="ru-RU"/>
        </w:rPr>
        <w:t> </w:t>
      </w:r>
    </w:p>
    <w:p w:rsidR="0053024F" w:rsidRPr="0053024F" w:rsidRDefault="0053024F" w:rsidP="0053024F">
      <w:pPr>
        <w:shd w:val="clear" w:color="auto" w:fill="FFFFFF"/>
        <w:spacing w:after="0" w:line="240" w:lineRule="auto"/>
        <w:ind w:firstLine="709"/>
        <w:jc w:val="center"/>
        <w:outlineLvl w:val="4"/>
        <w:rPr>
          <w:rFonts w:ascii="Times New Roman" w:eastAsia="Times New Roman" w:hAnsi="Times New Roman" w:cs="Times New Roman"/>
          <w:sz w:val="28"/>
          <w:szCs w:val="28"/>
          <w:lang w:eastAsia="ru-RU"/>
        </w:rPr>
      </w:pPr>
      <w:r w:rsidRPr="0053024F">
        <w:rPr>
          <w:rFonts w:ascii="Times New Roman" w:eastAsia="Times New Roman" w:hAnsi="Times New Roman" w:cs="Times New Roman"/>
          <w:b/>
          <w:bCs/>
          <w:sz w:val="28"/>
          <w:szCs w:val="28"/>
          <w:lang w:eastAsia="ru-RU"/>
        </w:rPr>
        <w:lastRenderedPageBreak/>
        <w:t>Раздел 4. Формы контроля за исполнением Административного регламента</w:t>
      </w:r>
    </w:p>
    <w:p w:rsidR="0053024F" w:rsidRPr="0053024F" w:rsidRDefault="0053024F" w:rsidP="0053024F">
      <w:pPr>
        <w:spacing w:after="0" w:line="240" w:lineRule="auto"/>
        <w:ind w:firstLine="720"/>
        <w:jc w:val="center"/>
        <w:rPr>
          <w:rFonts w:ascii="Times New Roman" w:eastAsia="Times New Roman" w:hAnsi="Times New Roman" w:cs="Times New Roman"/>
          <w:sz w:val="28"/>
          <w:szCs w:val="28"/>
          <w:lang w:eastAsia="ru-RU"/>
        </w:rPr>
      </w:pPr>
      <w:r w:rsidRPr="0053024F">
        <w:rPr>
          <w:rFonts w:ascii="Times New Roman" w:eastAsia="Times New Roman" w:hAnsi="Times New Roman" w:cs="Times New Roman"/>
          <w:b/>
          <w:bCs/>
          <w:sz w:val="28"/>
          <w:szCs w:val="28"/>
          <w:lang w:eastAsia="ru-RU"/>
        </w:rPr>
        <w:t> </w:t>
      </w:r>
    </w:p>
    <w:p w:rsidR="0053024F" w:rsidRPr="0053024F" w:rsidRDefault="0053024F" w:rsidP="0053024F">
      <w:pPr>
        <w:shd w:val="clear" w:color="auto" w:fill="FFFFFF"/>
        <w:spacing w:after="0" w:line="240" w:lineRule="auto"/>
        <w:ind w:firstLine="709"/>
        <w:jc w:val="center"/>
        <w:outlineLvl w:val="5"/>
        <w:rPr>
          <w:rFonts w:ascii="Times New Roman" w:eastAsia="Times New Roman" w:hAnsi="Times New Roman" w:cs="Times New Roman"/>
          <w:sz w:val="28"/>
          <w:szCs w:val="28"/>
          <w:lang w:eastAsia="ru-RU"/>
        </w:rPr>
      </w:pPr>
      <w:r w:rsidRPr="0053024F">
        <w:rPr>
          <w:rFonts w:ascii="Times New Roman" w:eastAsia="Times New Roman" w:hAnsi="Times New Roman" w:cs="Times New Roman"/>
          <w:b/>
          <w:bCs/>
          <w:sz w:val="28"/>
          <w:szCs w:val="28"/>
          <w:lang w:eastAsia="ru-RU"/>
        </w:rPr>
        <w:t>Подраздел 1. Порядок и формы контроля за исполнением административного регламента</w:t>
      </w:r>
    </w:p>
    <w:p w:rsidR="0053024F" w:rsidRPr="0053024F" w:rsidRDefault="0053024F" w:rsidP="0053024F">
      <w:pPr>
        <w:spacing w:after="0" w:line="240" w:lineRule="auto"/>
        <w:ind w:firstLine="720"/>
        <w:jc w:val="center"/>
        <w:rPr>
          <w:rFonts w:ascii="Times New Roman" w:eastAsia="Times New Roman" w:hAnsi="Times New Roman" w:cs="Times New Roman"/>
          <w:sz w:val="28"/>
          <w:szCs w:val="28"/>
          <w:lang w:eastAsia="ru-RU"/>
        </w:rPr>
      </w:pPr>
      <w:r w:rsidRPr="0053024F">
        <w:rPr>
          <w:rFonts w:ascii="Times New Roman" w:eastAsia="Times New Roman" w:hAnsi="Times New Roman" w:cs="Times New Roman"/>
          <w:b/>
          <w:bCs/>
          <w:sz w:val="28"/>
          <w:szCs w:val="28"/>
          <w:lang w:eastAsia="ru-RU"/>
        </w:rPr>
        <w:t> </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xml:space="preserve">83. Текущий контроль за соблюдением и исполнением ответственными сотрудниками Администрации последовательности действий, определенных настоящим регламентом, осуществляется главой администрации </w:t>
      </w:r>
      <w:proofErr w:type="spellStart"/>
      <w:r w:rsidR="00C47175">
        <w:rPr>
          <w:rFonts w:ascii="Times New Roman" w:eastAsia="Times New Roman" w:hAnsi="Times New Roman" w:cs="Times New Roman"/>
          <w:sz w:val="28"/>
          <w:szCs w:val="28"/>
          <w:lang w:eastAsia="ru-RU"/>
        </w:rPr>
        <w:t>Кадошкинского</w:t>
      </w:r>
      <w:proofErr w:type="spellEnd"/>
      <w:r w:rsidRPr="0053024F">
        <w:rPr>
          <w:rFonts w:ascii="Times New Roman" w:eastAsia="Times New Roman" w:hAnsi="Times New Roman" w:cs="Times New Roman"/>
          <w:sz w:val="28"/>
          <w:szCs w:val="28"/>
          <w:lang w:eastAsia="ru-RU"/>
        </w:rPr>
        <w:t xml:space="preserve"> муниципального района.</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84. Специалисты Администрации, МФЦ, принимающие участие в предоставлении муниципальной услуги, несут персональную ответственность за соблюдение сроков рассмотрения заявлений получателей муниципальной услуги, за полноту, грамотность и доступность проведенного консультирования, за правильность выполнения процедур, установленных регламентом.</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85. Ответственность специалистов Администрации, МФЦ закрепляется в их должностных инструкциях.</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86. Специалисты, осуществляющие прием и выдачу документов, несут ответственность за порядок приема и регистрацию документов, разглашение сведений (информации), составляющих служебную тайну или предназначенную для ограниченного пользования, в соответствии с законодательством Российской Федерации.</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87. 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88. Контроль за полнотой и качеством предоставления муниципальной услуги включает в себя проведение проверок, выявление и устранение нарушений прав заявителей, рассмотрение, принятие в пределах компетенции решений и подготовку ответов на обращения заявителей, содержащие жалобы на решения, действия (бездействие) должностных лиц.</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89. Проверки могут быть плановыми и внеплановыми (в связи с обращением граждан либо получением информации о нарушениях прав заявителей в процессе предоставления муниципальной услуги).</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90.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53024F" w:rsidRPr="0053024F" w:rsidRDefault="0053024F" w:rsidP="0053024F">
      <w:pPr>
        <w:spacing w:after="0" w:line="240" w:lineRule="auto"/>
        <w:ind w:firstLine="567"/>
        <w:jc w:val="center"/>
        <w:rPr>
          <w:rFonts w:ascii="Times New Roman" w:eastAsia="Times New Roman" w:hAnsi="Times New Roman" w:cs="Times New Roman"/>
          <w:sz w:val="28"/>
          <w:szCs w:val="28"/>
          <w:lang w:eastAsia="ru-RU"/>
        </w:rPr>
      </w:pPr>
      <w:r w:rsidRPr="0053024F">
        <w:rPr>
          <w:rFonts w:ascii="Times New Roman" w:eastAsia="Times New Roman" w:hAnsi="Times New Roman" w:cs="Times New Roman"/>
          <w:b/>
          <w:bCs/>
          <w:sz w:val="28"/>
          <w:szCs w:val="28"/>
          <w:lang w:eastAsia="ru-RU"/>
        </w:rPr>
        <w:t> </w:t>
      </w:r>
    </w:p>
    <w:p w:rsidR="0053024F" w:rsidRPr="0053024F" w:rsidRDefault="0053024F" w:rsidP="0053024F">
      <w:pPr>
        <w:shd w:val="clear" w:color="auto" w:fill="FFFFFF"/>
        <w:spacing w:after="0" w:line="240" w:lineRule="auto"/>
        <w:ind w:firstLine="709"/>
        <w:jc w:val="center"/>
        <w:outlineLvl w:val="5"/>
        <w:rPr>
          <w:rFonts w:ascii="Times New Roman" w:eastAsia="Times New Roman" w:hAnsi="Times New Roman" w:cs="Times New Roman"/>
          <w:sz w:val="28"/>
          <w:szCs w:val="28"/>
          <w:lang w:eastAsia="ru-RU"/>
        </w:rPr>
      </w:pPr>
      <w:r w:rsidRPr="0053024F">
        <w:rPr>
          <w:rFonts w:ascii="Times New Roman" w:eastAsia="Times New Roman" w:hAnsi="Times New Roman" w:cs="Times New Roman"/>
          <w:b/>
          <w:bCs/>
          <w:sz w:val="28"/>
          <w:szCs w:val="28"/>
          <w:lang w:eastAsia="ru-RU"/>
        </w:rPr>
        <w:t>Подраздел 2. Предмет досудебного (внесудебного) обжалования</w:t>
      </w:r>
    </w:p>
    <w:p w:rsidR="0053024F" w:rsidRPr="0053024F" w:rsidRDefault="0053024F" w:rsidP="0053024F">
      <w:pPr>
        <w:spacing w:after="0" w:line="240" w:lineRule="auto"/>
        <w:ind w:firstLine="567"/>
        <w:jc w:val="center"/>
        <w:rPr>
          <w:rFonts w:ascii="Times New Roman" w:eastAsia="Times New Roman" w:hAnsi="Times New Roman" w:cs="Times New Roman"/>
          <w:sz w:val="28"/>
          <w:szCs w:val="28"/>
          <w:lang w:eastAsia="ru-RU"/>
        </w:rPr>
      </w:pPr>
      <w:r w:rsidRPr="0053024F">
        <w:rPr>
          <w:rFonts w:ascii="Times New Roman" w:eastAsia="Times New Roman" w:hAnsi="Times New Roman" w:cs="Times New Roman"/>
          <w:b/>
          <w:bCs/>
          <w:sz w:val="28"/>
          <w:szCs w:val="28"/>
          <w:lang w:eastAsia="ru-RU"/>
        </w:rPr>
        <w:t> </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91. Заявитель может обратиться с жалобой, в том числе в следующих случаях:</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нарушение срока регистрации запроса заявителя о предоставлении муниципальной услуги;</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нарушение срока предоставления муниципальной услуги;</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xml:space="preserve">требование у заявителя документов, не предусмотренных нормативными правовыми актами Российской Федерации, нормативными правовыми актами </w:t>
      </w:r>
      <w:r w:rsidRPr="0053024F">
        <w:rPr>
          <w:rFonts w:ascii="Times New Roman" w:eastAsia="Times New Roman" w:hAnsi="Times New Roman" w:cs="Times New Roman"/>
          <w:sz w:val="28"/>
          <w:szCs w:val="28"/>
          <w:lang w:eastAsia="ru-RU"/>
        </w:rPr>
        <w:lastRenderedPageBreak/>
        <w:t>Республики Мордовия, муниципальными правовыми актами для предоставления муниципальной услуги;</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 у заявителя;</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Республики Мордовия, муниципальными правовыми актами;</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отказ Администрации или ее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53024F" w:rsidRPr="0053024F" w:rsidRDefault="0053024F" w:rsidP="0053024F">
      <w:pPr>
        <w:shd w:val="clear" w:color="auto" w:fill="FFFFFF"/>
        <w:spacing w:after="0" w:line="240" w:lineRule="auto"/>
        <w:ind w:firstLine="709"/>
        <w:jc w:val="center"/>
        <w:outlineLvl w:val="5"/>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w:t>
      </w:r>
    </w:p>
    <w:p w:rsidR="0053024F" w:rsidRPr="0053024F" w:rsidRDefault="0053024F" w:rsidP="0053024F">
      <w:pPr>
        <w:shd w:val="clear" w:color="auto" w:fill="FFFFFF"/>
        <w:spacing w:after="0" w:line="240" w:lineRule="auto"/>
        <w:ind w:firstLine="709"/>
        <w:jc w:val="center"/>
        <w:outlineLvl w:val="5"/>
        <w:rPr>
          <w:rFonts w:ascii="Times New Roman" w:eastAsia="Times New Roman" w:hAnsi="Times New Roman" w:cs="Times New Roman"/>
          <w:sz w:val="28"/>
          <w:szCs w:val="28"/>
          <w:lang w:eastAsia="ru-RU"/>
        </w:rPr>
      </w:pPr>
      <w:r w:rsidRPr="0053024F">
        <w:rPr>
          <w:rFonts w:ascii="Times New Roman" w:eastAsia="Times New Roman" w:hAnsi="Times New Roman" w:cs="Times New Roman"/>
          <w:b/>
          <w:bCs/>
          <w:sz w:val="28"/>
          <w:szCs w:val="28"/>
          <w:lang w:eastAsia="ru-RU"/>
        </w:rPr>
        <w:t>Подраздел 3. Порядок досудебного (внесудебного) обжалования</w:t>
      </w:r>
    </w:p>
    <w:p w:rsidR="0053024F" w:rsidRPr="0053024F" w:rsidRDefault="0053024F" w:rsidP="0053024F">
      <w:pPr>
        <w:spacing w:after="0" w:line="240" w:lineRule="auto"/>
        <w:ind w:firstLine="567"/>
        <w:jc w:val="center"/>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92. Жалоба в Администрацию подается в письменной или в электронной форме. Жалоба может быть подана непосредственно в Администрацию или организацию, осуществляющую функцию приема документов, необходимых для предоставления данной муниципальной услуги, а также направлена по почте или через официальный сайт и Портал государственных и муниципальных услуг (функций) Республики Мордовия, а также может быть принята от заявителя на личном приеме должностными лицами Администрации.</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93. Особенности подачи и рассмотрения жалоб на решения и действия (бездействие) Администрации и ее должностных лиц устанавливаются муниципальными правовыми актами.</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94. Жалоба должна содержать:</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наименование органа, предоставляющего муниципальную услугу, должностного лица органа, предоставляющего муниципальную услугу, либо должностного лица решения и действия (бездействие) которых обжалуются;</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фамилию, имя, отчество (последнее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сведения об обжалуемых решениях и действиях (бездействии) Администрации;</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доводы, на основании которых заявитель не согласен с решением и действием (бездействием) Администрации. Заявителем могут быть представлены документы (при наличии), подтверждающие доводы заявителя, либо их копии.</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lastRenderedPageBreak/>
        <w:t>95. Жалоба, поступившая в Администрацию, подлежит рассмотрению должностным лицом, наделенным полномочиями по рассмотрению жалоб, в течение пятнадцати рабочих дней со дня ее регистрации. В случае обжалования отказа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96. По результатам рассмотрения жалобы Администрация принимает одно из следующих решений:</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удовлетворяет жалобу, в том числе в форме: отмены принятого решения; исправления допущенных Администрацией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отказывает в удовлетворении жалобы.</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97. Не позднее дня, следующего за днем принятия одного из вышеуказанных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98. В случае установления при рассмотрении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99. Заявители вправе обжаловать действия (бездействие) и решения, осуществляемые (принятые) в ходе предоставления муниципальной услуги в судебном порядке в течение трех месяцев со дня, когда стало известно о нарушении их прав и свобод.</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100. Основания для отказа в рассмотрении жалобы:</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1) в случае если в жалобе не указаны фамилия заявителя, направившего жалобу, и почтовый адрес, по которому должен быть направлен ответ, ответ на жалобу не дается. Если в указанной жалобе содержатся сведения о подготавливаемом, совершаемом или совершенном противоправном деянии, а также о лице, его подготавливающем, совершающем или совершившем, жалоба подлежит направлению в государственный орган в соответствии с его компетенцией;</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2) жалобу,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должностное лицо вправе оставить без ответа по существу поставленных в ней вопросов и сообщить письменно заявителю, направившему жалобу, о недопустимости злоупотребления правом;</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3) если текст жалобы не поддается прочтению, ответ на жалобу не дается, о чем письменно сообщается заявителю, ее направившему, если его фамилия и почтовый адрес поддаются прочтению;</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xml:space="preserve">4) если в жалобе заявителя содержится вопрос, на который ему многократно давались письменные ответы по существу в связи с ранее направляемыми жалобами, и при этом в жалобе не приводятся новые доводы или </w:t>
      </w:r>
      <w:r w:rsidRPr="0053024F">
        <w:rPr>
          <w:rFonts w:ascii="Times New Roman" w:eastAsia="Times New Roman" w:hAnsi="Times New Roman" w:cs="Times New Roman"/>
          <w:sz w:val="28"/>
          <w:szCs w:val="28"/>
          <w:lang w:eastAsia="ru-RU"/>
        </w:rPr>
        <w:lastRenderedPageBreak/>
        <w:t>обстоятельства, должностное лицо вправе принимать решение о безосновательности очередного обращения и прекращении переписки с заявителем по данному вопросу при условии, что указанная жалоба и ранее направляемые жалобы направлялись в один и тот же орган или одному и тому же должностному лицу. О данном решении уведомляется письменно заявитель, направивший жалобу;</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5) в случае если 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заявителю, направившему жалобу, письменно сообщается о невозможности дать ответ по существу поставленного в ней вопроса в связи с недопустимостью разглашения указанных сведений;</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6) в случае если причины, по которым ответ по существу поставленных в жалобе вопросов не мог быть дан, в последующем были устранены, заявитель вправе вновь направить жалобу.</w:t>
      </w:r>
    </w:p>
    <w:p w:rsidR="0053024F" w:rsidRPr="0053024F" w:rsidRDefault="0053024F" w:rsidP="0053024F">
      <w:pPr>
        <w:shd w:val="clear" w:color="auto" w:fill="FFFFFF"/>
        <w:spacing w:after="0" w:line="240" w:lineRule="auto"/>
        <w:ind w:firstLine="709"/>
        <w:jc w:val="right"/>
        <w:outlineLvl w:val="2"/>
        <w:rPr>
          <w:rFonts w:ascii="Times New Roman" w:eastAsia="Times New Roman" w:hAnsi="Times New Roman" w:cs="Times New Roman"/>
          <w:b/>
          <w:bCs/>
          <w:sz w:val="28"/>
          <w:szCs w:val="28"/>
          <w:lang w:eastAsia="ru-RU"/>
        </w:rPr>
      </w:pPr>
      <w:bookmarkStart w:id="74" w:name="sub_1100"/>
      <w:r w:rsidRPr="0053024F">
        <w:rPr>
          <w:rFonts w:ascii="Times New Roman" w:eastAsia="Times New Roman" w:hAnsi="Times New Roman" w:cs="Times New Roman"/>
          <w:sz w:val="28"/>
          <w:szCs w:val="28"/>
          <w:lang w:eastAsia="ru-RU"/>
        </w:rPr>
        <w:t> </w:t>
      </w:r>
      <w:bookmarkEnd w:id="74"/>
    </w:p>
    <w:p w:rsidR="0053024F" w:rsidRPr="0053024F" w:rsidRDefault="0053024F" w:rsidP="0053024F">
      <w:pPr>
        <w:shd w:val="clear" w:color="auto" w:fill="FFFFFF"/>
        <w:spacing w:after="0" w:line="240" w:lineRule="auto"/>
        <w:ind w:firstLine="709"/>
        <w:jc w:val="right"/>
        <w:outlineLvl w:val="2"/>
        <w:rPr>
          <w:rFonts w:ascii="Times New Roman" w:eastAsia="Times New Roman" w:hAnsi="Times New Roman" w:cs="Times New Roman"/>
          <w:b/>
          <w:bCs/>
          <w:sz w:val="28"/>
          <w:szCs w:val="28"/>
          <w:lang w:eastAsia="ru-RU"/>
        </w:rPr>
      </w:pPr>
      <w:r w:rsidRPr="0053024F">
        <w:rPr>
          <w:rFonts w:ascii="Times New Roman" w:eastAsia="Times New Roman" w:hAnsi="Times New Roman" w:cs="Times New Roman"/>
          <w:sz w:val="28"/>
          <w:szCs w:val="28"/>
          <w:lang w:eastAsia="ru-RU"/>
        </w:rPr>
        <w:t> </w:t>
      </w:r>
    </w:p>
    <w:p w:rsidR="00C47175" w:rsidRDefault="00C47175" w:rsidP="0053024F">
      <w:pPr>
        <w:shd w:val="clear" w:color="auto" w:fill="FFFFFF"/>
        <w:spacing w:after="0" w:line="240" w:lineRule="auto"/>
        <w:ind w:firstLine="709"/>
        <w:jc w:val="right"/>
        <w:outlineLvl w:val="2"/>
        <w:rPr>
          <w:rFonts w:ascii="Times New Roman" w:eastAsia="Times New Roman" w:hAnsi="Times New Roman" w:cs="Times New Roman"/>
          <w:sz w:val="28"/>
          <w:szCs w:val="28"/>
          <w:lang w:eastAsia="ru-RU"/>
        </w:rPr>
      </w:pPr>
    </w:p>
    <w:p w:rsidR="00C47175" w:rsidRDefault="00C47175" w:rsidP="0053024F">
      <w:pPr>
        <w:shd w:val="clear" w:color="auto" w:fill="FFFFFF"/>
        <w:spacing w:after="0" w:line="240" w:lineRule="auto"/>
        <w:ind w:firstLine="709"/>
        <w:jc w:val="right"/>
        <w:outlineLvl w:val="2"/>
        <w:rPr>
          <w:rFonts w:ascii="Times New Roman" w:eastAsia="Times New Roman" w:hAnsi="Times New Roman" w:cs="Times New Roman"/>
          <w:sz w:val="28"/>
          <w:szCs w:val="28"/>
          <w:lang w:eastAsia="ru-RU"/>
        </w:rPr>
      </w:pPr>
    </w:p>
    <w:p w:rsidR="00C47175" w:rsidRDefault="00C47175" w:rsidP="0053024F">
      <w:pPr>
        <w:shd w:val="clear" w:color="auto" w:fill="FFFFFF"/>
        <w:spacing w:after="0" w:line="240" w:lineRule="auto"/>
        <w:ind w:firstLine="709"/>
        <w:jc w:val="right"/>
        <w:outlineLvl w:val="2"/>
        <w:rPr>
          <w:rFonts w:ascii="Times New Roman" w:eastAsia="Times New Roman" w:hAnsi="Times New Roman" w:cs="Times New Roman"/>
          <w:sz w:val="28"/>
          <w:szCs w:val="28"/>
          <w:lang w:eastAsia="ru-RU"/>
        </w:rPr>
      </w:pPr>
    </w:p>
    <w:p w:rsidR="00C47175" w:rsidRDefault="00C47175" w:rsidP="0053024F">
      <w:pPr>
        <w:shd w:val="clear" w:color="auto" w:fill="FFFFFF"/>
        <w:spacing w:after="0" w:line="240" w:lineRule="auto"/>
        <w:ind w:firstLine="709"/>
        <w:jc w:val="right"/>
        <w:outlineLvl w:val="2"/>
        <w:rPr>
          <w:rFonts w:ascii="Times New Roman" w:eastAsia="Times New Roman" w:hAnsi="Times New Roman" w:cs="Times New Roman"/>
          <w:sz w:val="28"/>
          <w:szCs w:val="28"/>
          <w:lang w:eastAsia="ru-RU"/>
        </w:rPr>
      </w:pPr>
    </w:p>
    <w:p w:rsidR="00C47175" w:rsidRDefault="00C47175" w:rsidP="0053024F">
      <w:pPr>
        <w:shd w:val="clear" w:color="auto" w:fill="FFFFFF"/>
        <w:spacing w:after="0" w:line="240" w:lineRule="auto"/>
        <w:ind w:firstLine="709"/>
        <w:jc w:val="right"/>
        <w:outlineLvl w:val="2"/>
        <w:rPr>
          <w:rFonts w:ascii="Times New Roman" w:eastAsia="Times New Roman" w:hAnsi="Times New Roman" w:cs="Times New Roman"/>
          <w:sz w:val="28"/>
          <w:szCs w:val="28"/>
          <w:lang w:eastAsia="ru-RU"/>
        </w:rPr>
      </w:pPr>
    </w:p>
    <w:p w:rsidR="00C47175" w:rsidRDefault="00C47175" w:rsidP="0053024F">
      <w:pPr>
        <w:shd w:val="clear" w:color="auto" w:fill="FFFFFF"/>
        <w:spacing w:after="0" w:line="240" w:lineRule="auto"/>
        <w:ind w:firstLine="709"/>
        <w:jc w:val="right"/>
        <w:outlineLvl w:val="2"/>
        <w:rPr>
          <w:rFonts w:ascii="Times New Roman" w:eastAsia="Times New Roman" w:hAnsi="Times New Roman" w:cs="Times New Roman"/>
          <w:sz w:val="28"/>
          <w:szCs w:val="28"/>
          <w:lang w:eastAsia="ru-RU"/>
        </w:rPr>
      </w:pPr>
    </w:p>
    <w:p w:rsidR="00C47175" w:rsidRDefault="00C47175" w:rsidP="0053024F">
      <w:pPr>
        <w:shd w:val="clear" w:color="auto" w:fill="FFFFFF"/>
        <w:spacing w:after="0" w:line="240" w:lineRule="auto"/>
        <w:ind w:firstLine="709"/>
        <w:jc w:val="right"/>
        <w:outlineLvl w:val="2"/>
        <w:rPr>
          <w:rFonts w:ascii="Times New Roman" w:eastAsia="Times New Roman" w:hAnsi="Times New Roman" w:cs="Times New Roman"/>
          <w:sz w:val="28"/>
          <w:szCs w:val="28"/>
          <w:lang w:eastAsia="ru-RU"/>
        </w:rPr>
      </w:pPr>
    </w:p>
    <w:p w:rsidR="00C47175" w:rsidRDefault="00C47175" w:rsidP="0053024F">
      <w:pPr>
        <w:shd w:val="clear" w:color="auto" w:fill="FFFFFF"/>
        <w:spacing w:after="0" w:line="240" w:lineRule="auto"/>
        <w:ind w:firstLine="709"/>
        <w:jc w:val="right"/>
        <w:outlineLvl w:val="2"/>
        <w:rPr>
          <w:rFonts w:ascii="Times New Roman" w:eastAsia="Times New Roman" w:hAnsi="Times New Roman" w:cs="Times New Roman"/>
          <w:sz w:val="28"/>
          <w:szCs w:val="28"/>
          <w:lang w:eastAsia="ru-RU"/>
        </w:rPr>
      </w:pPr>
    </w:p>
    <w:p w:rsidR="00C47175" w:rsidRDefault="00C47175" w:rsidP="0053024F">
      <w:pPr>
        <w:shd w:val="clear" w:color="auto" w:fill="FFFFFF"/>
        <w:spacing w:after="0" w:line="240" w:lineRule="auto"/>
        <w:ind w:firstLine="709"/>
        <w:jc w:val="right"/>
        <w:outlineLvl w:val="2"/>
        <w:rPr>
          <w:rFonts w:ascii="Times New Roman" w:eastAsia="Times New Roman" w:hAnsi="Times New Roman" w:cs="Times New Roman"/>
          <w:sz w:val="28"/>
          <w:szCs w:val="28"/>
          <w:lang w:eastAsia="ru-RU"/>
        </w:rPr>
      </w:pPr>
    </w:p>
    <w:p w:rsidR="00C47175" w:rsidRDefault="00C47175" w:rsidP="0053024F">
      <w:pPr>
        <w:shd w:val="clear" w:color="auto" w:fill="FFFFFF"/>
        <w:spacing w:after="0" w:line="240" w:lineRule="auto"/>
        <w:ind w:firstLine="709"/>
        <w:jc w:val="right"/>
        <w:outlineLvl w:val="2"/>
        <w:rPr>
          <w:rFonts w:ascii="Times New Roman" w:eastAsia="Times New Roman" w:hAnsi="Times New Roman" w:cs="Times New Roman"/>
          <w:sz w:val="28"/>
          <w:szCs w:val="28"/>
          <w:lang w:eastAsia="ru-RU"/>
        </w:rPr>
      </w:pPr>
    </w:p>
    <w:p w:rsidR="00C47175" w:rsidRDefault="00C47175" w:rsidP="0053024F">
      <w:pPr>
        <w:shd w:val="clear" w:color="auto" w:fill="FFFFFF"/>
        <w:spacing w:after="0" w:line="240" w:lineRule="auto"/>
        <w:ind w:firstLine="709"/>
        <w:jc w:val="right"/>
        <w:outlineLvl w:val="2"/>
        <w:rPr>
          <w:rFonts w:ascii="Times New Roman" w:eastAsia="Times New Roman" w:hAnsi="Times New Roman" w:cs="Times New Roman"/>
          <w:sz w:val="28"/>
          <w:szCs w:val="28"/>
          <w:lang w:eastAsia="ru-RU"/>
        </w:rPr>
      </w:pPr>
    </w:p>
    <w:p w:rsidR="00C47175" w:rsidRDefault="00C47175" w:rsidP="0053024F">
      <w:pPr>
        <w:shd w:val="clear" w:color="auto" w:fill="FFFFFF"/>
        <w:spacing w:after="0" w:line="240" w:lineRule="auto"/>
        <w:ind w:firstLine="709"/>
        <w:jc w:val="right"/>
        <w:outlineLvl w:val="2"/>
        <w:rPr>
          <w:rFonts w:ascii="Times New Roman" w:eastAsia="Times New Roman" w:hAnsi="Times New Roman" w:cs="Times New Roman"/>
          <w:sz w:val="28"/>
          <w:szCs w:val="28"/>
          <w:lang w:eastAsia="ru-RU"/>
        </w:rPr>
      </w:pPr>
    </w:p>
    <w:p w:rsidR="00C47175" w:rsidRDefault="00C47175" w:rsidP="0053024F">
      <w:pPr>
        <w:shd w:val="clear" w:color="auto" w:fill="FFFFFF"/>
        <w:spacing w:after="0" w:line="240" w:lineRule="auto"/>
        <w:ind w:firstLine="709"/>
        <w:jc w:val="right"/>
        <w:outlineLvl w:val="2"/>
        <w:rPr>
          <w:rFonts w:ascii="Times New Roman" w:eastAsia="Times New Roman" w:hAnsi="Times New Roman" w:cs="Times New Roman"/>
          <w:sz w:val="28"/>
          <w:szCs w:val="28"/>
          <w:lang w:eastAsia="ru-RU"/>
        </w:rPr>
      </w:pPr>
    </w:p>
    <w:p w:rsidR="00C47175" w:rsidRDefault="00C47175" w:rsidP="0053024F">
      <w:pPr>
        <w:shd w:val="clear" w:color="auto" w:fill="FFFFFF"/>
        <w:spacing w:after="0" w:line="240" w:lineRule="auto"/>
        <w:ind w:firstLine="709"/>
        <w:jc w:val="right"/>
        <w:outlineLvl w:val="2"/>
        <w:rPr>
          <w:rFonts w:ascii="Times New Roman" w:eastAsia="Times New Roman" w:hAnsi="Times New Roman" w:cs="Times New Roman"/>
          <w:sz w:val="28"/>
          <w:szCs w:val="28"/>
          <w:lang w:eastAsia="ru-RU"/>
        </w:rPr>
      </w:pPr>
    </w:p>
    <w:p w:rsidR="00C47175" w:rsidRDefault="00C47175" w:rsidP="0053024F">
      <w:pPr>
        <w:shd w:val="clear" w:color="auto" w:fill="FFFFFF"/>
        <w:spacing w:after="0" w:line="240" w:lineRule="auto"/>
        <w:ind w:firstLine="709"/>
        <w:jc w:val="right"/>
        <w:outlineLvl w:val="2"/>
        <w:rPr>
          <w:rFonts w:ascii="Times New Roman" w:eastAsia="Times New Roman" w:hAnsi="Times New Roman" w:cs="Times New Roman"/>
          <w:sz w:val="28"/>
          <w:szCs w:val="28"/>
          <w:lang w:eastAsia="ru-RU"/>
        </w:rPr>
      </w:pPr>
    </w:p>
    <w:p w:rsidR="00C47175" w:rsidRDefault="00C47175" w:rsidP="0053024F">
      <w:pPr>
        <w:shd w:val="clear" w:color="auto" w:fill="FFFFFF"/>
        <w:spacing w:after="0" w:line="240" w:lineRule="auto"/>
        <w:ind w:firstLine="709"/>
        <w:jc w:val="right"/>
        <w:outlineLvl w:val="2"/>
        <w:rPr>
          <w:rFonts w:ascii="Times New Roman" w:eastAsia="Times New Roman" w:hAnsi="Times New Roman" w:cs="Times New Roman"/>
          <w:sz w:val="28"/>
          <w:szCs w:val="28"/>
          <w:lang w:eastAsia="ru-RU"/>
        </w:rPr>
      </w:pPr>
    </w:p>
    <w:p w:rsidR="00C47175" w:rsidRDefault="00C47175" w:rsidP="0053024F">
      <w:pPr>
        <w:shd w:val="clear" w:color="auto" w:fill="FFFFFF"/>
        <w:spacing w:after="0" w:line="240" w:lineRule="auto"/>
        <w:ind w:firstLine="709"/>
        <w:jc w:val="right"/>
        <w:outlineLvl w:val="2"/>
        <w:rPr>
          <w:rFonts w:ascii="Times New Roman" w:eastAsia="Times New Roman" w:hAnsi="Times New Roman" w:cs="Times New Roman"/>
          <w:sz w:val="28"/>
          <w:szCs w:val="28"/>
          <w:lang w:eastAsia="ru-RU"/>
        </w:rPr>
      </w:pPr>
    </w:p>
    <w:p w:rsidR="00C47175" w:rsidRDefault="00C47175" w:rsidP="0053024F">
      <w:pPr>
        <w:shd w:val="clear" w:color="auto" w:fill="FFFFFF"/>
        <w:spacing w:after="0" w:line="240" w:lineRule="auto"/>
        <w:ind w:firstLine="709"/>
        <w:jc w:val="right"/>
        <w:outlineLvl w:val="2"/>
        <w:rPr>
          <w:rFonts w:ascii="Times New Roman" w:eastAsia="Times New Roman" w:hAnsi="Times New Roman" w:cs="Times New Roman"/>
          <w:sz w:val="28"/>
          <w:szCs w:val="28"/>
          <w:lang w:eastAsia="ru-RU"/>
        </w:rPr>
      </w:pPr>
    </w:p>
    <w:p w:rsidR="00C47175" w:rsidRDefault="00C47175" w:rsidP="0053024F">
      <w:pPr>
        <w:shd w:val="clear" w:color="auto" w:fill="FFFFFF"/>
        <w:spacing w:after="0" w:line="240" w:lineRule="auto"/>
        <w:ind w:firstLine="709"/>
        <w:jc w:val="right"/>
        <w:outlineLvl w:val="2"/>
        <w:rPr>
          <w:rFonts w:ascii="Times New Roman" w:eastAsia="Times New Roman" w:hAnsi="Times New Roman" w:cs="Times New Roman"/>
          <w:sz w:val="28"/>
          <w:szCs w:val="28"/>
          <w:lang w:eastAsia="ru-RU"/>
        </w:rPr>
      </w:pPr>
    </w:p>
    <w:p w:rsidR="00C47175" w:rsidRDefault="00C47175" w:rsidP="0053024F">
      <w:pPr>
        <w:shd w:val="clear" w:color="auto" w:fill="FFFFFF"/>
        <w:spacing w:after="0" w:line="240" w:lineRule="auto"/>
        <w:ind w:firstLine="709"/>
        <w:jc w:val="right"/>
        <w:outlineLvl w:val="2"/>
        <w:rPr>
          <w:rFonts w:ascii="Times New Roman" w:eastAsia="Times New Roman" w:hAnsi="Times New Roman" w:cs="Times New Roman"/>
          <w:sz w:val="28"/>
          <w:szCs w:val="28"/>
          <w:lang w:eastAsia="ru-RU"/>
        </w:rPr>
      </w:pPr>
    </w:p>
    <w:p w:rsidR="0053024F" w:rsidRPr="0053024F" w:rsidRDefault="0053024F" w:rsidP="0053024F">
      <w:pPr>
        <w:shd w:val="clear" w:color="auto" w:fill="FFFFFF"/>
        <w:spacing w:after="0" w:line="240" w:lineRule="auto"/>
        <w:ind w:firstLine="709"/>
        <w:jc w:val="right"/>
        <w:outlineLvl w:val="2"/>
        <w:rPr>
          <w:rFonts w:ascii="Times New Roman" w:eastAsia="Times New Roman" w:hAnsi="Times New Roman" w:cs="Times New Roman"/>
          <w:b/>
          <w:bCs/>
          <w:sz w:val="28"/>
          <w:szCs w:val="28"/>
          <w:lang w:eastAsia="ru-RU"/>
        </w:rPr>
      </w:pPr>
      <w:r w:rsidRPr="0053024F">
        <w:rPr>
          <w:rFonts w:ascii="Times New Roman" w:eastAsia="Times New Roman" w:hAnsi="Times New Roman" w:cs="Times New Roman"/>
          <w:sz w:val="28"/>
          <w:szCs w:val="28"/>
          <w:lang w:eastAsia="ru-RU"/>
        </w:rPr>
        <w:t> </w:t>
      </w:r>
    </w:p>
    <w:p w:rsidR="00024663" w:rsidRDefault="00024663" w:rsidP="0053024F">
      <w:pPr>
        <w:shd w:val="clear" w:color="auto" w:fill="FFFFFF"/>
        <w:spacing w:after="0" w:line="240" w:lineRule="auto"/>
        <w:ind w:firstLine="709"/>
        <w:jc w:val="right"/>
        <w:outlineLvl w:val="2"/>
        <w:rPr>
          <w:rFonts w:ascii="Times New Roman" w:eastAsia="Times New Roman" w:hAnsi="Times New Roman" w:cs="Times New Roman"/>
          <w:sz w:val="28"/>
          <w:szCs w:val="28"/>
          <w:lang w:eastAsia="ru-RU"/>
        </w:rPr>
      </w:pPr>
    </w:p>
    <w:p w:rsidR="00024663" w:rsidRDefault="00024663" w:rsidP="0053024F">
      <w:pPr>
        <w:shd w:val="clear" w:color="auto" w:fill="FFFFFF"/>
        <w:spacing w:after="0" w:line="240" w:lineRule="auto"/>
        <w:ind w:firstLine="709"/>
        <w:jc w:val="right"/>
        <w:outlineLvl w:val="2"/>
        <w:rPr>
          <w:rFonts w:ascii="Times New Roman" w:eastAsia="Times New Roman" w:hAnsi="Times New Roman" w:cs="Times New Roman"/>
          <w:sz w:val="28"/>
          <w:szCs w:val="28"/>
          <w:lang w:eastAsia="ru-RU"/>
        </w:rPr>
      </w:pPr>
    </w:p>
    <w:p w:rsidR="00024663" w:rsidRDefault="00024663" w:rsidP="0053024F">
      <w:pPr>
        <w:shd w:val="clear" w:color="auto" w:fill="FFFFFF"/>
        <w:spacing w:after="0" w:line="240" w:lineRule="auto"/>
        <w:ind w:firstLine="709"/>
        <w:jc w:val="right"/>
        <w:outlineLvl w:val="2"/>
        <w:rPr>
          <w:rFonts w:ascii="Times New Roman" w:eastAsia="Times New Roman" w:hAnsi="Times New Roman" w:cs="Times New Roman"/>
          <w:sz w:val="28"/>
          <w:szCs w:val="28"/>
          <w:lang w:eastAsia="ru-RU"/>
        </w:rPr>
      </w:pPr>
    </w:p>
    <w:p w:rsidR="00024663" w:rsidRDefault="00024663" w:rsidP="0053024F">
      <w:pPr>
        <w:shd w:val="clear" w:color="auto" w:fill="FFFFFF"/>
        <w:spacing w:after="0" w:line="240" w:lineRule="auto"/>
        <w:ind w:firstLine="709"/>
        <w:jc w:val="right"/>
        <w:outlineLvl w:val="2"/>
        <w:rPr>
          <w:rFonts w:ascii="Times New Roman" w:eastAsia="Times New Roman" w:hAnsi="Times New Roman" w:cs="Times New Roman"/>
          <w:sz w:val="28"/>
          <w:szCs w:val="28"/>
          <w:lang w:eastAsia="ru-RU"/>
        </w:rPr>
      </w:pPr>
    </w:p>
    <w:p w:rsidR="00024663" w:rsidRDefault="00024663" w:rsidP="0053024F">
      <w:pPr>
        <w:shd w:val="clear" w:color="auto" w:fill="FFFFFF"/>
        <w:spacing w:after="0" w:line="240" w:lineRule="auto"/>
        <w:ind w:firstLine="709"/>
        <w:jc w:val="right"/>
        <w:outlineLvl w:val="2"/>
        <w:rPr>
          <w:rFonts w:ascii="Times New Roman" w:eastAsia="Times New Roman" w:hAnsi="Times New Roman" w:cs="Times New Roman"/>
          <w:sz w:val="28"/>
          <w:szCs w:val="28"/>
          <w:lang w:eastAsia="ru-RU"/>
        </w:rPr>
      </w:pPr>
    </w:p>
    <w:p w:rsidR="00024663" w:rsidRDefault="00024663" w:rsidP="0053024F">
      <w:pPr>
        <w:shd w:val="clear" w:color="auto" w:fill="FFFFFF"/>
        <w:spacing w:after="0" w:line="240" w:lineRule="auto"/>
        <w:ind w:firstLine="709"/>
        <w:jc w:val="right"/>
        <w:outlineLvl w:val="2"/>
        <w:rPr>
          <w:rFonts w:ascii="Times New Roman" w:eastAsia="Times New Roman" w:hAnsi="Times New Roman" w:cs="Times New Roman"/>
          <w:sz w:val="28"/>
          <w:szCs w:val="28"/>
          <w:lang w:eastAsia="ru-RU"/>
        </w:rPr>
      </w:pPr>
    </w:p>
    <w:p w:rsidR="0053024F" w:rsidRPr="0053024F" w:rsidRDefault="0053024F" w:rsidP="0053024F">
      <w:pPr>
        <w:shd w:val="clear" w:color="auto" w:fill="FFFFFF"/>
        <w:spacing w:after="0" w:line="240" w:lineRule="auto"/>
        <w:ind w:firstLine="709"/>
        <w:jc w:val="right"/>
        <w:outlineLvl w:val="2"/>
        <w:rPr>
          <w:rFonts w:ascii="Times New Roman" w:eastAsia="Times New Roman" w:hAnsi="Times New Roman" w:cs="Times New Roman"/>
          <w:b/>
          <w:bCs/>
          <w:sz w:val="28"/>
          <w:szCs w:val="28"/>
          <w:lang w:eastAsia="ru-RU"/>
        </w:rPr>
      </w:pPr>
      <w:r w:rsidRPr="0053024F">
        <w:rPr>
          <w:rFonts w:ascii="Times New Roman" w:eastAsia="Times New Roman" w:hAnsi="Times New Roman" w:cs="Times New Roman"/>
          <w:sz w:val="28"/>
          <w:szCs w:val="28"/>
          <w:lang w:eastAsia="ru-RU"/>
        </w:rPr>
        <w:t> </w:t>
      </w:r>
    </w:p>
    <w:p w:rsidR="0053024F" w:rsidRPr="0053024F" w:rsidRDefault="0053024F" w:rsidP="0053024F">
      <w:pPr>
        <w:shd w:val="clear" w:color="auto" w:fill="FFFFFF"/>
        <w:spacing w:after="0" w:line="240" w:lineRule="auto"/>
        <w:ind w:firstLine="709"/>
        <w:jc w:val="right"/>
        <w:outlineLvl w:val="2"/>
        <w:rPr>
          <w:rFonts w:ascii="Times New Roman" w:eastAsia="Times New Roman" w:hAnsi="Times New Roman" w:cs="Times New Roman"/>
          <w:b/>
          <w:bCs/>
          <w:sz w:val="28"/>
          <w:szCs w:val="28"/>
          <w:lang w:eastAsia="ru-RU"/>
        </w:rPr>
      </w:pPr>
      <w:r w:rsidRPr="0053024F">
        <w:rPr>
          <w:rFonts w:ascii="Times New Roman" w:eastAsia="Times New Roman" w:hAnsi="Times New Roman" w:cs="Times New Roman"/>
          <w:sz w:val="28"/>
          <w:szCs w:val="28"/>
          <w:lang w:eastAsia="ru-RU"/>
        </w:rPr>
        <w:t> </w:t>
      </w:r>
    </w:p>
    <w:p w:rsidR="0053024F" w:rsidRPr="0053024F" w:rsidRDefault="0053024F" w:rsidP="0053024F">
      <w:pPr>
        <w:shd w:val="clear" w:color="auto" w:fill="FFFFFF"/>
        <w:spacing w:after="0" w:line="240" w:lineRule="auto"/>
        <w:ind w:firstLine="709"/>
        <w:jc w:val="right"/>
        <w:outlineLvl w:val="2"/>
        <w:rPr>
          <w:rFonts w:ascii="Times New Roman" w:eastAsia="Times New Roman" w:hAnsi="Times New Roman" w:cs="Times New Roman"/>
          <w:b/>
          <w:bCs/>
          <w:sz w:val="28"/>
          <w:szCs w:val="28"/>
          <w:lang w:eastAsia="ru-RU"/>
        </w:rPr>
      </w:pPr>
      <w:r w:rsidRPr="0053024F">
        <w:rPr>
          <w:rFonts w:ascii="Times New Roman" w:eastAsia="Times New Roman" w:hAnsi="Times New Roman" w:cs="Times New Roman"/>
          <w:sz w:val="28"/>
          <w:szCs w:val="28"/>
          <w:lang w:eastAsia="ru-RU"/>
        </w:rPr>
        <w:t> </w:t>
      </w:r>
    </w:p>
    <w:p w:rsidR="0053024F" w:rsidRPr="0053024F" w:rsidRDefault="0053024F" w:rsidP="0053024F">
      <w:pPr>
        <w:shd w:val="clear" w:color="auto" w:fill="FFFFFF"/>
        <w:spacing w:after="0" w:line="240" w:lineRule="auto"/>
        <w:ind w:firstLine="709"/>
        <w:jc w:val="right"/>
        <w:outlineLvl w:val="2"/>
        <w:rPr>
          <w:rFonts w:ascii="Times New Roman" w:eastAsia="Times New Roman" w:hAnsi="Times New Roman" w:cs="Times New Roman"/>
          <w:b/>
          <w:bCs/>
          <w:sz w:val="28"/>
          <w:szCs w:val="28"/>
          <w:lang w:eastAsia="ru-RU"/>
        </w:rPr>
      </w:pPr>
      <w:r w:rsidRPr="0053024F">
        <w:rPr>
          <w:rFonts w:ascii="Times New Roman" w:eastAsia="Times New Roman" w:hAnsi="Times New Roman" w:cs="Times New Roman"/>
          <w:sz w:val="28"/>
          <w:szCs w:val="28"/>
          <w:lang w:eastAsia="ru-RU"/>
        </w:rPr>
        <w:lastRenderedPageBreak/>
        <w:t>Приложение 1</w:t>
      </w:r>
    </w:p>
    <w:p w:rsidR="0053024F" w:rsidRPr="0053024F" w:rsidRDefault="0053024F" w:rsidP="0053024F">
      <w:pPr>
        <w:shd w:val="clear" w:color="auto" w:fill="FFFFFF"/>
        <w:spacing w:after="0" w:line="240" w:lineRule="auto"/>
        <w:ind w:firstLine="709"/>
        <w:jc w:val="right"/>
        <w:outlineLvl w:val="2"/>
        <w:rPr>
          <w:rFonts w:ascii="Times New Roman" w:eastAsia="Times New Roman" w:hAnsi="Times New Roman" w:cs="Times New Roman"/>
          <w:b/>
          <w:bCs/>
          <w:sz w:val="28"/>
          <w:szCs w:val="28"/>
          <w:lang w:eastAsia="ru-RU"/>
        </w:rPr>
      </w:pPr>
      <w:r w:rsidRPr="0053024F">
        <w:rPr>
          <w:rFonts w:ascii="Times New Roman" w:eastAsia="Times New Roman" w:hAnsi="Times New Roman" w:cs="Times New Roman"/>
          <w:sz w:val="28"/>
          <w:szCs w:val="28"/>
          <w:lang w:eastAsia="ru-RU"/>
        </w:rPr>
        <w:t>к Административному регламенту</w:t>
      </w:r>
    </w:p>
    <w:p w:rsidR="0053024F" w:rsidRPr="0053024F" w:rsidRDefault="0053024F" w:rsidP="0053024F">
      <w:pPr>
        <w:shd w:val="clear" w:color="auto" w:fill="FFFFFF"/>
        <w:spacing w:after="0" w:line="240" w:lineRule="auto"/>
        <w:ind w:firstLine="709"/>
        <w:jc w:val="right"/>
        <w:outlineLvl w:val="2"/>
        <w:rPr>
          <w:rFonts w:ascii="Times New Roman" w:eastAsia="Times New Roman" w:hAnsi="Times New Roman" w:cs="Times New Roman"/>
          <w:b/>
          <w:bCs/>
          <w:sz w:val="28"/>
          <w:szCs w:val="28"/>
          <w:lang w:eastAsia="ru-RU"/>
        </w:rPr>
      </w:pPr>
      <w:r w:rsidRPr="0053024F">
        <w:rPr>
          <w:rFonts w:ascii="Times New Roman" w:eastAsia="Times New Roman" w:hAnsi="Times New Roman" w:cs="Times New Roman"/>
          <w:sz w:val="28"/>
          <w:szCs w:val="28"/>
          <w:lang w:eastAsia="ru-RU"/>
        </w:rPr>
        <w:t>администрации</w:t>
      </w:r>
      <w:r w:rsidR="00C47175" w:rsidRPr="00C47175">
        <w:rPr>
          <w:rFonts w:ascii="Times New Roman" w:eastAsia="Times New Roman" w:hAnsi="Times New Roman" w:cs="Times New Roman"/>
          <w:sz w:val="28"/>
          <w:szCs w:val="28"/>
          <w:lang w:eastAsia="ru-RU"/>
        </w:rPr>
        <w:t xml:space="preserve"> </w:t>
      </w:r>
      <w:proofErr w:type="spellStart"/>
      <w:r w:rsidR="00C47175">
        <w:rPr>
          <w:rFonts w:ascii="Times New Roman" w:eastAsia="Times New Roman" w:hAnsi="Times New Roman" w:cs="Times New Roman"/>
          <w:sz w:val="28"/>
          <w:szCs w:val="28"/>
          <w:lang w:eastAsia="ru-RU"/>
        </w:rPr>
        <w:t>Кадошкинского</w:t>
      </w:r>
      <w:proofErr w:type="spellEnd"/>
      <w:r w:rsidRPr="0053024F">
        <w:rPr>
          <w:rFonts w:ascii="Times New Roman" w:eastAsia="Times New Roman" w:hAnsi="Times New Roman" w:cs="Times New Roman"/>
          <w:sz w:val="28"/>
          <w:szCs w:val="28"/>
          <w:lang w:eastAsia="ru-RU"/>
        </w:rPr>
        <w:t xml:space="preserve"> муниципального</w:t>
      </w:r>
    </w:p>
    <w:p w:rsidR="0053024F" w:rsidRPr="0053024F" w:rsidRDefault="0053024F" w:rsidP="0053024F">
      <w:pPr>
        <w:shd w:val="clear" w:color="auto" w:fill="FFFFFF"/>
        <w:spacing w:after="0" w:line="240" w:lineRule="auto"/>
        <w:ind w:firstLine="709"/>
        <w:jc w:val="right"/>
        <w:outlineLvl w:val="2"/>
        <w:rPr>
          <w:rFonts w:ascii="Times New Roman" w:eastAsia="Times New Roman" w:hAnsi="Times New Roman" w:cs="Times New Roman"/>
          <w:b/>
          <w:bCs/>
          <w:sz w:val="28"/>
          <w:szCs w:val="28"/>
          <w:lang w:eastAsia="ru-RU"/>
        </w:rPr>
      </w:pPr>
      <w:r w:rsidRPr="0053024F">
        <w:rPr>
          <w:rFonts w:ascii="Times New Roman" w:eastAsia="Times New Roman" w:hAnsi="Times New Roman" w:cs="Times New Roman"/>
          <w:sz w:val="28"/>
          <w:szCs w:val="28"/>
          <w:lang w:eastAsia="ru-RU"/>
        </w:rPr>
        <w:t> района по предоставлению муниципальной</w:t>
      </w:r>
      <w:r w:rsidR="00C47175">
        <w:rPr>
          <w:rFonts w:ascii="Times New Roman" w:eastAsia="Times New Roman" w:hAnsi="Times New Roman" w:cs="Times New Roman"/>
          <w:sz w:val="28"/>
          <w:szCs w:val="28"/>
          <w:lang w:eastAsia="ru-RU"/>
        </w:rPr>
        <w:t xml:space="preserve"> </w:t>
      </w:r>
      <w:r w:rsidRPr="0053024F">
        <w:rPr>
          <w:rFonts w:ascii="Times New Roman" w:eastAsia="Times New Roman" w:hAnsi="Times New Roman" w:cs="Times New Roman"/>
          <w:sz w:val="28"/>
          <w:szCs w:val="28"/>
          <w:lang w:eastAsia="ru-RU"/>
        </w:rPr>
        <w:t>услуги</w:t>
      </w:r>
    </w:p>
    <w:p w:rsidR="0053024F" w:rsidRPr="0053024F" w:rsidRDefault="0053024F" w:rsidP="0053024F">
      <w:pPr>
        <w:shd w:val="clear" w:color="auto" w:fill="FFFFFF"/>
        <w:spacing w:after="0" w:line="240" w:lineRule="auto"/>
        <w:ind w:firstLine="709"/>
        <w:jc w:val="right"/>
        <w:outlineLvl w:val="2"/>
        <w:rPr>
          <w:rFonts w:ascii="Times New Roman" w:eastAsia="Times New Roman" w:hAnsi="Times New Roman" w:cs="Times New Roman"/>
          <w:b/>
          <w:bCs/>
          <w:sz w:val="28"/>
          <w:szCs w:val="28"/>
          <w:lang w:eastAsia="ru-RU"/>
        </w:rPr>
      </w:pPr>
      <w:r w:rsidRPr="0053024F">
        <w:rPr>
          <w:rFonts w:ascii="Times New Roman" w:eastAsia="Times New Roman" w:hAnsi="Times New Roman" w:cs="Times New Roman"/>
          <w:sz w:val="28"/>
          <w:szCs w:val="28"/>
          <w:lang w:eastAsia="ru-RU"/>
        </w:rPr>
        <w:t>«Подготовка и выдача разрешений на строительство,</w:t>
      </w:r>
    </w:p>
    <w:p w:rsidR="0053024F" w:rsidRPr="0053024F" w:rsidRDefault="0053024F" w:rsidP="0053024F">
      <w:pPr>
        <w:shd w:val="clear" w:color="auto" w:fill="FFFFFF"/>
        <w:spacing w:after="0" w:line="240" w:lineRule="auto"/>
        <w:ind w:firstLine="709"/>
        <w:jc w:val="right"/>
        <w:outlineLvl w:val="2"/>
        <w:rPr>
          <w:rFonts w:ascii="Times New Roman" w:eastAsia="Times New Roman" w:hAnsi="Times New Roman" w:cs="Times New Roman"/>
          <w:b/>
          <w:bCs/>
          <w:sz w:val="28"/>
          <w:szCs w:val="28"/>
          <w:lang w:eastAsia="ru-RU"/>
        </w:rPr>
      </w:pPr>
      <w:r w:rsidRPr="0053024F">
        <w:rPr>
          <w:rFonts w:ascii="Times New Roman" w:eastAsia="Times New Roman" w:hAnsi="Times New Roman" w:cs="Times New Roman"/>
          <w:sz w:val="28"/>
          <w:szCs w:val="28"/>
          <w:lang w:eastAsia="ru-RU"/>
        </w:rPr>
        <w:t>реконструкцию объектов капитального строительства»</w:t>
      </w:r>
    </w:p>
    <w:p w:rsidR="0053024F" w:rsidRPr="0053024F" w:rsidRDefault="0053024F" w:rsidP="0053024F">
      <w:pPr>
        <w:spacing w:after="0" w:line="240" w:lineRule="auto"/>
        <w:ind w:firstLine="720"/>
        <w:jc w:val="right"/>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w:t>
      </w:r>
    </w:p>
    <w:p w:rsidR="0053024F" w:rsidRPr="0053024F" w:rsidRDefault="0053024F" w:rsidP="0053024F">
      <w:pPr>
        <w:spacing w:after="0" w:line="240" w:lineRule="auto"/>
        <w:ind w:firstLine="720"/>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w:t>
      </w:r>
    </w:p>
    <w:p w:rsidR="0053024F" w:rsidRPr="0053024F" w:rsidRDefault="0053024F" w:rsidP="0053024F">
      <w:pPr>
        <w:shd w:val="clear" w:color="auto" w:fill="FFFFFF"/>
        <w:spacing w:after="0" w:line="240" w:lineRule="auto"/>
        <w:ind w:firstLine="709"/>
        <w:jc w:val="right"/>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Форма заявления о выдаче разрешения</w:t>
      </w:r>
    </w:p>
    <w:p w:rsidR="0053024F" w:rsidRPr="0053024F" w:rsidRDefault="0053024F" w:rsidP="0053024F">
      <w:pPr>
        <w:shd w:val="clear" w:color="auto" w:fill="FFFFFF"/>
        <w:spacing w:after="0" w:line="240" w:lineRule="auto"/>
        <w:ind w:firstLine="709"/>
        <w:jc w:val="right"/>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w:t>
      </w:r>
    </w:p>
    <w:p w:rsidR="0053024F" w:rsidRPr="0053024F" w:rsidRDefault="0053024F" w:rsidP="0053024F">
      <w:pPr>
        <w:shd w:val="clear" w:color="auto" w:fill="FFFFFF"/>
        <w:spacing w:after="0" w:line="240" w:lineRule="auto"/>
        <w:ind w:firstLine="709"/>
        <w:jc w:val="right"/>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w:t>
      </w:r>
    </w:p>
    <w:p w:rsidR="0053024F" w:rsidRPr="0053024F" w:rsidRDefault="0053024F" w:rsidP="0053024F">
      <w:pPr>
        <w:shd w:val="clear" w:color="auto" w:fill="FFFFFF"/>
        <w:spacing w:after="0" w:line="240" w:lineRule="auto"/>
        <w:ind w:firstLine="709"/>
        <w:jc w:val="right"/>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xml:space="preserve">  Главе </w:t>
      </w:r>
      <w:proofErr w:type="spellStart"/>
      <w:r w:rsidR="00C47175">
        <w:rPr>
          <w:rFonts w:ascii="Times New Roman" w:eastAsia="Times New Roman" w:hAnsi="Times New Roman" w:cs="Times New Roman"/>
          <w:sz w:val="28"/>
          <w:szCs w:val="28"/>
          <w:lang w:eastAsia="ru-RU"/>
        </w:rPr>
        <w:t>Кадошкинского</w:t>
      </w:r>
      <w:proofErr w:type="spellEnd"/>
      <w:r w:rsidRPr="0053024F">
        <w:rPr>
          <w:rFonts w:ascii="Times New Roman" w:eastAsia="Times New Roman" w:hAnsi="Times New Roman" w:cs="Times New Roman"/>
          <w:sz w:val="28"/>
          <w:szCs w:val="28"/>
          <w:lang w:eastAsia="ru-RU"/>
        </w:rPr>
        <w:t xml:space="preserve"> муниципального района</w:t>
      </w:r>
    </w:p>
    <w:p w:rsidR="0053024F" w:rsidRPr="0053024F" w:rsidRDefault="0053024F" w:rsidP="0053024F">
      <w:pPr>
        <w:shd w:val="clear" w:color="auto" w:fill="FFFFFF"/>
        <w:spacing w:after="0" w:line="240" w:lineRule="auto"/>
        <w:ind w:firstLine="709"/>
        <w:jc w:val="right"/>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__________________________________________________</w:t>
      </w:r>
    </w:p>
    <w:p w:rsidR="0053024F" w:rsidRPr="0053024F" w:rsidRDefault="0053024F" w:rsidP="0053024F">
      <w:pPr>
        <w:shd w:val="clear" w:color="auto" w:fill="FFFFFF"/>
        <w:spacing w:after="0" w:line="240" w:lineRule="auto"/>
        <w:ind w:firstLine="709"/>
        <w:jc w:val="right"/>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(Ф.И.О.)</w:t>
      </w:r>
    </w:p>
    <w:p w:rsidR="0053024F" w:rsidRPr="0053024F" w:rsidRDefault="0053024F" w:rsidP="0053024F">
      <w:pPr>
        <w:shd w:val="clear" w:color="auto" w:fill="FFFFFF"/>
        <w:spacing w:after="0" w:line="240" w:lineRule="auto"/>
        <w:ind w:firstLine="709"/>
        <w:jc w:val="right"/>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__________________________________________________</w:t>
      </w:r>
    </w:p>
    <w:p w:rsidR="0053024F" w:rsidRPr="0053024F" w:rsidRDefault="0053024F" w:rsidP="0053024F">
      <w:pPr>
        <w:shd w:val="clear" w:color="auto" w:fill="FFFFFF"/>
        <w:spacing w:after="0" w:line="240" w:lineRule="auto"/>
        <w:ind w:firstLine="709"/>
        <w:jc w:val="right"/>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w:t>
      </w:r>
    </w:p>
    <w:p w:rsidR="0053024F" w:rsidRPr="0053024F" w:rsidRDefault="0053024F" w:rsidP="0053024F">
      <w:pPr>
        <w:shd w:val="clear" w:color="auto" w:fill="FFFFFF"/>
        <w:spacing w:after="0" w:line="240" w:lineRule="auto"/>
        <w:ind w:firstLine="709"/>
        <w:jc w:val="right"/>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Застройщик _____________________________________</w:t>
      </w:r>
    </w:p>
    <w:p w:rsidR="0053024F" w:rsidRPr="0053024F" w:rsidRDefault="0053024F" w:rsidP="0053024F">
      <w:pPr>
        <w:shd w:val="clear" w:color="auto" w:fill="FFFFFF"/>
        <w:spacing w:after="0" w:line="240" w:lineRule="auto"/>
        <w:ind w:firstLine="709"/>
        <w:jc w:val="right"/>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(наименование организации,</w:t>
      </w:r>
    </w:p>
    <w:p w:rsidR="0053024F" w:rsidRPr="0053024F" w:rsidRDefault="0053024F" w:rsidP="0053024F">
      <w:pPr>
        <w:shd w:val="clear" w:color="auto" w:fill="FFFFFF"/>
        <w:spacing w:after="0" w:line="240" w:lineRule="auto"/>
        <w:ind w:firstLine="709"/>
        <w:jc w:val="right"/>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_________________________________________________</w:t>
      </w:r>
    </w:p>
    <w:p w:rsidR="0053024F" w:rsidRPr="0053024F" w:rsidRDefault="0053024F" w:rsidP="0053024F">
      <w:pPr>
        <w:shd w:val="clear" w:color="auto" w:fill="FFFFFF"/>
        <w:spacing w:after="0" w:line="240" w:lineRule="auto"/>
        <w:ind w:firstLine="709"/>
        <w:jc w:val="right"/>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ИНН, юридический и почтовый адрес;</w:t>
      </w:r>
    </w:p>
    <w:p w:rsidR="0053024F" w:rsidRPr="0053024F" w:rsidRDefault="0053024F" w:rsidP="0053024F">
      <w:pPr>
        <w:shd w:val="clear" w:color="auto" w:fill="FFFFFF"/>
        <w:spacing w:after="0" w:line="240" w:lineRule="auto"/>
        <w:ind w:firstLine="709"/>
        <w:jc w:val="right"/>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_________________________________________________</w:t>
      </w:r>
    </w:p>
    <w:p w:rsidR="0053024F" w:rsidRPr="0053024F" w:rsidRDefault="0053024F" w:rsidP="0053024F">
      <w:pPr>
        <w:shd w:val="clear" w:color="auto" w:fill="FFFFFF"/>
        <w:spacing w:after="0" w:line="240" w:lineRule="auto"/>
        <w:ind w:firstLine="709"/>
        <w:jc w:val="right"/>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тел., банковские реквизиты; или ФИО,</w:t>
      </w:r>
    </w:p>
    <w:p w:rsidR="0053024F" w:rsidRPr="0053024F" w:rsidRDefault="0053024F" w:rsidP="0053024F">
      <w:pPr>
        <w:shd w:val="clear" w:color="auto" w:fill="FFFFFF"/>
        <w:spacing w:after="0" w:line="240" w:lineRule="auto"/>
        <w:ind w:firstLine="709"/>
        <w:jc w:val="right"/>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_________________________________________________</w:t>
      </w:r>
    </w:p>
    <w:p w:rsidR="0053024F" w:rsidRPr="0053024F" w:rsidRDefault="0053024F" w:rsidP="0053024F">
      <w:pPr>
        <w:shd w:val="clear" w:color="auto" w:fill="FFFFFF"/>
        <w:spacing w:after="0" w:line="240" w:lineRule="auto"/>
        <w:ind w:firstLine="709"/>
        <w:jc w:val="right"/>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паспортные данные и адрес физического лица)</w:t>
      </w:r>
    </w:p>
    <w:p w:rsidR="0053024F" w:rsidRPr="0053024F" w:rsidRDefault="0053024F" w:rsidP="0053024F">
      <w:pPr>
        <w:spacing w:after="0" w:line="240" w:lineRule="auto"/>
        <w:ind w:firstLine="567"/>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w:t>
      </w:r>
    </w:p>
    <w:p w:rsidR="0053024F" w:rsidRPr="0053024F" w:rsidRDefault="0053024F" w:rsidP="0053024F">
      <w:pPr>
        <w:spacing w:after="0" w:line="240" w:lineRule="auto"/>
        <w:ind w:firstLine="567"/>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w:t>
      </w:r>
    </w:p>
    <w:p w:rsidR="0053024F" w:rsidRPr="0053024F" w:rsidRDefault="0053024F" w:rsidP="0053024F">
      <w:pPr>
        <w:shd w:val="clear" w:color="auto" w:fill="FFFFFF"/>
        <w:spacing w:after="0" w:line="240" w:lineRule="auto"/>
        <w:ind w:firstLine="709"/>
        <w:jc w:val="center"/>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Заявление</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xml:space="preserve">Прошу </w:t>
      </w:r>
      <w:proofErr w:type="gramStart"/>
      <w:r w:rsidRPr="0053024F">
        <w:rPr>
          <w:rFonts w:ascii="Times New Roman" w:eastAsia="Times New Roman" w:hAnsi="Times New Roman" w:cs="Times New Roman"/>
          <w:sz w:val="28"/>
          <w:szCs w:val="28"/>
          <w:lang w:eastAsia="ru-RU"/>
        </w:rPr>
        <w:t>Вас  выдать</w:t>
      </w:r>
      <w:proofErr w:type="gramEnd"/>
      <w:r w:rsidRPr="0053024F">
        <w:rPr>
          <w:rFonts w:ascii="Times New Roman" w:eastAsia="Times New Roman" w:hAnsi="Times New Roman" w:cs="Times New Roman"/>
          <w:sz w:val="28"/>
          <w:szCs w:val="28"/>
          <w:lang w:eastAsia="ru-RU"/>
        </w:rPr>
        <w:t>  разрешение на  строительство  (реконструкцию)  объекта</w:t>
      </w:r>
      <w:r w:rsidR="00C47175">
        <w:rPr>
          <w:rFonts w:ascii="Times New Roman" w:eastAsia="Times New Roman" w:hAnsi="Times New Roman" w:cs="Times New Roman"/>
          <w:sz w:val="28"/>
          <w:szCs w:val="28"/>
          <w:lang w:eastAsia="ru-RU"/>
        </w:rPr>
        <w:t xml:space="preserve"> </w:t>
      </w:r>
      <w:r w:rsidRPr="0053024F">
        <w:rPr>
          <w:rFonts w:ascii="Times New Roman" w:eastAsia="Times New Roman" w:hAnsi="Times New Roman" w:cs="Times New Roman"/>
          <w:sz w:val="28"/>
          <w:szCs w:val="28"/>
          <w:lang w:eastAsia="ru-RU"/>
        </w:rPr>
        <w:t>капитального__________________</w:t>
      </w:r>
    </w:p>
    <w:p w:rsidR="0053024F" w:rsidRPr="0053024F" w:rsidRDefault="00C47175"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53024F" w:rsidRPr="0053024F">
        <w:rPr>
          <w:rFonts w:ascii="Times New Roman" w:eastAsia="Times New Roman" w:hAnsi="Times New Roman" w:cs="Times New Roman"/>
          <w:sz w:val="28"/>
          <w:szCs w:val="28"/>
          <w:lang w:eastAsia="ru-RU"/>
        </w:rPr>
        <w:t>(нужное подчеркнуть)</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xml:space="preserve">строительства </w:t>
      </w:r>
      <w:r w:rsidR="00C47175">
        <w:rPr>
          <w:rFonts w:ascii="Times New Roman" w:eastAsia="Times New Roman" w:hAnsi="Times New Roman" w:cs="Times New Roman"/>
          <w:sz w:val="28"/>
          <w:szCs w:val="28"/>
          <w:lang w:eastAsia="ru-RU"/>
        </w:rPr>
        <w:t>________</w:t>
      </w:r>
      <w:r w:rsidRPr="0053024F">
        <w:rPr>
          <w:rFonts w:ascii="Times New Roman" w:eastAsia="Times New Roman" w:hAnsi="Times New Roman" w:cs="Times New Roman"/>
          <w:sz w:val="28"/>
          <w:szCs w:val="28"/>
          <w:lang w:eastAsia="ru-RU"/>
        </w:rPr>
        <w:t>__________________________________________</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_______________________________________________________________</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(наименование объекта)</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расположенного по адресу: ____________________________</w:t>
      </w:r>
      <w:r w:rsidR="00C47175">
        <w:rPr>
          <w:rFonts w:ascii="Times New Roman" w:eastAsia="Times New Roman" w:hAnsi="Times New Roman" w:cs="Times New Roman"/>
          <w:sz w:val="28"/>
          <w:szCs w:val="28"/>
          <w:lang w:eastAsia="ru-RU"/>
        </w:rPr>
        <w:t>____________</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Способ получения ответа: на руки __________</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по почте __________</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Число Подпись Ф. И. О.</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proofErr w:type="gramStart"/>
      <w:r w:rsidRPr="0053024F">
        <w:rPr>
          <w:rFonts w:ascii="Times New Roman" w:eastAsia="Times New Roman" w:hAnsi="Times New Roman" w:cs="Times New Roman"/>
          <w:sz w:val="28"/>
          <w:szCs w:val="28"/>
          <w:lang w:eastAsia="ru-RU"/>
        </w:rPr>
        <w:t>Согласие  на</w:t>
      </w:r>
      <w:proofErr w:type="gramEnd"/>
      <w:r w:rsidRPr="0053024F">
        <w:rPr>
          <w:rFonts w:ascii="Times New Roman" w:eastAsia="Times New Roman" w:hAnsi="Times New Roman" w:cs="Times New Roman"/>
          <w:sz w:val="28"/>
          <w:szCs w:val="28"/>
          <w:lang w:eastAsia="ru-RU"/>
        </w:rPr>
        <w:t xml:space="preserve"> обработку  и распространение  своих персональных данных  при сохранении  их конфиденциальности  в соответствии с  Федеральным законом от 27.07.2006 N 152-ФЗ </w:t>
      </w:r>
      <w:hyperlink r:id="rId12" w:tgtFrame="_blank" w:history="1">
        <w:r w:rsidRPr="0053024F">
          <w:rPr>
            <w:rFonts w:ascii="Times New Roman" w:eastAsia="Times New Roman" w:hAnsi="Times New Roman" w:cs="Times New Roman"/>
            <w:sz w:val="28"/>
            <w:szCs w:val="28"/>
            <w:lang w:eastAsia="ru-RU"/>
          </w:rPr>
          <w:t>«О персональных данных».</w:t>
        </w:r>
      </w:hyperlink>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Согласен _____________</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подпись</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lastRenderedPageBreak/>
        <w:t>  </w:t>
      </w:r>
    </w:p>
    <w:p w:rsidR="0053024F" w:rsidRPr="0053024F" w:rsidRDefault="00C47175"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proofErr w:type="gramStart"/>
      <w:r w:rsidR="0053024F" w:rsidRPr="0053024F">
        <w:rPr>
          <w:rFonts w:ascii="Times New Roman" w:eastAsia="Times New Roman" w:hAnsi="Times New Roman" w:cs="Times New Roman"/>
          <w:sz w:val="28"/>
          <w:szCs w:val="28"/>
          <w:lang w:eastAsia="ru-RU"/>
        </w:rPr>
        <w:t>Перечень  документов</w:t>
      </w:r>
      <w:proofErr w:type="gramEnd"/>
      <w:r w:rsidR="0053024F" w:rsidRPr="0053024F">
        <w:rPr>
          <w:rFonts w:ascii="Times New Roman" w:eastAsia="Times New Roman" w:hAnsi="Times New Roman" w:cs="Times New Roman"/>
          <w:sz w:val="28"/>
          <w:szCs w:val="28"/>
          <w:lang w:eastAsia="ru-RU"/>
        </w:rPr>
        <w:t>,  необходимых  для предоставления муниципальной услуги:</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bookmarkStart w:id="75" w:name="sub_1101"/>
      <w:r w:rsidRPr="0053024F">
        <w:rPr>
          <w:rFonts w:ascii="Times New Roman" w:eastAsia="Times New Roman" w:hAnsi="Times New Roman" w:cs="Times New Roman"/>
          <w:sz w:val="28"/>
          <w:szCs w:val="28"/>
          <w:lang w:eastAsia="ru-RU"/>
        </w:rPr>
        <w:t> </w:t>
      </w:r>
      <w:proofErr w:type="gramStart"/>
      <w:r w:rsidRPr="0053024F">
        <w:rPr>
          <w:rFonts w:ascii="Times New Roman" w:eastAsia="Times New Roman" w:hAnsi="Times New Roman" w:cs="Times New Roman"/>
          <w:sz w:val="28"/>
          <w:szCs w:val="28"/>
          <w:lang w:eastAsia="ru-RU"/>
        </w:rPr>
        <w:t>1.Копия  свидетельства</w:t>
      </w:r>
      <w:proofErr w:type="gramEnd"/>
      <w:r w:rsidRPr="0053024F">
        <w:rPr>
          <w:rFonts w:ascii="Times New Roman" w:eastAsia="Times New Roman" w:hAnsi="Times New Roman" w:cs="Times New Roman"/>
          <w:sz w:val="28"/>
          <w:szCs w:val="28"/>
          <w:lang w:eastAsia="ru-RU"/>
        </w:rPr>
        <w:t>  о  государственной  регистрации  прав  на</w:t>
      </w:r>
      <w:bookmarkEnd w:id="75"/>
      <w:r w:rsidRPr="0053024F">
        <w:rPr>
          <w:rFonts w:ascii="Times New Roman" w:eastAsia="Times New Roman" w:hAnsi="Times New Roman" w:cs="Times New Roman"/>
          <w:sz w:val="28"/>
          <w:szCs w:val="28"/>
          <w:lang w:eastAsia="ru-RU"/>
        </w:rPr>
        <w:t> земельный участок, либо договора аренды  земельного  участка, зарегистрированного  в  установленном  Порядке,  либо  выписки из Единого государственного реестра недвижимости;</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bookmarkStart w:id="76" w:name="sub_1102"/>
      <w:r w:rsidRPr="0053024F">
        <w:rPr>
          <w:rFonts w:ascii="Times New Roman" w:eastAsia="Times New Roman" w:hAnsi="Times New Roman" w:cs="Times New Roman"/>
          <w:sz w:val="28"/>
          <w:szCs w:val="28"/>
          <w:lang w:eastAsia="ru-RU"/>
        </w:rPr>
        <w:t> 2.  </w:t>
      </w:r>
      <w:proofErr w:type="gramStart"/>
      <w:r w:rsidRPr="0053024F">
        <w:rPr>
          <w:rFonts w:ascii="Times New Roman" w:eastAsia="Times New Roman" w:hAnsi="Times New Roman" w:cs="Times New Roman"/>
          <w:sz w:val="28"/>
          <w:szCs w:val="28"/>
          <w:lang w:eastAsia="ru-RU"/>
        </w:rPr>
        <w:t>Копия  градостроительного</w:t>
      </w:r>
      <w:proofErr w:type="gramEnd"/>
      <w:r w:rsidRPr="0053024F">
        <w:rPr>
          <w:rFonts w:ascii="Times New Roman" w:eastAsia="Times New Roman" w:hAnsi="Times New Roman" w:cs="Times New Roman"/>
          <w:sz w:val="28"/>
          <w:szCs w:val="28"/>
          <w:lang w:eastAsia="ru-RU"/>
        </w:rPr>
        <w:t xml:space="preserve"> плана земельного участка, выданного не</w:t>
      </w:r>
      <w:bookmarkEnd w:id="76"/>
      <w:r w:rsidRPr="0053024F">
        <w:rPr>
          <w:rFonts w:ascii="Times New Roman" w:eastAsia="Times New Roman" w:hAnsi="Times New Roman" w:cs="Times New Roman"/>
          <w:sz w:val="28"/>
          <w:szCs w:val="28"/>
          <w:lang w:eastAsia="ru-RU"/>
        </w:rPr>
        <w:t> ранее  чем  за  три  года  до  дня представления  заявления на получение разрешения на</w:t>
      </w:r>
      <w:r w:rsidR="00C47175">
        <w:rPr>
          <w:rFonts w:ascii="Times New Roman" w:eastAsia="Times New Roman" w:hAnsi="Times New Roman" w:cs="Times New Roman"/>
          <w:sz w:val="28"/>
          <w:szCs w:val="28"/>
          <w:lang w:eastAsia="ru-RU"/>
        </w:rPr>
        <w:t xml:space="preserve"> </w:t>
      </w:r>
      <w:r w:rsidRPr="0053024F">
        <w:rPr>
          <w:rFonts w:ascii="Times New Roman" w:eastAsia="Times New Roman" w:hAnsi="Times New Roman" w:cs="Times New Roman"/>
          <w:sz w:val="28"/>
          <w:szCs w:val="28"/>
          <w:lang w:eastAsia="ru-RU"/>
        </w:rPr>
        <w:t>строительство,  или  в  случае  выдачи  разрешения  на</w:t>
      </w:r>
      <w:r w:rsidR="00C47175">
        <w:rPr>
          <w:rFonts w:ascii="Times New Roman" w:eastAsia="Times New Roman" w:hAnsi="Times New Roman" w:cs="Times New Roman"/>
          <w:sz w:val="28"/>
          <w:szCs w:val="28"/>
          <w:lang w:eastAsia="ru-RU"/>
        </w:rPr>
        <w:t xml:space="preserve"> </w:t>
      </w:r>
      <w:r w:rsidRPr="0053024F">
        <w:rPr>
          <w:rFonts w:ascii="Times New Roman" w:eastAsia="Times New Roman" w:hAnsi="Times New Roman" w:cs="Times New Roman"/>
          <w:sz w:val="28"/>
          <w:szCs w:val="28"/>
          <w:lang w:eastAsia="ru-RU"/>
        </w:rPr>
        <w:t>строительство  линейного  объекта реквизиты проекта планировки территории</w:t>
      </w:r>
      <w:r w:rsidR="00C47175">
        <w:rPr>
          <w:rFonts w:ascii="Times New Roman" w:eastAsia="Times New Roman" w:hAnsi="Times New Roman" w:cs="Times New Roman"/>
          <w:sz w:val="28"/>
          <w:szCs w:val="28"/>
          <w:lang w:eastAsia="ru-RU"/>
        </w:rPr>
        <w:t xml:space="preserve"> </w:t>
      </w:r>
      <w:r w:rsidRPr="0053024F">
        <w:rPr>
          <w:rFonts w:ascii="Times New Roman" w:eastAsia="Times New Roman" w:hAnsi="Times New Roman" w:cs="Times New Roman"/>
          <w:sz w:val="28"/>
          <w:szCs w:val="28"/>
          <w:lang w:eastAsia="ru-RU"/>
        </w:rPr>
        <w:t>и проекта межевания территории;</w:t>
      </w:r>
    </w:p>
    <w:p w:rsidR="0053024F" w:rsidRPr="0053024F" w:rsidRDefault="00C47175"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53024F" w:rsidRPr="0053024F">
        <w:rPr>
          <w:rFonts w:ascii="Times New Roman" w:eastAsia="Times New Roman" w:hAnsi="Times New Roman" w:cs="Times New Roman"/>
          <w:sz w:val="28"/>
          <w:szCs w:val="28"/>
          <w:lang w:eastAsia="ru-RU"/>
        </w:rPr>
        <w:t>2.1. Соглашение о передаче полномочий</w:t>
      </w:r>
      <w:r>
        <w:rPr>
          <w:rFonts w:ascii="Times New Roman" w:eastAsia="Times New Roman" w:hAnsi="Times New Roman" w:cs="Times New Roman"/>
          <w:sz w:val="28"/>
          <w:szCs w:val="28"/>
          <w:lang w:eastAsia="ru-RU"/>
        </w:rPr>
        <w:t xml:space="preserve"> </w:t>
      </w:r>
      <w:r w:rsidR="0053024F" w:rsidRPr="0053024F">
        <w:rPr>
          <w:rFonts w:ascii="Times New Roman" w:eastAsia="Times New Roman" w:hAnsi="Times New Roman" w:cs="Times New Roman"/>
          <w:sz w:val="28"/>
          <w:szCs w:val="28"/>
          <w:lang w:eastAsia="ru-RU"/>
        </w:rPr>
        <w:t>государственного (</w:t>
      </w:r>
      <w:proofErr w:type="gramStart"/>
      <w:r w:rsidR="0053024F" w:rsidRPr="0053024F">
        <w:rPr>
          <w:rFonts w:ascii="Times New Roman" w:eastAsia="Times New Roman" w:hAnsi="Times New Roman" w:cs="Times New Roman"/>
          <w:sz w:val="28"/>
          <w:szCs w:val="28"/>
          <w:lang w:eastAsia="ru-RU"/>
        </w:rPr>
        <w:t>муниципального)  заказчика</w:t>
      </w:r>
      <w:proofErr w:type="gramEnd"/>
      <w:r w:rsidR="0053024F" w:rsidRPr="0053024F">
        <w:rPr>
          <w:rFonts w:ascii="Times New Roman" w:eastAsia="Times New Roman" w:hAnsi="Times New Roman" w:cs="Times New Roman"/>
          <w:sz w:val="28"/>
          <w:szCs w:val="28"/>
          <w:lang w:eastAsia="ru-RU"/>
        </w:rPr>
        <w:t>, правоустанавливающие документы на земельный участок правообладателя,  с  которым  заключено  это соглашение  (при необходимости);</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3. Материалы, содержащиеся в проектной документации:</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а) пояснительная записка;</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w:t>
      </w:r>
      <w:proofErr w:type="gramStart"/>
      <w:r w:rsidRPr="0053024F">
        <w:rPr>
          <w:rFonts w:ascii="Times New Roman" w:eastAsia="Times New Roman" w:hAnsi="Times New Roman" w:cs="Times New Roman"/>
          <w:sz w:val="28"/>
          <w:szCs w:val="28"/>
          <w:lang w:eastAsia="ru-RU"/>
        </w:rPr>
        <w:t>б)  схема</w:t>
      </w:r>
      <w:proofErr w:type="gramEnd"/>
      <w:r w:rsidRPr="0053024F">
        <w:rPr>
          <w:rFonts w:ascii="Times New Roman" w:eastAsia="Times New Roman" w:hAnsi="Times New Roman" w:cs="Times New Roman"/>
          <w:sz w:val="28"/>
          <w:szCs w:val="28"/>
          <w:lang w:eastAsia="ru-RU"/>
        </w:rPr>
        <w:t>  планировочной организации земельного участка, выполненная всоответствии  с  информацией, указанной  в  градостроительном  плане земельного  участка, с обозначением места размещения объекта капитального</w:t>
      </w:r>
      <w:r w:rsidR="00C47175">
        <w:rPr>
          <w:rFonts w:ascii="Times New Roman" w:eastAsia="Times New Roman" w:hAnsi="Times New Roman" w:cs="Times New Roman"/>
          <w:sz w:val="28"/>
          <w:szCs w:val="28"/>
          <w:lang w:eastAsia="ru-RU"/>
        </w:rPr>
        <w:t xml:space="preserve"> </w:t>
      </w:r>
      <w:r w:rsidRPr="0053024F">
        <w:rPr>
          <w:rFonts w:ascii="Times New Roman" w:eastAsia="Times New Roman" w:hAnsi="Times New Roman" w:cs="Times New Roman"/>
          <w:sz w:val="28"/>
          <w:szCs w:val="28"/>
          <w:lang w:eastAsia="ru-RU"/>
        </w:rPr>
        <w:t>строительства, подъездов  и  проходов  к  нему,  границ  зон  действия публичных сервитутов, объектов археологического наследия;</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в) схема планировочной организации земельного</w:t>
      </w:r>
      <w:r w:rsidR="00C47175">
        <w:rPr>
          <w:rFonts w:ascii="Times New Roman" w:eastAsia="Times New Roman" w:hAnsi="Times New Roman" w:cs="Times New Roman"/>
          <w:sz w:val="28"/>
          <w:szCs w:val="28"/>
          <w:lang w:eastAsia="ru-RU"/>
        </w:rPr>
        <w:t xml:space="preserve"> </w:t>
      </w:r>
      <w:r w:rsidRPr="0053024F">
        <w:rPr>
          <w:rFonts w:ascii="Times New Roman" w:eastAsia="Times New Roman" w:hAnsi="Times New Roman" w:cs="Times New Roman"/>
          <w:sz w:val="28"/>
          <w:szCs w:val="28"/>
          <w:lang w:eastAsia="ru-RU"/>
        </w:rPr>
        <w:t xml:space="preserve">участка, </w:t>
      </w:r>
      <w:proofErr w:type="gramStart"/>
      <w:r w:rsidRPr="0053024F">
        <w:rPr>
          <w:rFonts w:ascii="Times New Roman" w:eastAsia="Times New Roman" w:hAnsi="Times New Roman" w:cs="Times New Roman"/>
          <w:sz w:val="28"/>
          <w:szCs w:val="28"/>
          <w:lang w:eastAsia="ru-RU"/>
        </w:rPr>
        <w:t>подтверждающая  расположение</w:t>
      </w:r>
      <w:proofErr w:type="gramEnd"/>
      <w:r w:rsidRPr="0053024F">
        <w:rPr>
          <w:rFonts w:ascii="Times New Roman" w:eastAsia="Times New Roman" w:hAnsi="Times New Roman" w:cs="Times New Roman"/>
          <w:sz w:val="28"/>
          <w:szCs w:val="28"/>
          <w:lang w:eastAsia="ru-RU"/>
        </w:rPr>
        <w:t>  линейного объекта в пределах красных линий, утвержденных в составе документации</w:t>
      </w:r>
      <w:r w:rsidR="00C47175">
        <w:rPr>
          <w:rFonts w:ascii="Times New Roman" w:eastAsia="Times New Roman" w:hAnsi="Times New Roman" w:cs="Times New Roman"/>
          <w:sz w:val="28"/>
          <w:szCs w:val="28"/>
          <w:lang w:eastAsia="ru-RU"/>
        </w:rPr>
        <w:t xml:space="preserve"> </w:t>
      </w:r>
      <w:r w:rsidRPr="0053024F">
        <w:rPr>
          <w:rFonts w:ascii="Times New Roman" w:eastAsia="Times New Roman" w:hAnsi="Times New Roman" w:cs="Times New Roman"/>
          <w:sz w:val="28"/>
          <w:szCs w:val="28"/>
          <w:lang w:eastAsia="ru-RU"/>
        </w:rPr>
        <w:t>по  планировке  территории применительно к линейным объектам;</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г) архитектурные решения;</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д) сведения</w:t>
      </w:r>
      <w:r w:rsidR="00C47175">
        <w:rPr>
          <w:rFonts w:ascii="Times New Roman" w:eastAsia="Times New Roman" w:hAnsi="Times New Roman" w:cs="Times New Roman"/>
          <w:sz w:val="28"/>
          <w:szCs w:val="28"/>
          <w:lang w:eastAsia="ru-RU"/>
        </w:rPr>
        <w:t xml:space="preserve"> </w:t>
      </w:r>
      <w:proofErr w:type="gramStart"/>
      <w:r w:rsidRPr="0053024F">
        <w:rPr>
          <w:rFonts w:ascii="Times New Roman" w:eastAsia="Times New Roman" w:hAnsi="Times New Roman" w:cs="Times New Roman"/>
          <w:sz w:val="28"/>
          <w:szCs w:val="28"/>
          <w:lang w:eastAsia="ru-RU"/>
        </w:rPr>
        <w:t>об  инженерном</w:t>
      </w:r>
      <w:proofErr w:type="gramEnd"/>
      <w:r w:rsidRPr="0053024F">
        <w:rPr>
          <w:rFonts w:ascii="Times New Roman" w:eastAsia="Times New Roman" w:hAnsi="Times New Roman" w:cs="Times New Roman"/>
          <w:sz w:val="28"/>
          <w:szCs w:val="28"/>
          <w:lang w:eastAsia="ru-RU"/>
        </w:rPr>
        <w:t>  оборудовании,  сводный  план  сетей инженерно-технического обеспечения  с обозначением  мест  подключения проектируемого  объекта капитального строительства к сетям инженерно-технического обеспечения;</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е) проект организации строительства</w:t>
      </w:r>
      <w:r w:rsidR="00C47175">
        <w:rPr>
          <w:rFonts w:ascii="Times New Roman" w:eastAsia="Times New Roman" w:hAnsi="Times New Roman" w:cs="Times New Roman"/>
          <w:sz w:val="28"/>
          <w:szCs w:val="28"/>
          <w:lang w:eastAsia="ru-RU"/>
        </w:rPr>
        <w:t xml:space="preserve"> </w:t>
      </w:r>
      <w:proofErr w:type="gramStart"/>
      <w:r w:rsidRPr="0053024F">
        <w:rPr>
          <w:rFonts w:ascii="Times New Roman" w:eastAsia="Times New Roman" w:hAnsi="Times New Roman" w:cs="Times New Roman"/>
          <w:sz w:val="28"/>
          <w:szCs w:val="28"/>
          <w:lang w:eastAsia="ru-RU"/>
        </w:rPr>
        <w:t>объекта  капитального</w:t>
      </w:r>
      <w:proofErr w:type="gramEnd"/>
      <w:r w:rsidRPr="0053024F">
        <w:rPr>
          <w:rFonts w:ascii="Times New Roman" w:eastAsia="Times New Roman" w:hAnsi="Times New Roman" w:cs="Times New Roman"/>
          <w:sz w:val="28"/>
          <w:szCs w:val="28"/>
          <w:lang w:eastAsia="ru-RU"/>
        </w:rPr>
        <w:t xml:space="preserve"> строительства;</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proofErr w:type="gramStart"/>
      <w:r w:rsidRPr="0053024F">
        <w:rPr>
          <w:rFonts w:ascii="Times New Roman" w:eastAsia="Times New Roman" w:hAnsi="Times New Roman" w:cs="Times New Roman"/>
          <w:sz w:val="28"/>
          <w:szCs w:val="28"/>
          <w:lang w:eastAsia="ru-RU"/>
        </w:rPr>
        <w:t>ж)проект</w:t>
      </w:r>
      <w:proofErr w:type="gramEnd"/>
      <w:r w:rsidRPr="0053024F">
        <w:rPr>
          <w:rFonts w:ascii="Times New Roman" w:eastAsia="Times New Roman" w:hAnsi="Times New Roman" w:cs="Times New Roman"/>
          <w:sz w:val="28"/>
          <w:szCs w:val="28"/>
          <w:lang w:eastAsia="ru-RU"/>
        </w:rPr>
        <w:t>  организации  работ  по  сносу  или  демонтажу  объектов капитального строительства, их частей;</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з)  перечень мероприятий по обеспечению доступа инвалидов к объектам здравоохранения,  образования, культуры,  отдыха, спорта и иным объектам социально-культурного и коммунально-бытового  назначения,  объектам транспорта, торговли, общественного</w:t>
      </w:r>
      <w:r w:rsidR="00C47175">
        <w:rPr>
          <w:rFonts w:ascii="Times New Roman" w:eastAsia="Times New Roman" w:hAnsi="Times New Roman" w:cs="Times New Roman"/>
          <w:sz w:val="28"/>
          <w:szCs w:val="28"/>
          <w:lang w:eastAsia="ru-RU"/>
        </w:rPr>
        <w:t xml:space="preserve"> </w:t>
      </w:r>
      <w:r w:rsidRPr="0053024F">
        <w:rPr>
          <w:rFonts w:ascii="Times New Roman" w:eastAsia="Times New Roman" w:hAnsi="Times New Roman" w:cs="Times New Roman"/>
          <w:sz w:val="28"/>
          <w:szCs w:val="28"/>
          <w:lang w:eastAsia="ru-RU"/>
        </w:rPr>
        <w:t>питания,  объектам  делового, административного, финансового, религиозного назначения,  объектам жилищного  фонда в случае строительства, реконструкции указанных объектов при  условии, что экспертиза проектной документации указанных объектов не проводилась в соответствии со статьей 49 Градостроительного кодекса РФ.</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4.  </w:t>
      </w:r>
      <w:proofErr w:type="gramStart"/>
      <w:r w:rsidRPr="0053024F">
        <w:rPr>
          <w:rFonts w:ascii="Times New Roman" w:eastAsia="Times New Roman" w:hAnsi="Times New Roman" w:cs="Times New Roman"/>
          <w:sz w:val="28"/>
          <w:szCs w:val="28"/>
          <w:lang w:eastAsia="ru-RU"/>
        </w:rPr>
        <w:t>Положительное  заключение</w:t>
      </w:r>
      <w:proofErr w:type="gramEnd"/>
      <w:r w:rsidRPr="0053024F">
        <w:rPr>
          <w:rFonts w:ascii="Times New Roman" w:eastAsia="Times New Roman" w:hAnsi="Times New Roman" w:cs="Times New Roman"/>
          <w:sz w:val="28"/>
          <w:szCs w:val="28"/>
          <w:lang w:eastAsia="ru-RU"/>
        </w:rPr>
        <w:t>  государственной  экспертизы проектной документации (применительно к проектной  документации  объектов, предусмотренных  статьей 49 Градостроительного кодекса РФ), положительное</w:t>
      </w:r>
      <w:r w:rsidR="00C47175">
        <w:rPr>
          <w:rFonts w:ascii="Times New Roman" w:eastAsia="Times New Roman" w:hAnsi="Times New Roman" w:cs="Times New Roman"/>
          <w:sz w:val="28"/>
          <w:szCs w:val="28"/>
          <w:lang w:eastAsia="ru-RU"/>
        </w:rPr>
        <w:t xml:space="preserve"> </w:t>
      </w:r>
      <w:r w:rsidRPr="0053024F">
        <w:rPr>
          <w:rFonts w:ascii="Times New Roman" w:eastAsia="Times New Roman" w:hAnsi="Times New Roman" w:cs="Times New Roman"/>
          <w:sz w:val="28"/>
          <w:szCs w:val="28"/>
          <w:lang w:eastAsia="ru-RU"/>
        </w:rPr>
        <w:t>заключение государственной экологической экспертизы проектной</w:t>
      </w:r>
      <w:r w:rsidR="00C47175">
        <w:rPr>
          <w:rFonts w:ascii="Times New Roman" w:eastAsia="Times New Roman" w:hAnsi="Times New Roman" w:cs="Times New Roman"/>
          <w:sz w:val="28"/>
          <w:szCs w:val="28"/>
          <w:lang w:eastAsia="ru-RU"/>
        </w:rPr>
        <w:t xml:space="preserve"> </w:t>
      </w:r>
      <w:r w:rsidRPr="0053024F">
        <w:rPr>
          <w:rFonts w:ascii="Times New Roman" w:eastAsia="Times New Roman" w:hAnsi="Times New Roman" w:cs="Times New Roman"/>
          <w:sz w:val="28"/>
          <w:szCs w:val="28"/>
          <w:lang w:eastAsia="ru-RU"/>
        </w:rPr>
        <w:lastRenderedPageBreak/>
        <w:t>документации в случаях, предусмотренных частью  6  статьи  49 Градостроительного кодекса РФ (при необходимости);</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bookmarkStart w:id="77" w:name="sub_1105"/>
      <w:r w:rsidRPr="0053024F">
        <w:rPr>
          <w:rFonts w:ascii="Times New Roman" w:eastAsia="Times New Roman" w:hAnsi="Times New Roman" w:cs="Times New Roman"/>
          <w:sz w:val="28"/>
          <w:szCs w:val="28"/>
          <w:lang w:eastAsia="ru-RU"/>
        </w:rPr>
        <w:t> 5.  </w:t>
      </w:r>
      <w:proofErr w:type="gramStart"/>
      <w:r w:rsidRPr="0053024F">
        <w:rPr>
          <w:rFonts w:ascii="Times New Roman" w:eastAsia="Times New Roman" w:hAnsi="Times New Roman" w:cs="Times New Roman"/>
          <w:sz w:val="28"/>
          <w:szCs w:val="28"/>
          <w:lang w:eastAsia="ru-RU"/>
        </w:rPr>
        <w:t>Разрешение  на</w:t>
      </w:r>
      <w:proofErr w:type="gramEnd"/>
      <w:r w:rsidRPr="0053024F">
        <w:rPr>
          <w:rFonts w:ascii="Times New Roman" w:eastAsia="Times New Roman" w:hAnsi="Times New Roman" w:cs="Times New Roman"/>
          <w:sz w:val="28"/>
          <w:szCs w:val="28"/>
          <w:lang w:eastAsia="ru-RU"/>
        </w:rPr>
        <w:t>  отклонение от предельных параметров разрешенного</w:t>
      </w:r>
      <w:bookmarkEnd w:id="77"/>
      <w:r w:rsidRPr="0053024F">
        <w:rPr>
          <w:rFonts w:ascii="Times New Roman" w:eastAsia="Times New Roman" w:hAnsi="Times New Roman" w:cs="Times New Roman"/>
          <w:sz w:val="28"/>
          <w:szCs w:val="28"/>
          <w:lang w:eastAsia="ru-RU"/>
        </w:rPr>
        <w:t> строительства,  реконструкции (если застройщику было предоставлено такое разрешение в соответствии со ст. 40 Градостроительного кодекса РФ);</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6. Согласие всех правообладателей объекта</w:t>
      </w:r>
      <w:r w:rsidR="00C47175">
        <w:rPr>
          <w:rFonts w:ascii="Times New Roman" w:eastAsia="Times New Roman" w:hAnsi="Times New Roman" w:cs="Times New Roman"/>
          <w:sz w:val="28"/>
          <w:szCs w:val="28"/>
          <w:lang w:eastAsia="ru-RU"/>
        </w:rPr>
        <w:t xml:space="preserve"> </w:t>
      </w:r>
      <w:r w:rsidRPr="0053024F">
        <w:rPr>
          <w:rFonts w:ascii="Times New Roman" w:eastAsia="Times New Roman" w:hAnsi="Times New Roman" w:cs="Times New Roman"/>
          <w:sz w:val="28"/>
          <w:szCs w:val="28"/>
          <w:lang w:eastAsia="ru-RU"/>
        </w:rPr>
        <w:t>капитального строительства в случае реконструкции такого объекта;</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6.1.  </w:t>
      </w:r>
      <w:proofErr w:type="gramStart"/>
      <w:r w:rsidRPr="0053024F">
        <w:rPr>
          <w:rFonts w:ascii="Times New Roman" w:eastAsia="Times New Roman" w:hAnsi="Times New Roman" w:cs="Times New Roman"/>
          <w:sz w:val="28"/>
          <w:szCs w:val="28"/>
          <w:lang w:eastAsia="ru-RU"/>
        </w:rPr>
        <w:t>Соглашение  о</w:t>
      </w:r>
      <w:proofErr w:type="gramEnd"/>
      <w:r w:rsidRPr="0053024F">
        <w:rPr>
          <w:rFonts w:ascii="Times New Roman" w:eastAsia="Times New Roman" w:hAnsi="Times New Roman" w:cs="Times New Roman"/>
          <w:sz w:val="28"/>
          <w:szCs w:val="28"/>
          <w:lang w:eastAsia="ru-RU"/>
        </w:rPr>
        <w:t>  проведении  реконструкции  объекта капитального строительства  государственной (муниципальной) собственности, правообладателем которого</w:t>
      </w:r>
      <w:r w:rsidR="00C47175">
        <w:rPr>
          <w:rFonts w:ascii="Times New Roman" w:eastAsia="Times New Roman" w:hAnsi="Times New Roman" w:cs="Times New Roman"/>
          <w:sz w:val="28"/>
          <w:szCs w:val="28"/>
          <w:lang w:eastAsia="ru-RU"/>
        </w:rPr>
        <w:t xml:space="preserve"> </w:t>
      </w:r>
      <w:r w:rsidRPr="0053024F">
        <w:rPr>
          <w:rFonts w:ascii="Times New Roman" w:eastAsia="Times New Roman" w:hAnsi="Times New Roman" w:cs="Times New Roman"/>
          <w:sz w:val="28"/>
          <w:szCs w:val="28"/>
          <w:lang w:eastAsia="ru-RU"/>
        </w:rPr>
        <w:t>является  государственное  (муниципальное)</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proofErr w:type="gramStart"/>
      <w:r w:rsidRPr="0053024F">
        <w:rPr>
          <w:rFonts w:ascii="Times New Roman" w:eastAsia="Times New Roman" w:hAnsi="Times New Roman" w:cs="Times New Roman"/>
          <w:sz w:val="28"/>
          <w:szCs w:val="28"/>
          <w:lang w:eastAsia="ru-RU"/>
        </w:rPr>
        <w:t>унитарное  предприятие</w:t>
      </w:r>
      <w:proofErr w:type="gramEnd"/>
      <w:r w:rsidRPr="0053024F">
        <w:rPr>
          <w:rFonts w:ascii="Times New Roman" w:eastAsia="Times New Roman" w:hAnsi="Times New Roman" w:cs="Times New Roman"/>
          <w:sz w:val="28"/>
          <w:szCs w:val="28"/>
          <w:lang w:eastAsia="ru-RU"/>
        </w:rPr>
        <w:t>,  государственное  (муниципальное)  бюджетное  или автономное учреждение (при необходимости);</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6.2.  </w:t>
      </w:r>
      <w:proofErr w:type="gramStart"/>
      <w:r w:rsidRPr="0053024F">
        <w:rPr>
          <w:rFonts w:ascii="Times New Roman" w:eastAsia="Times New Roman" w:hAnsi="Times New Roman" w:cs="Times New Roman"/>
          <w:sz w:val="28"/>
          <w:szCs w:val="28"/>
          <w:lang w:eastAsia="ru-RU"/>
        </w:rPr>
        <w:t>Решение  общего</w:t>
      </w:r>
      <w:proofErr w:type="gramEnd"/>
      <w:r w:rsidRPr="0053024F">
        <w:rPr>
          <w:rFonts w:ascii="Times New Roman" w:eastAsia="Times New Roman" w:hAnsi="Times New Roman" w:cs="Times New Roman"/>
          <w:sz w:val="28"/>
          <w:szCs w:val="28"/>
          <w:lang w:eastAsia="ru-RU"/>
        </w:rPr>
        <w:t xml:space="preserve"> собрания собственников помещений и </w:t>
      </w:r>
      <w:proofErr w:type="spellStart"/>
      <w:r w:rsidRPr="0053024F">
        <w:rPr>
          <w:rFonts w:ascii="Times New Roman" w:eastAsia="Times New Roman" w:hAnsi="Times New Roman" w:cs="Times New Roman"/>
          <w:sz w:val="28"/>
          <w:szCs w:val="28"/>
          <w:lang w:eastAsia="ru-RU"/>
        </w:rPr>
        <w:t>машиномест</w:t>
      </w:r>
      <w:proofErr w:type="spellEnd"/>
      <w:r w:rsidRPr="0053024F">
        <w:rPr>
          <w:rFonts w:ascii="Times New Roman" w:eastAsia="Times New Roman" w:hAnsi="Times New Roman" w:cs="Times New Roman"/>
          <w:sz w:val="28"/>
          <w:szCs w:val="28"/>
          <w:lang w:eastAsia="ru-RU"/>
        </w:rPr>
        <w:t xml:space="preserve"> в многоквартирном доме, принятое в  соответствии  с  жилищным законодательством  в случае реконструкции многоквартирного дома, или если</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proofErr w:type="gramStart"/>
      <w:r w:rsidRPr="0053024F">
        <w:rPr>
          <w:rFonts w:ascii="Times New Roman" w:eastAsia="Times New Roman" w:hAnsi="Times New Roman" w:cs="Times New Roman"/>
          <w:sz w:val="28"/>
          <w:szCs w:val="28"/>
          <w:lang w:eastAsia="ru-RU"/>
        </w:rPr>
        <w:t>в  результате</w:t>
      </w:r>
      <w:proofErr w:type="gramEnd"/>
      <w:r w:rsidRPr="0053024F">
        <w:rPr>
          <w:rFonts w:ascii="Times New Roman" w:eastAsia="Times New Roman" w:hAnsi="Times New Roman" w:cs="Times New Roman"/>
          <w:sz w:val="28"/>
          <w:szCs w:val="28"/>
          <w:lang w:eastAsia="ru-RU"/>
        </w:rPr>
        <w:t xml:space="preserve">  такой  реконструкции  произойдет уменьшение размера общего имущества  в  многоквартирном доме, согласие всех собственников помещений и </w:t>
      </w:r>
      <w:proofErr w:type="spellStart"/>
      <w:r w:rsidRPr="0053024F">
        <w:rPr>
          <w:rFonts w:ascii="Times New Roman" w:eastAsia="Times New Roman" w:hAnsi="Times New Roman" w:cs="Times New Roman"/>
          <w:sz w:val="28"/>
          <w:szCs w:val="28"/>
          <w:lang w:eastAsia="ru-RU"/>
        </w:rPr>
        <w:t>машиномест</w:t>
      </w:r>
      <w:proofErr w:type="spellEnd"/>
      <w:r w:rsidRPr="0053024F">
        <w:rPr>
          <w:rFonts w:ascii="Times New Roman" w:eastAsia="Times New Roman" w:hAnsi="Times New Roman" w:cs="Times New Roman"/>
          <w:sz w:val="28"/>
          <w:szCs w:val="28"/>
          <w:lang w:eastAsia="ru-RU"/>
        </w:rPr>
        <w:t xml:space="preserve"> в многоквартирном доме (при необходимости);</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xml:space="preserve">  8.  Копия свидетельства об аккредитации юридического лица, выдавшего положительное заключение негосударственной </w:t>
      </w:r>
      <w:proofErr w:type="gramStart"/>
      <w:r w:rsidRPr="0053024F">
        <w:rPr>
          <w:rFonts w:ascii="Times New Roman" w:eastAsia="Times New Roman" w:hAnsi="Times New Roman" w:cs="Times New Roman"/>
          <w:sz w:val="28"/>
          <w:szCs w:val="28"/>
          <w:lang w:eastAsia="ru-RU"/>
        </w:rPr>
        <w:t>экспертизы  проектной</w:t>
      </w:r>
      <w:proofErr w:type="gramEnd"/>
      <w:r w:rsidRPr="0053024F">
        <w:rPr>
          <w:rFonts w:ascii="Times New Roman" w:eastAsia="Times New Roman" w:hAnsi="Times New Roman" w:cs="Times New Roman"/>
          <w:sz w:val="28"/>
          <w:szCs w:val="28"/>
          <w:lang w:eastAsia="ru-RU"/>
        </w:rPr>
        <w:t xml:space="preserve"> документации (при необходимости);</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xml:space="preserve"> 9. Документы, предусмотренные </w:t>
      </w:r>
      <w:proofErr w:type="gramStart"/>
      <w:r w:rsidRPr="0053024F">
        <w:rPr>
          <w:rFonts w:ascii="Times New Roman" w:eastAsia="Times New Roman" w:hAnsi="Times New Roman" w:cs="Times New Roman"/>
          <w:sz w:val="28"/>
          <w:szCs w:val="28"/>
          <w:lang w:eastAsia="ru-RU"/>
        </w:rPr>
        <w:t>законодательством  Российской</w:t>
      </w:r>
      <w:proofErr w:type="gramEnd"/>
      <w:r w:rsidRPr="0053024F">
        <w:rPr>
          <w:rFonts w:ascii="Times New Roman" w:eastAsia="Times New Roman" w:hAnsi="Times New Roman" w:cs="Times New Roman"/>
          <w:sz w:val="28"/>
          <w:szCs w:val="28"/>
          <w:lang w:eastAsia="ru-RU"/>
        </w:rPr>
        <w:t xml:space="preserve"> Федерации  об объектах культурного наследия,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 (при необходимости).</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10. Заключение,</w:t>
      </w:r>
      <w:r w:rsidR="00C47175">
        <w:rPr>
          <w:rFonts w:ascii="Times New Roman" w:eastAsia="Times New Roman" w:hAnsi="Times New Roman" w:cs="Times New Roman"/>
          <w:sz w:val="28"/>
          <w:szCs w:val="28"/>
          <w:lang w:eastAsia="ru-RU"/>
        </w:rPr>
        <w:t xml:space="preserve"> </w:t>
      </w:r>
      <w:r w:rsidRPr="0053024F">
        <w:rPr>
          <w:rFonts w:ascii="Times New Roman" w:eastAsia="Times New Roman" w:hAnsi="Times New Roman" w:cs="Times New Roman"/>
          <w:sz w:val="28"/>
          <w:szCs w:val="28"/>
          <w:lang w:eastAsia="ru-RU"/>
        </w:rPr>
        <w:t>предусмотренное</w:t>
      </w:r>
      <w:r w:rsidR="00C47175">
        <w:rPr>
          <w:rFonts w:ascii="Times New Roman" w:eastAsia="Times New Roman" w:hAnsi="Times New Roman" w:cs="Times New Roman"/>
          <w:sz w:val="28"/>
          <w:szCs w:val="28"/>
          <w:lang w:eastAsia="ru-RU"/>
        </w:rPr>
        <w:t xml:space="preserve"> </w:t>
      </w:r>
      <w:proofErr w:type="gramStart"/>
      <w:r w:rsidRPr="0053024F">
        <w:rPr>
          <w:rFonts w:ascii="Times New Roman" w:eastAsia="Times New Roman" w:hAnsi="Times New Roman" w:cs="Times New Roman"/>
          <w:sz w:val="28"/>
          <w:szCs w:val="28"/>
          <w:lang w:eastAsia="ru-RU"/>
        </w:rPr>
        <w:t>частью  3.5</w:t>
      </w:r>
      <w:proofErr w:type="gramEnd"/>
      <w:r w:rsidRPr="0053024F">
        <w:rPr>
          <w:rFonts w:ascii="Times New Roman" w:eastAsia="Times New Roman" w:hAnsi="Times New Roman" w:cs="Times New Roman"/>
          <w:sz w:val="28"/>
          <w:szCs w:val="28"/>
          <w:lang w:eastAsia="ru-RU"/>
        </w:rPr>
        <w:t>  статьи  49 Градостроительного  кодекса  РФ,  в случае использования модифицированной проектной документации.</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w:t>
      </w:r>
      <w:proofErr w:type="gramStart"/>
      <w:r w:rsidRPr="0053024F">
        <w:rPr>
          <w:rFonts w:ascii="Times New Roman" w:eastAsia="Times New Roman" w:hAnsi="Times New Roman" w:cs="Times New Roman"/>
          <w:sz w:val="28"/>
          <w:szCs w:val="28"/>
          <w:lang w:eastAsia="ru-RU"/>
        </w:rPr>
        <w:t>Документы,  указанные</w:t>
      </w:r>
      <w:proofErr w:type="gramEnd"/>
      <w:r w:rsidRPr="0053024F">
        <w:rPr>
          <w:rFonts w:ascii="Times New Roman" w:eastAsia="Times New Roman" w:hAnsi="Times New Roman" w:cs="Times New Roman"/>
          <w:sz w:val="28"/>
          <w:szCs w:val="28"/>
          <w:lang w:eastAsia="ru-RU"/>
        </w:rPr>
        <w:t>  в  п. 1,  2  и  5,  если  они не представлены заявителем, запрашиваются  в  порядке межведомственного  электронного взаимодействия.</w:t>
      </w:r>
    </w:p>
    <w:p w:rsidR="0053024F" w:rsidRPr="0053024F" w:rsidRDefault="0053024F" w:rsidP="0053024F">
      <w:pPr>
        <w:shd w:val="clear" w:color="auto" w:fill="FFFFFF"/>
        <w:spacing w:after="0" w:line="240" w:lineRule="auto"/>
        <w:ind w:firstLine="709"/>
        <w:jc w:val="right"/>
        <w:outlineLvl w:val="2"/>
        <w:rPr>
          <w:rFonts w:ascii="Times New Roman" w:eastAsia="Times New Roman" w:hAnsi="Times New Roman" w:cs="Times New Roman"/>
          <w:b/>
          <w:bCs/>
          <w:sz w:val="28"/>
          <w:szCs w:val="28"/>
          <w:lang w:eastAsia="ru-RU"/>
        </w:rPr>
      </w:pPr>
      <w:r w:rsidRPr="0053024F">
        <w:rPr>
          <w:rFonts w:ascii="Times New Roman" w:eastAsia="Times New Roman" w:hAnsi="Times New Roman" w:cs="Times New Roman"/>
          <w:sz w:val="28"/>
          <w:szCs w:val="28"/>
          <w:lang w:eastAsia="ru-RU"/>
        </w:rPr>
        <w:t> </w:t>
      </w:r>
    </w:p>
    <w:p w:rsidR="0053024F" w:rsidRPr="0053024F" w:rsidRDefault="0053024F" w:rsidP="0053024F">
      <w:pPr>
        <w:shd w:val="clear" w:color="auto" w:fill="FFFFFF"/>
        <w:spacing w:after="0" w:line="240" w:lineRule="auto"/>
        <w:ind w:firstLine="709"/>
        <w:jc w:val="right"/>
        <w:outlineLvl w:val="2"/>
        <w:rPr>
          <w:rFonts w:ascii="Times New Roman" w:eastAsia="Times New Roman" w:hAnsi="Times New Roman" w:cs="Times New Roman"/>
          <w:b/>
          <w:bCs/>
          <w:sz w:val="28"/>
          <w:szCs w:val="28"/>
          <w:lang w:eastAsia="ru-RU"/>
        </w:rPr>
      </w:pPr>
      <w:r w:rsidRPr="0053024F">
        <w:rPr>
          <w:rFonts w:ascii="Times New Roman" w:eastAsia="Times New Roman" w:hAnsi="Times New Roman" w:cs="Times New Roman"/>
          <w:sz w:val="28"/>
          <w:szCs w:val="28"/>
          <w:lang w:eastAsia="ru-RU"/>
        </w:rPr>
        <w:t> </w:t>
      </w:r>
    </w:p>
    <w:p w:rsidR="0053024F" w:rsidRPr="0053024F" w:rsidRDefault="0053024F" w:rsidP="0053024F">
      <w:pPr>
        <w:shd w:val="clear" w:color="auto" w:fill="FFFFFF"/>
        <w:spacing w:after="0" w:line="240" w:lineRule="auto"/>
        <w:ind w:firstLine="709"/>
        <w:jc w:val="right"/>
        <w:outlineLvl w:val="2"/>
        <w:rPr>
          <w:rFonts w:ascii="Times New Roman" w:eastAsia="Times New Roman" w:hAnsi="Times New Roman" w:cs="Times New Roman"/>
          <w:b/>
          <w:bCs/>
          <w:sz w:val="28"/>
          <w:szCs w:val="28"/>
          <w:lang w:eastAsia="ru-RU"/>
        </w:rPr>
      </w:pPr>
      <w:r w:rsidRPr="0053024F">
        <w:rPr>
          <w:rFonts w:ascii="Times New Roman" w:eastAsia="Times New Roman" w:hAnsi="Times New Roman" w:cs="Times New Roman"/>
          <w:sz w:val="28"/>
          <w:szCs w:val="28"/>
          <w:lang w:eastAsia="ru-RU"/>
        </w:rPr>
        <w:t> </w:t>
      </w:r>
    </w:p>
    <w:p w:rsidR="0053024F" w:rsidRPr="0053024F" w:rsidRDefault="0053024F" w:rsidP="0053024F">
      <w:pPr>
        <w:shd w:val="clear" w:color="auto" w:fill="FFFFFF"/>
        <w:spacing w:after="0" w:line="240" w:lineRule="auto"/>
        <w:ind w:firstLine="709"/>
        <w:jc w:val="right"/>
        <w:outlineLvl w:val="2"/>
        <w:rPr>
          <w:rFonts w:ascii="Times New Roman" w:eastAsia="Times New Roman" w:hAnsi="Times New Roman" w:cs="Times New Roman"/>
          <w:b/>
          <w:bCs/>
          <w:sz w:val="28"/>
          <w:szCs w:val="28"/>
          <w:lang w:eastAsia="ru-RU"/>
        </w:rPr>
      </w:pPr>
      <w:r w:rsidRPr="0053024F">
        <w:rPr>
          <w:rFonts w:ascii="Times New Roman" w:eastAsia="Times New Roman" w:hAnsi="Times New Roman" w:cs="Times New Roman"/>
          <w:sz w:val="28"/>
          <w:szCs w:val="28"/>
          <w:lang w:eastAsia="ru-RU"/>
        </w:rPr>
        <w:t> </w:t>
      </w:r>
    </w:p>
    <w:p w:rsidR="0053024F" w:rsidRPr="0053024F" w:rsidRDefault="0053024F" w:rsidP="0053024F">
      <w:pPr>
        <w:shd w:val="clear" w:color="auto" w:fill="FFFFFF"/>
        <w:spacing w:after="0" w:line="240" w:lineRule="auto"/>
        <w:ind w:firstLine="709"/>
        <w:jc w:val="right"/>
        <w:outlineLvl w:val="2"/>
        <w:rPr>
          <w:rFonts w:ascii="Times New Roman" w:eastAsia="Times New Roman" w:hAnsi="Times New Roman" w:cs="Times New Roman"/>
          <w:b/>
          <w:bCs/>
          <w:sz w:val="28"/>
          <w:szCs w:val="28"/>
          <w:lang w:eastAsia="ru-RU"/>
        </w:rPr>
      </w:pPr>
      <w:r w:rsidRPr="0053024F">
        <w:rPr>
          <w:rFonts w:ascii="Times New Roman" w:eastAsia="Times New Roman" w:hAnsi="Times New Roman" w:cs="Times New Roman"/>
          <w:sz w:val="28"/>
          <w:szCs w:val="28"/>
          <w:lang w:eastAsia="ru-RU"/>
        </w:rPr>
        <w:t> </w:t>
      </w:r>
    </w:p>
    <w:p w:rsidR="00C47175" w:rsidRDefault="00C47175" w:rsidP="0053024F">
      <w:pPr>
        <w:shd w:val="clear" w:color="auto" w:fill="FFFFFF"/>
        <w:spacing w:after="0" w:line="240" w:lineRule="auto"/>
        <w:ind w:firstLine="709"/>
        <w:jc w:val="right"/>
        <w:outlineLvl w:val="2"/>
        <w:rPr>
          <w:rFonts w:ascii="Times New Roman" w:eastAsia="Times New Roman" w:hAnsi="Times New Roman" w:cs="Times New Roman"/>
          <w:sz w:val="28"/>
          <w:szCs w:val="28"/>
          <w:lang w:eastAsia="ru-RU"/>
        </w:rPr>
      </w:pPr>
    </w:p>
    <w:p w:rsidR="00C47175" w:rsidRDefault="00C47175" w:rsidP="0053024F">
      <w:pPr>
        <w:shd w:val="clear" w:color="auto" w:fill="FFFFFF"/>
        <w:spacing w:after="0" w:line="240" w:lineRule="auto"/>
        <w:ind w:firstLine="709"/>
        <w:jc w:val="right"/>
        <w:outlineLvl w:val="2"/>
        <w:rPr>
          <w:rFonts w:ascii="Times New Roman" w:eastAsia="Times New Roman" w:hAnsi="Times New Roman" w:cs="Times New Roman"/>
          <w:sz w:val="28"/>
          <w:szCs w:val="28"/>
          <w:lang w:eastAsia="ru-RU"/>
        </w:rPr>
      </w:pPr>
    </w:p>
    <w:p w:rsidR="00C47175" w:rsidRDefault="00C47175" w:rsidP="0053024F">
      <w:pPr>
        <w:shd w:val="clear" w:color="auto" w:fill="FFFFFF"/>
        <w:spacing w:after="0" w:line="240" w:lineRule="auto"/>
        <w:ind w:firstLine="709"/>
        <w:jc w:val="right"/>
        <w:outlineLvl w:val="2"/>
        <w:rPr>
          <w:rFonts w:ascii="Times New Roman" w:eastAsia="Times New Roman" w:hAnsi="Times New Roman" w:cs="Times New Roman"/>
          <w:sz w:val="28"/>
          <w:szCs w:val="28"/>
          <w:lang w:eastAsia="ru-RU"/>
        </w:rPr>
      </w:pPr>
    </w:p>
    <w:p w:rsidR="00C47175" w:rsidRDefault="00C47175" w:rsidP="0053024F">
      <w:pPr>
        <w:shd w:val="clear" w:color="auto" w:fill="FFFFFF"/>
        <w:spacing w:after="0" w:line="240" w:lineRule="auto"/>
        <w:ind w:firstLine="709"/>
        <w:jc w:val="right"/>
        <w:outlineLvl w:val="2"/>
        <w:rPr>
          <w:rFonts w:ascii="Times New Roman" w:eastAsia="Times New Roman" w:hAnsi="Times New Roman" w:cs="Times New Roman"/>
          <w:sz w:val="28"/>
          <w:szCs w:val="28"/>
          <w:lang w:eastAsia="ru-RU"/>
        </w:rPr>
      </w:pPr>
    </w:p>
    <w:p w:rsidR="00C47175" w:rsidRDefault="00C47175" w:rsidP="0053024F">
      <w:pPr>
        <w:shd w:val="clear" w:color="auto" w:fill="FFFFFF"/>
        <w:spacing w:after="0" w:line="240" w:lineRule="auto"/>
        <w:ind w:firstLine="709"/>
        <w:jc w:val="right"/>
        <w:outlineLvl w:val="2"/>
        <w:rPr>
          <w:rFonts w:ascii="Times New Roman" w:eastAsia="Times New Roman" w:hAnsi="Times New Roman" w:cs="Times New Roman"/>
          <w:sz w:val="28"/>
          <w:szCs w:val="28"/>
          <w:lang w:eastAsia="ru-RU"/>
        </w:rPr>
      </w:pPr>
    </w:p>
    <w:p w:rsidR="00C47175" w:rsidRDefault="00C47175" w:rsidP="0053024F">
      <w:pPr>
        <w:shd w:val="clear" w:color="auto" w:fill="FFFFFF"/>
        <w:spacing w:after="0" w:line="240" w:lineRule="auto"/>
        <w:ind w:firstLine="709"/>
        <w:jc w:val="right"/>
        <w:outlineLvl w:val="2"/>
        <w:rPr>
          <w:rFonts w:ascii="Times New Roman" w:eastAsia="Times New Roman" w:hAnsi="Times New Roman" w:cs="Times New Roman"/>
          <w:sz w:val="28"/>
          <w:szCs w:val="28"/>
          <w:lang w:eastAsia="ru-RU"/>
        </w:rPr>
      </w:pPr>
    </w:p>
    <w:p w:rsidR="00C47175" w:rsidRDefault="00C47175" w:rsidP="0053024F">
      <w:pPr>
        <w:shd w:val="clear" w:color="auto" w:fill="FFFFFF"/>
        <w:spacing w:after="0" w:line="240" w:lineRule="auto"/>
        <w:ind w:firstLine="709"/>
        <w:jc w:val="right"/>
        <w:outlineLvl w:val="2"/>
        <w:rPr>
          <w:rFonts w:ascii="Times New Roman" w:eastAsia="Times New Roman" w:hAnsi="Times New Roman" w:cs="Times New Roman"/>
          <w:sz w:val="28"/>
          <w:szCs w:val="28"/>
          <w:lang w:eastAsia="ru-RU"/>
        </w:rPr>
      </w:pPr>
    </w:p>
    <w:p w:rsidR="00C47175" w:rsidRDefault="00C47175" w:rsidP="0053024F">
      <w:pPr>
        <w:shd w:val="clear" w:color="auto" w:fill="FFFFFF"/>
        <w:spacing w:after="0" w:line="240" w:lineRule="auto"/>
        <w:ind w:firstLine="709"/>
        <w:jc w:val="right"/>
        <w:outlineLvl w:val="2"/>
        <w:rPr>
          <w:rFonts w:ascii="Times New Roman" w:eastAsia="Times New Roman" w:hAnsi="Times New Roman" w:cs="Times New Roman"/>
          <w:sz w:val="28"/>
          <w:szCs w:val="28"/>
          <w:lang w:eastAsia="ru-RU"/>
        </w:rPr>
      </w:pPr>
    </w:p>
    <w:p w:rsidR="00C47175" w:rsidRDefault="00C47175" w:rsidP="0053024F">
      <w:pPr>
        <w:shd w:val="clear" w:color="auto" w:fill="FFFFFF"/>
        <w:spacing w:after="0" w:line="240" w:lineRule="auto"/>
        <w:ind w:firstLine="709"/>
        <w:jc w:val="right"/>
        <w:outlineLvl w:val="2"/>
        <w:rPr>
          <w:rFonts w:ascii="Times New Roman" w:eastAsia="Times New Roman" w:hAnsi="Times New Roman" w:cs="Times New Roman"/>
          <w:sz w:val="28"/>
          <w:szCs w:val="28"/>
          <w:lang w:eastAsia="ru-RU"/>
        </w:rPr>
      </w:pPr>
    </w:p>
    <w:p w:rsidR="0053024F" w:rsidRPr="0053024F" w:rsidRDefault="0053024F" w:rsidP="0053024F">
      <w:pPr>
        <w:shd w:val="clear" w:color="auto" w:fill="FFFFFF"/>
        <w:spacing w:after="0" w:line="240" w:lineRule="auto"/>
        <w:ind w:firstLine="709"/>
        <w:jc w:val="right"/>
        <w:outlineLvl w:val="2"/>
        <w:rPr>
          <w:rFonts w:ascii="Times New Roman" w:eastAsia="Times New Roman" w:hAnsi="Times New Roman" w:cs="Times New Roman"/>
          <w:b/>
          <w:bCs/>
          <w:sz w:val="28"/>
          <w:szCs w:val="28"/>
          <w:lang w:eastAsia="ru-RU"/>
        </w:rPr>
      </w:pPr>
      <w:r w:rsidRPr="0053024F">
        <w:rPr>
          <w:rFonts w:ascii="Times New Roman" w:eastAsia="Times New Roman" w:hAnsi="Times New Roman" w:cs="Times New Roman"/>
          <w:sz w:val="28"/>
          <w:szCs w:val="28"/>
          <w:lang w:eastAsia="ru-RU"/>
        </w:rPr>
        <w:lastRenderedPageBreak/>
        <w:t>Приложение 2</w:t>
      </w:r>
    </w:p>
    <w:p w:rsidR="0053024F" w:rsidRPr="0053024F" w:rsidRDefault="0053024F" w:rsidP="0053024F">
      <w:pPr>
        <w:shd w:val="clear" w:color="auto" w:fill="FFFFFF"/>
        <w:spacing w:after="0" w:line="240" w:lineRule="auto"/>
        <w:ind w:firstLine="709"/>
        <w:jc w:val="right"/>
        <w:outlineLvl w:val="2"/>
        <w:rPr>
          <w:rFonts w:ascii="Times New Roman" w:eastAsia="Times New Roman" w:hAnsi="Times New Roman" w:cs="Times New Roman"/>
          <w:b/>
          <w:bCs/>
          <w:sz w:val="28"/>
          <w:szCs w:val="28"/>
          <w:lang w:eastAsia="ru-RU"/>
        </w:rPr>
      </w:pPr>
      <w:r w:rsidRPr="0053024F">
        <w:rPr>
          <w:rFonts w:ascii="Times New Roman" w:eastAsia="Times New Roman" w:hAnsi="Times New Roman" w:cs="Times New Roman"/>
          <w:sz w:val="28"/>
          <w:szCs w:val="28"/>
          <w:lang w:eastAsia="ru-RU"/>
        </w:rPr>
        <w:t>к Административному регламенту</w:t>
      </w:r>
    </w:p>
    <w:p w:rsidR="0053024F" w:rsidRPr="0053024F" w:rsidRDefault="0053024F" w:rsidP="0053024F">
      <w:pPr>
        <w:shd w:val="clear" w:color="auto" w:fill="FFFFFF"/>
        <w:spacing w:after="0" w:line="240" w:lineRule="auto"/>
        <w:ind w:firstLine="709"/>
        <w:jc w:val="right"/>
        <w:outlineLvl w:val="2"/>
        <w:rPr>
          <w:rFonts w:ascii="Times New Roman" w:eastAsia="Times New Roman" w:hAnsi="Times New Roman" w:cs="Times New Roman"/>
          <w:b/>
          <w:bCs/>
          <w:sz w:val="28"/>
          <w:szCs w:val="28"/>
          <w:lang w:eastAsia="ru-RU"/>
        </w:rPr>
      </w:pPr>
      <w:r w:rsidRPr="0053024F">
        <w:rPr>
          <w:rFonts w:ascii="Times New Roman" w:eastAsia="Times New Roman" w:hAnsi="Times New Roman" w:cs="Times New Roman"/>
          <w:sz w:val="28"/>
          <w:szCs w:val="28"/>
          <w:lang w:eastAsia="ru-RU"/>
        </w:rPr>
        <w:t>администрации</w:t>
      </w:r>
      <w:r w:rsidR="00C47175">
        <w:rPr>
          <w:rFonts w:ascii="Times New Roman" w:eastAsia="Times New Roman" w:hAnsi="Times New Roman" w:cs="Times New Roman"/>
          <w:sz w:val="28"/>
          <w:szCs w:val="28"/>
          <w:lang w:eastAsia="ru-RU"/>
        </w:rPr>
        <w:t xml:space="preserve"> </w:t>
      </w:r>
      <w:proofErr w:type="spellStart"/>
      <w:r w:rsidR="00C47175">
        <w:rPr>
          <w:rFonts w:ascii="Times New Roman" w:eastAsia="Times New Roman" w:hAnsi="Times New Roman" w:cs="Times New Roman"/>
          <w:sz w:val="28"/>
          <w:szCs w:val="28"/>
          <w:lang w:eastAsia="ru-RU"/>
        </w:rPr>
        <w:t>Кадошкинского</w:t>
      </w:r>
      <w:proofErr w:type="spellEnd"/>
      <w:r w:rsidRPr="0053024F">
        <w:rPr>
          <w:rFonts w:ascii="Times New Roman" w:eastAsia="Times New Roman" w:hAnsi="Times New Roman" w:cs="Times New Roman"/>
          <w:sz w:val="28"/>
          <w:szCs w:val="28"/>
          <w:lang w:eastAsia="ru-RU"/>
        </w:rPr>
        <w:t xml:space="preserve"> муниципального</w:t>
      </w:r>
    </w:p>
    <w:p w:rsidR="0053024F" w:rsidRPr="0053024F" w:rsidRDefault="0053024F" w:rsidP="0053024F">
      <w:pPr>
        <w:shd w:val="clear" w:color="auto" w:fill="FFFFFF"/>
        <w:spacing w:after="0" w:line="240" w:lineRule="auto"/>
        <w:ind w:firstLine="709"/>
        <w:jc w:val="right"/>
        <w:outlineLvl w:val="2"/>
        <w:rPr>
          <w:rFonts w:ascii="Times New Roman" w:eastAsia="Times New Roman" w:hAnsi="Times New Roman" w:cs="Times New Roman"/>
          <w:b/>
          <w:bCs/>
          <w:sz w:val="28"/>
          <w:szCs w:val="28"/>
          <w:lang w:eastAsia="ru-RU"/>
        </w:rPr>
      </w:pPr>
      <w:r w:rsidRPr="0053024F">
        <w:rPr>
          <w:rFonts w:ascii="Times New Roman" w:eastAsia="Times New Roman" w:hAnsi="Times New Roman" w:cs="Times New Roman"/>
          <w:sz w:val="28"/>
          <w:szCs w:val="28"/>
          <w:lang w:eastAsia="ru-RU"/>
        </w:rPr>
        <w:t> района по предоставлению муниципальной</w:t>
      </w:r>
      <w:r w:rsidR="00C47175">
        <w:rPr>
          <w:rFonts w:ascii="Times New Roman" w:eastAsia="Times New Roman" w:hAnsi="Times New Roman" w:cs="Times New Roman"/>
          <w:sz w:val="28"/>
          <w:szCs w:val="28"/>
          <w:lang w:eastAsia="ru-RU"/>
        </w:rPr>
        <w:t xml:space="preserve"> </w:t>
      </w:r>
      <w:r w:rsidRPr="0053024F">
        <w:rPr>
          <w:rFonts w:ascii="Times New Roman" w:eastAsia="Times New Roman" w:hAnsi="Times New Roman" w:cs="Times New Roman"/>
          <w:sz w:val="28"/>
          <w:szCs w:val="28"/>
          <w:lang w:eastAsia="ru-RU"/>
        </w:rPr>
        <w:t>услуги</w:t>
      </w:r>
    </w:p>
    <w:p w:rsidR="0053024F" w:rsidRPr="0053024F" w:rsidRDefault="0053024F" w:rsidP="0053024F">
      <w:pPr>
        <w:shd w:val="clear" w:color="auto" w:fill="FFFFFF"/>
        <w:spacing w:after="0" w:line="240" w:lineRule="auto"/>
        <w:ind w:firstLine="709"/>
        <w:jc w:val="right"/>
        <w:outlineLvl w:val="2"/>
        <w:rPr>
          <w:rFonts w:ascii="Times New Roman" w:eastAsia="Times New Roman" w:hAnsi="Times New Roman" w:cs="Times New Roman"/>
          <w:b/>
          <w:bCs/>
          <w:sz w:val="28"/>
          <w:szCs w:val="28"/>
          <w:lang w:eastAsia="ru-RU"/>
        </w:rPr>
      </w:pPr>
      <w:r w:rsidRPr="0053024F">
        <w:rPr>
          <w:rFonts w:ascii="Times New Roman" w:eastAsia="Times New Roman" w:hAnsi="Times New Roman" w:cs="Times New Roman"/>
          <w:sz w:val="28"/>
          <w:szCs w:val="28"/>
          <w:lang w:eastAsia="ru-RU"/>
        </w:rPr>
        <w:t>«Подготовка и выдача разрешений на строительство,</w:t>
      </w:r>
    </w:p>
    <w:p w:rsidR="0053024F" w:rsidRPr="0053024F" w:rsidRDefault="0053024F" w:rsidP="0053024F">
      <w:pPr>
        <w:shd w:val="clear" w:color="auto" w:fill="FFFFFF"/>
        <w:spacing w:after="0" w:line="240" w:lineRule="auto"/>
        <w:ind w:firstLine="709"/>
        <w:jc w:val="right"/>
        <w:outlineLvl w:val="2"/>
        <w:rPr>
          <w:rFonts w:ascii="Times New Roman" w:eastAsia="Times New Roman" w:hAnsi="Times New Roman" w:cs="Times New Roman"/>
          <w:b/>
          <w:bCs/>
          <w:sz w:val="28"/>
          <w:szCs w:val="28"/>
          <w:lang w:eastAsia="ru-RU"/>
        </w:rPr>
      </w:pPr>
      <w:r w:rsidRPr="0053024F">
        <w:rPr>
          <w:rFonts w:ascii="Times New Roman" w:eastAsia="Times New Roman" w:hAnsi="Times New Roman" w:cs="Times New Roman"/>
          <w:sz w:val="28"/>
          <w:szCs w:val="28"/>
          <w:lang w:eastAsia="ru-RU"/>
        </w:rPr>
        <w:t>реконструкцию объектов капитального строительства»</w:t>
      </w:r>
    </w:p>
    <w:p w:rsidR="0053024F" w:rsidRPr="0053024F" w:rsidRDefault="0053024F" w:rsidP="0053024F">
      <w:pPr>
        <w:spacing w:after="0" w:line="240" w:lineRule="auto"/>
        <w:ind w:firstLine="720"/>
        <w:jc w:val="right"/>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w:t>
      </w:r>
    </w:p>
    <w:p w:rsidR="0053024F" w:rsidRPr="0053024F" w:rsidRDefault="0053024F" w:rsidP="0053024F">
      <w:pPr>
        <w:spacing w:after="0" w:line="240" w:lineRule="auto"/>
        <w:ind w:firstLine="567"/>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w:t>
      </w:r>
    </w:p>
    <w:p w:rsidR="0053024F" w:rsidRPr="0053024F" w:rsidRDefault="0053024F" w:rsidP="0053024F">
      <w:pPr>
        <w:shd w:val="clear" w:color="auto" w:fill="FFFFFF"/>
        <w:spacing w:after="0" w:line="240" w:lineRule="auto"/>
        <w:ind w:firstLine="709"/>
        <w:jc w:val="right"/>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Форма заявления о внесении изменений в разрешения</w:t>
      </w:r>
    </w:p>
    <w:p w:rsidR="0053024F" w:rsidRPr="0053024F" w:rsidRDefault="0053024F" w:rsidP="0053024F">
      <w:pPr>
        <w:shd w:val="clear" w:color="auto" w:fill="FFFFFF"/>
        <w:spacing w:after="0" w:line="240" w:lineRule="auto"/>
        <w:ind w:firstLine="709"/>
        <w:jc w:val="right"/>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w:t>
      </w:r>
    </w:p>
    <w:p w:rsidR="0053024F" w:rsidRPr="0053024F" w:rsidRDefault="0053024F" w:rsidP="0053024F">
      <w:pPr>
        <w:shd w:val="clear" w:color="auto" w:fill="FFFFFF"/>
        <w:spacing w:after="0" w:line="240" w:lineRule="auto"/>
        <w:ind w:firstLine="709"/>
        <w:jc w:val="right"/>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w:t>
      </w:r>
    </w:p>
    <w:p w:rsidR="0053024F" w:rsidRPr="0053024F" w:rsidRDefault="0053024F" w:rsidP="0053024F">
      <w:pPr>
        <w:shd w:val="clear" w:color="auto" w:fill="FFFFFF"/>
        <w:spacing w:after="0" w:line="240" w:lineRule="auto"/>
        <w:ind w:firstLine="709"/>
        <w:jc w:val="right"/>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xml:space="preserve"> Главе </w:t>
      </w:r>
      <w:proofErr w:type="spellStart"/>
      <w:r w:rsidR="00C47175">
        <w:rPr>
          <w:rFonts w:ascii="Times New Roman" w:eastAsia="Times New Roman" w:hAnsi="Times New Roman" w:cs="Times New Roman"/>
          <w:sz w:val="28"/>
          <w:szCs w:val="28"/>
          <w:lang w:eastAsia="ru-RU"/>
        </w:rPr>
        <w:t>Кадошкинского</w:t>
      </w:r>
      <w:proofErr w:type="spellEnd"/>
      <w:r w:rsidR="00C47175" w:rsidRPr="0053024F">
        <w:rPr>
          <w:rFonts w:ascii="Times New Roman" w:eastAsia="Times New Roman" w:hAnsi="Times New Roman" w:cs="Times New Roman"/>
          <w:sz w:val="28"/>
          <w:szCs w:val="28"/>
          <w:lang w:eastAsia="ru-RU"/>
        </w:rPr>
        <w:t xml:space="preserve"> </w:t>
      </w:r>
      <w:r w:rsidRPr="0053024F">
        <w:rPr>
          <w:rFonts w:ascii="Times New Roman" w:eastAsia="Times New Roman" w:hAnsi="Times New Roman" w:cs="Times New Roman"/>
          <w:sz w:val="28"/>
          <w:szCs w:val="28"/>
          <w:lang w:eastAsia="ru-RU"/>
        </w:rPr>
        <w:t>муниципального района</w:t>
      </w:r>
    </w:p>
    <w:p w:rsidR="0053024F" w:rsidRPr="0053024F" w:rsidRDefault="0053024F" w:rsidP="0053024F">
      <w:pPr>
        <w:shd w:val="clear" w:color="auto" w:fill="FFFFFF"/>
        <w:spacing w:after="0" w:line="240" w:lineRule="auto"/>
        <w:ind w:firstLine="709"/>
        <w:jc w:val="right"/>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______________________________________________</w:t>
      </w:r>
    </w:p>
    <w:p w:rsidR="0053024F" w:rsidRPr="0053024F" w:rsidRDefault="0053024F" w:rsidP="0053024F">
      <w:pPr>
        <w:shd w:val="clear" w:color="auto" w:fill="FFFFFF"/>
        <w:spacing w:after="0" w:line="240" w:lineRule="auto"/>
        <w:ind w:firstLine="709"/>
        <w:jc w:val="right"/>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(Ф.И.О.)</w:t>
      </w:r>
    </w:p>
    <w:p w:rsidR="0053024F" w:rsidRPr="0053024F" w:rsidRDefault="0053024F" w:rsidP="0053024F">
      <w:pPr>
        <w:shd w:val="clear" w:color="auto" w:fill="FFFFFF"/>
        <w:spacing w:after="0" w:line="240" w:lineRule="auto"/>
        <w:ind w:firstLine="709"/>
        <w:jc w:val="right"/>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______________________________________________</w:t>
      </w:r>
    </w:p>
    <w:p w:rsidR="0053024F" w:rsidRPr="0053024F" w:rsidRDefault="0053024F" w:rsidP="0053024F">
      <w:pPr>
        <w:shd w:val="clear" w:color="auto" w:fill="FFFFFF"/>
        <w:spacing w:after="0" w:line="240" w:lineRule="auto"/>
        <w:ind w:firstLine="709"/>
        <w:jc w:val="right"/>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w:t>
      </w:r>
    </w:p>
    <w:p w:rsidR="0053024F" w:rsidRPr="0053024F" w:rsidRDefault="0053024F" w:rsidP="0053024F">
      <w:pPr>
        <w:shd w:val="clear" w:color="auto" w:fill="FFFFFF"/>
        <w:spacing w:after="0" w:line="240" w:lineRule="auto"/>
        <w:ind w:firstLine="709"/>
        <w:jc w:val="right"/>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Застройщик __________________________________</w:t>
      </w:r>
    </w:p>
    <w:p w:rsidR="0053024F" w:rsidRPr="0053024F" w:rsidRDefault="0053024F" w:rsidP="0053024F">
      <w:pPr>
        <w:shd w:val="clear" w:color="auto" w:fill="FFFFFF"/>
        <w:spacing w:after="0" w:line="240" w:lineRule="auto"/>
        <w:ind w:firstLine="709"/>
        <w:jc w:val="right"/>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(наименование организации,</w:t>
      </w:r>
    </w:p>
    <w:p w:rsidR="0053024F" w:rsidRPr="0053024F" w:rsidRDefault="0053024F" w:rsidP="0053024F">
      <w:pPr>
        <w:shd w:val="clear" w:color="auto" w:fill="FFFFFF"/>
        <w:spacing w:after="0" w:line="240" w:lineRule="auto"/>
        <w:ind w:firstLine="709"/>
        <w:jc w:val="right"/>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______________________________________________</w:t>
      </w:r>
    </w:p>
    <w:p w:rsidR="0053024F" w:rsidRPr="0053024F" w:rsidRDefault="0053024F" w:rsidP="0053024F">
      <w:pPr>
        <w:shd w:val="clear" w:color="auto" w:fill="FFFFFF"/>
        <w:spacing w:after="0" w:line="240" w:lineRule="auto"/>
        <w:ind w:firstLine="709"/>
        <w:jc w:val="right"/>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ИНН, юридический и почтовый адрес;</w:t>
      </w:r>
    </w:p>
    <w:p w:rsidR="0053024F" w:rsidRPr="0053024F" w:rsidRDefault="0053024F" w:rsidP="0053024F">
      <w:pPr>
        <w:shd w:val="clear" w:color="auto" w:fill="FFFFFF"/>
        <w:spacing w:after="0" w:line="240" w:lineRule="auto"/>
        <w:ind w:firstLine="709"/>
        <w:jc w:val="right"/>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______________________________________________</w:t>
      </w:r>
    </w:p>
    <w:p w:rsidR="0053024F" w:rsidRPr="0053024F" w:rsidRDefault="0053024F" w:rsidP="0053024F">
      <w:pPr>
        <w:shd w:val="clear" w:color="auto" w:fill="FFFFFF"/>
        <w:spacing w:after="0" w:line="240" w:lineRule="auto"/>
        <w:ind w:firstLine="709"/>
        <w:jc w:val="right"/>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тел., банковские реквизиты; или ФИО,</w:t>
      </w:r>
    </w:p>
    <w:p w:rsidR="0053024F" w:rsidRPr="0053024F" w:rsidRDefault="0053024F" w:rsidP="0053024F">
      <w:pPr>
        <w:shd w:val="clear" w:color="auto" w:fill="FFFFFF"/>
        <w:spacing w:after="0" w:line="240" w:lineRule="auto"/>
        <w:ind w:firstLine="709"/>
        <w:jc w:val="right"/>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______________________________________________</w:t>
      </w:r>
    </w:p>
    <w:p w:rsidR="0053024F" w:rsidRPr="0053024F" w:rsidRDefault="0053024F" w:rsidP="0053024F">
      <w:pPr>
        <w:shd w:val="clear" w:color="auto" w:fill="FFFFFF"/>
        <w:spacing w:after="0" w:line="240" w:lineRule="auto"/>
        <w:ind w:firstLine="709"/>
        <w:jc w:val="right"/>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паспортные данные и адрес физического лица)</w:t>
      </w:r>
    </w:p>
    <w:p w:rsidR="0053024F" w:rsidRPr="0053024F" w:rsidRDefault="0053024F" w:rsidP="0053024F">
      <w:pPr>
        <w:shd w:val="clear" w:color="auto" w:fill="FFFFFF"/>
        <w:spacing w:after="0" w:line="240" w:lineRule="auto"/>
        <w:ind w:firstLine="709"/>
        <w:jc w:val="right"/>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w:t>
      </w:r>
    </w:p>
    <w:p w:rsidR="0053024F" w:rsidRPr="0053024F" w:rsidRDefault="0053024F" w:rsidP="0053024F">
      <w:pPr>
        <w:shd w:val="clear" w:color="auto" w:fill="FFFFFF"/>
        <w:spacing w:after="0" w:line="240" w:lineRule="auto"/>
        <w:ind w:firstLine="709"/>
        <w:jc w:val="center"/>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Заявление</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xml:space="preserve"> Прошу Вас внести изменения в разрешение на строительство (реконструкцию) </w:t>
      </w:r>
      <w:proofErr w:type="gramStart"/>
      <w:r w:rsidRPr="0053024F">
        <w:rPr>
          <w:rFonts w:ascii="Times New Roman" w:eastAsia="Times New Roman" w:hAnsi="Times New Roman" w:cs="Times New Roman"/>
          <w:sz w:val="28"/>
          <w:szCs w:val="28"/>
          <w:lang w:eastAsia="ru-RU"/>
        </w:rPr>
        <w:t>объекта  капитального</w:t>
      </w:r>
      <w:proofErr w:type="gramEnd"/>
      <w:r w:rsidRPr="0053024F">
        <w:rPr>
          <w:rFonts w:ascii="Times New Roman" w:eastAsia="Times New Roman" w:hAnsi="Times New Roman" w:cs="Times New Roman"/>
          <w:sz w:val="28"/>
          <w:szCs w:val="28"/>
          <w:lang w:eastAsia="ru-RU"/>
        </w:rPr>
        <w:t> строительства  (объекта  индивидуального  жилищного строительства)</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proofErr w:type="gramStart"/>
      <w:r w:rsidRPr="0053024F">
        <w:rPr>
          <w:rFonts w:ascii="Times New Roman" w:eastAsia="Times New Roman" w:hAnsi="Times New Roman" w:cs="Times New Roman"/>
          <w:sz w:val="28"/>
          <w:szCs w:val="28"/>
          <w:lang w:eastAsia="ru-RU"/>
        </w:rPr>
        <w:t>от  "</w:t>
      </w:r>
      <w:proofErr w:type="gramEnd"/>
      <w:r w:rsidRPr="0053024F">
        <w:rPr>
          <w:rFonts w:ascii="Times New Roman" w:eastAsia="Times New Roman" w:hAnsi="Times New Roman" w:cs="Times New Roman"/>
          <w:sz w:val="28"/>
          <w:szCs w:val="28"/>
          <w:lang w:eastAsia="ru-RU"/>
        </w:rPr>
        <w:t>____"______________  20___г.N_____________________________ ____________________________________________________________________</w:t>
      </w:r>
    </w:p>
    <w:p w:rsidR="0053024F" w:rsidRPr="0053024F" w:rsidRDefault="0053024F" w:rsidP="00C47175">
      <w:pPr>
        <w:shd w:val="clear" w:color="auto" w:fill="FFFFFF"/>
        <w:spacing w:after="0" w:line="240" w:lineRule="auto"/>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_______________________________________________________________</w:t>
      </w:r>
      <w:r w:rsidR="00C47175">
        <w:rPr>
          <w:rFonts w:ascii="Times New Roman" w:eastAsia="Times New Roman" w:hAnsi="Times New Roman" w:cs="Times New Roman"/>
          <w:sz w:val="28"/>
          <w:szCs w:val="28"/>
          <w:lang w:eastAsia="ru-RU"/>
        </w:rPr>
        <w:t>_____</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(наименование объекта)</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расположенного по адресу: _________</w:t>
      </w:r>
      <w:r w:rsidR="00C47175">
        <w:rPr>
          <w:rFonts w:ascii="Times New Roman" w:eastAsia="Times New Roman" w:hAnsi="Times New Roman" w:cs="Times New Roman"/>
          <w:sz w:val="28"/>
          <w:szCs w:val="28"/>
          <w:lang w:eastAsia="ru-RU"/>
        </w:rPr>
        <w:t>_______________________________</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В связи с тем, что ___________</w:t>
      </w:r>
      <w:r w:rsidR="00C47175">
        <w:rPr>
          <w:rFonts w:ascii="Times New Roman" w:eastAsia="Times New Roman" w:hAnsi="Times New Roman" w:cs="Times New Roman"/>
          <w:sz w:val="28"/>
          <w:szCs w:val="28"/>
          <w:lang w:eastAsia="ru-RU"/>
        </w:rPr>
        <w:t>__________________________</w:t>
      </w:r>
      <w:r w:rsidRPr="0053024F">
        <w:rPr>
          <w:rFonts w:ascii="Times New Roman" w:eastAsia="Times New Roman" w:hAnsi="Times New Roman" w:cs="Times New Roman"/>
          <w:sz w:val="28"/>
          <w:szCs w:val="28"/>
          <w:lang w:eastAsia="ru-RU"/>
        </w:rPr>
        <w:t>__________.</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Способ получения ответа: на руки __________</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по почте __________</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Число Подпись</w:t>
      </w:r>
      <w:r w:rsidR="00C47175">
        <w:rPr>
          <w:rFonts w:ascii="Times New Roman" w:eastAsia="Times New Roman" w:hAnsi="Times New Roman" w:cs="Times New Roman"/>
          <w:sz w:val="28"/>
          <w:szCs w:val="28"/>
          <w:lang w:eastAsia="ru-RU"/>
        </w:rPr>
        <w:t xml:space="preserve"> </w:t>
      </w:r>
      <w:r w:rsidRPr="0053024F">
        <w:rPr>
          <w:rFonts w:ascii="Times New Roman" w:eastAsia="Times New Roman" w:hAnsi="Times New Roman" w:cs="Times New Roman"/>
          <w:sz w:val="28"/>
          <w:szCs w:val="28"/>
          <w:lang w:eastAsia="ru-RU"/>
        </w:rPr>
        <w:t>Ф. И. О.</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proofErr w:type="gramStart"/>
      <w:r w:rsidRPr="0053024F">
        <w:rPr>
          <w:rFonts w:ascii="Times New Roman" w:eastAsia="Times New Roman" w:hAnsi="Times New Roman" w:cs="Times New Roman"/>
          <w:sz w:val="28"/>
          <w:szCs w:val="28"/>
          <w:lang w:eastAsia="ru-RU"/>
        </w:rPr>
        <w:t>Согласие  на</w:t>
      </w:r>
      <w:proofErr w:type="gramEnd"/>
      <w:r w:rsidRPr="0053024F">
        <w:rPr>
          <w:rFonts w:ascii="Times New Roman" w:eastAsia="Times New Roman" w:hAnsi="Times New Roman" w:cs="Times New Roman"/>
          <w:sz w:val="28"/>
          <w:szCs w:val="28"/>
          <w:lang w:eastAsia="ru-RU"/>
        </w:rPr>
        <w:t xml:space="preserve"> обработку  и распространение  своих персональных данных  при сохранении  их конфиденциальности  в соответствии с  Федеральным законом от 27.07.2006 N 152-ФЗ </w:t>
      </w:r>
      <w:hyperlink r:id="rId13" w:tgtFrame="_blank" w:history="1">
        <w:r w:rsidRPr="0053024F">
          <w:rPr>
            <w:rFonts w:ascii="Times New Roman" w:eastAsia="Times New Roman" w:hAnsi="Times New Roman" w:cs="Times New Roman"/>
            <w:sz w:val="28"/>
            <w:szCs w:val="28"/>
            <w:lang w:eastAsia="ru-RU"/>
          </w:rPr>
          <w:t>«О персональных данных».</w:t>
        </w:r>
      </w:hyperlink>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lastRenderedPageBreak/>
        <w:t>Согласен _____________</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Подпись</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xml:space="preserve">Приложения: Документы, подтверждающие </w:t>
      </w:r>
      <w:proofErr w:type="gramStart"/>
      <w:r w:rsidRPr="0053024F">
        <w:rPr>
          <w:rFonts w:ascii="Times New Roman" w:eastAsia="Times New Roman" w:hAnsi="Times New Roman" w:cs="Times New Roman"/>
          <w:sz w:val="28"/>
          <w:szCs w:val="28"/>
          <w:lang w:eastAsia="ru-RU"/>
        </w:rPr>
        <w:t>необходимость  внесения</w:t>
      </w:r>
      <w:proofErr w:type="gramEnd"/>
      <w:r w:rsidRPr="0053024F">
        <w:rPr>
          <w:rFonts w:ascii="Times New Roman" w:eastAsia="Times New Roman" w:hAnsi="Times New Roman" w:cs="Times New Roman"/>
          <w:sz w:val="28"/>
          <w:szCs w:val="28"/>
          <w:lang w:eastAsia="ru-RU"/>
        </w:rPr>
        <w:t>  изменений.</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proofErr w:type="gramStart"/>
      <w:r w:rsidRPr="0053024F">
        <w:rPr>
          <w:rFonts w:ascii="Times New Roman" w:eastAsia="Times New Roman" w:hAnsi="Times New Roman" w:cs="Times New Roman"/>
          <w:sz w:val="28"/>
          <w:szCs w:val="28"/>
          <w:lang w:eastAsia="ru-RU"/>
        </w:rPr>
        <w:t>Перечень  документов</w:t>
      </w:r>
      <w:proofErr w:type="gramEnd"/>
      <w:r w:rsidRPr="0053024F">
        <w:rPr>
          <w:rFonts w:ascii="Times New Roman" w:eastAsia="Times New Roman" w:hAnsi="Times New Roman" w:cs="Times New Roman"/>
          <w:sz w:val="28"/>
          <w:szCs w:val="28"/>
          <w:lang w:eastAsia="ru-RU"/>
        </w:rPr>
        <w:t>,  необходимых  для предоставления муниципальной услуги:</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bookmarkStart w:id="78" w:name="sub_1201"/>
      <w:proofErr w:type="gramStart"/>
      <w:r w:rsidRPr="0053024F">
        <w:rPr>
          <w:rFonts w:ascii="Times New Roman" w:eastAsia="Times New Roman" w:hAnsi="Times New Roman" w:cs="Times New Roman"/>
          <w:sz w:val="28"/>
          <w:szCs w:val="28"/>
          <w:lang w:eastAsia="ru-RU"/>
        </w:rPr>
        <w:t>1.Копия  свидетельства</w:t>
      </w:r>
      <w:proofErr w:type="gramEnd"/>
      <w:r w:rsidRPr="0053024F">
        <w:rPr>
          <w:rFonts w:ascii="Times New Roman" w:eastAsia="Times New Roman" w:hAnsi="Times New Roman" w:cs="Times New Roman"/>
          <w:sz w:val="28"/>
          <w:szCs w:val="28"/>
          <w:lang w:eastAsia="ru-RU"/>
        </w:rPr>
        <w:t>  о  государственной  регистрации  прав  на</w:t>
      </w:r>
      <w:bookmarkEnd w:id="78"/>
      <w:r w:rsidRPr="0053024F">
        <w:rPr>
          <w:rFonts w:ascii="Times New Roman" w:eastAsia="Times New Roman" w:hAnsi="Times New Roman" w:cs="Times New Roman"/>
          <w:sz w:val="28"/>
          <w:szCs w:val="28"/>
          <w:lang w:eastAsia="ru-RU"/>
        </w:rPr>
        <w:t> земельный участок, либо договора аренды  земельного  участка, зарегистрированного  в  установленном  Порядке,  либо  выписки из Единого государственного реестра недвижимости;</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bookmarkStart w:id="79" w:name="sub_1202"/>
      <w:r w:rsidRPr="0053024F">
        <w:rPr>
          <w:rFonts w:ascii="Times New Roman" w:eastAsia="Times New Roman" w:hAnsi="Times New Roman" w:cs="Times New Roman"/>
          <w:sz w:val="28"/>
          <w:szCs w:val="28"/>
          <w:lang w:eastAsia="ru-RU"/>
        </w:rPr>
        <w:t>2.  </w:t>
      </w:r>
      <w:proofErr w:type="gramStart"/>
      <w:r w:rsidRPr="0053024F">
        <w:rPr>
          <w:rFonts w:ascii="Times New Roman" w:eastAsia="Times New Roman" w:hAnsi="Times New Roman" w:cs="Times New Roman"/>
          <w:sz w:val="28"/>
          <w:szCs w:val="28"/>
          <w:lang w:eastAsia="ru-RU"/>
        </w:rPr>
        <w:t>Копия  градостроительного</w:t>
      </w:r>
      <w:proofErr w:type="gramEnd"/>
      <w:r w:rsidRPr="0053024F">
        <w:rPr>
          <w:rFonts w:ascii="Times New Roman" w:eastAsia="Times New Roman" w:hAnsi="Times New Roman" w:cs="Times New Roman"/>
          <w:sz w:val="28"/>
          <w:szCs w:val="28"/>
          <w:lang w:eastAsia="ru-RU"/>
        </w:rPr>
        <w:t xml:space="preserve"> плана земельного участка или, в случае</w:t>
      </w:r>
      <w:bookmarkEnd w:id="79"/>
      <w:r w:rsidRPr="0053024F">
        <w:rPr>
          <w:rFonts w:ascii="Times New Roman" w:eastAsia="Times New Roman" w:hAnsi="Times New Roman" w:cs="Times New Roman"/>
          <w:sz w:val="28"/>
          <w:szCs w:val="28"/>
          <w:lang w:eastAsia="ru-RU"/>
        </w:rPr>
        <w:t> выдачи  разрешения  на строительство линейного объекта, реквизиты проекта планировки территории и проекта межевания территории;</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2.1. Соглашение о передаче полномочий</w:t>
      </w:r>
      <w:r w:rsidR="006D1F0F">
        <w:rPr>
          <w:rFonts w:ascii="Times New Roman" w:eastAsia="Times New Roman" w:hAnsi="Times New Roman" w:cs="Times New Roman"/>
          <w:sz w:val="28"/>
          <w:szCs w:val="28"/>
          <w:lang w:eastAsia="ru-RU"/>
        </w:rPr>
        <w:t xml:space="preserve"> </w:t>
      </w:r>
      <w:r w:rsidRPr="0053024F">
        <w:rPr>
          <w:rFonts w:ascii="Times New Roman" w:eastAsia="Times New Roman" w:hAnsi="Times New Roman" w:cs="Times New Roman"/>
          <w:sz w:val="28"/>
          <w:szCs w:val="28"/>
          <w:lang w:eastAsia="ru-RU"/>
        </w:rPr>
        <w:t>государственного (</w:t>
      </w:r>
      <w:proofErr w:type="gramStart"/>
      <w:r w:rsidRPr="0053024F">
        <w:rPr>
          <w:rFonts w:ascii="Times New Roman" w:eastAsia="Times New Roman" w:hAnsi="Times New Roman" w:cs="Times New Roman"/>
          <w:sz w:val="28"/>
          <w:szCs w:val="28"/>
          <w:lang w:eastAsia="ru-RU"/>
        </w:rPr>
        <w:t>муниципального)  заказчика</w:t>
      </w:r>
      <w:proofErr w:type="gramEnd"/>
      <w:r w:rsidRPr="0053024F">
        <w:rPr>
          <w:rFonts w:ascii="Times New Roman" w:eastAsia="Times New Roman" w:hAnsi="Times New Roman" w:cs="Times New Roman"/>
          <w:sz w:val="28"/>
          <w:szCs w:val="28"/>
          <w:lang w:eastAsia="ru-RU"/>
        </w:rPr>
        <w:t>, правоустанавливающие документы на земельный участок правообладателя,  с  которым  заключено  это соглашение  (при необходимости);</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xml:space="preserve"> 3.  Копия откорректированной проектной документации в части вносимых </w:t>
      </w:r>
      <w:proofErr w:type="gramStart"/>
      <w:r w:rsidRPr="0053024F">
        <w:rPr>
          <w:rFonts w:ascii="Times New Roman" w:eastAsia="Times New Roman" w:hAnsi="Times New Roman" w:cs="Times New Roman"/>
          <w:sz w:val="28"/>
          <w:szCs w:val="28"/>
          <w:lang w:eastAsia="ru-RU"/>
        </w:rPr>
        <w:t>изменений  (</w:t>
      </w:r>
      <w:proofErr w:type="gramEnd"/>
      <w:r w:rsidRPr="0053024F">
        <w:rPr>
          <w:rFonts w:ascii="Times New Roman" w:eastAsia="Times New Roman" w:hAnsi="Times New Roman" w:cs="Times New Roman"/>
          <w:sz w:val="28"/>
          <w:szCs w:val="28"/>
          <w:lang w:eastAsia="ru-RU"/>
        </w:rPr>
        <w:t>в  случае  внесения изменений в разрешение на строительство, реконструкциюобъектов,  не  относящихся  к  индивидуальному жилищному строительству);</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xml:space="preserve">4. Копия </w:t>
      </w:r>
      <w:proofErr w:type="gramStart"/>
      <w:r w:rsidRPr="0053024F">
        <w:rPr>
          <w:rFonts w:ascii="Times New Roman" w:eastAsia="Times New Roman" w:hAnsi="Times New Roman" w:cs="Times New Roman"/>
          <w:sz w:val="28"/>
          <w:szCs w:val="28"/>
          <w:lang w:eastAsia="ru-RU"/>
        </w:rPr>
        <w:t>откорректированной  схемы</w:t>
      </w:r>
      <w:proofErr w:type="gramEnd"/>
      <w:r w:rsidRPr="0053024F">
        <w:rPr>
          <w:rFonts w:ascii="Times New Roman" w:eastAsia="Times New Roman" w:hAnsi="Times New Roman" w:cs="Times New Roman"/>
          <w:sz w:val="28"/>
          <w:szCs w:val="28"/>
          <w:lang w:eastAsia="ru-RU"/>
        </w:rPr>
        <w:t>  планировочной  организации земельного участка (для объекта индивидуального жилищного строительства);</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5.  </w:t>
      </w:r>
      <w:proofErr w:type="gramStart"/>
      <w:r w:rsidRPr="0053024F">
        <w:rPr>
          <w:rFonts w:ascii="Times New Roman" w:eastAsia="Times New Roman" w:hAnsi="Times New Roman" w:cs="Times New Roman"/>
          <w:sz w:val="28"/>
          <w:szCs w:val="28"/>
          <w:lang w:eastAsia="ru-RU"/>
        </w:rPr>
        <w:t>Положительное  заключение</w:t>
      </w:r>
      <w:proofErr w:type="gramEnd"/>
      <w:r w:rsidRPr="0053024F">
        <w:rPr>
          <w:rFonts w:ascii="Times New Roman" w:eastAsia="Times New Roman" w:hAnsi="Times New Roman" w:cs="Times New Roman"/>
          <w:sz w:val="28"/>
          <w:szCs w:val="28"/>
          <w:lang w:eastAsia="ru-RU"/>
        </w:rPr>
        <w:t>  государственной  экспертизы проектной документации(для  объектов капитального  строительства,  определенных статьей 49 Градостроительного кодекса РФ);</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bookmarkStart w:id="80" w:name="sub_1206"/>
      <w:r w:rsidRPr="0053024F">
        <w:rPr>
          <w:rFonts w:ascii="Times New Roman" w:eastAsia="Times New Roman" w:hAnsi="Times New Roman" w:cs="Times New Roman"/>
          <w:sz w:val="28"/>
          <w:szCs w:val="28"/>
          <w:lang w:eastAsia="ru-RU"/>
        </w:rPr>
        <w:t>6. Постановление об изменении адреса (для внесения изменений в адрес).</w:t>
      </w:r>
      <w:bookmarkEnd w:id="80"/>
      <w:r w:rsidRPr="0053024F">
        <w:rPr>
          <w:rFonts w:ascii="Times New Roman" w:eastAsia="Times New Roman" w:hAnsi="Times New Roman" w:cs="Times New Roman"/>
          <w:sz w:val="28"/>
          <w:szCs w:val="28"/>
          <w:lang w:eastAsia="ru-RU"/>
        </w:rPr>
        <w:t> </w:t>
      </w:r>
      <w:proofErr w:type="gramStart"/>
      <w:r w:rsidRPr="0053024F">
        <w:rPr>
          <w:rFonts w:ascii="Times New Roman" w:eastAsia="Times New Roman" w:hAnsi="Times New Roman" w:cs="Times New Roman"/>
          <w:sz w:val="28"/>
          <w:szCs w:val="28"/>
          <w:lang w:eastAsia="ru-RU"/>
        </w:rPr>
        <w:t>Документы,  указанные</w:t>
      </w:r>
      <w:proofErr w:type="gramEnd"/>
      <w:r w:rsidRPr="0053024F">
        <w:rPr>
          <w:rFonts w:ascii="Times New Roman" w:eastAsia="Times New Roman" w:hAnsi="Times New Roman" w:cs="Times New Roman"/>
          <w:sz w:val="28"/>
          <w:szCs w:val="28"/>
          <w:lang w:eastAsia="ru-RU"/>
        </w:rPr>
        <w:t>  в  п. 1,  2 и</w:t>
      </w:r>
      <w:r w:rsidR="006D1F0F">
        <w:rPr>
          <w:rFonts w:ascii="Times New Roman" w:eastAsia="Times New Roman" w:hAnsi="Times New Roman" w:cs="Times New Roman"/>
          <w:sz w:val="28"/>
          <w:szCs w:val="28"/>
          <w:lang w:eastAsia="ru-RU"/>
        </w:rPr>
        <w:t xml:space="preserve"> </w:t>
      </w:r>
      <w:r w:rsidRPr="0053024F">
        <w:rPr>
          <w:rFonts w:ascii="Times New Roman" w:eastAsia="Times New Roman" w:hAnsi="Times New Roman" w:cs="Times New Roman"/>
          <w:sz w:val="28"/>
          <w:szCs w:val="28"/>
          <w:lang w:eastAsia="ru-RU"/>
        </w:rPr>
        <w:t>6,</w:t>
      </w:r>
      <w:r w:rsidR="006D1F0F">
        <w:rPr>
          <w:rFonts w:ascii="Times New Roman" w:eastAsia="Times New Roman" w:hAnsi="Times New Roman" w:cs="Times New Roman"/>
          <w:sz w:val="28"/>
          <w:szCs w:val="28"/>
          <w:lang w:eastAsia="ru-RU"/>
        </w:rPr>
        <w:t xml:space="preserve"> </w:t>
      </w:r>
      <w:r w:rsidRPr="0053024F">
        <w:rPr>
          <w:rFonts w:ascii="Times New Roman" w:eastAsia="Times New Roman" w:hAnsi="Times New Roman" w:cs="Times New Roman"/>
          <w:sz w:val="28"/>
          <w:szCs w:val="28"/>
          <w:lang w:eastAsia="ru-RU"/>
        </w:rPr>
        <w:t>если</w:t>
      </w:r>
      <w:r w:rsidR="006D1F0F">
        <w:rPr>
          <w:rFonts w:ascii="Times New Roman" w:eastAsia="Times New Roman" w:hAnsi="Times New Roman" w:cs="Times New Roman"/>
          <w:sz w:val="28"/>
          <w:szCs w:val="28"/>
          <w:lang w:eastAsia="ru-RU"/>
        </w:rPr>
        <w:t xml:space="preserve"> </w:t>
      </w:r>
      <w:r w:rsidRPr="0053024F">
        <w:rPr>
          <w:rFonts w:ascii="Times New Roman" w:eastAsia="Times New Roman" w:hAnsi="Times New Roman" w:cs="Times New Roman"/>
          <w:sz w:val="28"/>
          <w:szCs w:val="28"/>
          <w:lang w:eastAsia="ru-RU"/>
        </w:rPr>
        <w:t>они  не  представлены заявителем, запрашиваются  в  порядке  межведомственного  электронного взаимодействия.</w:t>
      </w:r>
    </w:p>
    <w:p w:rsidR="0053024F" w:rsidRPr="0053024F" w:rsidRDefault="0053024F" w:rsidP="0053024F">
      <w:pPr>
        <w:spacing w:after="0" w:line="240" w:lineRule="auto"/>
        <w:ind w:firstLine="720"/>
        <w:jc w:val="right"/>
        <w:rPr>
          <w:rFonts w:ascii="Times New Roman" w:eastAsia="Times New Roman" w:hAnsi="Times New Roman" w:cs="Times New Roman"/>
          <w:sz w:val="28"/>
          <w:szCs w:val="28"/>
          <w:lang w:eastAsia="ru-RU"/>
        </w:rPr>
      </w:pPr>
      <w:bookmarkStart w:id="81" w:name="sub_1300"/>
      <w:r w:rsidRPr="0053024F">
        <w:rPr>
          <w:rFonts w:ascii="Times New Roman" w:eastAsia="Times New Roman" w:hAnsi="Times New Roman" w:cs="Times New Roman"/>
          <w:sz w:val="28"/>
          <w:szCs w:val="28"/>
          <w:lang w:eastAsia="ru-RU"/>
        </w:rPr>
        <w:t> </w:t>
      </w:r>
      <w:bookmarkEnd w:id="81"/>
    </w:p>
    <w:p w:rsidR="0053024F" w:rsidRPr="0053024F" w:rsidRDefault="0053024F" w:rsidP="0053024F">
      <w:pPr>
        <w:spacing w:after="0" w:line="240" w:lineRule="auto"/>
        <w:ind w:firstLine="720"/>
        <w:jc w:val="right"/>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w:t>
      </w:r>
    </w:p>
    <w:p w:rsidR="006D1F0F" w:rsidRDefault="006D1F0F" w:rsidP="0053024F">
      <w:pPr>
        <w:spacing w:after="0" w:line="240" w:lineRule="auto"/>
        <w:ind w:firstLine="720"/>
        <w:jc w:val="right"/>
        <w:rPr>
          <w:rFonts w:ascii="Times New Roman" w:eastAsia="Times New Roman" w:hAnsi="Times New Roman" w:cs="Times New Roman"/>
          <w:sz w:val="28"/>
          <w:szCs w:val="28"/>
          <w:lang w:eastAsia="ru-RU"/>
        </w:rPr>
      </w:pPr>
    </w:p>
    <w:p w:rsidR="006D1F0F" w:rsidRDefault="006D1F0F" w:rsidP="0053024F">
      <w:pPr>
        <w:spacing w:after="0" w:line="240" w:lineRule="auto"/>
        <w:ind w:firstLine="720"/>
        <w:jc w:val="right"/>
        <w:rPr>
          <w:rFonts w:ascii="Times New Roman" w:eastAsia="Times New Roman" w:hAnsi="Times New Roman" w:cs="Times New Roman"/>
          <w:sz w:val="28"/>
          <w:szCs w:val="28"/>
          <w:lang w:eastAsia="ru-RU"/>
        </w:rPr>
      </w:pPr>
    </w:p>
    <w:p w:rsidR="006D1F0F" w:rsidRDefault="006D1F0F" w:rsidP="0053024F">
      <w:pPr>
        <w:spacing w:after="0" w:line="240" w:lineRule="auto"/>
        <w:ind w:firstLine="720"/>
        <w:jc w:val="right"/>
        <w:rPr>
          <w:rFonts w:ascii="Times New Roman" w:eastAsia="Times New Roman" w:hAnsi="Times New Roman" w:cs="Times New Roman"/>
          <w:sz w:val="28"/>
          <w:szCs w:val="28"/>
          <w:lang w:eastAsia="ru-RU"/>
        </w:rPr>
      </w:pPr>
    </w:p>
    <w:p w:rsidR="006D1F0F" w:rsidRDefault="006D1F0F" w:rsidP="0053024F">
      <w:pPr>
        <w:spacing w:after="0" w:line="240" w:lineRule="auto"/>
        <w:ind w:firstLine="720"/>
        <w:jc w:val="right"/>
        <w:rPr>
          <w:rFonts w:ascii="Times New Roman" w:eastAsia="Times New Roman" w:hAnsi="Times New Roman" w:cs="Times New Roman"/>
          <w:sz w:val="28"/>
          <w:szCs w:val="28"/>
          <w:lang w:eastAsia="ru-RU"/>
        </w:rPr>
      </w:pPr>
    </w:p>
    <w:p w:rsidR="006D1F0F" w:rsidRDefault="006D1F0F" w:rsidP="0053024F">
      <w:pPr>
        <w:spacing w:after="0" w:line="240" w:lineRule="auto"/>
        <w:ind w:firstLine="720"/>
        <w:jc w:val="right"/>
        <w:rPr>
          <w:rFonts w:ascii="Times New Roman" w:eastAsia="Times New Roman" w:hAnsi="Times New Roman" w:cs="Times New Roman"/>
          <w:sz w:val="28"/>
          <w:szCs w:val="28"/>
          <w:lang w:eastAsia="ru-RU"/>
        </w:rPr>
      </w:pPr>
    </w:p>
    <w:p w:rsidR="006D1F0F" w:rsidRDefault="006D1F0F" w:rsidP="0053024F">
      <w:pPr>
        <w:spacing w:after="0" w:line="240" w:lineRule="auto"/>
        <w:ind w:firstLine="720"/>
        <w:jc w:val="right"/>
        <w:rPr>
          <w:rFonts w:ascii="Times New Roman" w:eastAsia="Times New Roman" w:hAnsi="Times New Roman" w:cs="Times New Roman"/>
          <w:sz w:val="28"/>
          <w:szCs w:val="28"/>
          <w:lang w:eastAsia="ru-RU"/>
        </w:rPr>
      </w:pPr>
    </w:p>
    <w:p w:rsidR="006D1F0F" w:rsidRDefault="006D1F0F" w:rsidP="0053024F">
      <w:pPr>
        <w:spacing w:after="0" w:line="240" w:lineRule="auto"/>
        <w:ind w:firstLine="720"/>
        <w:jc w:val="right"/>
        <w:rPr>
          <w:rFonts w:ascii="Times New Roman" w:eastAsia="Times New Roman" w:hAnsi="Times New Roman" w:cs="Times New Roman"/>
          <w:sz w:val="28"/>
          <w:szCs w:val="28"/>
          <w:lang w:eastAsia="ru-RU"/>
        </w:rPr>
      </w:pPr>
    </w:p>
    <w:p w:rsidR="006D1F0F" w:rsidRDefault="006D1F0F" w:rsidP="0053024F">
      <w:pPr>
        <w:spacing w:after="0" w:line="240" w:lineRule="auto"/>
        <w:ind w:firstLine="720"/>
        <w:jc w:val="right"/>
        <w:rPr>
          <w:rFonts w:ascii="Times New Roman" w:eastAsia="Times New Roman" w:hAnsi="Times New Roman" w:cs="Times New Roman"/>
          <w:sz w:val="28"/>
          <w:szCs w:val="28"/>
          <w:lang w:eastAsia="ru-RU"/>
        </w:rPr>
      </w:pPr>
    </w:p>
    <w:p w:rsidR="006D1F0F" w:rsidRDefault="006D1F0F" w:rsidP="0053024F">
      <w:pPr>
        <w:spacing w:after="0" w:line="240" w:lineRule="auto"/>
        <w:ind w:firstLine="720"/>
        <w:jc w:val="right"/>
        <w:rPr>
          <w:rFonts w:ascii="Times New Roman" w:eastAsia="Times New Roman" w:hAnsi="Times New Roman" w:cs="Times New Roman"/>
          <w:sz w:val="28"/>
          <w:szCs w:val="28"/>
          <w:lang w:eastAsia="ru-RU"/>
        </w:rPr>
      </w:pPr>
    </w:p>
    <w:p w:rsidR="0053024F" w:rsidRPr="0053024F" w:rsidRDefault="0053024F" w:rsidP="0053024F">
      <w:pPr>
        <w:spacing w:after="0" w:line="240" w:lineRule="auto"/>
        <w:ind w:firstLine="720"/>
        <w:jc w:val="right"/>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w:t>
      </w:r>
    </w:p>
    <w:p w:rsidR="0053024F" w:rsidRPr="0053024F" w:rsidRDefault="0053024F" w:rsidP="0053024F">
      <w:pPr>
        <w:spacing w:after="0" w:line="240" w:lineRule="auto"/>
        <w:ind w:firstLine="720"/>
        <w:jc w:val="right"/>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w:t>
      </w:r>
    </w:p>
    <w:p w:rsidR="0053024F" w:rsidRPr="0053024F" w:rsidRDefault="0053024F" w:rsidP="0053024F">
      <w:pPr>
        <w:spacing w:after="0" w:line="240" w:lineRule="auto"/>
        <w:ind w:firstLine="720"/>
        <w:jc w:val="right"/>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w:t>
      </w:r>
    </w:p>
    <w:p w:rsidR="0053024F" w:rsidRPr="0053024F" w:rsidRDefault="0053024F" w:rsidP="0053024F">
      <w:pPr>
        <w:spacing w:after="0" w:line="240" w:lineRule="auto"/>
        <w:ind w:firstLine="720"/>
        <w:jc w:val="right"/>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w:t>
      </w:r>
    </w:p>
    <w:p w:rsidR="0053024F" w:rsidRPr="0053024F" w:rsidRDefault="0053024F" w:rsidP="0053024F">
      <w:pPr>
        <w:spacing w:after="0" w:line="240" w:lineRule="auto"/>
        <w:ind w:firstLine="720"/>
        <w:jc w:val="right"/>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lastRenderedPageBreak/>
        <w:t>Приложение 3</w:t>
      </w:r>
    </w:p>
    <w:p w:rsidR="0053024F" w:rsidRPr="0053024F" w:rsidRDefault="0053024F" w:rsidP="0053024F">
      <w:pPr>
        <w:spacing w:after="0" w:line="240" w:lineRule="auto"/>
        <w:ind w:firstLine="720"/>
        <w:jc w:val="right"/>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к Административному регламенту</w:t>
      </w:r>
    </w:p>
    <w:p w:rsidR="0053024F" w:rsidRPr="0053024F" w:rsidRDefault="0053024F" w:rsidP="0053024F">
      <w:pPr>
        <w:shd w:val="clear" w:color="auto" w:fill="FFFFFF"/>
        <w:spacing w:after="0" w:line="240" w:lineRule="auto"/>
        <w:ind w:firstLine="709"/>
        <w:jc w:val="right"/>
        <w:outlineLvl w:val="2"/>
        <w:rPr>
          <w:rFonts w:ascii="Times New Roman" w:eastAsia="Times New Roman" w:hAnsi="Times New Roman" w:cs="Times New Roman"/>
          <w:b/>
          <w:bCs/>
          <w:sz w:val="28"/>
          <w:szCs w:val="28"/>
          <w:lang w:eastAsia="ru-RU"/>
        </w:rPr>
      </w:pPr>
      <w:r w:rsidRPr="0053024F">
        <w:rPr>
          <w:rFonts w:ascii="Times New Roman" w:eastAsia="Times New Roman" w:hAnsi="Times New Roman" w:cs="Times New Roman"/>
          <w:sz w:val="28"/>
          <w:szCs w:val="28"/>
          <w:lang w:eastAsia="ru-RU"/>
        </w:rPr>
        <w:t>администрации</w:t>
      </w:r>
      <w:r w:rsidR="006D1F0F">
        <w:rPr>
          <w:rFonts w:ascii="Times New Roman" w:eastAsia="Times New Roman" w:hAnsi="Times New Roman" w:cs="Times New Roman"/>
          <w:sz w:val="28"/>
          <w:szCs w:val="28"/>
          <w:lang w:eastAsia="ru-RU"/>
        </w:rPr>
        <w:t xml:space="preserve"> </w:t>
      </w:r>
      <w:proofErr w:type="spellStart"/>
      <w:r w:rsidR="006D1F0F">
        <w:rPr>
          <w:rFonts w:ascii="Times New Roman" w:eastAsia="Times New Roman" w:hAnsi="Times New Roman" w:cs="Times New Roman"/>
          <w:sz w:val="28"/>
          <w:szCs w:val="28"/>
          <w:lang w:eastAsia="ru-RU"/>
        </w:rPr>
        <w:t>Кадошкинского</w:t>
      </w:r>
      <w:proofErr w:type="spellEnd"/>
      <w:r w:rsidRPr="0053024F">
        <w:rPr>
          <w:rFonts w:ascii="Times New Roman" w:eastAsia="Times New Roman" w:hAnsi="Times New Roman" w:cs="Times New Roman"/>
          <w:sz w:val="28"/>
          <w:szCs w:val="28"/>
          <w:lang w:eastAsia="ru-RU"/>
        </w:rPr>
        <w:t xml:space="preserve"> муниципального</w:t>
      </w:r>
    </w:p>
    <w:p w:rsidR="0053024F" w:rsidRPr="0053024F" w:rsidRDefault="0053024F" w:rsidP="0053024F">
      <w:pPr>
        <w:shd w:val="clear" w:color="auto" w:fill="FFFFFF"/>
        <w:spacing w:after="0" w:line="240" w:lineRule="auto"/>
        <w:ind w:firstLine="709"/>
        <w:jc w:val="right"/>
        <w:outlineLvl w:val="2"/>
        <w:rPr>
          <w:rFonts w:ascii="Times New Roman" w:eastAsia="Times New Roman" w:hAnsi="Times New Roman" w:cs="Times New Roman"/>
          <w:b/>
          <w:bCs/>
          <w:sz w:val="28"/>
          <w:szCs w:val="28"/>
          <w:lang w:eastAsia="ru-RU"/>
        </w:rPr>
      </w:pPr>
      <w:r w:rsidRPr="0053024F">
        <w:rPr>
          <w:rFonts w:ascii="Times New Roman" w:eastAsia="Times New Roman" w:hAnsi="Times New Roman" w:cs="Times New Roman"/>
          <w:sz w:val="28"/>
          <w:szCs w:val="28"/>
          <w:lang w:eastAsia="ru-RU"/>
        </w:rPr>
        <w:t> района по предоставлению муниципальной</w:t>
      </w:r>
      <w:r w:rsidR="006D1F0F">
        <w:rPr>
          <w:rFonts w:ascii="Times New Roman" w:eastAsia="Times New Roman" w:hAnsi="Times New Roman" w:cs="Times New Roman"/>
          <w:sz w:val="28"/>
          <w:szCs w:val="28"/>
          <w:lang w:eastAsia="ru-RU"/>
        </w:rPr>
        <w:t xml:space="preserve"> </w:t>
      </w:r>
      <w:r w:rsidRPr="0053024F">
        <w:rPr>
          <w:rFonts w:ascii="Times New Roman" w:eastAsia="Times New Roman" w:hAnsi="Times New Roman" w:cs="Times New Roman"/>
          <w:sz w:val="28"/>
          <w:szCs w:val="28"/>
          <w:lang w:eastAsia="ru-RU"/>
        </w:rPr>
        <w:t>услуги</w:t>
      </w:r>
    </w:p>
    <w:p w:rsidR="0053024F" w:rsidRPr="0053024F" w:rsidRDefault="0053024F" w:rsidP="0053024F">
      <w:pPr>
        <w:shd w:val="clear" w:color="auto" w:fill="FFFFFF"/>
        <w:spacing w:after="0" w:line="240" w:lineRule="auto"/>
        <w:ind w:firstLine="709"/>
        <w:jc w:val="right"/>
        <w:outlineLvl w:val="2"/>
        <w:rPr>
          <w:rFonts w:ascii="Times New Roman" w:eastAsia="Times New Roman" w:hAnsi="Times New Roman" w:cs="Times New Roman"/>
          <w:b/>
          <w:bCs/>
          <w:sz w:val="28"/>
          <w:szCs w:val="28"/>
          <w:lang w:eastAsia="ru-RU"/>
        </w:rPr>
      </w:pPr>
      <w:r w:rsidRPr="0053024F">
        <w:rPr>
          <w:rFonts w:ascii="Times New Roman" w:eastAsia="Times New Roman" w:hAnsi="Times New Roman" w:cs="Times New Roman"/>
          <w:sz w:val="28"/>
          <w:szCs w:val="28"/>
          <w:lang w:eastAsia="ru-RU"/>
        </w:rPr>
        <w:t>«Подготовка и выдача разрешений на строительство,</w:t>
      </w:r>
    </w:p>
    <w:p w:rsidR="0053024F" w:rsidRPr="0053024F" w:rsidRDefault="0053024F" w:rsidP="0053024F">
      <w:pPr>
        <w:shd w:val="clear" w:color="auto" w:fill="FFFFFF"/>
        <w:spacing w:after="0" w:line="240" w:lineRule="auto"/>
        <w:ind w:firstLine="709"/>
        <w:jc w:val="right"/>
        <w:outlineLvl w:val="2"/>
        <w:rPr>
          <w:rFonts w:ascii="Times New Roman" w:eastAsia="Times New Roman" w:hAnsi="Times New Roman" w:cs="Times New Roman"/>
          <w:b/>
          <w:bCs/>
          <w:sz w:val="28"/>
          <w:szCs w:val="28"/>
          <w:lang w:eastAsia="ru-RU"/>
        </w:rPr>
      </w:pPr>
      <w:r w:rsidRPr="0053024F">
        <w:rPr>
          <w:rFonts w:ascii="Times New Roman" w:eastAsia="Times New Roman" w:hAnsi="Times New Roman" w:cs="Times New Roman"/>
          <w:sz w:val="28"/>
          <w:szCs w:val="28"/>
          <w:lang w:eastAsia="ru-RU"/>
        </w:rPr>
        <w:t>реконструкцию объектов капитального строительства»</w:t>
      </w:r>
    </w:p>
    <w:p w:rsidR="0053024F" w:rsidRPr="0053024F" w:rsidRDefault="0053024F" w:rsidP="0053024F">
      <w:pPr>
        <w:spacing w:after="0" w:line="240" w:lineRule="auto"/>
        <w:ind w:firstLine="567"/>
        <w:jc w:val="right"/>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w:t>
      </w:r>
    </w:p>
    <w:p w:rsidR="0053024F" w:rsidRPr="0053024F" w:rsidRDefault="0053024F" w:rsidP="006D1F0F">
      <w:pPr>
        <w:shd w:val="clear" w:color="auto" w:fill="FFFFFF"/>
        <w:spacing w:after="0" w:line="240" w:lineRule="auto"/>
        <w:jc w:val="center"/>
        <w:outlineLvl w:val="3"/>
        <w:rPr>
          <w:rFonts w:ascii="Times New Roman" w:eastAsia="Times New Roman" w:hAnsi="Times New Roman" w:cs="Times New Roman"/>
          <w:b/>
          <w:bCs/>
          <w:sz w:val="28"/>
          <w:szCs w:val="28"/>
          <w:lang w:eastAsia="ru-RU"/>
        </w:rPr>
      </w:pPr>
      <w:r w:rsidRPr="0053024F">
        <w:rPr>
          <w:rFonts w:ascii="Times New Roman" w:eastAsia="Times New Roman" w:hAnsi="Times New Roman" w:cs="Times New Roman"/>
          <w:b/>
          <w:bCs/>
          <w:sz w:val="28"/>
          <w:szCs w:val="28"/>
          <w:lang w:eastAsia="ru-RU"/>
        </w:rPr>
        <w:t>Сведения</w:t>
      </w:r>
    </w:p>
    <w:p w:rsidR="0053024F" w:rsidRPr="0053024F" w:rsidRDefault="0053024F" w:rsidP="0053024F">
      <w:pPr>
        <w:shd w:val="clear" w:color="auto" w:fill="FFFFFF"/>
        <w:spacing w:after="0" w:line="240" w:lineRule="auto"/>
        <w:ind w:firstLine="709"/>
        <w:jc w:val="center"/>
        <w:outlineLvl w:val="3"/>
        <w:rPr>
          <w:rFonts w:ascii="Times New Roman" w:eastAsia="Times New Roman" w:hAnsi="Times New Roman" w:cs="Times New Roman"/>
          <w:b/>
          <w:bCs/>
          <w:sz w:val="28"/>
          <w:szCs w:val="28"/>
          <w:lang w:eastAsia="ru-RU"/>
        </w:rPr>
      </w:pPr>
      <w:r w:rsidRPr="0053024F">
        <w:rPr>
          <w:rFonts w:ascii="Times New Roman" w:eastAsia="Times New Roman" w:hAnsi="Times New Roman" w:cs="Times New Roman"/>
          <w:b/>
          <w:bCs/>
          <w:sz w:val="28"/>
          <w:szCs w:val="28"/>
          <w:lang w:eastAsia="ru-RU"/>
        </w:rPr>
        <w:t>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услуги</w:t>
      </w:r>
    </w:p>
    <w:p w:rsidR="0053024F" w:rsidRPr="0053024F" w:rsidRDefault="0053024F" w:rsidP="0053024F">
      <w:pPr>
        <w:spacing w:after="0" w:line="240" w:lineRule="auto"/>
        <w:ind w:firstLine="567"/>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w:t>
      </w:r>
    </w:p>
    <w:p w:rsidR="006D1F0F" w:rsidRPr="00E001F2" w:rsidRDefault="006D1F0F" w:rsidP="006D1F0F">
      <w:pPr>
        <w:suppressAutoHyphens/>
        <w:autoSpaceDE w:val="0"/>
        <w:autoSpaceDN w:val="0"/>
        <w:adjustRightInd w:val="0"/>
        <w:spacing w:before="108" w:after="108" w:line="240" w:lineRule="auto"/>
        <w:jc w:val="center"/>
        <w:outlineLvl w:val="0"/>
        <w:rPr>
          <w:rFonts w:ascii="Times New Roman CYR" w:hAnsi="Times New Roman CYR" w:cs="Times New Roman CYR"/>
          <w:sz w:val="24"/>
          <w:szCs w:val="24"/>
        </w:rPr>
      </w:pPr>
    </w:p>
    <w:tbl>
      <w:tblPr>
        <w:tblW w:w="10929" w:type="dxa"/>
        <w:tblInd w:w="-71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089"/>
        <w:gridCol w:w="1680"/>
        <w:gridCol w:w="1400"/>
        <w:gridCol w:w="3080"/>
        <w:gridCol w:w="1680"/>
      </w:tblGrid>
      <w:tr w:rsidR="006D1F0F" w:rsidRPr="00E001F2" w:rsidTr="00C14BF1">
        <w:tc>
          <w:tcPr>
            <w:tcW w:w="3089" w:type="dxa"/>
            <w:tcBorders>
              <w:top w:val="single" w:sz="4" w:space="0" w:color="auto"/>
              <w:bottom w:val="single" w:sz="4" w:space="0" w:color="auto"/>
              <w:right w:val="single" w:sz="4" w:space="0" w:color="auto"/>
            </w:tcBorders>
          </w:tcPr>
          <w:p w:rsidR="006D1F0F" w:rsidRPr="00E001F2" w:rsidRDefault="006D1F0F" w:rsidP="00C14BF1">
            <w:pPr>
              <w:suppressAutoHyphens/>
              <w:autoSpaceDE w:val="0"/>
              <w:autoSpaceDN w:val="0"/>
              <w:adjustRightInd w:val="0"/>
              <w:spacing w:after="0" w:line="240" w:lineRule="auto"/>
              <w:jc w:val="center"/>
              <w:rPr>
                <w:rFonts w:ascii="Times New Roman CYR" w:hAnsi="Times New Roman CYR" w:cs="Times New Roman CYR"/>
                <w:sz w:val="24"/>
                <w:szCs w:val="24"/>
              </w:rPr>
            </w:pPr>
            <w:r w:rsidRPr="00E001F2">
              <w:rPr>
                <w:rFonts w:ascii="Times New Roman CYR" w:hAnsi="Times New Roman CYR" w:cs="Times New Roman CYR"/>
                <w:sz w:val="24"/>
                <w:szCs w:val="24"/>
              </w:rPr>
              <w:t>Наименование организации осуществляющих функции прием документов и выдачу результатов предоставления муниципальной услуги</w:t>
            </w:r>
          </w:p>
        </w:tc>
        <w:tc>
          <w:tcPr>
            <w:tcW w:w="1680" w:type="dxa"/>
            <w:tcBorders>
              <w:top w:val="single" w:sz="4" w:space="0" w:color="auto"/>
              <w:left w:val="single" w:sz="4" w:space="0" w:color="auto"/>
              <w:bottom w:val="single" w:sz="4" w:space="0" w:color="auto"/>
              <w:right w:val="single" w:sz="4" w:space="0" w:color="auto"/>
            </w:tcBorders>
          </w:tcPr>
          <w:p w:rsidR="006D1F0F" w:rsidRPr="00E001F2" w:rsidRDefault="006D1F0F" w:rsidP="00C14BF1">
            <w:pPr>
              <w:suppressAutoHyphens/>
              <w:autoSpaceDE w:val="0"/>
              <w:autoSpaceDN w:val="0"/>
              <w:adjustRightInd w:val="0"/>
              <w:spacing w:after="0" w:line="240" w:lineRule="auto"/>
              <w:jc w:val="center"/>
              <w:rPr>
                <w:rFonts w:ascii="Times New Roman CYR" w:hAnsi="Times New Roman CYR" w:cs="Times New Roman CYR"/>
                <w:sz w:val="24"/>
                <w:szCs w:val="24"/>
              </w:rPr>
            </w:pPr>
            <w:r w:rsidRPr="00E001F2">
              <w:rPr>
                <w:rFonts w:ascii="Times New Roman CYR" w:hAnsi="Times New Roman CYR" w:cs="Times New Roman CYR"/>
                <w:sz w:val="24"/>
                <w:szCs w:val="24"/>
              </w:rPr>
              <w:t>Адрес</w:t>
            </w:r>
          </w:p>
        </w:tc>
        <w:tc>
          <w:tcPr>
            <w:tcW w:w="1400" w:type="dxa"/>
            <w:tcBorders>
              <w:top w:val="single" w:sz="4" w:space="0" w:color="auto"/>
              <w:left w:val="single" w:sz="4" w:space="0" w:color="auto"/>
              <w:bottom w:val="single" w:sz="4" w:space="0" w:color="auto"/>
              <w:right w:val="single" w:sz="4" w:space="0" w:color="auto"/>
            </w:tcBorders>
          </w:tcPr>
          <w:p w:rsidR="006D1F0F" w:rsidRPr="00E001F2" w:rsidRDefault="006D1F0F" w:rsidP="00C14BF1">
            <w:pPr>
              <w:suppressAutoHyphens/>
              <w:autoSpaceDE w:val="0"/>
              <w:autoSpaceDN w:val="0"/>
              <w:adjustRightInd w:val="0"/>
              <w:spacing w:after="0" w:line="240" w:lineRule="auto"/>
              <w:jc w:val="center"/>
              <w:rPr>
                <w:rFonts w:ascii="Times New Roman CYR" w:hAnsi="Times New Roman CYR" w:cs="Times New Roman CYR"/>
                <w:sz w:val="24"/>
                <w:szCs w:val="24"/>
              </w:rPr>
            </w:pPr>
            <w:r w:rsidRPr="00E001F2">
              <w:rPr>
                <w:rFonts w:ascii="Times New Roman CYR" w:hAnsi="Times New Roman CYR" w:cs="Times New Roman CYR"/>
                <w:sz w:val="24"/>
                <w:szCs w:val="24"/>
              </w:rPr>
              <w:t>Контактные</w:t>
            </w:r>
          </w:p>
          <w:p w:rsidR="006D1F0F" w:rsidRPr="00E001F2" w:rsidRDefault="006D1F0F" w:rsidP="00C14BF1">
            <w:pPr>
              <w:suppressAutoHyphens/>
              <w:autoSpaceDE w:val="0"/>
              <w:autoSpaceDN w:val="0"/>
              <w:adjustRightInd w:val="0"/>
              <w:spacing w:after="0" w:line="240" w:lineRule="auto"/>
              <w:jc w:val="center"/>
              <w:rPr>
                <w:rFonts w:ascii="Times New Roman CYR" w:hAnsi="Times New Roman CYR" w:cs="Times New Roman CYR"/>
                <w:sz w:val="24"/>
                <w:szCs w:val="24"/>
              </w:rPr>
            </w:pPr>
            <w:r w:rsidRPr="00E001F2">
              <w:rPr>
                <w:rFonts w:ascii="Times New Roman CYR" w:hAnsi="Times New Roman CYR" w:cs="Times New Roman CYR"/>
                <w:sz w:val="24"/>
                <w:szCs w:val="24"/>
              </w:rPr>
              <w:t>номера</w:t>
            </w:r>
          </w:p>
          <w:p w:rsidR="006D1F0F" w:rsidRPr="00E001F2" w:rsidRDefault="006D1F0F" w:rsidP="00C14BF1">
            <w:pPr>
              <w:suppressAutoHyphens/>
              <w:autoSpaceDE w:val="0"/>
              <w:autoSpaceDN w:val="0"/>
              <w:adjustRightInd w:val="0"/>
              <w:spacing w:after="0" w:line="240" w:lineRule="auto"/>
              <w:jc w:val="center"/>
              <w:rPr>
                <w:rFonts w:ascii="Times New Roman CYR" w:hAnsi="Times New Roman CYR" w:cs="Times New Roman CYR"/>
                <w:sz w:val="24"/>
                <w:szCs w:val="24"/>
              </w:rPr>
            </w:pPr>
            <w:r w:rsidRPr="00E001F2">
              <w:rPr>
                <w:rFonts w:ascii="Times New Roman CYR" w:hAnsi="Times New Roman CYR" w:cs="Times New Roman CYR"/>
                <w:sz w:val="24"/>
                <w:szCs w:val="24"/>
              </w:rPr>
              <w:t>телефонов</w:t>
            </w:r>
          </w:p>
        </w:tc>
        <w:tc>
          <w:tcPr>
            <w:tcW w:w="3080" w:type="dxa"/>
            <w:tcBorders>
              <w:top w:val="single" w:sz="4" w:space="0" w:color="auto"/>
              <w:left w:val="single" w:sz="4" w:space="0" w:color="auto"/>
              <w:bottom w:val="single" w:sz="4" w:space="0" w:color="auto"/>
              <w:right w:val="single" w:sz="4" w:space="0" w:color="auto"/>
            </w:tcBorders>
          </w:tcPr>
          <w:p w:rsidR="006D1F0F" w:rsidRPr="00E001F2" w:rsidRDefault="006D1F0F" w:rsidP="00C14BF1">
            <w:pPr>
              <w:suppressAutoHyphens/>
              <w:autoSpaceDE w:val="0"/>
              <w:autoSpaceDN w:val="0"/>
              <w:adjustRightInd w:val="0"/>
              <w:spacing w:after="0" w:line="240" w:lineRule="auto"/>
              <w:jc w:val="center"/>
              <w:rPr>
                <w:rFonts w:ascii="Times New Roman CYR" w:hAnsi="Times New Roman CYR" w:cs="Times New Roman CYR"/>
                <w:sz w:val="24"/>
                <w:szCs w:val="24"/>
              </w:rPr>
            </w:pPr>
            <w:r w:rsidRPr="00E001F2">
              <w:rPr>
                <w:rFonts w:ascii="Times New Roman CYR" w:hAnsi="Times New Roman CYR" w:cs="Times New Roman CYR"/>
                <w:sz w:val="24"/>
                <w:szCs w:val="24"/>
              </w:rPr>
              <w:t>График работы</w:t>
            </w:r>
          </w:p>
        </w:tc>
        <w:tc>
          <w:tcPr>
            <w:tcW w:w="1680" w:type="dxa"/>
            <w:tcBorders>
              <w:top w:val="single" w:sz="4" w:space="0" w:color="auto"/>
              <w:left w:val="single" w:sz="4" w:space="0" w:color="auto"/>
              <w:bottom w:val="single" w:sz="4" w:space="0" w:color="auto"/>
            </w:tcBorders>
          </w:tcPr>
          <w:p w:rsidR="006D1F0F" w:rsidRPr="00E001F2" w:rsidRDefault="006D1F0F" w:rsidP="00C14BF1">
            <w:pPr>
              <w:suppressAutoHyphens/>
              <w:autoSpaceDE w:val="0"/>
              <w:autoSpaceDN w:val="0"/>
              <w:adjustRightInd w:val="0"/>
              <w:spacing w:after="0" w:line="240" w:lineRule="auto"/>
              <w:jc w:val="center"/>
              <w:rPr>
                <w:rFonts w:ascii="Times New Roman CYR" w:hAnsi="Times New Roman CYR" w:cs="Times New Roman CYR"/>
                <w:sz w:val="24"/>
                <w:szCs w:val="24"/>
              </w:rPr>
            </w:pPr>
            <w:r w:rsidRPr="00E001F2">
              <w:rPr>
                <w:rFonts w:ascii="Times New Roman CYR" w:hAnsi="Times New Roman CYR" w:cs="Times New Roman CYR"/>
                <w:sz w:val="24"/>
                <w:szCs w:val="24"/>
              </w:rPr>
              <w:t>Адрес Интернет-сайта</w:t>
            </w:r>
          </w:p>
          <w:p w:rsidR="006D1F0F" w:rsidRPr="00E001F2" w:rsidRDefault="006D1F0F" w:rsidP="00C14BF1">
            <w:pPr>
              <w:suppressAutoHyphens/>
              <w:autoSpaceDE w:val="0"/>
              <w:autoSpaceDN w:val="0"/>
              <w:adjustRightInd w:val="0"/>
              <w:spacing w:after="0" w:line="240" w:lineRule="auto"/>
              <w:jc w:val="center"/>
              <w:rPr>
                <w:rFonts w:ascii="Times New Roman CYR" w:hAnsi="Times New Roman CYR" w:cs="Times New Roman CYR"/>
                <w:sz w:val="24"/>
                <w:szCs w:val="24"/>
              </w:rPr>
            </w:pPr>
            <w:r w:rsidRPr="00E001F2">
              <w:rPr>
                <w:rFonts w:ascii="Times New Roman CYR" w:hAnsi="Times New Roman CYR" w:cs="Times New Roman CYR"/>
                <w:sz w:val="24"/>
                <w:szCs w:val="24"/>
              </w:rPr>
              <w:t>(страницы), адрес</w:t>
            </w:r>
          </w:p>
          <w:p w:rsidR="006D1F0F" w:rsidRPr="00E001F2" w:rsidRDefault="006D1F0F" w:rsidP="00C14BF1">
            <w:pPr>
              <w:suppressAutoHyphens/>
              <w:autoSpaceDE w:val="0"/>
              <w:autoSpaceDN w:val="0"/>
              <w:adjustRightInd w:val="0"/>
              <w:spacing w:after="0" w:line="240" w:lineRule="auto"/>
              <w:jc w:val="center"/>
              <w:rPr>
                <w:rFonts w:ascii="Times New Roman CYR" w:hAnsi="Times New Roman CYR" w:cs="Times New Roman CYR"/>
                <w:sz w:val="24"/>
                <w:szCs w:val="24"/>
              </w:rPr>
            </w:pPr>
            <w:r w:rsidRPr="00E001F2">
              <w:rPr>
                <w:rFonts w:ascii="Times New Roman CYR" w:hAnsi="Times New Roman CYR" w:cs="Times New Roman CYR"/>
                <w:sz w:val="24"/>
                <w:szCs w:val="24"/>
              </w:rPr>
              <w:t>электронной почты</w:t>
            </w:r>
          </w:p>
        </w:tc>
      </w:tr>
      <w:tr w:rsidR="006D1F0F" w:rsidRPr="00E001F2" w:rsidTr="00C14BF1">
        <w:tc>
          <w:tcPr>
            <w:tcW w:w="3089" w:type="dxa"/>
            <w:tcBorders>
              <w:top w:val="single" w:sz="4" w:space="0" w:color="auto"/>
              <w:bottom w:val="single" w:sz="4" w:space="0" w:color="auto"/>
              <w:right w:val="single" w:sz="4" w:space="0" w:color="auto"/>
            </w:tcBorders>
          </w:tcPr>
          <w:p w:rsidR="006D1F0F" w:rsidRPr="00E001F2" w:rsidRDefault="006D1F0F" w:rsidP="00C14BF1">
            <w:pPr>
              <w:suppressAutoHyphens/>
              <w:autoSpaceDE w:val="0"/>
              <w:autoSpaceDN w:val="0"/>
              <w:adjustRightInd w:val="0"/>
              <w:spacing w:after="0" w:line="240" w:lineRule="auto"/>
              <w:jc w:val="both"/>
              <w:rPr>
                <w:rFonts w:ascii="Times New Roman CYR" w:hAnsi="Times New Roman CYR" w:cs="Times New Roman CYR"/>
                <w:sz w:val="24"/>
                <w:szCs w:val="24"/>
              </w:rPr>
            </w:pPr>
            <w:r w:rsidRPr="00E001F2">
              <w:rPr>
                <w:rFonts w:ascii="Times New Roman CYR" w:hAnsi="Times New Roman CYR" w:cs="Times New Roman CYR"/>
                <w:sz w:val="24"/>
                <w:szCs w:val="24"/>
              </w:rPr>
              <w:t xml:space="preserve">Администрация </w:t>
            </w:r>
            <w:proofErr w:type="spellStart"/>
            <w:r w:rsidRPr="00E001F2">
              <w:rPr>
                <w:rFonts w:ascii="Times New Roman CYR" w:hAnsi="Times New Roman CYR" w:cs="Times New Roman CYR"/>
                <w:sz w:val="24"/>
                <w:szCs w:val="24"/>
              </w:rPr>
              <w:t>Кадошкинского</w:t>
            </w:r>
            <w:proofErr w:type="spellEnd"/>
            <w:r w:rsidRPr="00E001F2">
              <w:rPr>
                <w:rFonts w:ascii="Times New Roman CYR" w:hAnsi="Times New Roman CYR" w:cs="Times New Roman CYR"/>
                <w:sz w:val="24"/>
                <w:szCs w:val="24"/>
              </w:rPr>
              <w:t xml:space="preserve"> муниципального района Республики Мордовия</w:t>
            </w:r>
          </w:p>
        </w:tc>
        <w:tc>
          <w:tcPr>
            <w:tcW w:w="1680" w:type="dxa"/>
            <w:tcBorders>
              <w:top w:val="single" w:sz="4" w:space="0" w:color="auto"/>
              <w:left w:val="single" w:sz="4" w:space="0" w:color="auto"/>
              <w:bottom w:val="single" w:sz="4" w:space="0" w:color="auto"/>
              <w:right w:val="single" w:sz="4" w:space="0" w:color="auto"/>
            </w:tcBorders>
          </w:tcPr>
          <w:p w:rsidR="006D1F0F" w:rsidRPr="00E001F2" w:rsidRDefault="006D1F0F" w:rsidP="00C14BF1">
            <w:pPr>
              <w:suppressAutoHyphens/>
              <w:autoSpaceDE w:val="0"/>
              <w:autoSpaceDN w:val="0"/>
              <w:adjustRightInd w:val="0"/>
              <w:spacing w:after="0" w:line="240" w:lineRule="auto"/>
              <w:jc w:val="both"/>
              <w:rPr>
                <w:rFonts w:ascii="Times New Roman CYR" w:hAnsi="Times New Roman CYR" w:cs="Times New Roman CYR"/>
                <w:sz w:val="24"/>
                <w:szCs w:val="24"/>
              </w:rPr>
            </w:pPr>
            <w:r w:rsidRPr="00E001F2">
              <w:rPr>
                <w:rFonts w:ascii="Times New Roman CYR" w:hAnsi="Times New Roman CYR" w:cs="Times New Roman CYR"/>
                <w:sz w:val="24"/>
                <w:szCs w:val="24"/>
              </w:rPr>
              <w:t xml:space="preserve">431900, Республика Мордовия, </w:t>
            </w:r>
            <w:proofErr w:type="spellStart"/>
            <w:r w:rsidRPr="00E001F2">
              <w:rPr>
                <w:rFonts w:ascii="Times New Roman CYR" w:hAnsi="Times New Roman CYR" w:cs="Times New Roman CYR"/>
                <w:sz w:val="24"/>
                <w:szCs w:val="24"/>
              </w:rPr>
              <w:t>Кадошкинский</w:t>
            </w:r>
            <w:proofErr w:type="spellEnd"/>
            <w:r w:rsidRPr="00E001F2">
              <w:rPr>
                <w:rFonts w:ascii="Times New Roman CYR" w:hAnsi="Times New Roman CYR" w:cs="Times New Roman CYR"/>
                <w:sz w:val="24"/>
                <w:szCs w:val="24"/>
              </w:rPr>
              <w:t xml:space="preserve"> район, </w:t>
            </w:r>
            <w:proofErr w:type="spellStart"/>
            <w:r w:rsidRPr="00E001F2">
              <w:rPr>
                <w:rFonts w:ascii="Times New Roman CYR" w:hAnsi="Times New Roman CYR" w:cs="Times New Roman CYR"/>
                <w:sz w:val="24"/>
                <w:szCs w:val="24"/>
              </w:rPr>
              <w:t>р.п</w:t>
            </w:r>
            <w:proofErr w:type="spellEnd"/>
            <w:r w:rsidRPr="00E001F2">
              <w:rPr>
                <w:rFonts w:ascii="Times New Roman CYR" w:hAnsi="Times New Roman CYR" w:cs="Times New Roman CYR"/>
                <w:sz w:val="24"/>
                <w:szCs w:val="24"/>
              </w:rPr>
              <w:t xml:space="preserve">. </w:t>
            </w:r>
            <w:proofErr w:type="spellStart"/>
            <w:r w:rsidRPr="00E001F2">
              <w:rPr>
                <w:rFonts w:ascii="Times New Roman CYR" w:hAnsi="Times New Roman CYR" w:cs="Times New Roman CYR"/>
                <w:sz w:val="24"/>
                <w:szCs w:val="24"/>
              </w:rPr>
              <w:t>Кадошкино</w:t>
            </w:r>
            <w:proofErr w:type="spellEnd"/>
            <w:r w:rsidRPr="00E001F2">
              <w:rPr>
                <w:rFonts w:ascii="Times New Roman CYR" w:hAnsi="Times New Roman CYR" w:cs="Times New Roman CYR"/>
                <w:sz w:val="24"/>
                <w:szCs w:val="24"/>
              </w:rPr>
              <w:t>, ул. Заводская, д. 33</w:t>
            </w:r>
          </w:p>
        </w:tc>
        <w:tc>
          <w:tcPr>
            <w:tcW w:w="1400" w:type="dxa"/>
            <w:tcBorders>
              <w:top w:val="single" w:sz="4" w:space="0" w:color="auto"/>
              <w:left w:val="single" w:sz="4" w:space="0" w:color="auto"/>
              <w:bottom w:val="single" w:sz="4" w:space="0" w:color="auto"/>
              <w:right w:val="single" w:sz="4" w:space="0" w:color="auto"/>
            </w:tcBorders>
          </w:tcPr>
          <w:p w:rsidR="006D1F0F" w:rsidRPr="00E001F2" w:rsidRDefault="006D1F0F" w:rsidP="00C14BF1">
            <w:pPr>
              <w:suppressAutoHyphens/>
              <w:autoSpaceDE w:val="0"/>
              <w:autoSpaceDN w:val="0"/>
              <w:adjustRightInd w:val="0"/>
              <w:spacing w:after="0" w:line="240" w:lineRule="auto"/>
              <w:jc w:val="both"/>
              <w:rPr>
                <w:rFonts w:ascii="Times New Roman CYR" w:hAnsi="Times New Roman CYR" w:cs="Times New Roman CYR"/>
                <w:sz w:val="24"/>
                <w:szCs w:val="24"/>
              </w:rPr>
            </w:pPr>
            <w:r w:rsidRPr="00E001F2">
              <w:rPr>
                <w:rFonts w:ascii="Times New Roman CYR" w:hAnsi="Times New Roman CYR" w:cs="Times New Roman CYR"/>
                <w:sz w:val="24"/>
                <w:szCs w:val="24"/>
              </w:rPr>
              <w:t>8 (83448)</w:t>
            </w:r>
          </w:p>
          <w:p w:rsidR="006D1F0F" w:rsidRPr="00E001F2" w:rsidRDefault="006D1F0F" w:rsidP="00C14BF1">
            <w:pPr>
              <w:suppressAutoHyphens/>
              <w:autoSpaceDE w:val="0"/>
              <w:autoSpaceDN w:val="0"/>
              <w:adjustRightInd w:val="0"/>
              <w:spacing w:after="0" w:line="240" w:lineRule="auto"/>
              <w:jc w:val="both"/>
              <w:rPr>
                <w:rFonts w:ascii="Times New Roman CYR" w:hAnsi="Times New Roman CYR" w:cs="Times New Roman CYR"/>
                <w:sz w:val="24"/>
                <w:szCs w:val="24"/>
              </w:rPr>
            </w:pPr>
            <w:r w:rsidRPr="00E001F2">
              <w:rPr>
                <w:rFonts w:ascii="Times New Roman CYR" w:hAnsi="Times New Roman CYR" w:cs="Times New Roman CYR"/>
                <w:sz w:val="24"/>
                <w:szCs w:val="24"/>
              </w:rPr>
              <w:t>2-35-92</w:t>
            </w:r>
          </w:p>
        </w:tc>
        <w:tc>
          <w:tcPr>
            <w:tcW w:w="3080" w:type="dxa"/>
            <w:tcBorders>
              <w:top w:val="single" w:sz="4" w:space="0" w:color="auto"/>
              <w:left w:val="single" w:sz="4" w:space="0" w:color="auto"/>
              <w:bottom w:val="single" w:sz="4" w:space="0" w:color="auto"/>
              <w:right w:val="single" w:sz="4" w:space="0" w:color="auto"/>
            </w:tcBorders>
          </w:tcPr>
          <w:p w:rsidR="006D1F0F" w:rsidRPr="00E001F2" w:rsidRDefault="006D1F0F" w:rsidP="00C14BF1">
            <w:pPr>
              <w:suppressAutoHyphens/>
              <w:autoSpaceDE w:val="0"/>
              <w:autoSpaceDN w:val="0"/>
              <w:adjustRightInd w:val="0"/>
              <w:spacing w:after="0" w:line="240" w:lineRule="auto"/>
              <w:jc w:val="both"/>
              <w:rPr>
                <w:rFonts w:ascii="Times New Roman CYR" w:hAnsi="Times New Roman CYR" w:cs="Times New Roman CYR"/>
                <w:sz w:val="24"/>
                <w:szCs w:val="24"/>
              </w:rPr>
            </w:pPr>
            <w:r w:rsidRPr="00E001F2">
              <w:rPr>
                <w:rFonts w:ascii="Times New Roman CYR" w:hAnsi="Times New Roman CYR" w:cs="Times New Roman CYR"/>
                <w:sz w:val="24"/>
                <w:szCs w:val="24"/>
              </w:rPr>
              <w:t>понедельник - четверг</w:t>
            </w:r>
          </w:p>
          <w:p w:rsidR="006D1F0F" w:rsidRPr="00E001F2" w:rsidRDefault="006D1F0F" w:rsidP="00C14BF1">
            <w:pPr>
              <w:suppressAutoHyphens/>
              <w:autoSpaceDE w:val="0"/>
              <w:autoSpaceDN w:val="0"/>
              <w:adjustRightInd w:val="0"/>
              <w:spacing w:after="0" w:line="240" w:lineRule="auto"/>
              <w:jc w:val="both"/>
              <w:rPr>
                <w:rFonts w:ascii="Times New Roman CYR" w:hAnsi="Times New Roman CYR" w:cs="Times New Roman CYR"/>
                <w:sz w:val="24"/>
                <w:szCs w:val="24"/>
              </w:rPr>
            </w:pPr>
            <w:r w:rsidRPr="00E001F2">
              <w:rPr>
                <w:rFonts w:ascii="Times New Roman CYR" w:hAnsi="Times New Roman CYR" w:cs="Times New Roman CYR"/>
                <w:sz w:val="24"/>
                <w:szCs w:val="24"/>
              </w:rPr>
              <w:t>с 8.30 до 17.30 ч.,</w:t>
            </w:r>
          </w:p>
          <w:p w:rsidR="006D1F0F" w:rsidRPr="00E001F2" w:rsidRDefault="006D1F0F" w:rsidP="00C14BF1">
            <w:pPr>
              <w:suppressAutoHyphens/>
              <w:autoSpaceDE w:val="0"/>
              <w:autoSpaceDN w:val="0"/>
              <w:adjustRightInd w:val="0"/>
              <w:spacing w:after="0" w:line="240" w:lineRule="auto"/>
              <w:jc w:val="both"/>
              <w:rPr>
                <w:rFonts w:ascii="Times New Roman CYR" w:hAnsi="Times New Roman CYR" w:cs="Times New Roman CYR"/>
                <w:sz w:val="24"/>
                <w:szCs w:val="24"/>
              </w:rPr>
            </w:pPr>
            <w:r w:rsidRPr="00E001F2">
              <w:rPr>
                <w:rFonts w:ascii="Times New Roman CYR" w:hAnsi="Times New Roman CYR" w:cs="Times New Roman CYR"/>
                <w:sz w:val="24"/>
                <w:szCs w:val="24"/>
              </w:rPr>
              <w:t>пятница</w:t>
            </w:r>
          </w:p>
          <w:p w:rsidR="006D1F0F" w:rsidRPr="00E001F2" w:rsidRDefault="006D1F0F" w:rsidP="00C14BF1">
            <w:pPr>
              <w:suppressAutoHyphens/>
              <w:autoSpaceDE w:val="0"/>
              <w:autoSpaceDN w:val="0"/>
              <w:adjustRightInd w:val="0"/>
              <w:spacing w:after="0" w:line="240" w:lineRule="auto"/>
              <w:jc w:val="both"/>
              <w:rPr>
                <w:rFonts w:ascii="Times New Roman CYR" w:hAnsi="Times New Roman CYR" w:cs="Times New Roman CYR"/>
                <w:sz w:val="24"/>
                <w:szCs w:val="24"/>
              </w:rPr>
            </w:pPr>
            <w:r w:rsidRPr="00E001F2">
              <w:rPr>
                <w:rFonts w:ascii="Times New Roman CYR" w:hAnsi="Times New Roman CYR" w:cs="Times New Roman CYR"/>
                <w:sz w:val="24"/>
                <w:szCs w:val="24"/>
              </w:rPr>
              <w:t>и праздничные дни</w:t>
            </w:r>
          </w:p>
          <w:p w:rsidR="006D1F0F" w:rsidRPr="00E001F2" w:rsidRDefault="006D1F0F" w:rsidP="00C14BF1">
            <w:pPr>
              <w:suppressAutoHyphens/>
              <w:autoSpaceDE w:val="0"/>
              <w:autoSpaceDN w:val="0"/>
              <w:adjustRightInd w:val="0"/>
              <w:spacing w:after="0" w:line="240" w:lineRule="auto"/>
              <w:jc w:val="both"/>
              <w:rPr>
                <w:rFonts w:ascii="Times New Roman CYR" w:hAnsi="Times New Roman CYR" w:cs="Times New Roman CYR"/>
                <w:sz w:val="24"/>
                <w:szCs w:val="24"/>
              </w:rPr>
            </w:pPr>
            <w:r w:rsidRPr="00E001F2">
              <w:rPr>
                <w:rFonts w:ascii="Times New Roman CYR" w:hAnsi="Times New Roman CYR" w:cs="Times New Roman CYR"/>
                <w:sz w:val="24"/>
                <w:szCs w:val="24"/>
              </w:rPr>
              <w:t>с 8.30 до 16.30 ч,</w:t>
            </w:r>
          </w:p>
          <w:p w:rsidR="006D1F0F" w:rsidRPr="00E001F2" w:rsidRDefault="006D1F0F" w:rsidP="00C14BF1">
            <w:pPr>
              <w:suppressAutoHyphens/>
              <w:autoSpaceDE w:val="0"/>
              <w:autoSpaceDN w:val="0"/>
              <w:adjustRightInd w:val="0"/>
              <w:spacing w:after="0" w:line="240" w:lineRule="auto"/>
              <w:jc w:val="both"/>
              <w:rPr>
                <w:rFonts w:ascii="Times New Roman CYR" w:hAnsi="Times New Roman CYR" w:cs="Times New Roman CYR"/>
                <w:sz w:val="24"/>
                <w:szCs w:val="24"/>
              </w:rPr>
            </w:pPr>
            <w:r w:rsidRPr="00E001F2">
              <w:rPr>
                <w:rFonts w:ascii="Times New Roman CYR" w:hAnsi="Times New Roman CYR" w:cs="Times New Roman CYR"/>
                <w:sz w:val="24"/>
                <w:szCs w:val="24"/>
              </w:rPr>
              <w:t>перерыв на обед</w:t>
            </w:r>
          </w:p>
          <w:p w:rsidR="006D1F0F" w:rsidRPr="00E001F2" w:rsidRDefault="006D1F0F" w:rsidP="00C14BF1">
            <w:pPr>
              <w:suppressAutoHyphens/>
              <w:autoSpaceDE w:val="0"/>
              <w:autoSpaceDN w:val="0"/>
              <w:adjustRightInd w:val="0"/>
              <w:spacing w:after="0" w:line="240" w:lineRule="auto"/>
              <w:jc w:val="both"/>
              <w:rPr>
                <w:rFonts w:ascii="Times New Roman CYR" w:hAnsi="Times New Roman CYR" w:cs="Times New Roman CYR"/>
                <w:sz w:val="24"/>
                <w:szCs w:val="24"/>
              </w:rPr>
            </w:pPr>
            <w:r w:rsidRPr="00E001F2">
              <w:rPr>
                <w:rFonts w:ascii="Times New Roman CYR" w:hAnsi="Times New Roman CYR" w:cs="Times New Roman CYR"/>
                <w:sz w:val="24"/>
                <w:szCs w:val="24"/>
              </w:rPr>
              <w:t>с 13.00 до 14.00 ч.; выходные</w:t>
            </w:r>
          </w:p>
          <w:p w:rsidR="006D1F0F" w:rsidRPr="00E001F2" w:rsidRDefault="006D1F0F" w:rsidP="00C14BF1">
            <w:pPr>
              <w:suppressAutoHyphens/>
              <w:autoSpaceDE w:val="0"/>
              <w:autoSpaceDN w:val="0"/>
              <w:adjustRightInd w:val="0"/>
              <w:spacing w:after="0" w:line="240" w:lineRule="auto"/>
              <w:jc w:val="both"/>
              <w:rPr>
                <w:rFonts w:ascii="Times New Roman CYR" w:hAnsi="Times New Roman CYR" w:cs="Times New Roman CYR"/>
                <w:sz w:val="24"/>
                <w:szCs w:val="24"/>
              </w:rPr>
            </w:pPr>
            <w:r w:rsidRPr="00E001F2">
              <w:rPr>
                <w:rFonts w:ascii="Times New Roman CYR" w:hAnsi="Times New Roman CYR" w:cs="Times New Roman CYR"/>
                <w:sz w:val="24"/>
                <w:szCs w:val="24"/>
              </w:rPr>
              <w:t>дни - суббота,</w:t>
            </w:r>
          </w:p>
          <w:p w:rsidR="006D1F0F" w:rsidRPr="00E001F2" w:rsidRDefault="006D1F0F" w:rsidP="00C14BF1">
            <w:pPr>
              <w:suppressAutoHyphens/>
              <w:autoSpaceDE w:val="0"/>
              <w:autoSpaceDN w:val="0"/>
              <w:adjustRightInd w:val="0"/>
              <w:spacing w:after="0" w:line="240" w:lineRule="auto"/>
              <w:jc w:val="both"/>
              <w:rPr>
                <w:rFonts w:ascii="Times New Roman CYR" w:hAnsi="Times New Roman CYR" w:cs="Times New Roman CYR"/>
                <w:sz w:val="24"/>
                <w:szCs w:val="24"/>
              </w:rPr>
            </w:pPr>
            <w:r w:rsidRPr="00E001F2">
              <w:rPr>
                <w:rFonts w:ascii="Times New Roman CYR" w:hAnsi="Times New Roman CYR" w:cs="Times New Roman CYR"/>
                <w:sz w:val="24"/>
                <w:szCs w:val="24"/>
              </w:rPr>
              <w:t>воскресенье</w:t>
            </w:r>
          </w:p>
        </w:tc>
        <w:tc>
          <w:tcPr>
            <w:tcW w:w="1680" w:type="dxa"/>
            <w:tcBorders>
              <w:top w:val="single" w:sz="4" w:space="0" w:color="auto"/>
              <w:left w:val="single" w:sz="4" w:space="0" w:color="auto"/>
              <w:bottom w:val="single" w:sz="4" w:space="0" w:color="auto"/>
            </w:tcBorders>
          </w:tcPr>
          <w:p w:rsidR="006D1F0F" w:rsidRPr="00E001F2" w:rsidRDefault="00C14BF1" w:rsidP="00C14BF1">
            <w:pPr>
              <w:autoSpaceDE w:val="0"/>
              <w:autoSpaceDN w:val="0"/>
              <w:adjustRightInd w:val="0"/>
              <w:spacing w:after="0" w:line="240" w:lineRule="auto"/>
              <w:rPr>
                <w:rFonts w:ascii="Times New Roman CYR" w:hAnsi="Times New Roman CYR" w:cs="Times New Roman CYR"/>
                <w:sz w:val="24"/>
                <w:szCs w:val="24"/>
              </w:rPr>
            </w:pPr>
            <w:hyperlink r:id="rId14" w:history="1">
              <w:r w:rsidR="006D1F0F" w:rsidRPr="00E001F2">
                <w:rPr>
                  <w:rFonts w:ascii="Times New Roman CYR" w:hAnsi="Times New Roman CYR" w:cs="Times New Roman CYR"/>
                  <w:color w:val="0000FF"/>
                  <w:sz w:val="24"/>
                  <w:szCs w:val="24"/>
                  <w:u w:val="single"/>
                </w:rPr>
                <w:t>http://kadoshkino.e-mordovia.ru</w:t>
              </w:r>
            </w:hyperlink>
          </w:p>
          <w:p w:rsidR="006D1F0F" w:rsidRPr="00E001F2" w:rsidRDefault="006D1F0F" w:rsidP="00C14BF1">
            <w:pPr>
              <w:autoSpaceDE w:val="0"/>
              <w:autoSpaceDN w:val="0"/>
              <w:adjustRightInd w:val="0"/>
              <w:spacing w:after="0" w:line="240" w:lineRule="auto"/>
              <w:rPr>
                <w:rFonts w:ascii="Times New Roman CYR" w:hAnsi="Times New Roman CYR" w:cs="Times New Roman CYR"/>
                <w:sz w:val="24"/>
                <w:szCs w:val="24"/>
              </w:rPr>
            </w:pPr>
            <w:r w:rsidRPr="00E001F2">
              <w:rPr>
                <w:rFonts w:ascii="Times New Roman CYR" w:hAnsi="Times New Roman CYR" w:cs="Times New Roman CYR"/>
                <w:sz w:val="24"/>
                <w:szCs w:val="24"/>
              </w:rPr>
              <w:t>e-</w:t>
            </w:r>
            <w:proofErr w:type="spellStart"/>
            <w:r w:rsidRPr="00E001F2">
              <w:rPr>
                <w:rFonts w:ascii="Times New Roman CYR" w:hAnsi="Times New Roman CYR" w:cs="Times New Roman CYR"/>
                <w:sz w:val="24"/>
                <w:szCs w:val="24"/>
              </w:rPr>
              <w:t>mail</w:t>
            </w:r>
            <w:proofErr w:type="spellEnd"/>
            <w:r w:rsidRPr="00E001F2">
              <w:rPr>
                <w:rFonts w:ascii="Times New Roman CYR" w:hAnsi="Times New Roman CYR" w:cs="Times New Roman CYR"/>
                <w:sz w:val="24"/>
                <w:szCs w:val="24"/>
              </w:rPr>
              <w:t>: eckad@mail.ru</w:t>
            </w:r>
          </w:p>
        </w:tc>
      </w:tr>
      <w:tr w:rsidR="006D1F0F" w:rsidRPr="00E001F2" w:rsidTr="00C14BF1">
        <w:tc>
          <w:tcPr>
            <w:tcW w:w="3089" w:type="dxa"/>
            <w:tcBorders>
              <w:top w:val="single" w:sz="4" w:space="0" w:color="auto"/>
              <w:bottom w:val="single" w:sz="4" w:space="0" w:color="auto"/>
              <w:right w:val="single" w:sz="4" w:space="0" w:color="auto"/>
            </w:tcBorders>
          </w:tcPr>
          <w:p w:rsidR="006D1F0F" w:rsidRPr="00E001F2" w:rsidRDefault="006D1F0F" w:rsidP="00C14BF1">
            <w:pPr>
              <w:suppressAutoHyphens/>
              <w:autoSpaceDE w:val="0"/>
              <w:autoSpaceDN w:val="0"/>
              <w:adjustRightInd w:val="0"/>
              <w:spacing w:after="0" w:line="240" w:lineRule="auto"/>
              <w:jc w:val="both"/>
              <w:rPr>
                <w:rFonts w:ascii="Times New Roman CYR" w:hAnsi="Times New Roman CYR" w:cs="Times New Roman CYR"/>
                <w:sz w:val="24"/>
                <w:szCs w:val="24"/>
              </w:rPr>
            </w:pPr>
            <w:r w:rsidRPr="00E001F2">
              <w:rPr>
                <w:rFonts w:ascii="Times New Roman CYR" w:hAnsi="Times New Roman CYR" w:cs="Times New Roman CYR"/>
                <w:sz w:val="24"/>
                <w:szCs w:val="24"/>
              </w:rPr>
              <w:t xml:space="preserve">Отдел строительства, архитектуры и ЖКХ администрации </w:t>
            </w:r>
            <w:proofErr w:type="spellStart"/>
            <w:r w:rsidRPr="00E001F2">
              <w:rPr>
                <w:rFonts w:ascii="Times New Roman CYR" w:hAnsi="Times New Roman CYR" w:cs="Times New Roman CYR"/>
                <w:sz w:val="24"/>
                <w:szCs w:val="24"/>
              </w:rPr>
              <w:t>Кадошкинского</w:t>
            </w:r>
            <w:proofErr w:type="spellEnd"/>
            <w:r w:rsidRPr="00E001F2">
              <w:rPr>
                <w:rFonts w:ascii="Times New Roman CYR" w:hAnsi="Times New Roman CYR" w:cs="Times New Roman CYR"/>
                <w:sz w:val="24"/>
                <w:szCs w:val="24"/>
              </w:rPr>
              <w:t xml:space="preserve"> муниципального района Республики Мордовия </w:t>
            </w:r>
          </w:p>
        </w:tc>
        <w:tc>
          <w:tcPr>
            <w:tcW w:w="1680" w:type="dxa"/>
            <w:tcBorders>
              <w:top w:val="single" w:sz="4" w:space="0" w:color="auto"/>
              <w:left w:val="single" w:sz="4" w:space="0" w:color="auto"/>
              <w:bottom w:val="single" w:sz="4" w:space="0" w:color="auto"/>
              <w:right w:val="single" w:sz="4" w:space="0" w:color="auto"/>
            </w:tcBorders>
          </w:tcPr>
          <w:p w:rsidR="006D1F0F" w:rsidRPr="00E001F2" w:rsidRDefault="006D1F0F" w:rsidP="00C14BF1">
            <w:pPr>
              <w:suppressAutoHyphens/>
              <w:autoSpaceDE w:val="0"/>
              <w:autoSpaceDN w:val="0"/>
              <w:adjustRightInd w:val="0"/>
              <w:spacing w:after="0" w:line="240" w:lineRule="auto"/>
              <w:jc w:val="both"/>
              <w:rPr>
                <w:rFonts w:ascii="Times New Roman CYR" w:hAnsi="Times New Roman CYR" w:cs="Times New Roman CYR"/>
                <w:sz w:val="24"/>
                <w:szCs w:val="24"/>
              </w:rPr>
            </w:pPr>
            <w:r w:rsidRPr="00E001F2">
              <w:rPr>
                <w:rFonts w:ascii="Times New Roman CYR" w:hAnsi="Times New Roman CYR" w:cs="Times New Roman CYR"/>
                <w:sz w:val="24"/>
                <w:szCs w:val="24"/>
              </w:rPr>
              <w:t xml:space="preserve">431900, Республика Мордовия, </w:t>
            </w:r>
            <w:proofErr w:type="spellStart"/>
            <w:r w:rsidRPr="00E001F2">
              <w:rPr>
                <w:rFonts w:ascii="Times New Roman CYR" w:hAnsi="Times New Roman CYR" w:cs="Times New Roman CYR"/>
                <w:sz w:val="24"/>
                <w:szCs w:val="24"/>
              </w:rPr>
              <w:t>Кадошкинский</w:t>
            </w:r>
            <w:proofErr w:type="spellEnd"/>
            <w:r w:rsidRPr="00E001F2">
              <w:rPr>
                <w:rFonts w:ascii="Times New Roman CYR" w:hAnsi="Times New Roman CYR" w:cs="Times New Roman CYR"/>
                <w:sz w:val="24"/>
                <w:szCs w:val="24"/>
              </w:rPr>
              <w:t xml:space="preserve"> район, </w:t>
            </w:r>
            <w:proofErr w:type="spellStart"/>
            <w:r w:rsidRPr="00E001F2">
              <w:rPr>
                <w:rFonts w:ascii="Times New Roman CYR" w:hAnsi="Times New Roman CYR" w:cs="Times New Roman CYR"/>
                <w:sz w:val="24"/>
                <w:szCs w:val="24"/>
              </w:rPr>
              <w:t>р.п</w:t>
            </w:r>
            <w:proofErr w:type="spellEnd"/>
            <w:r w:rsidRPr="00E001F2">
              <w:rPr>
                <w:rFonts w:ascii="Times New Roman CYR" w:hAnsi="Times New Roman CYR" w:cs="Times New Roman CYR"/>
                <w:sz w:val="24"/>
                <w:szCs w:val="24"/>
              </w:rPr>
              <w:t xml:space="preserve">. </w:t>
            </w:r>
            <w:proofErr w:type="spellStart"/>
            <w:r w:rsidRPr="00E001F2">
              <w:rPr>
                <w:rFonts w:ascii="Times New Roman CYR" w:hAnsi="Times New Roman CYR" w:cs="Times New Roman CYR"/>
                <w:sz w:val="24"/>
                <w:szCs w:val="24"/>
              </w:rPr>
              <w:t>Кадошкино</w:t>
            </w:r>
            <w:proofErr w:type="spellEnd"/>
            <w:r w:rsidRPr="00E001F2">
              <w:rPr>
                <w:rFonts w:ascii="Times New Roman CYR" w:hAnsi="Times New Roman CYR" w:cs="Times New Roman CYR"/>
                <w:sz w:val="24"/>
                <w:szCs w:val="24"/>
              </w:rPr>
              <w:t>, ул. Заводская, д. 33</w:t>
            </w:r>
          </w:p>
        </w:tc>
        <w:tc>
          <w:tcPr>
            <w:tcW w:w="1400" w:type="dxa"/>
            <w:tcBorders>
              <w:top w:val="single" w:sz="4" w:space="0" w:color="auto"/>
              <w:left w:val="single" w:sz="4" w:space="0" w:color="auto"/>
              <w:bottom w:val="single" w:sz="4" w:space="0" w:color="auto"/>
              <w:right w:val="single" w:sz="4" w:space="0" w:color="auto"/>
            </w:tcBorders>
          </w:tcPr>
          <w:p w:rsidR="006D1F0F" w:rsidRPr="00E001F2" w:rsidRDefault="006D1F0F" w:rsidP="00C14BF1">
            <w:pPr>
              <w:suppressAutoHyphens/>
              <w:autoSpaceDE w:val="0"/>
              <w:autoSpaceDN w:val="0"/>
              <w:adjustRightInd w:val="0"/>
              <w:spacing w:after="0" w:line="240" w:lineRule="auto"/>
              <w:jc w:val="both"/>
              <w:rPr>
                <w:rFonts w:ascii="Times New Roman CYR" w:hAnsi="Times New Roman CYR" w:cs="Times New Roman CYR"/>
                <w:sz w:val="24"/>
                <w:szCs w:val="24"/>
              </w:rPr>
            </w:pPr>
            <w:r w:rsidRPr="00E001F2">
              <w:rPr>
                <w:rFonts w:ascii="Times New Roman CYR" w:hAnsi="Times New Roman CYR" w:cs="Times New Roman CYR"/>
                <w:sz w:val="24"/>
                <w:szCs w:val="24"/>
              </w:rPr>
              <w:t>8 (83448)</w:t>
            </w:r>
          </w:p>
          <w:p w:rsidR="006D1F0F" w:rsidRPr="00E001F2" w:rsidRDefault="006D1F0F" w:rsidP="00C14BF1">
            <w:pPr>
              <w:suppressAutoHyphens/>
              <w:autoSpaceDE w:val="0"/>
              <w:autoSpaceDN w:val="0"/>
              <w:adjustRightInd w:val="0"/>
              <w:spacing w:after="0" w:line="240" w:lineRule="auto"/>
              <w:jc w:val="both"/>
              <w:rPr>
                <w:rFonts w:ascii="Times New Roman CYR" w:hAnsi="Times New Roman CYR" w:cs="Times New Roman CYR"/>
                <w:sz w:val="24"/>
                <w:szCs w:val="24"/>
              </w:rPr>
            </w:pPr>
            <w:r w:rsidRPr="00E001F2">
              <w:rPr>
                <w:rFonts w:ascii="Times New Roman CYR" w:hAnsi="Times New Roman CYR" w:cs="Times New Roman CYR"/>
                <w:sz w:val="24"/>
                <w:szCs w:val="24"/>
              </w:rPr>
              <w:t>2-35-92</w:t>
            </w:r>
          </w:p>
        </w:tc>
        <w:tc>
          <w:tcPr>
            <w:tcW w:w="3080" w:type="dxa"/>
            <w:tcBorders>
              <w:top w:val="single" w:sz="4" w:space="0" w:color="auto"/>
              <w:left w:val="single" w:sz="4" w:space="0" w:color="auto"/>
              <w:bottom w:val="single" w:sz="4" w:space="0" w:color="auto"/>
              <w:right w:val="single" w:sz="4" w:space="0" w:color="auto"/>
            </w:tcBorders>
          </w:tcPr>
          <w:p w:rsidR="006D1F0F" w:rsidRPr="00E001F2" w:rsidRDefault="006D1F0F" w:rsidP="00C14BF1">
            <w:pPr>
              <w:suppressAutoHyphens/>
              <w:autoSpaceDE w:val="0"/>
              <w:autoSpaceDN w:val="0"/>
              <w:adjustRightInd w:val="0"/>
              <w:spacing w:after="0" w:line="240" w:lineRule="auto"/>
              <w:jc w:val="both"/>
              <w:rPr>
                <w:rFonts w:ascii="Times New Roman CYR" w:hAnsi="Times New Roman CYR" w:cs="Times New Roman CYR"/>
                <w:sz w:val="24"/>
                <w:szCs w:val="24"/>
              </w:rPr>
            </w:pPr>
            <w:r w:rsidRPr="00E001F2">
              <w:rPr>
                <w:rFonts w:ascii="Times New Roman CYR" w:hAnsi="Times New Roman CYR" w:cs="Times New Roman CYR"/>
                <w:sz w:val="24"/>
                <w:szCs w:val="24"/>
              </w:rPr>
              <w:t>понедельник - четверг</w:t>
            </w:r>
          </w:p>
          <w:p w:rsidR="006D1F0F" w:rsidRPr="00E001F2" w:rsidRDefault="006D1F0F" w:rsidP="00C14BF1">
            <w:pPr>
              <w:suppressAutoHyphens/>
              <w:autoSpaceDE w:val="0"/>
              <w:autoSpaceDN w:val="0"/>
              <w:adjustRightInd w:val="0"/>
              <w:spacing w:after="0" w:line="240" w:lineRule="auto"/>
              <w:jc w:val="both"/>
              <w:rPr>
                <w:rFonts w:ascii="Times New Roman CYR" w:hAnsi="Times New Roman CYR" w:cs="Times New Roman CYR"/>
                <w:sz w:val="24"/>
                <w:szCs w:val="24"/>
              </w:rPr>
            </w:pPr>
            <w:r w:rsidRPr="00E001F2">
              <w:rPr>
                <w:rFonts w:ascii="Times New Roman CYR" w:hAnsi="Times New Roman CYR" w:cs="Times New Roman CYR"/>
                <w:sz w:val="24"/>
                <w:szCs w:val="24"/>
              </w:rPr>
              <w:t>с 8.30 до 17.30 ч.,</w:t>
            </w:r>
          </w:p>
          <w:p w:rsidR="006D1F0F" w:rsidRPr="00E001F2" w:rsidRDefault="006D1F0F" w:rsidP="00C14BF1">
            <w:pPr>
              <w:suppressAutoHyphens/>
              <w:autoSpaceDE w:val="0"/>
              <w:autoSpaceDN w:val="0"/>
              <w:adjustRightInd w:val="0"/>
              <w:spacing w:after="0" w:line="240" w:lineRule="auto"/>
              <w:jc w:val="both"/>
              <w:rPr>
                <w:rFonts w:ascii="Times New Roman CYR" w:hAnsi="Times New Roman CYR" w:cs="Times New Roman CYR"/>
                <w:sz w:val="24"/>
                <w:szCs w:val="24"/>
              </w:rPr>
            </w:pPr>
            <w:r w:rsidRPr="00E001F2">
              <w:rPr>
                <w:rFonts w:ascii="Times New Roman CYR" w:hAnsi="Times New Roman CYR" w:cs="Times New Roman CYR"/>
                <w:sz w:val="24"/>
                <w:szCs w:val="24"/>
              </w:rPr>
              <w:t>пятница</w:t>
            </w:r>
          </w:p>
          <w:p w:rsidR="006D1F0F" w:rsidRPr="00E001F2" w:rsidRDefault="006D1F0F" w:rsidP="00C14BF1">
            <w:pPr>
              <w:suppressAutoHyphens/>
              <w:autoSpaceDE w:val="0"/>
              <w:autoSpaceDN w:val="0"/>
              <w:adjustRightInd w:val="0"/>
              <w:spacing w:after="0" w:line="240" w:lineRule="auto"/>
              <w:jc w:val="both"/>
              <w:rPr>
                <w:rFonts w:ascii="Times New Roman CYR" w:hAnsi="Times New Roman CYR" w:cs="Times New Roman CYR"/>
                <w:sz w:val="24"/>
                <w:szCs w:val="24"/>
              </w:rPr>
            </w:pPr>
            <w:r w:rsidRPr="00E001F2">
              <w:rPr>
                <w:rFonts w:ascii="Times New Roman CYR" w:hAnsi="Times New Roman CYR" w:cs="Times New Roman CYR"/>
                <w:sz w:val="24"/>
                <w:szCs w:val="24"/>
              </w:rPr>
              <w:t>и праздничные дни</w:t>
            </w:r>
          </w:p>
          <w:p w:rsidR="006D1F0F" w:rsidRPr="00E001F2" w:rsidRDefault="006D1F0F" w:rsidP="00C14BF1">
            <w:pPr>
              <w:suppressAutoHyphens/>
              <w:autoSpaceDE w:val="0"/>
              <w:autoSpaceDN w:val="0"/>
              <w:adjustRightInd w:val="0"/>
              <w:spacing w:after="0" w:line="240" w:lineRule="auto"/>
              <w:jc w:val="both"/>
              <w:rPr>
                <w:rFonts w:ascii="Times New Roman CYR" w:hAnsi="Times New Roman CYR" w:cs="Times New Roman CYR"/>
                <w:sz w:val="24"/>
                <w:szCs w:val="24"/>
              </w:rPr>
            </w:pPr>
            <w:r w:rsidRPr="00E001F2">
              <w:rPr>
                <w:rFonts w:ascii="Times New Roman CYR" w:hAnsi="Times New Roman CYR" w:cs="Times New Roman CYR"/>
                <w:sz w:val="24"/>
                <w:szCs w:val="24"/>
              </w:rPr>
              <w:t>с 8.30 до 16.30 ч,</w:t>
            </w:r>
          </w:p>
          <w:p w:rsidR="006D1F0F" w:rsidRPr="00E001F2" w:rsidRDefault="006D1F0F" w:rsidP="00C14BF1">
            <w:pPr>
              <w:suppressAutoHyphens/>
              <w:autoSpaceDE w:val="0"/>
              <w:autoSpaceDN w:val="0"/>
              <w:adjustRightInd w:val="0"/>
              <w:spacing w:after="0" w:line="240" w:lineRule="auto"/>
              <w:jc w:val="both"/>
              <w:rPr>
                <w:rFonts w:ascii="Times New Roman CYR" w:hAnsi="Times New Roman CYR" w:cs="Times New Roman CYR"/>
                <w:sz w:val="24"/>
                <w:szCs w:val="24"/>
              </w:rPr>
            </w:pPr>
            <w:r w:rsidRPr="00E001F2">
              <w:rPr>
                <w:rFonts w:ascii="Times New Roman CYR" w:hAnsi="Times New Roman CYR" w:cs="Times New Roman CYR"/>
                <w:sz w:val="24"/>
                <w:szCs w:val="24"/>
              </w:rPr>
              <w:t>перерыв на обед</w:t>
            </w:r>
          </w:p>
          <w:p w:rsidR="006D1F0F" w:rsidRPr="00E001F2" w:rsidRDefault="006D1F0F" w:rsidP="00C14BF1">
            <w:pPr>
              <w:suppressAutoHyphens/>
              <w:autoSpaceDE w:val="0"/>
              <w:autoSpaceDN w:val="0"/>
              <w:adjustRightInd w:val="0"/>
              <w:spacing w:after="0" w:line="240" w:lineRule="auto"/>
              <w:jc w:val="both"/>
              <w:rPr>
                <w:rFonts w:ascii="Times New Roman CYR" w:hAnsi="Times New Roman CYR" w:cs="Times New Roman CYR"/>
                <w:sz w:val="24"/>
                <w:szCs w:val="24"/>
              </w:rPr>
            </w:pPr>
            <w:r w:rsidRPr="00E001F2">
              <w:rPr>
                <w:rFonts w:ascii="Times New Roman CYR" w:hAnsi="Times New Roman CYR" w:cs="Times New Roman CYR"/>
                <w:sz w:val="24"/>
                <w:szCs w:val="24"/>
              </w:rPr>
              <w:t>с 13.00 до 14.00 ч.; выходные</w:t>
            </w:r>
          </w:p>
          <w:p w:rsidR="006D1F0F" w:rsidRPr="00E001F2" w:rsidRDefault="006D1F0F" w:rsidP="00C14BF1">
            <w:pPr>
              <w:suppressAutoHyphens/>
              <w:autoSpaceDE w:val="0"/>
              <w:autoSpaceDN w:val="0"/>
              <w:adjustRightInd w:val="0"/>
              <w:spacing w:after="0" w:line="240" w:lineRule="auto"/>
              <w:jc w:val="both"/>
              <w:rPr>
                <w:rFonts w:ascii="Times New Roman CYR" w:hAnsi="Times New Roman CYR" w:cs="Times New Roman CYR"/>
                <w:sz w:val="24"/>
                <w:szCs w:val="24"/>
              </w:rPr>
            </w:pPr>
            <w:r w:rsidRPr="00E001F2">
              <w:rPr>
                <w:rFonts w:ascii="Times New Roman CYR" w:hAnsi="Times New Roman CYR" w:cs="Times New Roman CYR"/>
                <w:sz w:val="24"/>
                <w:szCs w:val="24"/>
              </w:rPr>
              <w:t>дни - суббота,</w:t>
            </w:r>
          </w:p>
          <w:p w:rsidR="006D1F0F" w:rsidRPr="00E001F2" w:rsidRDefault="006D1F0F" w:rsidP="00C14BF1">
            <w:pPr>
              <w:suppressAutoHyphens/>
              <w:autoSpaceDE w:val="0"/>
              <w:autoSpaceDN w:val="0"/>
              <w:adjustRightInd w:val="0"/>
              <w:spacing w:after="0" w:line="240" w:lineRule="auto"/>
              <w:jc w:val="both"/>
              <w:rPr>
                <w:rFonts w:ascii="Times New Roman CYR" w:hAnsi="Times New Roman CYR" w:cs="Times New Roman CYR"/>
                <w:sz w:val="24"/>
                <w:szCs w:val="24"/>
              </w:rPr>
            </w:pPr>
            <w:r w:rsidRPr="00E001F2">
              <w:rPr>
                <w:rFonts w:ascii="Times New Roman CYR" w:hAnsi="Times New Roman CYR" w:cs="Times New Roman CYR"/>
                <w:sz w:val="24"/>
                <w:szCs w:val="24"/>
              </w:rPr>
              <w:t>воскресенье</w:t>
            </w:r>
          </w:p>
        </w:tc>
        <w:tc>
          <w:tcPr>
            <w:tcW w:w="1680" w:type="dxa"/>
            <w:tcBorders>
              <w:top w:val="single" w:sz="4" w:space="0" w:color="auto"/>
              <w:left w:val="single" w:sz="4" w:space="0" w:color="auto"/>
              <w:bottom w:val="single" w:sz="4" w:space="0" w:color="auto"/>
            </w:tcBorders>
          </w:tcPr>
          <w:p w:rsidR="006D1F0F" w:rsidRPr="00E001F2" w:rsidRDefault="00C14BF1" w:rsidP="00C14BF1">
            <w:pPr>
              <w:autoSpaceDE w:val="0"/>
              <w:autoSpaceDN w:val="0"/>
              <w:adjustRightInd w:val="0"/>
              <w:spacing w:after="0" w:line="240" w:lineRule="auto"/>
              <w:rPr>
                <w:rFonts w:ascii="Times New Roman CYR" w:hAnsi="Times New Roman CYR" w:cs="Times New Roman CYR"/>
                <w:sz w:val="24"/>
                <w:szCs w:val="24"/>
              </w:rPr>
            </w:pPr>
            <w:hyperlink r:id="rId15" w:history="1">
              <w:r w:rsidR="006D1F0F" w:rsidRPr="00E001F2">
                <w:rPr>
                  <w:rFonts w:ascii="Times New Roman CYR" w:hAnsi="Times New Roman CYR" w:cs="Times New Roman CYR"/>
                  <w:color w:val="0000FF"/>
                  <w:sz w:val="24"/>
                  <w:szCs w:val="24"/>
                  <w:u w:val="single"/>
                </w:rPr>
                <w:t>http://kadoshkino.e-mordovia.ru</w:t>
              </w:r>
            </w:hyperlink>
          </w:p>
          <w:p w:rsidR="006D1F0F" w:rsidRPr="00E001F2" w:rsidRDefault="006D1F0F" w:rsidP="00C14BF1">
            <w:pPr>
              <w:autoSpaceDE w:val="0"/>
              <w:autoSpaceDN w:val="0"/>
              <w:adjustRightInd w:val="0"/>
              <w:spacing w:after="0" w:line="240" w:lineRule="auto"/>
              <w:rPr>
                <w:rFonts w:ascii="Times New Roman CYR" w:hAnsi="Times New Roman CYR" w:cs="Times New Roman CYR"/>
                <w:sz w:val="24"/>
                <w:szCs w:val="24"/>
              </w:rPr>
            </w:pPr>
            <w:r w:rsidRPr="00E001F2">
              <w:rPr>
                <w:rFonts w:ascii="Times New Roman CYR" w:hAnsi="Times New Roman CYR" w:cs="Times New Roman CYR"/>
                <w:sz w:val="24"/>
                <w:szCs w:val="24"/>
              </w:rPr>
              <w:t>e-</w:t>
            </w:r>
            <w:proofErr w:type="spellStart"/>
            <w:r w:rsidRPr="00E001F2">
              <w:rPr>
                <w:rFonts w:ascii="Times New Roman CYR" w:hAnsi="Times New Roman CYR" w:cs="Times New Roman CYR"/>
                <w:sz w:val="24"/>
                <w:szCs w:val="24"/>
              </w:rPr>
              <w:t>mail</w:t>
            </w:r>
            <w:proofErr w:type="spellEnd"/>
            <w:r w:rsidRPr="00E001F2">
              <w:rPr>
                <w:rFonts w:ascii="Times New Roman CYR" w:hAnsi="Times New Roman CYR" w:cs="Times New Roman CYR"/>
                <w:sz w:val="24"/>
                <w:szCs w:val="24"/>
              </w:rPr>
              <w:t>: eckad@mail.ru</w:t>
            </w:r>
          </w:p>
        </w:tc>
      </w:tr>
      <w:tr w:rsidR="006D1F0F" w:rsidRPr="00E001F2" w:rsidTr="00C14BF1">
        <w:tc>
          <w:tcPr>
            <w:tcW w:w="3089" w:type="dxa"/>
            <w:tcBorders>
              <w:top w:val="single" w:sz="4" w:space="0" w:color="auto"/>
              <w:bottom w:val="single" w:sz="4" w:space="0" w:color="auto"/>
              <w:right w:val="single" w:sz="4" w:space="0" w:color="auto"/>
            </w:tcBorders>
          </w:tcPr>
          <w:p w:rsidR="006D1F0F" w:rsidRPr="00E001F2" w:rsidRDefault="006D1F0F" w:rsidP="00C14BF1">
            <w:pPr>
              <w:suppressAutoHyphens/>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Государственное</w:t>
            </w:r>
            <w:r w:rsidRPr="00E001F2">
              <w:rPr>
                <w:rFonts w:ascii="Times New Roman CYR" w:hAnsi="Times New Roman CYR" w:cs="Times New Roman CYR"/>
                <w:sz w:val="24"/>
                <w:szCs w:val="24"/>
              </w:rPr>
              <w:t xml:space="preserve"> бюджетное учреждение "Многофункциональный центр предоставления государственных и муниципальных услуг</w:t>
            </w:r>
            <w:proofErr w:type="gramStart"/>
            <w:r w:rsidRPr="00E001F2">
              <w:rPr>
                <w:rFonts w:ascii="Times New Roman CYR" w:hAnsi="Times New Roman CYR" w:cs="Times New Roman CYR"/>
                <w:sz w:val="24"/>
                <w:szCs w:val="24"/>
              </w:rPr>
              <w:t xml:space="preserve">"  </w:t>
            </w:r>
            <w:proofErr w:type="spellStart"/>
            <w:r w:rsidRPr="00E001F2">
              <w:rPr>
                <w:rFonts w:ascii="Times New Roman CYR" w:hAnsi="Times New Roman CYR" w:cs="Times New Roman CYR"/>
                <w:sz w:val="24"/>
                <w:szCs w:val="24"/>
              </w:rPr>
              <w:t>Кадошкинского</w:t>
            </w:r>
            <w:proofErr w:type="spellEnd"/>
            <w:proofErr w:type="gramEnd"/>
            <w:r w:rsidRPr="00E001F2">
              <w:rPr>
                <w:rFonts w:ascii="Times New Roman CYR" w:hAnsi="Times New Roman CYR" w:cs="Times New Roman CYR"/>
                <w:sz w:val="24"/>
                <w:szCs w:val="24"/>
              </w:rPr>
              <w:t xml:space="preserve"> муниципального района</w:t>
            </w:r>
          </w:p>
        </w:tc>
        <w:tc>
          <w:tcPr>
            <w:tcW w:w="1680" w:type="dxa"/>
            <w:tcBorders>
              <w:top w:val="single" w:sz="4" w:space="0" w:color="auto"/>
              <w:left w:val="single" w:sz="4" w:space="0" w:color="auto"/>
              <w:bottom w:val="single" w:sz="4" w:space="0" w:color="auto"/>
              <w:right w:val="single" w:sz="4" w:space="0" w:color="auto"/>
            </w:tcBorders>
          </w:tcPr>
          <w:p w:rsidR="006D1F0F" w:rsidRPr="00E001F2" w:rsidRDefault="006D1F0F" w:rsidP="00C14BF1">
            <w:pPr>
              <w:suppressAutoHyphens/>
              <w:autoSpaceDE w:val="0"/>
              <w:autoSpaceDN w:val="0"/>
              <w:adjustRightInd w:val="0"/>
              <w:spacing w:after="0" w:line="240" w:lineRule="auto"/>
              <w:jc w:val="both"/>
              <w:rPr>
                <w:rFonts w:ascii="Times New Roman CYR" w:hAnsi="Times New Roman CYR" w:cs="Times New Roman CYR"/>
                <w:sz w:val="24"/>
                <w:szCs w:val="24"/>
              </w:rPr>
            </w:pPr>
            <w:r w:rsidRPr="00E001F2">
              <w:rPr>
                <w:rFonts w:ascii="Times New Roman CYR" w:hAnsi="Times New Roman CYR" w:cs="Times New Roman CYR"/>
                <w:sz w:val="24"/>
                <w:szCs w:val="24"/>
              </w:rPr>
              <w:t xml:space="preserve">431900, Республика Мордовия, </w:t>
            </w:r>
            <w:proofErr w:type="spellStart"/>
            <w:r w:rsidRPr="00E001F2">
              <w:rPr>
                <w:rFonts w:ascii="Times New Roman CYR" w:hAnsi="Times New Roman CYR" w:cs="Times New Roman CYR"/>
                <w:sz w:val="24"/>
                <w:szCs w:val="24"/>
              </w:rPr>
              <w:t>Кадошкинский</w:t>
            </w:r>
            <w:proofErr w:type="spellEnd"/>
            <w:r w:rsidRPr="00E001F2">
              <w:rPr>
                <w:rFonts w:ascii="Times New Roman CYR" w:hAnsi="Times New Roman CYR" w:cs="Times New Roman CYR"/>
                <w:sz w:val="24"/>
                <w:szCs w:val="24"/>
              </w:rPr>
              <w:t xml:space="preserve"> район, </w:t>
            </w:r>
            <w:proofErr w:type="spellStart"/>
            <w:r w:rsidRPr="00E001F2">
              <w:rPr>
                <w:rFonts w:ascii="Times New Roman CYR" w:hAnsi="Times New Roman CYR" w:cs="Times New Roman CYR"/>
                <w:sz w:val="24"/>
                <w:szCs w:val="24"/>
              </w:rPr>
              <w:t>р.п</w:t>
            </w:r>
            <w:proofErr w:type="spellEnd"/>
            <w:r w:rsidRPr="00E001F2">
              <w:rPr>
                <w:rFonts w:ascii="Times New Roman CYR" w:hAnsi="Times New Roman CYR" w:cs="Times New Roman CYR"/>
                <w:sz w:val="24"/>
                <w:szCs w:val="24"/>
              </w:rPr>
              <w:t xml:space="preserve">. </w:t>
            </w:r>
            <w:proofErr w:type="spellStart"/>
            <w:r w:rsidRPr="00E001F2">
              <w:rPr>
                <w:rFonts w:ascii="Times New Roman CYR" w:hAnsi="Times New Roman CYR" w:cs="Times New Roman CYR"/>
                <w:sz w:val="24"/>
                <w:szCs w:val="24"/>
              </w:rPr>
              <w:t>Кадошкино</w:t>
            </w:r>
            <w:proofErr w:type="spellEnd"/>
            <w:r w:rsidRPr="00E001F2">
              <w:rPr>
                <w:rFonts w:ascii="Times New Roman CYR" w:hAnsi="Times New Roman CYR" w:cs="Times New Roman CYR"/>
                <w:sz w:val="24"/>
                <w:szCs w:val="24"/>
              </w:rPr>
              <w:t xml:space="preserve">, ул. </w:t>
            </w:r>
            <w:proofErr w:type="spellStart"/>
            <w:r w:rsidRPr="00E001F2">
              <w:rPr>
                <w:rFonts w:ascii="Times New Roman CYR" w:hAnsi="Times New Roman CYR" w:cs="Times New Roman CYR"/>
                <w:sz w:val="24"/>
                <w:szCs w:val="24"/>
              </w:rPr>
              <w:t>Резакова</w:t>
            </w:r>
            <w:proofErr w:type="spellEnd"/>
            <w:r w:rsidRPr="00E001F2">
              <w:rPr>
                <w:rFonts w:ascii="Times New Roman CYR" w:hAnsi="Times New Roman CYR" w:cs="Times New Roman CYR"/>
                <w:sz w:val="24"/>
                <w:szCs w:val="24"/>
              </w:rPr>
              <w:t>, д. 9а</w:t>
            </w:r>
          </w:p>
        </w:tc>
        <w:tc>
          <w:tcPr>
            <w:tcW w:w="1400" w:type="dxa"/>
            <w:tcBorders>
              <w:top w:val="single" w:sz="4" w:space="0" w:color="auto"/>
              <w:left w:val="single" w:sz="4" w:space="0" w:color="auto"/>
              <w:bottom w:val="single" w:sz="4" w:space="0" w:color="auto"/>
              <w:right w:val="single" w:sz="4" w:space="0" w:color="auto"/>
            </w:tcBorders>
          </w:tcPr>
          <w:p w:rsidR="006D1F0F" w:rsidRPr="00E001F2" w:rsidRDefault="006D1F0F" w:rsidP="00C14BF1">
            <w:pPr>
              <w:suppressAutoHyphens/>
              <w:autoSpaceDE w:val="0"/>
              <w:autoSpaceDN w:val="0"/>
              <w:adjustRightInd w:val="0"/>
              <w:spacing w:after="0" w:line="240" w:lineRule="auto"/>
              <w:jc w:val="both"/>
              <w:rPr>
                <w:rFonts w:ascii="Times New Roman CYR" w:hAnsi="Times New Roman CYR" w:cs="Times New Roman CYR"/>
                <w:sz w:val="24"/>
                <w:szCs w:val="24"/>
              </w:rPr>
            </w:pPr>
            <w:r w:rsidRPr="00E001F2">
              <w:rPr>
                <w:rFonts w:ascii="Times New Roman CYR" w:hAnsi="Times New Roman CYR" w:cs="Times New Roman CYR"/>
                <w:sz w:val="24"/>
                <w:szCs w:val="24"/>
              </w:rPr>
              <w:t>8 (83448)</w:t>
            </w:r>
          </w:p>
          <w:p w:rsidR="006D1F0F" w:rsidRPr="00E001F2" w:rsidRDefault="006D1F0F" w:rsidP="00C14BF1">
            <w:pPr>
              <w:suppressAutoHyphens/>
              <w:autoSpaceDE w:val="0"/>
              <w:autoSpaceDN w:val="0"/>
              <w:adjustRightInd w:val="0"/>
              <w:spacing w:after="0" w:line="240" w:lineRule="auto"/>
              <w:jc w:val="both"/>
              <w:rPr>
                <w:rFonts w:ascii="Times New Roman CYR" w:hAnsi="Times New Roman CYR" w:cs="Times New Roman CYR"/>
                <w:sz w:val="24"/>
                <w:szCs w:val="24"/>
              </w:rPr>
            </w:pPr>
            <w:r w:rsidRPr="00E001F2">
              <w:rPr>
                <w:rFonts w:ascii="Times New Roman CYR" w:hAnsi="Times New Roman CYR" w:cs="Times New Roman CYR"/>
                <w:sz w:val="24"/>
                <w:szCs w:val="24"/>
              </w:rPr>
              <w:t>2-32-46</w:t>
            </w:r>
          </w:p>
        </w:tc>
        <w:tc>
          <w:tcPr>
            <w:tcW w:w="3080" w:type="dxa"/>
            <w:tcBorders>
              <w:top w:val="single" w:sz="4" w:space="0" w:color="auto"/>
              <w:left w:val="single" w:sz="4" w:space="0" w:color="auto"/>
              <w:bottom w:val="single" w:sz="4" w:space="0" w:color="auto"/>
              <w:right w:val="single" w:sz="4" w:space="0" w:color="auto"/>
            </w:tcBorders>
          </w:tcPr>
          <w:p w:rsidR="006D1F0F" w:rsidRPr="00E001F2" w:rsidRDefault="006D1F0F" w:rsidP="00C14BF1">
            <w:pPr>
              <w:suppressAutoHyphens/>
              <w:autoSpaceDE w:val="0"/>
              <w:autoSpaceDN w:val="0"/>
              <w:adjustRightInd w:val="0"/>
              <w:spacing w:after="0" w:line="240" w:lineRule="auto"/>
              <w:jc w:val="both"/>
              <w:rPr>
                <w:rFonts w:ascii="Times New Roman CYR" w:hAnsi="Times New Roman CYR" w:cs="Times New Roman CYR"/>
                <w:sz w:val="24"/>
                <w:szCs w:val="24"/>
              </w:rPr>
            </w:pPr>
            <w:r w:rsidRPr="00E001F2">
              <w:rPr>
                <w:rFonts w:ascii="Times New Roman CYR" w:hAnsi="Times New Roman CYR" w:cs="Times New Roman CYR"/>
                <w:sz w:val="24"/>
                <w:szCs w:val="24"/>
              </w:rPr>
              <w:t>понедельник - пятница</w:t>
            </w:r>
          </w:p>
          <w:p w:rsidR="006D1F0F" w:rsidRPr="00E001F2" w:rsidRDefault="006D1F0F" w:rsidP="00C14BF1">
            <w:pPr>
              <w:suppressAutoHyphens/>
              <w:autoSpaceDE w:val="0"/>
              <w:autoSpaceDN w:val="0"/>
              <w:adjustRightInd w:val="0"/>
              <w:spacing w:after="0" w:line="240" w:lineRule="auto"/>
              <w:jc w:val="both"/>
              <w:rPr>
                <w:rFonts w:ascii="Times New Roman CYR" w:hAnsi="Times New Roman CYR" w:cs="Times New Roman CYR"/>
                <w:sz w:val="24"/>
                <w:szCs w:val="24"/>
              </w:rPr>
            </w:pPr>
            <w:r w:rsidRPr="00E001F2">
              <w:rPr>
                <w:rFonts w:ascii="Times New Roman CYR" w:hAnsi="Times New Roman CYR" w:cs="Times New Roman CYR"/>
                <w:sz w:val="24"/>
                <w:szCs w:val="24"/>
              </w:rPr>
              <w:t>с 8.00 до 18.00 ч., вторник с 8.00 до 19.00 ч.,</w:t>
            </w:r>
          </w:p>
          <w:p w:rsidR="006D1F0F" w:rsidRPr="00E001F2" w:rsidRDefault="006D1F0F" w:rsidP="00C14BF1">
            <w:pPr>
              <w:suppressAutoHyphens/>
              <w:autoSpaceDE w:val="0"/>
              <w:autoSpaceDN w:val="0"/>
              <w:adjustRightInd w:val="0"/>
              <w:spacing w:after="0" w:line="240" w:lineRule="auto"/>
              <w:jc w:val="both"/>
              <w:rPr>
                <w:rFonts w:ascii="Times New Roman CYR" w:hAnsi="Times New Roman CYR" w:cs="Times New Roman CYR"/>
                <w:sz w:val="24"/>
                <w:szCs w:val="24"/>
              </w:rPr>
            </w:pPr>
            <w:r w:rsidRPr="00E001F2">
              <w:rPr>
                <w:rFonts w:ascii="Times New Roman CYR" w:hAnsi="Times New Roman CYR" w:cs="Times New Roman CYR"/>
                <w:sz w:val="24"/>
                <w:szCs w:val="24"/>
              </w:rPr>
              <w:t>суббота</w:t>
            </w:r>
          </w:p>
          <w:p w:rsidR="006D1F0F" w:rsidRPr="00E001F2" w:rsidRDefault="006D1F0F" w:rsidP="00C14BF1">
            <w:pPr>
              <w:suppressAutoHyphens/>
              <w:autoSpaceDE w:val="0"/>
              <w:autoSpaceDN w:val="0"/>
              <w:adjustRightInd w:val="0"/>
              <w:spacing w:after="0" w:line="240" w:lineRule="auto"/>
              <w:jc w:val="both"/>
              <w:rPr>
                <w:rFonts w:ascii="Times New Roman CYR" w:hAnsi="Times New Roman CYR" w:cs="Times New Roman CYR"/>
                <w:sz w:val="24"/>
                <w:szCs w:val="24"/>
              </w:rPr>
            </w:pPr>
            <w:r w:rsidRPr="00E001F2">
              <w:rPr>
                <w:rFonts w:ascii="Times New Roman CYR" w:hAnsi="Times New Roman CYR" w:cs="Times New Roman CYR"/>
                <w:sz w:val="24"/>
                <w:szCs w:val="24"/>
              </w:rPr>
              <w:t>с 8.00 до 15.00 ч,</w:t>
            </w:r>
          </w:p>
          <w:p w:rsidR="006D1F0F" w:rsidRPr="00E001F2" w:rsidRDefault="006D1F0F" w:rsidP="00C14BF1">
            <w:pPr>
              <w:suppressAutoHyphens/>
              <w:autoSpaceDE w:val="0"/>
              <w:autoSpaceDN w:val="0"/>
              <w:adjustRightInd w:val="0"/>
              <w:spacing w:after="0" w:line="240" w:lineRule="auto"/>
              <w:jc w:val="both"/>
              <w:rPr>
                <w:rFonts w:ascii="Times New Roman CYR" w:hAnsi="Times New Roman CYR" w:cs="Times New Roman CYR"/>
                <w:sz w:val="24"/>
                <w:szCs w:val="24"/>
              </w:rPr>
            </w:pPr>
            <w:r w:rsidRPr="00E001F2">
              <w:rPr>
                <w:rFonts w:ascii="Times New Roman CYR" w:hAnsi="Times New Roman CYR" w:cs="Times New Roman CYR"/>
                <w:sz w:val="24"/>
                <w:szCs w:val="24"/>
              </w:rPr>
              <w:t>выходной</w:t>
            </w:r>
          </w:p>
          <w:p w:rsidR="006D1F0F" w:rsidRPr="00E001F2" w:rsidRDefault="006D1F0F" w:rsidP="00C14BF1">
            <w:pPr>
              <w:suppressAutoHyphens/>
              <w:autoSpaceDE w:val="0"/>
              <w:autoSpaceDN w:val="0"/>
              <w:adjustRightInd w:val="0"/>
              <w:spacing w:after="0" w:line="240" w:lineRule="auto"/>
              <w:jc w:val="both"/>
              <w:rPr>
                <w:rFonts w:ascii="Times New Roman CYR" w:hAnsi="Times New Roman CYR" w:cs="Times New Roman CYR"/>
                <w:sz w:val="24"/>
                <w:szCs w:val="24"/>
              </w:rPr>
            </w:pPr>
            <w:r w:rsidRPr="00E001F2">
              <w:rPr>
                <w:rFonts w:ascii="Times New Roman CYR" w:hAnsi="Times New Roman CYR" w:cs="Times New Roman CYR"/>
                <w:sz w:val="24"/>
                <w:szCs w:val="24"/>
              </w:rPr>
              <w:t>день - воскресенье</w:t>
            </w:r>
          </w:p>
        </w:tc>
        <w:tc>
          <w:tcPr>
            <w:tcW w:w="1680" w:type="dxa"/>
            <w:tcBorders>
              <w:top w:val="single" w:sz="4" w:space="0" w:color="auto"/>
              <w:left w:val="single" w:sz="4" w:space="0" w:color="auto"/>
              <w:bottom w:val="single" w:sz="4" w:space="0" w:color="auto"/>
            </w:tcBorders>
          </w:tcPr>
          <w:p w:rsidR="006D1F0F" w:rsidRPr="00E001F2" w:rsidRDefault="00C14BF1" w:rsidP="00C14BF1">
            <w:pPr>
              <w:autoSpaceDE w:val="0"/>
              <w:autoSpaceDN w:val="0"/>
              <w:adjustRightInd w:val="0"/>
              <w:spacing w:after="0" w:line="240" w:lineRule="auto"/>
              <w:rPr>
                <w:rFonts w:ascii="Times New Roman CYR" w:hAnsi="Times New Roman CYR" w:cs="Times New Roman CYR"/>
                <w:sz w:val="24"/>
                <w:szCs w:val="24"/>
              </w:rPr>
            </w:pPr>
            <w:hyperlink r:id="rId16" w:history="1">
              <w:r w:rsidR="006D1F0F" w:rsidRPr="00E001F2">
                <w:rPr>
                  <w:rFonts w:ascii="Times New Roman CYR" w:hAnsi="Times New Roman CYR" w:cs="Times New Roman CYR"/>
                  <w:color w:val="0000FF"/>
                  <w:sz w:val="24"/>
                  <w:szCs w:val="24"/>
                  <w:u w:val="single"/>
                </w:rPr>
                <w:t>http://mfc13.ru</w:t>
              </w:r>
            </w:hyperlink>
          </w:p>
          <w:p w:rsidR="006D1F0F" w:rsidRPr="00E001F2" w:rsidRDefault="00C14BF1" w:rsidP="00C14BF1">
            <w:pPr>
              <w:autoSpaceDE w:val="0"/>
              <w:autoSpaceDN w:val="0"/>
              <w:adjustRightInd w:val="0"/>
              <w:spacing w:after="0" w:line="240" w:lineRule="auto"/>
              <w:rPr>
                <w:rFonts w:ascii="Times New Roman CYR" w:hAnsi="Times New Roman CYR" w:cs="Times New Roman CYR"/>
                <w:sz w:val="24"/>
                <w:szCs w:val="24"/>
              </w:rPr>
            </w:pPr>
            <w:hyperlink r:id="rId17" w:history="1">
              <w:r w:rsidR="006D1F0F" w:rsidRPr="00E001F2">
                <w:rPr>
                  <w:rFonts w:ascii="Times New Roman CYR" w:hAnsi="Times New Roman CYR" w:cs="Times New Roman CYR"/>
                  <w:color w:val="0000FF"/>
                  <w:sz w:val="24"/>
                  <w:szCs w:val="24"/>
                  <w:u w:val="single"/>
                </w:rPr>
                <w:t>http://kadoshkino.e-mordovia.ru</w:t>
              </w:r>
            </w:hyperlink>
          </w:p>
          <w:p w:rsidR="006D1F0F" w:rsidRPr="00E001F2" w:rsidRDefault="006D1F0F" w:rsidP="00C14BF1">
            <w:pPr>
              <w:autoSpaceDE w:val="0"/>
              <w:autoSpaceDN w:val="0"/>
              <w:adjustRightInd w:val="0"/>
              <w:spacing w:after="0" w:line="240" w:lineRule="auto"/>
              <w:rPr>
                <w:rFonts w:ascii="Times New Roman CYR" w:hAnsi="Times New Roman CYR" w:cs="Times New Roman CYR"/>
                <w:sz w:val="24"/>
                <w:szCs w:val="24"/>
              </w:rPr>
            </w:pPr>
            <w:r w:rsidRPr="00E001F2">
              <w:rPr>
                <w:rFonts w:ascii="Times New Roman CYR" w:hAnsi="Times New Roman CYR" w:cs="Times New Roman CYR"/>
                <w:sz w:val="24"/>
                <w:szCs w:val="24"/>
              </w:rPr>
              <w:t>-mordovia.ru</w:t>
            </w:r>
          </w:p>
          <w:p w:rsidR="006D1F0F" w:rsidRPr="00E001F2" w:rsidRDefault="006D1F0F" w:rsidP="00C14BF1">
            <w:pPr>
              <w:suppressAutoHyphens/>
              <w:autoSpaceDE w:val="0"/>
              <w:autoSpaceDN w:val="0"/>
              <w:adjustRightInd w:val="0"/>
              <w:spacing w:after="0" w:line="240" w:lineRule="auto"/>
              <w:jc w:val="both"/>
              <w:rPr>
                <w:rFonts w:ascii="Times New Roman CYR" w:hAnsi="Times New Roman CYR" w:cs="Times New Roman CYR"/>
                <w:sz w:val="24"/>
                <w:szCs w:val="24"/>
              </w:rPr>
            </w:pPr>
            <w:r w:rsidRPr="00E001F2">
              <w:rPr>
                <w:rFonts w:ascii="Times New Roman CYR" w:hAnsi="Times New Roman CYR" w:cs="Times New Roman CYR"/>
                <w:sz w:val="24"/>
                <w:szCs w:val="24"/>
              </w:rPr>
              <w:t>fevmfc@mail.ru</w:t>
            </w:r>
          </w:p>
        </w:tc>
      </w:tr>
    </w:tbl>
    <w:p w:rsidR="006D1F0F" w:rsidRDefault="006D1F0F" w:rsidP="006D1F0F">
      <w:pPr>
        <w:widowControl w:val="0"/>
        <w:autoSpaceDE w:val="0"/>
        <w:autoSpaceDN w:val="0"/>
        <w:adjustRightInd w:val="0"/>
        <w:spacing w:after="0" w:line="240" w:lineRule="auto"/>
        <w:ind w:firstLine="720"/>
        <w:jc w:val="right"/>
        <w:rPr>
          <w:rFonts w:ascii="Arial" w:eastAsia="Times New Roman" w:hAnsi="Arial" w:cs="Arial"/>
          <w:b/>
          <w:bCs/>
          <w:color w:val="26282F"/>
          <w:sz w:val="24"/>
          <w:szCs w:val="24"/>
          <w:lang w:eastAsia="ru-RU"/>
        </w:rPr>
      </w:pPr>
    </w:p>
    <w:p w:rsidR="0053024F" w:rsidRPr="0053024F" w:rsidRDefault="0053024F" w:rsidP="0053024F">
      <w:pPr>
        <w:shd w:val="clear" w:color="auto" w:fill="FFFFFF"/>
        <w:spacing w:after="0" w:line="240" w:lineRule="auto"/>
        <w:ind w:firstLine="709"/>
        <w:jc w:val="right"/>
        <w:outlineLvl w:val="2"/>
        <w:rPr>
          <w:rFonts w:ascii="Times New Roman" w:eastAsia="Times New Roman" w:hAnsi="Times New Roman" w:cs="Times New Roman"/>
          <w:b/>
          <w:bCs/>
          <w:sz w:val="28"/>
          <w:szCs w:val="28"/>
          <w:lang w:eastAsia="ru-RU"/>
        </w:rPr>
      </w:pPr>
      <w:r w:rsidRPr="0053024F">
        <w:rPr>
          <w:rFonts w:ascii="Times New Roman" w:eastAsia="Times New Roman" w:hAnsi="Times New Roman" w:cs="Times New Roman"/>
          <w:sz w:val="28"/>
          <w:szCs w:val="28"/>
          <w:lang w:eastAsia="ru-RU"/>
        </w:rPr>
        <w:t> </w:t>
      </w:r>
    </w:p>
    <w:p w:rsidR="0053024F" w:rsidRPr="0053024F" w:rsidRDefault="0053024F" w:rsidP="0053024F">
      <w:pPr>
        <w:shd w:val="clear" w:color="auto" w:fill="FFFFFF"/>
        <w:spacing w:after="0" w:line="240" w:lineRule="auto"/>
        <w:ind w:firstLine="709"/>
        <w:jc w:val="right"/>
        <w:outlineLvl w:val="2"/>
        <w:rPr>
          <w:rFonts w:ascii="Times New Roman" w:eastAsia="Times New Roman" w:hAnsi="Times New Roman" w:cs="Times New Roman"/>
          <w:b/>
          <w:bCs/>
          <w:sz w:val="28"/>
          <w:szCs w:val="28"/>
          <w:lang w:eastAsia="ru-RU"/>
        </w:rPr>
      </w:pPr>
      <w:r w:rsidRPr="0053024F">
        <w:rPr>
          <w:rFonts w:ascii="Times New Roman" w:eastAsia="Times New Roman" w:hAnsi="Times New Roman" w:cs="Times New Roman"/>
          <w:sz w:val="28"/>
          <w:szCs w:val="28"/>
          <w:lang w:eastAsia="ru-RU"/>
        </w:rPr>
        <w:t> </w:t>
      </w:r>
    </w:p>
    <w:p w:rsidR="0053024F" w:rsidRPr="0053024F" w:rsidRDefault="0053024F" w:rsidP="0053024F">
      <w:pPr>
        <w:shd w:val="clear" w:color="auto" w:fill="FFFFFF"/>
        <w:spacing w:after="0" w:line="240" w:lineRule="auto"/>
        <w:ind w:firstLine="709"/>
        <w:jc w:val="right"/>
        <w:outlineLvl w:val="2"/>
        <w:rPr>
          <w:rFonts w:ascii="Times New Roman" w:eastAsia="Times New Roman" w:hAnsi="Times New Roman" w:cs="Times New Roman"/>
          <w:b/>
          <w:bCs/>
          <w:sz w:val="28"/>
          <w:szCs w:val="28"/>
          <w:lang w:eastAsia="ru-RU"/>
        </w:rPr>
      </w:pPr>
      <w:r w:rsidRPr="0053024F">
        <w:rPr>
          <w:rFonts w:ascii="Times New Roman" w:eastAsia="Times New Roman" w:hAnsi="Times New Roman" w:cs="Times New Roman"/>
          <w:sz w:val="28"/>
          <w:szCs w:val="28"/>
          <w:lang w:eastAsia="ru-RU"/>
        </w:rPr>
        <w:t>Приложение 4</w:t>
      </w:r>
    </w:p>
    <w:p w:rsidR="0053024F" w:rsidRPr="0053024F" w:rsidRDefault="0053024F" w:rsidP="0053024F">
      <w:pPr>
        <w:shd w:val="clear" w:color="auto" w:fill="FFFFFF"/>
        <w:spacing w:after="0" w:line="240" w:lineRule="auto"/>
        <w:ind w:firstLine="709"/>
        <w:jc w:val="right"/>
        <w:outlineLvl w:val="2"/>
        <w:rPr>
          <w:rFonts w:ascii="Times New Roman" w:eastAsia="Times New Roman" w:hAnsi="Times New Roman" w:cs="Times New Roman"/>
          <w:b/>
          <w:bCs/>
          <w:sz w:val="28"/>
          <w:szCs w:val="28"/>
          <w:lang w:eastAsia="ru-RU"/>
        </w:rPr>
      </w:pPr>
      <w:r w:rsidRPr="0053024F">
        <w:rPr>
          <w:rFonts w:ascii="Times New Roman" w:eastAsia="Times New Roman" w:hAnsi="Times New Roman" w:cs="Times New Roman"/>
          <w:sz w:val="28"/>
          <w:szCs w:val="28"/>
          <w:lang w:eastAsia="ru-RU"/>
        </w:rPr>
        <w:lastRenderedPageBreak/>
        <w:t>к Административному регламенту</w:t>
      </w:r>
    </w:p>
    <w:p w:rsidR="0053024F" w:rsidRPr="0053024F" w:rsidRDefault="0053024F" w:rsidP="0053024F">
      <w:pPr>
        <w:shd w:val="clear" w:color="auto" w:fill="FFFFFF"/>
        <w:spacing w:after="0" w:line="240" w:lineRule="auto"/>
        <w:ind w:firstLine="709"/>
        <w:jc w:val="right"/>
        <w:outlineLvl w:val="2"/>
        <w:rPr>
          <w:rFonts w:ascii="Times New Roman" w:eastAsia="Times New Roman" w:hAnsi="Times New Roman" w:cs="Times New Roman"/>
          <w:b/>
          <w:bCs/>
          <w:sz w:val="28"/>
          <w:szCs w:val="28"/>
          <w:lang w:eastAsia="ru-RU"/>
        </w:rPr>
      </w:pPr>
      <w:r w:rsidRPr="0053024F">
        <w:rPr>
          <w:rFonts w:ascii="Times New Roman" w:eastAsia="Times New Roman" w:hAnsi="Times New Roman" w:cs="Times New Roman"/>
          <w:sz w:val="28"/>
          <w:szCs w:val="28"/>
          <w:lang w:eastAsia="ru-RU"/>
        </w:rPr>
        <w:t>администрации</w:t>
      </w:r>
      <w:r w:rsidR="006D1F0F">
        <w:rPr>
          <w:rFonts w:ascii="Times New Roman" w:eastAsia="Times New Roman" w:hAnsi="Times New Roman" w:cs="Times New Roman"/>
          <w:sz w:val="28"/>
          <w:szCs w:val="28"/>
          <w:lang w:eastAsia="ru-RU"/>
        </w:rPr>
        <w:t xml:space="preserve"> </w:t>
      </w:r>
      <w:proofErr w:type="spellStart"/>
      <w:r w:rsidR="006D1F0F">
        <w:rPr>
          <w:rFonts w:ascii="Times New Roman" w:eastAsia="Times New Roman" w:hAnsi="Times New Roman" w:cs="Times New Roman"/>
          <w:sz w:val="28"/>
          <w:szCs w:val="28"/>
          <w:lang w:eastAsia="ru-RU"/>
        </w:rPr>
        <w:t>Кадошкинского</w:t>
      </w:r>
      <w:proofErr w:type="spellEnd"/>
      <w:r w:rsidRPr="0053024F">
        <w:rPr>
          <w:rFonts w:ascii="Times New Roman" w:eastAsia="Times New Roman" w:hAnsi="Times New Roman" w:cs="Times New Roman"/>
          <w:sz w:val="28"/>
          <w:szCs w:val="28"/>
          <w:lang w:eastAsia="ru-RU"/>
        </w:rPr>
        <w:t xml:space="preserve"> муниципального</w:t>
      </w:r>
    </w:p>
    <w:p w:rsidR="0053024F" w:rsidRPr="0053024F" w:rsidRDefault="0053024F" w:rsidP="0053024F">
      <w:pPr>
        <w:shd w:val="clear" w:color="auto" w:fill="FFFFFF"/>
        <w:spacing w:after="0" w:line="240" w:lineRule="auto"/>
        <w:ind w:firstLine="709"/>
        <w:jc w:val="right"/>
        <w:outlineLvl w:val="2"/>
        <w:rPr>
          <w:rFonts w:ascii="Times New Roman" w:eastAsia="Times New Roman" w:hAnsi="Times New Roman" w:cs="Times New Roman"/>
          <w:b/>
          <w:bCs/>
          <w:sz w:val="28"/>
          <w:szCs w:val="28"/>
          <w:lang w:eastAsia="ru-RU"/>
        </w:rPr>
      </w:pPr>
      <w:r w:rsidRPr="0053024F">
        <w:rPr>
          <w:rFonts w:ascii="Times New Roman" w:eastAsia="Times New Roman" w:hAnsi="Times New Roman" w:cs="Times New Roman"/>
          <w:sz w:val="28"/>
          <w:szCs w:val="28"/>
          <w:lang w:eastAsia="ru-RU"/>
        </w:rPr>
        <w:t> района по предоставлению муниципальной</w:t>
      </w:r>
      <w:r w:rsidR="006D1F0F">
        <w:rPr>
          <w:rFonts w:ascii="Times New Roman" w:eastAsia="Times New Roman" w:hAnsi="Times New Roman" w:cs="Times New Roman"/>
          <w:sz w:val="28"/>
          <w:szCs w:val="28"/>
          <w:lang w:eastAsia="ru-RU"/>
        </w:rPr>
        <w:t xml:space="preserve"> </w:t>
      </w:r>
      <w:r w:rsidRPr="0053024F">
        <w:rPr>
          <w:rFonts w:ascii="Times New Roman" w:eastAsia="Times New Roman" w:hAnsi="Times New Roman" w:cs="Times New Roman"/>
          <w:sz w:val="28"/>
          <w:szCs w:val="28"/>
          <w:lang w:eastAsia="ru-RU"/>
        </w:rPr>
        <w:t>услуги</w:t>
      </w:r>
    </w:p>
    <w:p w:rsidR="0053024F" w:rsidRPr="0053024F" w:rsidRDefault="0053024F" w:rsidP="0053024F">
      <w:pPr>
        <w:shd w:val="clear" w:color="auto" w:fill="FFFFFF"/>
        <w:spacing w:after="0" w:line="240" w:lineRule="auto"/>
        <w:ind w:firstLine="709"/>
        <w:jc w:val="right"/>
        <w:outlineLvl w:val="2"/>
        <w:rPr>
          <w:rFonts w:ascii="Times New Roman" w:eastAsia="Times New Roman" w:hAnsi="Times New Roman" w:cs="Times New Roman"/>
          <w:b/>
          <w:bCs/>
          <w:sz w:val="28"/>
          <w:szCs w:val="28"/>
          <w:lang w:eastAsia="ru-RU"/>
        </w:rPr>
      </w:pPr>
      <w:r w:rsidRPr="0053024F">
        <w:rPr>
          <w:rFonts w:ascii="Times New Roman" w:eastAsia="Times New Roman" w:hAnsi="Times New Roman" w:cs="Times New Roman"/>
          <w:sz w:val="28"/>
          <w:szCs w:val="28"/>
          <w:lang w:eastAsia="ru-RU"/>
        </w:rPr>
        <w:t>«Подготовка и выдача разрешений на строительство,</w:t>
      </w:r>
    </w:p>
    <w:p w:rsidR="0053024F" w:rsidRPr="0053024F" w:rsidRDefault="0053024F" w:rsidP="0053024F">
      <w:pPr>
        <w:shd w:val="clear" w:color="auto" w:fill="FFFFFF"/>
        <w:spacing w:after="0" w:line="240" w:lineRule="auto"/>
        <w:ind w:firstLine="709"/>
        <w:jc w:val="right"/>
        <w:outlineLvl w:val="2"/>
        <w:rPr>
          <w:rFonts w:ascii="Times New Roman" w:eastAsia="Times New Roman" w:hAnsi="Times New Roman" w:cs="Times New Roman"/>
          <w:b/>
          <w:bCs/>
          <w:sz w:val="28"/>
          <w:szCs w:val="28"/>
          <w:lang w:eastAsia="ru-RU"/>
        </w:rPr>
      </w:pPr>
      <w:r w:rsidRPr="0053024F">
        <w:rPr>
          <w:rFonts w:ascii="Times New Roman" w:eastAsia="Times New Roman" w:hAnsi="Times New Roman" w:cs="Times New Roman"/>
          <w:sz w:val="28"/>
          <w:szCs w:val="28"/>
          <w:lang w:eastAsia="ru-RU"/>
        </w:rPr>
        <w:t>реконструкцию объектов капитального строительства»</w:t>
      </w:r>
    </w:p>
    <w:p w:rsidR="0053024F" w:rsidRPr="0053024F" w:rsidRDefault="0053024F" w:rsidP="0053024F">
      <w:pPr>
        <w:spacing w:after="0" w:line="240" w:lineRule="auto"/>
        <w:ind w:firstLine="567"/>
        <w:jc w:val="right"/>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w:t>
      </w:r>
    </w:p>
    <w:p w:rsidR="0053024F" w:rsidRPr="0053024F" w:rsidRDefault="0053024F" w:rsidP="00DD05B6">
      <w:pPr>
        <w:spacing w:after="0" w:line="240" w:lineRule="auto"/>
        <w:ind w:firstLine="567"/>
        <w:jc w:val="center"/>
        <w:rPr>
          <w:rFonts w:ascii="Times New Roman" w:eastAsia="Times New Roman" w:hAnsi="Times New Roman" w:cs="Times New Roman"/>
          <w:b/>
          <w:bCs/>
          <w:sz w:val="28"/>
          <w:szCs w:val="28"/>
          <w:lang w:eastAsia="ru-RU"/>
        </w:rPr>
      </w:pPr>
      <w:r w:rsidRPr="0053024F">
        <w:rPr>
          <w:rFonts w:ascii="Times New Roman" w:eastAsia="Times New Roman" w:hAnsi="Times New Roman" w:cs="Times New Roman"/>
          <w:b/>
          <w:bCs/>
          <w:sz w:val="28"/>
          <w:szCs w:val="28"/>
          <w:lang w:eastAsia="ru-RU"/>
        </w:rPr>
        <w:t> Блок-схема</w:t>
      </w:r>
    </w:p>
    <w:p w:rsidR="0053024F" w:rsidRPr="0053024F" w:rsidRDefault="0053024F" w:rsidP="0053024F">
      <w:pPr>
        <w:shd w:val="clear" w:color="auto" w:fill="FFFFFF"/>
        <w:spacing w:after="0" w:line="240" w:lineRule="auto"/>
        <w:ind w:firstLine="709"/>
        <w:jc w:val="center"/>
        <w:outlineLvl w:val="3"/>
        <w:rPr>
          <w:rFonts w:ascii="Times New Roman" w:eastAsia="Times New Roman" w:hAnsi="Times New Roman" w:cs="Times New Roman"/>
          <w:b/>
          <w:bCs/>
          <w:sz w:val="28"/>
          <w:szCs w:val="28"/>
          <w:lang w:eastAsia="ru-RU"/>
        </w:rPr>
      </w:pPr>
      <w:r w:rsidRPr="0053024F">
        <w:rPr>
          <w:rFonts w:ascii="Times New Roman" w:eastAsia="Times New Roman" w:hAnsi="Times New Roman" w:cs="Times New Roman"/>
          <w:b/>
          <w:bCs/>
          <w:sz w:val="28"/>
          <w:szCs w:val="28"/>
          <w:lang w:eastAsia="ru-RU"/>
        </w:rPr>
        <w:t>последовательности действий предоставления муниципальной услуги</w:t>
      </w:r>
    </w:p>
    <w:p w:rsidR="0053024F" w:rsidRPr="0053024F" w:rsidRDefault="0053024F" w:rsidP="0053024F">
      <w:pPr>
        <w:spacing w:after="0" w:line="240" w:lineRule="auto"/>
        <w:ind w:firstLine="567"/>
        <w:jc w:val="center"/>
        <w:rPr>
          <w:rFonts w:ascii="Times New Roman" w:eastAsia="Times New Roman" w:hAnsi="Times New Roman" w:cs="Times New Roman"/>
          <w:sz w:val="28"/>
          <w:szCs w:val="28"/>
          <w:lang w:eastAsia="ru-RU"/>
        </w:rPr>
      </w:pPr>
      <w:r w:rsidRPr="0053024F">
        <w:rPr>
          <w:rFonts w:ascii="Times New Roman" w:eastAsia="Times New Roman" w:hAnsi="Times New Roman" w:cs="Times New Roman"/>
          <w:b/>
          <w:bCs/>
          <w:sz w:val="28"/>
          <w:szCs w:val="28"/>
          <w:lang w:eastAsia="ru-RU"/>
        </w:rPr>
        <w:t> </w:t>
      </w:r>
    </w:p>
    <w:p w:rsidR="00DD05B6" w:rsidRPr="00DD05B6" w:rsidRDefault="00DD05B6" w:rsidP="00DD05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1"/>
          <w:szCs w:val="21"/>
          <w:lang w:eastAsia="ru-RU"/>
        </w:rPr>
      </w:pPr>
      <w:bookmarkStart w:id="82" w:name="sub_1500"/>
      <w:r w:rsidRPr="00DD05B6">
        <w:rPr>
          <w:rFonts w:ascii="Courier New" w:eastAsia="Times New Roman" w:hAnsi="Courier New" w:cs="Courier New"/>
          <w:color w:val="22272F"/>
          <w:sz w:val="21"/>
          <w:szCs w:val="21"/>
          <w:lang w:eastAsia="ru-RU"/>
        </w:rPr>
        <w:t xml:space="preserve">           </w:t>
      </w:r>
      <w:r>
        <w:rPr>
          <w:rFonts w:ascii="Courier New" w:eastAsia="Times New Roman" w:hAnsi="Courier New" w:cs="Courier New"/>
          <w:color w:val="22272F"/>
          <w:sz w:val="21"/>
          <w:szCs w:val="21"/>
          <w:lang w:eastAsia="ru-RU"/>
        </w:rPr>
        <w:t xml:space="preserve">         </w:t>
      </w:r>
      <w:r w:rsidRPr="00DD05B6">
        <w:rPr>
          <w:rFonts w:ascii="Courier New" w:eastAsia="Times New Roman" w:hAnsi="Courier New" w:cs="Courier New"/>
          <w:color w:val="22272F"/>
          <w:sz w:val="21"/>
          <w:szCs w:val="21"/>
          <w:lang w:eastAsia="ru-RU"/>
        </w:rPr>
        <w:t xml:space="preserve">   │     Обращение      │</w:t>
      </w:r>
    </w:p>
    <w:p w:rsidR="00DD05B6" w:rsidRPr="00DD05B6" w:rsidRDefault="00DD05B6" w:rsidP="00DD05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1"/>
          <w:szCs w:val="21"/>
          <w:lang w:eastAsia="ru-RU"/>
        </w:rPr>
      </w:pPr>
      <w:r w:rsidRPr="00DD05B6">
        <w:rPr>
          <w:rFonts w:ascii="Courier New" w:eastAsia="Times New Roman" w:hAnsi="Courier New" w:cs="Courier New"/>
          <w:color w:val="22272F"/>
          <w:sz w:val="21"/>
          <w:szCs w:val="21"/>
          <w:lang w:eastAsia="ru-RU"/>
        </w:rPr>
        <w:t xml:space="preserve">                       </w:t>
      </w:r>
      <w:proofErr w:type="gramStart"/>
      <w:r w:rsidRPr="00DD05B6">
        <w:rPr>
          <w:rFonts w:ascii="Courier New" w:eastAsia="Times New Roman" w:hAnsi="Courier New" w:cs="Courier New"/>
          <w:color w:val="22272F"/>
          <w:sz w:val="21"/>
          <w:szCs w:val="21"/>
          <w:lang w:eastAsia="ru-RU"/>
        </w:rPr>
        <w:t>│  заинтересованного</w:t>
      </w:r>
      <w:proofErr w:type="gramEnd"/>
      <w:r w:rsidRPr="00DD05B6">
        <w:rPr>
          <w:rFonts w:ascii="Courier New" w:eastAsia="Times New Roman" w:hAnsi="Courier New" w:cs="Courier New"/>
          <w:color w:val="22272F"/>
          <w:sz w:val="21"/>
          <w:szCs w:val="21"/>
          <w:lang w:eastAsia="ru-RU"/>
        </w:rPr>
        <w:t xml:space="preserve"> │</w:t>
      </w:r>
    </w:p>
    <w:p w:rsidR="00DD05B6" w:rsidRPr="00DD05B6" w:rsidRDefault="00DD05B6" w:rsidP="00DD05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1"/>
          <w:szCs w:val="21"/>
          <w:lang w:eastAsia="ru-RU"/>
        </w:rPr>
      </w:pPr>
      <w:r w:rsidRPr="00DD05B6">
        <w:rPr>
          <w:rFonts w:ascii="Courier New" w:eastAsia="Times New Roman" w:hAnsi="Courier New" w:cs="Courier New"/>
          <w:color w:val="22272F"/>
          <w:sz w:val="21"/>
          <w:szCs w:val="21"/>
          <w:lang w:eastAsia="ru-RU"/>
        </w:rPr>
        <w:t xml:space="preserve">                       │       лица         │</w:t>
      </w:r>
    </w:p>
    <w:p w:rsidR="00DD05B6" w:rsidRPr="00DD05B6" w:rsidRDefault="00DD05B6" w:rsidP="00DD05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1"/>
          <w:szCs w:val="21"/>
          <w:lang w:eastAsia="ru-RU"/>
        </w:rPr>
      </w:pPr>
      <w:r w:rsidRPr="00DD05B6">
        <w:rPr>
          <w:rFonts w:ascii="Courier New" w:eastAsia="Times New Roman" w:hAnsi="Courier New" w:cs="Courier New"/>
          <w:color w:val="22272F"/>
          <w:sz w:val="21"/>
          <w:szCs w:val="21"/>
          <w:lang w:eastAsia="ru-RU"/>
        </w:rPr>
        <w:t xml:space="preserve">                       └─────────┬──────────┘</w:t>
      </w:r>
    </w:p>
    <w:p w:rsidR="00DD05B6" w:rsidRPr="00DD05B6" w:rsidRDefault="00DD05B6" w:rsidP="00DD05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1"/>
          <w:szCs w:val="21"/>
          <w:lang w:eastAsia="ru-RU"/>
        </w:rPr>
      </w:pPr>
      <w:r w:rsidRPr="00DD05B6">
        <w:rPr>
          <w:rFonts w:ascii="Courier New" w:eastAsia="Times New Roman" w:hAnsi="Courier New" w:cs="Courier New"/>
          <w:color w:val="22272F"/>
          <w:sz w:val="21"/>
          <w:szCs w:val="21"/>
          <w:lang w:eastAsia="ru-RU"/>
        </w:rPr>
        <w:t xml:space="preserve">                                 │</w:t>
      </w:r>
    </w:p>
    <w:p w:rsidR="00DD05B6" w:rsidRPr="00DD05B6" w:rsidRDefault="00DD05B6" w:rsidP="00DD05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1"/>
          <w:szCs w:val="21"/>
          <w:lang w:eastAsia="ru-RU"/>
        </w:rPr>
      </w:pPr>
      <w:r w:rsidRPr="00DD05B6">
        <w:rPr>
          <w:rFonts w:ascii="Courier New" w:eastAsia="Times New Roman" w:hAnsi="Courier New" w:cs="Courier New"/>
          <w:color w:val="22272F"/>
          <w:sz w:val="21"/>
          <w:szCs w:val="21"/>
          <w:lang w:eastAsia="ru-RU"/>
        </w:rPr>
        <w:t xml:space="preserve">                                 │</w:t>
      </w:r>
    </w:p>
    <w:p w:rsidR="00DD05B6" w:rsidRPr="00DD05B6" w:rsidRDefault="00DD05B6" w:rsidP="00DD05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1"/>
          <w:szCs w:val="21"/>
          <w:lang w:eastAsia="ru-RU"/>
        </w:rPr>
      </w:pPr>
      <w:r w:rsidRPr="00DD05B6">
        <w:rPr>
          <w:rFonts w:ascii="Courier New" w:eastAsia="Times New Roman" w:hAnsi="Courier New" w:cs="Courier New"/>
          <w:color w:val="22272F"/>
          <w:sz w:val="21"/>
          <w:szCs w:val="21"/>
          <w:lang w:eastAsia="ru-RU"/>
        </w:rPr>
        <w:t xml:space="preserve">                                 │</w:t>
      </w:r>
    </w:p>
    <w:p w:rsidR="00DD05B6" w:rsidRPr="00DD05B6" w:rsidRDefault="00DD05B6" w:rsidP="00DD05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1"/>
          <w:szCs w:val="21"/>
          <w:lang w:eastAsia="ru-RU"/>
        </w:rPr>
      </w:pPr>
      <w:r w:rsidRPr="00DD05B6">
        <w:rPr>
          <w:rFonts w:ascii="Courier New" w:eastAsia="Times New Roman" w:hAnsi="Courier New" w:cs="Courier New"/>
          <w:color w:val="22272F"/>
          <w:sz w:val="21"/>
          <w:szCs w:val="21"/>
          <w:lang w:eastAsia="ru-RU"/>
        </w:rPr>
        <w:t xml:space="preserve">                    ┌────────────▼──────────┐</w:t>
      </w:r>
    </w:p>
    <w:p w:rsidR="00DD05B6" w:rsidRPr="00DD05B6" w:rsidRDefault="00DD05B6" w:rsidP="00DD05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1"/>
          <w:szCs w:val="21"/>
          <w:lang w:eastAsia="ru-RU"/>
        </w:rPr>
      </w:pPr>
      <w:r w:rsidRPr="00DD05B6">
        <w:rPr>
          <w:rFonts w:ascii="Courier New" w:eastAsia="Times New Roman" w:hAnsi="Courier New" w:cs="Courier New"/>
          <w:color w:val="22272F"/>
          <w:sz w:val="21"/>
          <w:szCs w:val="21"/>
          <w:lang w:eastAsia="ru-RU"/>
        </w:rPr>
        <w:t xml:space="preserve">                    │   Прием регистрация   │</w:t>
      </w:r>
    </w:p>
    <w:p w:rsidR="00DD05B6" w:rsidRPr="00DD05B6" w:rsidRDefault="00DD05B6" w:rsidP="00DD05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1"/>
          <w:szCs w:val="21"/>
          <w:lang w:eastAsia="ru-RU"/>
        </w:rPr>
      </w:pPr>
      <w:r w:rsidRPr="00DD05B6">
        <w:rPr>
          <w:rFonts w:ascii="Courier New" w:eastAsia="Times New Roman" w:hAnsi="Courier New" w:cs="Courier New"/>
          <w:color w:val="22272F"/>
          <w:sz w:val="21"/>
          <w:szCs w:val="21"/>
          <w:lang w:eastAsia="ru-RU"/>
        </w:rPr>
        <w:t xml:space="preserve">                    │     </w:t>
      </w:r>
      <w:proofErr w:type="gramStart"/>
      <w:r w:rsidRPr="00DD05B6">
        <w:rPr>
          <w:rFonts w:ascii="Courier New" w:eastAsia="Times New Roman" w:hAnsi="Courier New" w:cs="Courier New"/>
          <w:color w:val="22272F"/>
          <w:sz w:val="21"/>
          <w:szCs w:val="21"/>
          <w:lang w:eastAsia="ru-RU"/>
        </w:rPr>
        <w:t>документов  и</w:t>
      </w:r>
      <w:proofErr w:type="gramEnd"/>
      <w:r w:rsidRPr="00DD05B6">
        <w:rPr>
          <w:rFonts w:ascii="Courier New" w:eastAsia="Times New Roman" w:hAnsi="Courier New" w:cs="Courier New"/>
          <w:color w:val="22272F"/>
          <w:sz w:val="21"/>
          <w:szCs w:val="21"/>
          <w:lang w:eastAsia="ru-RU"/>
        </w:rPr>
        <w:t xml:space="preserve">     │</w:t>
      </w:r>
    </w:p>
    <w:p w:rsidR="00DD05B6" w:rsidRPr="00DD05B6" w:rsidRDefault="00DD05B6" w:rsidP="00DD05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1"/>
          <w:szCs w:val="21"/>
          <w:lang w:eastAsia="ru-RU"/>
        </w:rPr>
      </w:pPr>
      <w:r w:rsidRPr="00DD05B6">
        <w:rPr>
          <w:rFonts w:ascii="Courier New" w:eastAsia="Times New Roman" w:hAnsi="Courier New" w:cs="Courier New"/>
          <w:color w:val="22272F"/>
          <w:sz w:val="21"/>
          <w:szCs w:val="21"/>
          <w:lang w:eastAsia="ru-RU"/>
        </w:rPr>
        <w:t xml:space="preserve">                    │   передача </w:t>
      </w:r>
      <w:proofErr w:type="gramStart"/>
      <w:r w:rsidRPr="00DD05B6">
        <w:rPr>
          <w:rFonts w:ascii="Courier New" w:eastAsia="Times New Roman" w:hAnsi="Courier New" w:cs="Courier New"/>
          <w:color w:val="22272F"/>
          <w:sz w:val="21"/>
          <w:szCs w:val="21"/>
          <w:lang w:eastAsia="ru-RU"/>
        </w:rPr>
        <w:t>заявления  │</w:t>
      </w:r>
      <w:proofErr w:type="gramEnd"/>
    </w:p>
    <w:p w:rsidR="00DD05B6" w:rsidRPr="00DD05B6" w:rsidRDefault="00DD05B6" w:rsidP="00DD05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1"/>
          <w:szCs w:val="21"/>
          <w:lang w:eastAsia="ru-RU"/>
        </w:rPr>
      </w:pPr>
      <w:r w:rsidRPr="00DD05B6">
        <w:rPr>
          <w:rFonts w:ascii="Courier New" w:eastAsia="Times New Roman" w:hAnsi="Courier New" w:cs="Courier New"/>
          <w:color w:val="22272F"/>
          <w:sz w:val="21"/>
          <w:szCs w:val="21"/>
          <w:lang w:eastAsia="ru-RU"/>
        </w:rPr>
        <w:t xml:space="preserve">                    │ начальнику </w:t>
      </w:r>
      <w:r>
        <w:rPr>
          <w:rFonts w:ascii="Courier New" w:eastAsia="Times New Roman" w:hAnsi="Courier New" w:cs="Courier New"/>
          <w:color w:val="22272F"/>
          <w:sz w:val="21"/>
          <w:szCs w:val="21"/>
          <w:lang w:eastAsia="ru-RU"/>
        </w:rPr>
        <w:t xml:space="preserve">Отдела    </w:t>
      </w:r>
      <w:r w:rsidRPr="00DD05B6">
        <w:rPr>
          <w:rFonts w:ascii="Courier New" w:eastAsia="Times New Roman" w:hAnsi="Courier New" w:cs="Courier New"/>
          <w:color w:val="22272F"/>
          <w:sz w:val="21"/>
          <w:szCs w:val="21"/>
          <w:lang w:eastAsia="ru-RU"/>
        </w:rPr>
        <w:t xml:space="preserve"> │</w:t>
      </w:r>
    </w:p>
    <w:p w:rsidR="00DD05B6" w:rsidRPr="00DD05B6" w:rsidRDefault="00DD05B6" w:rsidP="00DD05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1"/>
          <w:szCs w:val="21"/>
          <w:lang w:eastAsia="ru-RU"/>
        </w:rPr>
      </w:pPr>
      <w:r w:rsidRPr="00DD05B6">
        <w:rPr>
          <w:rFonts w:ascii="Courier New" w:eastAsia="Times New Roman" w:hAnsi="Courier New" w:cs="Courier New"/>
          <w:color w:val="22272F"/>
          <w:sz w:val="21"/>
          <w:szCs w:val="21"/>
          <w:lang w:eastAsia="ru-RU"/>
        </w:rPr>
        <w:t xml:space="preserve">                    │</w:t>
      </w:r>
      <w:proofErr w:type="gramStart"/>
      <w:r w:rsidRPr="00DD05B6">
        <w:rPr>
          <w:rFonts w:ascii="Courier New" w:eastAsia="Times New Roman" w:hAnsi="Courier New" w:cs="Courier New"/>
          <w:color w:val="22272F"/>
          <w:sz w:val="21"/>
          <w:szCs w:val="21"/>
          <w:lang w:eastAsia="ru-RU"/>
        </w:rPr>
        <w:t xml:space="preserve">   (</w:t>
      </w:r>
      <w:proofErr w:type="gramEnd"/>
      <w:r w:rsidRPr="00DD05B6">
        <w:rPr>
          <w:rFonts w:ascii="Courier New" w:eastAsia="Times New Roman" w:hAnsi="Courier New" w:cs="Courier New"/>
          <w:color w:val="22272F"/>
          <w:sz w:val="21"/>
          <w:szCs w:val="21"/>
          <w:lang w:eastAsia="ru-RU"/>
        </w:rPr>
        <w:t>1 рабочий день,    │</w:t>
      </w:r>
    </w:p>
    <w:p w:rsidR="00DD05B6" w:rsidRPr="00DD05B6" w:rsidRDefault="00DD05B6" w:rsidP="00DD05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1"/>
          <w:szCs w:val="21"/>
          <w:lang w:eastAsia="ru-RU"/>
        </w:rPr>
      </w:pPr>
      <w:r w:rsidRPr="00DD05B6">
        <w:rPr>
          <w:rFonts w:ascii="Courier New" w:eastAsia="Times New Roman" w:hAnsi="Courier New" w:cs="Courier New"/>
          <w:color w:val="22272F"/>
          <w:sz w:val="21"/>
          <w:szCs w:val="21"/>
          <w:lang w:eastAsia="ru-RU"/>
        </w:rPr>
        <w:t xml:space="preserve">                    │   следующий за днем   │</w:t>
      </w:r>
    </w:p>
    <w:p w:rsidR="00DD05B6" w:rsidRPr="00DD05B6" w:rsidRDefault="00DD05B6" w:rsidP="00DD05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1"/>
          <w:szCs w:val="21"/>
          <w:lang w:eastAsia="ru-RU"/>
        </w:rPr>
      </w:pPr>
      <w:r w:rsidRPr="00DD05B6">
        <w:rPr>
          <w:rFonts w:ascii="Courier New" w:eastAsia="Times New Roman" w:hAnsi="Courier New" w:cs="Courier New"/>
          <w:color w:val="22272F"/>
          <w:sz w:val="21"/>
          <w:szCs w:val="21"/>
          <w:lang w:eastAsia="ru-RU"/>
        </w:rPr>
        <w:t xml:space="preserve">                    │   приема </w:t>
      </w:r>
      <w:proofErr w:type="gramStart"/>
      <w:r w:rsidRPr="00DD05B6">
        <w:rPr>
          <w:rFonts w:ascii="Courier New" w:eastAsia="Times New Roman" w:hAnsi="Courier New" w:cs="Courier New"/>
          <w:color w:val="22272F"/>
          <w:sz w:val="21"/>
          <w:szCs w:val="21"/>
          <w:lang w:eastAsia="ru-RU"/>
        </w:rPr>
        <w:t>документов)  │</w:t>
      </w:r>
      <w:proofErr w:type="gramEnd"/>
    </w:p>
    <w:p w:rsidR="00DD05B6" w:rsidRPr="00DD05B6" w:rsidRDefault="00DD05B6" w:rsidP="00DD05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1"/>
          <w:szCs w:val="21"/>
          <w:lang w:eastAsia="ru-RU"/>
        </w:rPr>
      </w:pPr>
      <w:r w:rsidRPr="00DD05B6">
        <w:rPr>
          <w:rFonts w:ascii="Courier New" w:eastAsia="Times New Roman" w:hAnsi="Courier New" w:cs="Courier New"/>
          <w:color w:val="22272F"/>
          <w:sz w:val="21"/>
          <w:szCs w:val="21"/>
          <w:lang w:eastAsia="ru-RU"/>
        </w:rPr>
        <w:t xml:space="preserve">                    └───────────┬───────────┘</w:t>
      </w:r>
    </w:p>
    <w:p w:rsidR="00DD05B6" w:rsidRPr="00DD05B6" w:rsidRDefault="00DD05B6" w:rsidP="00DD05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1"/>
          <w:szCs w:val="21"/>
          <w:lang w:eastAsia="ru-RU"/>
        </w:rPr>
      </w:pPr>
      <w:r w:rsidRPr="00DD05B6">
        <w:rPr>
          <w:rFonts w:ascii="Courier New" w:eastAsia="Times New Roman" w:hAnsi="Courier New" w:cs="Courier New"/>
          <w:color w:val="22272F"/>
          <w:sz w:val="21"/>
          <w:szCs w:val="21"/>
          <w:lang w:eastAsia="ru-RU"/>
        </w:rPr>
        <w:t xml:space="preserve">                                │</w:t>
      </w:r>
    </w:p>
    <w:p w:rsidR="00DD05B6" w:rsidRPr="00DD05B6" w:rsidRDefault="00DD05B6" w:rsidP="00DD05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1"/>
          <w:szCs w:val="21"/>
          <w:lang w:eastAsia="ru-RU"/>
        </w:rPr>
      </w:pPr>
      <w:r w:rsidRPr="00DD05B6">
        <w:rPr>
          <w:rFonts w:ascii="Courier New" w:eastAsia="Times New Roman" w:hAnsi="Courier New" w:cs="Courier New"/>
          <w:color w:val="22272F"/>
          <w:sz w:val="21"/>
          <w:szCs w:val="21"/>
          <w:lang w:eastAsia="ru-RU"/>
        </w:rPr>
        <w:t xml:space="preserve">                                │</w:t>
      </w:r>
    </w:p>
    <w:p w:rsidR="00DD05B6" w:rsidRPr="00DD05B6" w:rsidRDefault="00DD05B6" w:rsidP="00DD05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1"/>
          <w:szCs w:val="21"/>
          <w:lang w:eastAsia="ru-RU"/>
        </w:rPr>
      </w:pPr>
      <w:r w:rsidRPr="00DD05B6">
        <w:rPr>
          <w:rFonts w:ascii="Courier New" w:eastAsia="Times New Roman" w:hAnsi="Courier New" w:cs="Courier New"/>
          <w:color w:val="22272F"/>
          <w:sz w:val="21"/>
          <w:szCs w:val="21"/>
          <w:lang w:eastAsia="ru-RU"/>
        </w:rPr>
        <w:t xml:space="preserve">                                │</w:t>
      </w:r>
    </w:p>
    <w:p w:rsidR="00DD05B6" w:rsidRPr="00DD05B6" w:rsidRDefault="00DD05B6" w:rsidP="00DD05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1"/>
          <w:szCs w:val="21"/>
          <w:lang w:eastAsia="ru-RU"/>
        </w:rPr>
      </w:pPr>
      <w:r w:rsidRPr="00DD05B6">
        <w:rPr>
          <w:rFonts w:ascii="Courier New" w:eastAsia="Times New Roman" w:hAnsi="Courier New" w:cs="Courier New"/>
          <w:color w:val="22272F"/>
          <w:sz w:val="21"/>
          <w:szCs w:val="21"/>
          <w:lang w:eastAsia="ru-RU"/>
        </w:rPr>
        <w:t xml:space="preserve">                                │</w:t>
      </w:r>
    </w:p>
    <w:p w:rsidR="00DD05B6" w:rsidRPr="00DD05B6" w:rsidRDefault="00DD05B6" w:rsidP="00DD05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1"/>
          <w:szCs w:val="21"/>
          <w:lang w:eastAsia="ru-RU"/>
        </w:rPr>
      </w:pPr>
      <w:r w:rsidRPr="00DD05B6">
        <w:rPr>
          <w:rFonts w:ascii="Courier New" w:eastAsia="Times New Roman" w:hAnsi="Courier New" w:cs="Courier New"/>
          <w:color w:val="22272F"/>
          <w:sz w:val="21"/>
          <w:szCs w:val="21"/>
          <w:lang w:eastAsia="ru-RU"/>
        </w:rPr>
        <w:t xml:space="preserve"> ┌─────────────────┐    ┌───────▼───────────┐    ┌────────────────────┐</w:t>
      </w:r>
    </w:p>
    <w:p w:rsidR="00DD05B6" w:rsidRPr="00DD05B6" w:rsidRDefault="00DD05B6" w:rsidP="00DD05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1"/>
          <w:szCs w:val="21"/>
          <w:lang w:eastAsia="ru-RU"/>
        </w:rPr>
      </w:pPr>
      <w:r w:rsidRPr="00DD05B6">
        <w:rPr>
          <w:rFonts w:ascii="Courier New" w:eastAsia="Times New Roman" w:hAnsi="Courier New" w:cs="Courier New"/>
          <w:color w:val="22272F"/>
          <w:sz w:val="21"/>
          <w:szCs w:val="21"/>
          <w:lang w:eastAsia="ru-RU"/>
        </w:rPr>
        <w:t xml:space="preserve"> │   Подписание    │    │   Рассмотрение    │    │   Согласование     │</w:t>
      </w:r>
    </w:p>
    <w:p w:rsidR="00DD05B6" w:rsidRPr="00DD05B6" w:rsidRDefault="00DD05B6" w:rsidP="00DD05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1"/>
          <w:szCs w:val="21"/>
          <w:lang w:eastAsia="ru-RU"/>
        </w:rPr>
      </w:pPr>
      <w:r w:rsidRPr="00DD05B6">
        <w:rPr>
          <w:rFonts w:ascii="Courier New" w:eastAsia="Times New Roman" w:hAnsi="Courier New" w:cs="Courier New"/>
          <w:color w:val="22272F"/>
          <w:sz w:val="21"/>
          <w:szCs w:val="21"/>
          <w:lang w:eastAsia="ru-RU"/>
        </w:rPr>
        <w:t xml:space="preserve"> │ мотивированного │    │    заявления      │    │ проекта разрешения │</w:t>
      </w:r>
    </w:p>
    <w:p w:rsidR="00DD05B6" w:rsidRPr="00DD05B6" w:rsidRDefault="00DD05B6" w:rsidP="00DD05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1"/>
          <w:szCs w:val="21"/>
          <w:lang w:eastAsia="ru-RU"/>
        </w:rPr>
      </w:pPr>
      <w:r w:rsidRPr="00DD05B6">
        <w:rPr>
          <w:rFonts w:ascii="Courier New" w:eastAsia="Times New Roman" w:hAnsi="Courier New" w:cs="Courier New"/>
          <w:color w:val="22272F"/>
          <w:sz w:val="21"/>
          <w:szCs w:val="21"/>
          <w:lang w:eastAsia="ru-RU"/>
        </w:rPr>
        <w:t xml:space="preserve"> │ отказа в </w:t>
      </w:r>
      <w:r w:rsidRPr="00DD05B6">
        <w:rPr>
          <w:rFonts w:ascii="Courier New" w:eastAsia="Times New Roman" w:hAnsi="Courier New" w:cs="Courier New"/>
          <w:color w:val="22272F"/>
          <w:sz w:val="21"/>
          <w:szCs w:val="21"/>
          <w:shd w:val="clear" w:color="auto" w:fill="FFFABB"/>
          <w:lang w:eastAsia="ru-RU"/>
        </w:rPr>
        <w:t>выдаче</w:t>
      </w:r>
      <w:r w:rsidRPr="00DD05B6">
        <w:rPr>
          <w:rFonts w:ascii="Courier New" w:eastAsia="Times New Roman" w:hAnsi="Courier New" w:cs="Courier New"/>
          <w:color w:val="22272F"/>
          <w:sz w:val="21"/>
          <w:szCs w:val="21"/>
          <w:lang w:eastAsia="ru-RU"/>
        </w:rPr>
        <w:t xml:space="preserve"> │    </w:t>
      </w:r>
      <w:proofErr w:type="gramStart"/>
      <w:r w:rsidRPr="00DD05B6">
        <w:rPr>
          <w:rFonts w:ascii="Courier New" w:eastAsia="Times New Roman" w:hAnsi="Courier New" w:cs="Courier New"/>
          <w:color w:val="22272F"/>
          <w:sz w:val="21"/>
          <w:szCs w:val="21"/>
          <w:lang w:eastAsia="ru-RU"/>
        </w:rPr>
        <w:t>│  исполнителем</w:t>
      </w:r>
      <w:proofErr w:type="gramEnd"/>
      <w:r w:rsidRPr="00DD05B6">
        <w:rPr>
          <w:rFonts w:ascii="Courier New" w:eastAsia="Times New Roman" w:hAnsi="Courier New" w:cs="Courier New"/>
          <w:color w:val="22272F"/>
          <w:sz w:val="21"/>
          <w:szCs w:val="21"/>
          <w:lang w:eastAsia="ru-RU"/>
        </w:rPr>
        <w:t xml:space="preserve"> и   │    │   с должностными   │</w:t>
      </w:r>
    </w:p>
    <w:p w:rsidR="00DD05B6" w:rsidRPr="00DD05B6" w:rsidRDefault="00DD05B6" w:rsidP="00DD05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1"/>
          <w:szCs w:val="21"/>
          <w:lang w:eastAsia="ru-RU"/>
        </w:rPr>
      </w:pPr>
      <w:r w:rsidRPr="00DD05B6">
        <w:rPr>
          <w:rFonts w:ascii="Courier New" w:eastAsia="Times New Roman" w:hAnsi="Courier New" w:cs="Courier New"/>
          <w:color w:val="22272F"/>
          <w:sz w:val="21"/>
          <w:szCs w:val="21"/>
          <w:lang w:eastAsia="ru-RU"/>
        </w:rPr>
        <w:t xml:space="preserve"> │   разрешения    │◄───┤</w:t>
      </w:r>
      <w:r w:rsidRPr="00DD05B6">
        <w:rPr>
          <w:rFonts w:ascii="Courier New" w:eastAsia="Times New Roman" w:hAnsi="Courier New" w:cs="Courier New"/>
          <w:color w:val="22272F"/>
          <w:sz w:val="21"/>
          <w:szCs w:val="21"/>
          <w:shd w:val="clear" w:color="auto" w:fill="FFFABB"/>
          <w:lang w:eastAsia="ru-RU"/>
        </w:rPr>
        <w:t>подготовка</w:t>
      </w:r>
      <w:r w:rsidRPr="00DD05B6">
        <w:rPr>
          <w:rFonts w:ascii="Courier New" w:eastAsia="Times New Roman" w:hAnsi="Courier New" w:cs="Courier New"/>
          <w:color w:val="22272F"/>
          <w:sz w:val="21"/>
          <w:szCs w:val="21"/>
          <w:lang w:eastAsia="ru-RU"/>
        </w:rPr>
        <w:t xml:space="preserve"> проекта │───►│      лицами        │</w:t>
      </w:r>
    </w:p>
    <w:p w:rsidR="00DD05B6" w:rsidRPr="00DD05B6" w:rsidRDefault="00DD05B6" w:rsidP="00DD05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1"/>
          <w:szCs w:val="21"/>
          <w:lang w:eastAsia="ru-RU"/>
        </w:rPr>
      </w:pPr>
      <w:r w:rsidRPr="00DD05B6">
        <w:rPr>
          <w:rFonts w:ascii="Courier New" w:eastAsia="Times New Roman" w:hAnsi="Courier New" w:cs="Courier New"/>
          <w:color w:val="22272F"/>
          <w:sz w:val="21"/>
          <w:szCs w:val="21"/>
          <w:lang w:eastAsia="ru-RU"/>
        </w:rPr>
        <w:t xml:space="preserve"> │     Главой      │    </w:t>
      </w:r>
      <w:proofErr w:type="gramStart"/>
      <w:r w:rsidRPr="00DD05B6">
        <w:rPr>
          <w:rFonts w:ascii="Courier New" w:eastAsia="Times New Roman" w:hAnsi="Courier New" w:cs="Courier New"/>
          <w:color w:val="22272F"/>
          <w:sz w:val="21"/>
          <w:szCs w:val="21"/>
          <w:lang w:eastAsia="ru-RU"/>
        </w:rPr>
        <w:t>│  разрешения</w:t>
      </w:r>
      <w:proofErr w:type="gramEnd"/>
      <w:r w:rsidRPr="00DD05B6">
        <w:rPr>
          <w:rFonts w:ascii="Courier New" w:eastAsia="Times New Roman" w:hAnsi="Courier New" w:cs="Courier New"/>
          <w:color w:val="22272F"/>
          <w:sz w:val="21"/>
          <w:szCs w:val="21"/>
          <w:lang w:eastAsia="ru-RU"/>
        </w:rPr>
        <w:t xml:space="preserve"> либо  │    │  Администрации     │</w:t>
      </w:r>
    </w:p>
    <w:p w:rsidR="00DD05B6" w:rsidRPr="00DD05B6" w:rsidRDefault="00DD05B6" w:rsidP="00DD05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1"/>
          <w:szCs w:val="21"/>
          <w:lang w:eastAsia="ru-RU"/>
        </w:rPr>
      </w:pPr>
      <w:r w:rsidRPr="00DD05B6">
        <w:rPr>
          <w:rFonts w:ascii="Courier New" w:eastAsia="Times New Roman" w:hAnsi="Courier New" w:cs="Courier New"/>
          <w:color w:val="22272F"/>
          <w:sz w:val="21"/>
          <w:szCs w:val="21"/>
          <w:lang w:eastAsia="ru-RU"/>
        </w:rPr>
        <w:t xml:space="preserve"> │    </w:t>
      </w:r>
      <w:proofErr w:type="spellStart"/>
      <w:r>
        <w:rPr>
          <w:rFonts w:ascii="Courier New" w:eastAsia="Times New Roman" w:hAnsi="Courier New" w:cs="Courier New"/>
          <w:color w:val="22272F"/>
          <w:sz w:val="21"/>
          <w:szCs w:val="21"/>
          <w:lang w:eastAsia="ru-RU"/>
        </w:rPr>
        <w:t>Кадошкинского</w:t>
      </w:r>
      <w:proofErr w:type="spellEnd"/>
      <w:r w:rsidRPr="00DD05B6">
        <w:rPr>
          <w:rFonts w:ascii="Courier New" w:eastAsia="Times New Roman" w:hAnsi="Courier New" w:cs="Courier New"/>
          <w:color w:val="22272F"/>
          <w:sz w:val="21"/>
          <w:szCs w:val="21"/>
          <w:lang w:eastAsia="ru-RU"/>
        </w:rPr>
        <w:t xml:space="preserve">│    </w:t>
      </w:r>
      <w:proofErr w:type="gramStart"/>
      <w:r w:rsidRPr="00DD05B6">
        <w:rPr>
          <w:rFonts w:ascii="Courier New" w:eastAsia="Times New Roman" w:hAnsi="Courier New" w:cs="Courier New"/>
          <w:color w:val="22272F"/>
          <w:sz w:val="21"/>
          <w:szCs w:val="21"/>
          <w:lang w:eastAsia="ru-RU"/>
        </w:rPr>
        <w:t>│  мотивированного</w:t>
      </w:r>
      <w:proofErr w:type="gramEnd"/>
      <w:r w:rsidRPr="00DD05B6">
        <w:rPr>
          <w:rFonts w:ascii="Courier New" w:eastAsia="Times New Roman" w:hAnsi="Courier New" w:cs="Courier New"/>
          <w:color w:val="22272F"/>
          <w:sz w:val="21"/>
          <w:szCs w:val="21"/>
          <w:lang w:eastAsia="ru-RU"/>
        </w:rPr>
        <w:t xml:space="preserve">  │    │  (2 рабочих дня)   │</w:t>
      </w:r>
    </w:p>
    <w:p w:rsidR="00DD05B6" w:rsidRPr="00DD05B6" w:rsidRDefault="00DD05B6" w:rsidP="00DD05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1"/>
          <w:szCs w:val="21"/>
          <w:lang w:eastAsia="ru-RU"/>
        </w:rPr>
      </w:pPr>
      <w:r w:rsidRPr="00DD05B6">
        <w:rPr>
          <w:rFonts w:ascii="Courier New" w:eastAsia="Times New Roman" w:hAnsi="Courier New" w:cs="Courier New"/>
          <w:color w:val="22272F"/>
          <w:sz w:val="21"/>
          <w:szCs w:val="21"/>
          <w:lang w:eastAsia="ru-RU"/>
        </w:rPr>
        <w:t xml:space="preserve"> │ </w:t>
      </w:r>
      <w:proofErr w:type="gramStart"/>
      <w:r w:rsidRPr="00DD05B6">
        <w:rPr>
          <w:rFonts w:ascii="Courier New" w:eastAsia="Times New Roman" w:hAnsi="Courier New" w:cs="Courier New"/>
          <w:color w:val="22272F"/>
          <w:sz w:val="21"/>
          <w:szCs w:val="21"/>
          <w:lang w:eastAsia="ru-RU"/>
        </w:rPr>
        <w:t>муниципального  │</w:t>
      </w:r>
      <w:proofErr w:type="gramEnd"/>
      <w:r w:rsidRPr="00DD05B6">
        <w:rPr>
          <w:rFonts w:ascii="Courier New" w:eastAsia="Times New Roman" w:hAnsi="Courier New" w:cs="Courier New"/>
          <w:color w:val="22272F"/>
          <w:sz w:val="21"/>
          <w:szCs w:val="21"/>
          <w:lang w:eastAsia="ru-RU"/>
        </w:rPr>
        <w:t xml:space="preserve">    │  отказа в выдаче  │    │                    │</w:t>
      </w:r>
    </w:p>
    <w:p w:rsidR="00DD05B6" w:rsidRPr="00DD05B6" w:rsidRDefault="00DD05B6" w:rsidP="00DD05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1"/>
          <w:szCs w:val="21"/>
          <w:lang w:eastAsia="ru-RU"/>
        </w:rPr>
      </w:pPr>
      <w:r w:rsidRPr="00DD05B6">
        <w:rPr>
          <w:rFonts w:ascii="Courier New" w:eastAsia="Times New Roman" w:hAnsi="Courier New" w:cs="Courier New"/>
          <w:color w:val="22272F"/>
          <w:sz w:val="21"/>
          <w:szCs w:val="21"/>
          <w:lang w:eastAsia="ru-RU"/>
        </w:rPr>
        <w:t xml:space="preserve"> │    района       │    │    разрешения     │    │                    │</w:t>
      </w:r>
    </w:p>
    <w:p w:rsidR="00DD05B6" w:rsidRPr="00DD05B6" w:rsidRDefault="00DD05B6" w:rsidP="00DD05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1"/>
          <w:szCs w:val="21"/>
          <w:lang w:eastAsia="ru-RU"/>
        </w:rPr>
      </w:pPr>
      <w:r w:rsidRPr="00DD05B6">
        <w:rPr>
          <w:rFonts w:ascii="Courier New" w:eastAsia="Times New Roman" w:hAnsi="Courier New" w:cs="Courier New"/>
          <w:color w:val="22272F"/>
          <w:sz w:val="21"/>
          <w:szCs w:val="21"/>
          <w:lang w:eastAsia="ru-RU"/>
        </w:rPr>
        <w:t xml:space="preserve"> │ (3 рабочих дня) │    </w:t>
      </w:r>
      <w:proofErr w:type="gramStart"/>
      <w:r w:rsidRPr="00DD05B6">
        <w:rPr>
          <w:rFonts w:ascii="Courier New" w:eastAsia="Times New Roman" w:hAnsi="Courier New" w:cs="Courier New"/>
          <w:color w:val="22272F"/>
          <w:sz w:val="21"/>
          <w:szCs w:val="21"/>
          <w:lang w:eastAsia="ru-RU"/>
        </w:rPr>
        <w:t>│  (</w:t>
      </w:r>
      <w:proofErr w:type="gramEnd"/>
      <w:r w:rsidRPr="00DD05B6">
        <w:rPr>
          <w:rFonts w:ascii="Courier New" w:eastAsia="Times New Roman" w:hAnsi="Courier New" w:cs="Courier New"/>
          <w:color w:val="22272F"/>
          <w:sz w:val="21"/>
          <w:szCs w:val="21"/>
          <w:lang w:eastAsia="ru-RU"/>
        </w:rPr>
        <w:t>2 рабочих дня)  │    └───────────┬────────┘</w:t>
      </w:r>
    </w:p>
    <w:p w:rsidR="00DD05B6" w:rsidRPr="00DD05B6" w:rsidRDefault="00DD05B6" w:rsidP="00DD05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1"/>
          <w:szCs w:val="21"/>
          <w:lang w:eastAsia="ru-RU"/>
        </w:rPr>
      </w:pPr>
      <w:r w:rsidRPr="00DD05B6">
        <w:rPr>
          <w:rFonts w:ascii="Courier New" w:eastAsia="Times New Roman" w:hAnsi="Courier New" w:cs="Courier New"/>
          <w:color w:val="22272F"/>
          <w:sz w:val="21"/>
          <w:szCs w:val="21"/>
          <w:lang w:eastAsia="ru-RU"/>
        </w:rPr>
        <w:t xml:space="preserve"> └────────┬────────┘    └───────────────────┘                │</w:t>
      </w:r>
    </w:p>
    <w:p w:rsidR="00DD05B6" w:rsidRPr="00DD05B6" w:rsidRDefault="00DD05B6" w:rsidP="00DD05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1"/>
          <w:szCs w:val="21"/>
          <w:lang w:eastAsia="ru-RU"/>
        </w:rPr>
      </w:pPr>
      <w:r w:rsidRPr="00DD05B6">
        <w:rPr>
          <w:rFonts w:ascii="Courier New" w:eastAsia="Times New Roman" w:hAnsi="Courier New" w:cs="Courier New"/>
          <w:color w:val="22272F"/>
          <w:sz w:val="21"/>
          <w:szCs w:val="21"/>
          <w:lang w:eastAsia="ru-RU"/>
        </w:rPr>
        <w:t xml:space="preserve">          │                                                  │</w:t>
      </w:r>
    </w:p>
    <w:p w:rsidR="00DD05B6" w:rsidRPr="00DD05B6" w:rsidRDefault="00DD05B6" w:rsidP="00DD05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1"/>
          <w:szCs w:val="21"/>
          <w:lang w:eastAsia="ru-RU"/>
        </w:rPr>
      </w:pPr>
      <w:r w:rsidRPr="00DD05B6">
        <w:rPr>
          <w:rFonts w:ascii="Courier New" w:eastAsia="Times New Roman" w:hAnsi="Courier New" w:cs="Courier New"/>
          <w:color w:val="22272F"/>
          <w:sz w:val="21"/>
          <w:szCs w:val="21"/>
          <w:lang w:eastAsia="ru-RU"/>
        </w:rPr>
        <w:t xml:space="preserve">          │                                                  │</w:t>
      </w:r>
    </w:p>
    <w:p w:rsidR="00DD05B6" w:rsidRPr="00DD05B6" w:rsidRDefault="00DD05B6" w:rsidP="00DD05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1"/>
          <w:szCs w:val="21"/>
          <w:lang w:eastAsia="ru-RU"/>
        </w:rPr>
      </w:pPr>
      <w:r w:rsidRPr="00DD05B6">
        <w:rPr>
          <w:rFonts w:ascii="Courier New" w:eastAsia="Times New Roman" w:hAnsi="Courier New" w:cs="Courier New"/>
          <w:color w:val="22272F"/>
          <w:sz w:val="21"/>
          <w:szCs w:val="21"/>
          <w:lang w:eastAsia="ru-RU"/>
        </w:rPr>
        <w:t xml:space="preserve">          │                                                  │</w:t>
      </w:r>
    </w:p>
    <w:p w:rsidR="00DD05B6" w:rsidRPr="00DD05B6" w:rsidRDefault="00DD05B6" w:rsidP="00DD05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1"/>
          <w:szCs w:val="21"/>
          <w:lang w:eastAsia="ru-RU"/>
        </w:rPr>
      </w:pPr>
      <w:r w:rsidRPr="00DD05B6">
        <w:rPr>
          <w:rFonts w:ascii="Courier New" w:eastAsia="Times New Roman" w:hAnsi="Courier New" w:cs="Courier New"/>
          <w:color w:val="22272F"/>
          <w:sz w:val="21"/>
          <w:szCs w:val="21"/>
          <w:lang w:eastAsia="ru-RU"/>
        </w:rPr>
        <w:t xml:space="preserve">  ┌───────▼────────┐                         ┌───────────────▼────────────┐</w:t>
      </w:r>
    </w:p>
    <w:p w:rsidR="00DD05B6" w:rsidRPr="00DD05B6" w:rsidRDefault="00DD05B6" w:rsidP="00DD05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1"/>
          <w:szCs w:val="21"/>
          <w:lang w:eastAsia="ru-RU"/>
        </w:rPr>
      </w:pPr>
      <w:r w:rsidRPr="00DD05B6">
        <w:rPr>
          <w:rFonts w:ascii="Courier New" w:eastAsia="Times New Roman" w:hAnsi="Courier New" w:cs="Courier New"/>
          <w:color w:val="22272F"/>
          <w:sz w:val="21"/>
          <w:szCs w:val="21"/>
          <w:lang w:eastAsia="ru-RU"/>
        </w:rPr>
        <w:t xml:space="preserve">  </w:t>
      </w:r>
      <w:proofErr w:type="gramStart"/>
      <w:r w:rsidRPr="00DD05B6">
        <w:rPr>
          <w:rFonts w:ascii="Courier New" w:eastAsia="Times New Roman" w:hAnsi="Courier New" w:cs="Courier New"/>
          <w:color w:val="22272F"/>
          <w:sz w:val="21"/>
          <w:szCs w:val="21"/>
          <w:lang w:eastAsia="ru-RU"/>
        </w:rPr>
        <w:t>│  Регистрация</w:t>
      </w:r>
      <w:proofErr w:type="gramEnd"/>
      <w:r w:rsidRPr="00DD05B6">
        <w:rPr>
          <w:rFonts w:ascii="Courier New" w:eastAsia="Times New Roman" w:hAnsi="Courier New" w:cs="Courier New"/>
          <w:color w:val="22272F"/>
          <w:sz w:val="21"/>
          <w:szCs w:val="21"/>
          <w:lang w:eastAsia="ru-RU"/>
        </w:rPr>
        <w:t xml:space="preserve">   │                         │    Подписание проекта      │</w:t>
      </w:r>
    </w:p>
    <w:p w:rsidR="00DD05B6" w:rsidRPr="00DD05B6" w:rsidRDefault="00DD05B6" w:rsidP="00DD05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1"/>
          <w:szCs w:val="21"/>
          <w:lang w:eastAsia="ru-RU"/>
        </w:rPr>
      </w:pPr>
      <w:r w:rsidRPr="00DD05B6">
        <w:rPr>
          <w:rFonts w:ascii="Courier New" w:eastAsia="Times New Roman" w:hAnsi="Courier New" w:cs="Courier New"/>
          <w:color w:val="22272F"/>
          <w:sz w:val="21"/>
          <w:szCs w:val="21"/>
          <w:lang w:eastAsia="ru-RU"/>
        </w:rPr>
        <w:t xml:space="preserve">  </w:t>
      </w:r>
      <w:proofErr w:type="gramStart"/>
      <w:r w:rsidRPr="00DD05B6">
        <w:rPr>
          <w:rFonts w:ascii="Courier New" w:eastAsia="Times New Roman" w:hAnsi="Courier New" w:cs="Courier New"/>
          <w:color w:val="22272F"/>
          <w:sz w:val="21"/>
          <w:szCs w:val="21"/>
          <w:lang w:eastAsia="ru-RU"/>
        </w:rPr>
        <w:t>│  специалистом</w:t>
      </w:r>
      <w:proofErr w:type="gramEnd"/>
      <w:r w:rsidRPr="00DD05B6">
        <w:rPr>
          <w:rFonts w:ascii="Courier New" w:eastAsia="Times New Roman" w:hAnsi="Courier New" w:cs="Courier New"/>
          <w:color w:val="22272F"/>
          <w:sz w:val="21"/>
          <w:szCs w:val="21"/>
          <w:lang w:eastAsia="ru-RU"/>
        </w:rPr>
        <w:t xml:space="preserve">  │                         │  разрешения начальником    │</w:t>
      </w:r>
    </w:p>
    <w:p w:rsidR="00DD05B6" w:rsidRPr="00DD05B6" w:rsidRDefault="00DD05B6" w:rsidP="00DD05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1"/>
          <w:szCs w:val="21"/>
          <w:lang w:eastAsia="ru-RU"/>
        </w:rPr>
      </w:pPr>
      <w:r w:rsidRPr="00DD05B6">
        <w:rPr>
          <w:rFonts w:ascii="Courier New" w:eastAsia="Times New Roman" w:hAnsi="Courier New" w:cs="Courier New"/>
          <w:color w:val="22272F"/>
          <w:sz w:val="21"/>
          <w:szCs w:val="21"/>
          <w:lang w:eastAsia="ru-RU"/>
        </w:rPr>
        <w:t xml:space="preserve">  </w:t>
      </w:r>
      <w:proofErr w:type="gramStart"/>
      <w:r w:rsidRPr="00DD05B6">
        <w:rPr>
          <w:rFonts w:ascii="Courier New" w:eastAsia="Times New Roman" w:hAnsi="Courier New" w:cs="Courier New"/>
          <w:color w:val="22272F"/>
          <w:sz w:val="21"/>
          <w:szCs w:val="21"/>
          <w:lang w:eastAsia="ru-RU"/>
        </w:rPr>
        <w:t>│(</w:t>
      </w:r>
      <w:proofErr w:type="gramEnd"/>
      <w:r w:rsidRPr="00DD05B6">
        <w:rPr>
          <w:rFonts w:ascii="Courier New" w:eastAsia="Times New Roman" w:hAnsi="Courier New" w:cs="Courier New"/>
          <w:color w:val="22272F"/>
          <w:sz w:val="21"/>
          <w:szCs w:val="21"/>
          <w:lang w:eastAsia="ru-RU"/>
        </w:rPr>
        <w:t xml:space="preserve">1 рабочий день)│                         │         </w:t>
      </w:r>
      <w:r>
        <w:rPr>
          <w:rFonts w:ascii="Courier New" w:eastAsia="Times New Roman" w:hAnsi="Courier New" w:cs="Courier New"/>
          <w:color w:val="22272F"/>
          <w:sz w:val="21"/>
          <w:szCs w:val="21"/>
          <w:lang w:eastAsia="ru-RU"/>
        </w:rPr>
        <w:t xml:space="preserve">Отдела     </w:t>
      </w:r>
      <w:r w:rsidRPr="00DD05B6">
        <w:rPr>
          <w:rFonts w:ascii="Courier New" w:eastAsia="Times New Roman" w:hAnsi="Courier New" w:cs="Courier New"/>
          <w:color w:val="22272F"/>
          <w:sz w:val="21"/>
          <w:szCs w:val="21"/>
          <w:lang w:eastAsia="ru-RU"/>
        </w:rPr>
        <w:t xml:space="preserve">        │</w:t>
      </w:r>
    </w:p>
    <w:p w:rsidR="00DD05B6" w:rsidRPr="00DD05B6" w:rsidRDefault="00DD05B6" w:rsidP="00DD05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1"/>
          <w:szCs w:val="21"/>
          <w:lang w:eastAsia="ru-RU"/>
        </w:rPr>
      </w:pPr>
      <w:r w:rsidRPr="00DD05B6">
        <w:rPr>
          <w:rFonts w:ascii="Courier New" w:eastAsia="Times New Roman" w:hAnsi="Courier New" w:cs="Courier New"/>
          <w:color w:val="22272F"/>
          <w:sz w:val="21"/>
          <w:szCs w:val="21"/>
          <w:lang w:eastAsia="ru-RU"/>
        </w:rPr>
        <w:t xml:space="preserve">  │                │                         │   </w:t>
      </w:r>
      <w:proofErr w:type="gramStart"/>
      <w:r w:rsidRPr="00DD05B6">
        <w:rPr>
          <w:rFonts w:ascii="Courier New" w:eastAsia="Times New Roman" w:hAnsi="Courier New" w:cs="Courier New"/>
          <w:color w:val="22272F"/>
          <w:sz w:val="21"/>
          <w:szCs w:val="21"/>
          <w:lang w:eastAsia="ru-RU"/>
        </w:rPr>
        <w:t xml:space="preserve">   (</w:t>
      </w:r>
      <w:proofErr w:type="gramEnd"/>
      <w:r w:rsidRPr="00DD05B6">
        <w:rPr>
          <w:rFonts w:ascii="Courier New" w:eastAsia="Times New Roman" w:hAnsi="Courier New" w:cs="Courier New"/>
          <w:color w:val="22272F"/>
          <w:sz w:val="21"/>
          <w:szCs w:val="21"/>
          <w:lang w:eastAsia="ru-RU"/>
        </w:rPr>
        <w:t>2 рабочих дня)       │</w:t>
      </w:r>
    </w:p>
    <w:p w:rsidR="00DD05B6" w:rsidRPr="00DD05B6" w:rsidRDefault="00DD05B6" w:rsidP="00DD05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1"/>
          <w:szCs w:val="21"/>
          <w:lang w:eastAsia="ru-RU"/>
        </w:rPr>
      </w:pPr>
      <w:r w:rsidRPr="00DD05B6">
        <w:rPr>
          <w:rFonts w:ascii="Courier New" w:eastAsia="Times New Roman" w:hAnsi="Courier New" w:cs="Courier New"/>
          <w:color w:val="22272F"/>
          <w:sz w:val="21"/>
          <w:szCs w:val="21"/>
          <w:lang w:eastAsia="ru-RU"/>
        </w:rPr>
        <w:t xml:space="preserve">  └───────┬────────┘                         └───────────────┬────────────┘</w:t>
      </w:r>
    </w:p>
    <w:p w:rsidR="00DD05B6" w:rsidRPr="00DD05B6" w:rsidRDefault="00DD05B6" w:rsidP="00DD05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1"/>
          <w:szCs w:val="21"/>
          <w:lang w:eastAsia="ru-RU"/>
        </w:rPr>
      </w:pPr>
      <w:r w:rsidRPr="00DD05B6">
        <w:rPr>
          <w:rFonts w:ascii="Courier New" w:eastAsia="Times New Roman" w:hAnsi="Courier New" w:cs="Courier New"/>
          <w:color w:val="22272F"/>
          <w:sz w:val="21"/>
          <w:szCs w:val="21"/>
          <w:lang w:eastAsia="ru-RU"/>
        </w:rPr>
        <w:t xml:space="preserve">          │                                                  │</w:t>
      </w:r>
    </w:p>
    <w:p w:rsidR="00DD05B6" w:rsidRPr="00DD05B6" w:rsidRDefault="00DD05B6" w:rsidP="00DD05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1"/>
          <w:szCs w:val="21"/>
          <w:lang w:eastAsia="ru-RU"/>
        </w:rPr>
      </w:pPr>
      <w:r w:rsidRPr="00DD05B6">
        <w:rPr>
          <w:rFonts w:ascii="Courier New" w:eastAsia="Times New Roman" w:hAnsi="Courier New" w:cs="Courier New"/>
          <w:color w:val="22272F"/>
          <w:sz w:val="21"/>
          <w:szCs w:val="21"/>
          <w:lang w:eastAsia="ru-RU"/>
        </w:rPr>
        <w:t xml:space="preserve">          │                                                  │</w:t>
      </w:r>
    </w:p>
    <w:p w:rsidR="00DD05B6" w:rsidRPr="00DD05B6" w:rsidRDefault="00DD05B6" w:rsidP="00DD05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1"/>
          <w:szCs w:val="21"/>
          <w:lang w:eastAsia="ru-RU"/>
        </w:rPr>
      </w:pPr>
      <w:r w:rsidRPr="00DD05B6">
        <w:rPr>
          <w:rFonts w:ascii="Courier New" w:eastAsia="Times New Roman" w:hAnsi="Courier New" w:cs="Courier New"/>
          <w:color w:val="22272F"/>
          <w:sz w:val="21"/>
          <w:szCs w:val="21"/>
          <w:lang w:eastAsia="ru-RU"/>
        </w:rPr>
        <w:t xml:space="preserve">          │                                                  │</w:t>
      </w:r>
    </w:p>
    <w:p w:rsidR="00DD05B6" w:rsidRPr="00DD05B6" w:rsidRDefault="00DD05B6" w:rsidP="00DD05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1"/>
          <w:szCs w:val="21"/>
          <w:lang w:eastAsia="ru-RU"/>
        </w:rPr>
      </w:pPr>
      <w:r w:rsidRPr="00DD05B6">
        <w:rPr>
          <w:rFonts w:ascii="Courier New" w:eastAsia="Times New Roman" w:hAnsi="Courier New" w:cs="Courier New"/>
          <w:color w:val="22272F"/>
          <w:sz w:val="21"/>
          <w:szCs w:val="21"/>
          <w:lang w:eastAsia="ru-RU"/>
        </w:rPr>
        <w:t xml:space="preserve">          │          ┌────────────────────────┐              │</w:t>
      </w:r>
    </w:p>
    <w:p w:rsidR="00DD05B6" w:rsidRPr="00DD05B6" w:rsidRDefault="00DD05B6" w:rsidP="00DD05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1"/>
          <w:szCs w:val="21"/>
          <w:lang w:eastAsia="ru-RU"/>
        </w:rPr>
      </w:pPr>
      <w:r w:rsidRPr="00DD05B6">
        <w:rPr>
          <w:rFonts w:ascii="Courier New" w:eastAsia="Times New Roman" w:hAnsi="Courier New" w:cs="Courier New"/>
          <w:color w:val="22272F"/>
          <w:sz w:val="21"/>
          <w:szCs w:val="21"/>
          <w:lang w:eastAsia="ru-RU"/>
        </w:rPr>
        <w:t xml:space="preserve">          │          │   Выдача разрешения    │              │</w:t>
      </w:r>
    </w:p>
    <w:p w:rsidR="00DD05B6" w:rsidRPr="00DD05B6" w:rsidRDefault="00DD05B6" w:rsidP="00DD05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1"/>
          <w:szCs w:val="21"/>
          <w:lang w:eastAsia="ru-RU"/>
        </w:rPr>
      </w:pPr>
      <w:r w:rsidRPr="00DD05B6">
        <w:rPr>
          <w:rFonts w:ascii="Courier New" w:eastAsia="Times New Roman" w:hAnsi="Courier New" w:cs="Courier New"/>
          <w:color w:val="22272F"/>
          <w:sz w:val="21"/>
          <w:szCs w:val="21"/>
          <w:lang w:eastAsia="ru-RU"/>
        </w:rPr>
        <w:t xml:space="preserve">          └─────────►</w:t>
      </w:r>
      <w:proofErr w:type="gramStart"/>
      <w:r w:rsidRPr="00DD05B6">
        <w:rPr>
          <w:rFonts w:ascii="Courier New" w:eastAsia="Times New Roman" w:hAnsi="Courier New" w:cs="Courier New"/>
          <w:color w:val="22272F"/>
          <w:sz w:val="21"/>
          <w:szCs w:val="21"/>
          <w:lang w:eastAsia="ru-RU"/>
        </w:rPr>
        <w:t>│  или</w:t>
      </w:r>
      <w:proofErr w:type="gramEnd"/>
      <w:r w:rsidRPr="00DD05B6">
        <w:rPr>
          <w:rFonts w:ascii="Courier New" w:eastAsia="Times New Roman" w:hAnsi="Courier New" w:cs="Courier New"/>
          <w:color w:val="22272F"/>
          <w:sz w:val="21"/>
          <w:szCs w:val="21"/>
          <w:lang w:eastAsia="ru-RU"/>
        </w:rPr>
        <w:t xml:space="preserve"> мотивированного   │◄─────────────┘</w:t>
      </w:r>
    </w:p>
    <w:p w:rsidR="00DD05B6" w:rsidRPr="00DD05B6" w:rsidRDefault="00DD05B6" w:rsidP="00DD05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1"/>
          <w:szCs w:val="21"/>
          <w:lang w:eastAsia="ru-RU"/>
        </w:rPr>
      </w:pPr>
      <w:r w:rsidRPr="00DD05B6">
        <w:rPr>
          <w:rFonts w:ascii="Courier New" w:eastAsia="Times New Roman" w:hAnsi="Courier New" w:cs="Courier New"/>
          <w:color w:val="22272F"/>
          <w:sz w:val="21"/>
          <w:szCs w:val="21"/>
          <w:lang w:eastAsia="ru-RU"/>
        </w:rPr>
        <w:t xml:space="preserve">                     </w:t>
      </w:r>
      <w:proofErr w:type="gramStart"/>
      <w:r w:rsidRPr="00DD05B6">
        <w:rPr>
          <w:rFonts w:ascii="Courier New" w:eastAsia="Times New Roman" w:hAnsi="Courier New" w:cs="Courier New"/>
          <w:color w:val="22272F"/>
          <w:sz w:val="21"/>
          <w:szCs w:val="21"/>
          <w:lang w:eastAsia="ru-RU"/>
        </w:rPr>
        <w:t>│  отказа</w:t>
      </w:r>
      <w:proofErr w:type="gramEnd"/>
      <w:r w:rsidRPr="00DD05B6">
        <w:rPr>
          <w:rFonts w:ascii="Courier New" w:eastAsia="Times New Roman" w:hAnsi="Courier New" w:cs="Courier New"/>
          <w:color w:val="22272F"/>
          <w:sz w:val="21"/>
          <w:szCs w:val="21"/>
          <w:lang w:eastAsia="ru-RU"/>
        </w:rPr>
        <w:t xml:space="preserve"> заявителю или  │</w:t>
      </w:r>
    </w:p>
    <w:p w:rsidR="00DD05B6" w:rsidRPr="00DD05B6" w:rsidRDefault="00DD05B6" w:rsidP="00DD05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1"/>
          <w:szCs w:val="21"/>
          <w:lang w:eastAsia="ru-RU"/>
        </w:rPr>
      </w:pPr>
      <w:r w:rsidRPr="00DD05B6">
        <w:rPr>
          <w:rFonts w:ascii="Courier New" w:eastAsia="Times New Roman" w:hAnsi="Courier New" w:cs="Courier New"/>
          <w:color w:val="22272F"/>
          <w:sz w:val="21"/>
          <w:szCs w:val="21"/>
          <w:lang w:eastAsia="ru-RU"/>
        </w:rPr>
        <w:t xml:space="preserve">                     </w:t>
      </w:r>
      <w:proofErr w:type="gramStart"/>
      <w:r w:rsidRPr="00DD05B6">
        <w:rPr>
          <w:rFonts w:ascii="Courier New" w:eastAsia="Times New Roman" w:hAnsi="Courier New" w:cs="Courier New"/>
          <w:color w:val="22272F"/>
          <w:sz w:val="21"/>
          <w:szCs w:val="21"/>
          <w:lang w:eastAsia="ru-RU"/>
        </w:rPr>
        <w:t>│  направление</w:t>
      </w:r>
      <w:proofErr w:type="gramEnd"/>
      <w:r w:rsidRPr="00DD05B6">
        <w:rPr>
          <w:rFonts w:ascii="Courier New" w:eastAsia="Times New Roman" w:hAnsi="Courier New" w:cs="Courier New"/>
          <w:color w:val="22272F"/>
          <w:sz w:val="21"/>
          <w:szCs w:val="21"/>
          <w:lang w:eastAsia="ru-RU"/>
        </w:rPr>
        <w:t xml:space="preserve"> по почте  │</w:t>
      </w:r>
    </w:p>
    <w:p w:rsidR="00DD05B6" w:rsidRPr="00DD05B6" w:rsidRDefault="00DD05B6" w:rsidP="00DD05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1"/>
          <w:szCs w:val="21"/>
          <w:lang w:eastAsia="ru-RU"/>
        </w:rPr>
      </w:pPr>
      <w:r w:rsidRPr="00DD05B6">
        <w:rPr>
          <w:rFonts w:ascii="Courier New" w:eastAsia="Times New Roman" w:hAnsi="Courier New" w:cs="Courier New"/>
          <w:color w:val="22272F"/>
          <w:sz w:val="21"/>
          <w:szCs w:val="21"/>
          <w:lang w:eastAsia="ru-RU"/>
        </w:rPr>
        <w:t xml:space="preserve">                     └────────────────────────┘</w:t>
      </w:r>
    </w:p>
    <w:bookmarkEnd w:id="82"/>
    <w:p w:rsidR="0053024F" w:rsidRPr="0053024F" w:rsidRDefault="0053024F" w:rsidP="0053024F">
      <w:pPr>
        <w:shd w:val="clear" w:color="auto" w:fill="FFFFFF"/>
        <w:spacing w:after="0" w:line="240" w:lineRule="auto"/>
        <w:ind w:firstLine="709"/>
        <w:jc w:val="right"/>
        <w:outlineLvl w:val="2"/>
        <w:rPr>
          <w:rFonts w:ascii="Times New Roman" w:eastAsia="Times New Roman" w:hAnsi="Times New Roman" w:cs="Times New Roman"/>
          <w:b/>
          <w:bCs/>
          <w:sz w:val="28"/>
          <w:szCs w:val="28"/>
          <w:lang w:eastAsia="ru-RU"/>
        </w:rPr>
      </w:pPr>
      <w:r w:rsidRPr="0053024F">
        <w:rPr>
          <w:rFonts w:ascii="Times New Roman" w:eastAsia="Times New Roman" w:hAnsi="Times New Roman" w:cs="Times New Roman"/>
          <w:sz w:val="28"/>
          <w:szCs w:val="28"/>
          <w:lang w:eastAsia="ru-RU"/>
        </w:rPr>
        <w:t>Приложение 5</w:t>
      </w:r>
    </w:p>
    <w:p w:rsidR="0053024F" w:rsidRPr="0053024F" w:rsidRDefault="0053024F" w:rsidP="0053024F">
      <w:pPr>
        <w:shd w:val="clear" w:color="auto" w:fill="FFFFFF"/>
        <w:spacing w:after="0" w:line="240" w:lineRule="auto"/>
        <w:ind w:firstLine="709"/>
        <w:jc w:val="right"/>
        <w:outlineLvl w:val="2"/>
        <w:rPr>
          <w:rFonts w:ascii="Times New Roman" w:eastAsia="Times New Roman" w:hAnsi="Times New Roman" w:cs="Times New Roman"/>
          <w:b/>
          <w:bCs/>
          <w:sz w:val="28"/>
          <w:szCs w:val="28"/>
          <w:lang w:eastAsia="ru-RU"/>
        </w:rPr>
      </w:pPr>
      <w:r w:rsidRPr="0053024F">
        <w:rPr>
          <w:rFonts w:ascii="Times New Roman" w:eastAsia="Times New Roman" w:hAnsi="Times New Roman" w:cs="Times New Roman"/>
          <w:sz w:val="28"/>
          <w:szCs w:val="28"/>
          <w:lang w:eastAsia="ru-RU"/>
        </w:rPr>
        <w:lastRenderedPageBreak/>
        <w:t>к Административному регламенту</w:t>
      </w:r>
    </w:p>
    <w:p w:rsidR="0053024F" w:rsidRPr="0053024F" w:rsidRDefault="0053024F" w:rsidP="0053024F">
      <w:pPr>
        <w:shd w:val="clear" w:color="auto" w:fill="FFFFFF"/>
        <w:spacing w:after="0" w:line="240" w:lineRule="auto"/>
        <w:ind w:firstLine="709"/>
        <w:jc w:val="right"/>
        <w:outlineLvl w:val="2"/>
        <w:rPr>
          <w:rFonts w:ascii="Times New Roman" w:eastAsia="Times New Roman" w:hAnsi="Times New Roman" w:cs="Times New Roman"/>
          <w:b/>
          <w:bCs/>
          <w:sz w:val="28"/>
          <w:szCs w:val="28"/>
          <w:lang w:eastAsia="ru-RU"/>
        </w:rPr>
      </w:pPr>
      <w:r w:rsidRPr="0053024F">
        <w:rPr>
          <w:rFonts w:ascii="Times New Roman" w:eastAsia="Times New Roman" w:hAnsi="Times New Roman" w:cs="Times New Roman"/>
          <w:sz w:val="28"/>
          <w:szCs w:val="28"/>
          <w:lang w:eastAsia="ru-RU"/>
        </w:rPr>
        <w:t>администрации</w:t>
      </w:r>
      <w:r w:rsidR="006D1F0F">
        <w:rPr>
          <w:rFonts w:ascii="Times New Roman" w:eastAsia="Times New Roman" w:hAnsi="Times New Roman" w:cs="Times New Roman"/>
          <w:sz w:val="28"/>
          <w:szCs w:val="28"/>
          <w:lang w:eastAsia="ru-RU"/>
        </w:rPr>
        <w:t xml:space="preserve"> </w:t>
      </w:r>
      <w:proofErr w:type="spellStart"/>
      <w:r w:rsidR="006D1F0F">
        <w:rPr>
          <w:rFonts w:ascii="Times New Roman" w:eastAsia="Times New Roman" w:hAnsi="Times New Roman" w:cs="Times New Roman"/>
          <w:sz w:val="28"/>
          <w:szCs w:val="28"/>
          <w:lang w:eastAsia="ru-RU"/>
        </w:rPr>
        <w:t>Кадошкинского</w:t>
      </w:r>
      <w:proofErr w:type="spellEnd"/>
      <w:r w:rsidRPr="0053024F">
        <w:rPr>
          <w:rFonts w:ascii="Times New Roman" w:eastAsia="Times New Roman" w:hAnsi="Times New Roman" w:cs="Times New Roman"/>
          <w:sz w:val="28"/>
          <w:szCs w:val="28"/>
          <w:lang w:eastAsia="ru-RU"/>
        </w:rPr>
        <w:t xml:space="preserve"> муниципального</w:t>
      </w:r>
    </w:p>
    <w:p w:rsidR="0053024F" w:rsidRPr="0053024F" w:rsidRDefault="0053024F" w:rsidP="0053024F">
      <w:pPr>
        <w:shd w:val="clear" w:color="auto" w:fill="FFFFFF"/>
        <w:spacing w:after="0" w:line="240" w:lineRule="auto"/>
        <w:ind w:firstLine="709"/>
        <w:jc w:val="right"/>
        <w:outlineLvl w:val="2"/>
        <w:rPr>
          <w:rFonts w:ascii="Times New Roman" w:eastAsia="Times New Roman" w:hAnsi="Times New Roman" w:cs="Times New Roman"/>
          <w:b/>
          <w:bCs/>
          <w:sz w:val="28"/>
          <w:szCs w:val="28"/>
          <w:lang w:eastAsia="ru-RU"/>
        </w:rPr>
      </w:pPr>
      <w:r w:rsidRPr="0053024F">
        <w:rPr>
          <w:rFonts w:ascii="Times New Roman" w:eastAsia="Times New Roman" w:hAnsi="Times New Roman" w:cs="Times New Roman"/>
          <w:sz w:val="28"/>
          <w:szCs w:val="28"/>
          <w:lang w:eastAsia="ru-RU"/>
        </w:rPr>
        <w:t> района по предоставлению муниципальной</w:t>
      </w:r>
      <w:r w:rsidR="006D1F0F">
        <w:rPr>
          <w:rFonts w:ascii="Times New Roman" w:eastAsia="Times New Roman" w:hAnsi="Times New Roman" w:cs="Times New Roman"/>
          <w:sz w:val="28"/>
          <w:szCs w:val="28"/>
          <w:lang w:eastAsia="ru-RU"/>
        </w:rPr>
        <w:t xml:space="preserve"> </w:t>
      </w:r>
      <w:r w:rsidRPr="0053024F">
        <w:rPr>
          <w:rFonts w:ascii="Times New Roman" w:eastAsia="Times New Roman" w:hAnsi="Times New Roman" w:cs="Times New Roman"/>
          <w:sz w:val="28"/>
          <w:szCs w:val="28"/>
          <w:lang w:eastAsia="ru-RU"/>
        </w:rPr>
        <w:t>услуги</w:t>
      </w:r>
    </w:p>
    <w:p w:rsidR="0053024F" w:rsidRPr="0053024F" w:rsidRDefault="0053024F" w:rsidP="0053024F">
      <w:pPr>
        <w:shd w:val="clear" w:color="auto" w:fill="FFFFFF"/>
        <w:spacing w:after="0" w:line="240" w:lineRule="auto"/>
        <w:ind w:firstLine="709"/>
        <w:jc w:val="right"/>
        <w:outlineLvl w:val="2"/>
        <w:rPr>
          <w:rFonts w:ascii="Times New Roman" w:eastAsia="Times New Roman" w:hAnsi="Times New Roman" w:cs="Times New Roman"/>
          <w:b/>
          <w:bCs/>
          <w:sz w:val="28"/>
          <w:szCs w:val="28"/>
          <w:lang w:eastAsia="ru-RU"/>
        </w:rPr>
      </w:pPr>
      <w:r w:rsidRPr="0053024F">
        <w:rPr>
          <w:rFonts w:ascii="Times New Roman" w:eastAsia="Times New Roman" w:hAnsi="Times New Roman" w:cs="Times New Roman"/>
          <w:sz w:val="28"/>
          <w:szCs w:val="28"/>
          <w:lang w:eastAsia="ru-RU"/>
        </w:rPr>
        <w:t>«Подготовка и выдача разрешений на строительство,</w:t>
      </w:r>
    </w:p>
    <w:p w:rsidR="0053024F" w:rsidRPr="0053024F" w:rsidRDefault="0053024F" w:rsidP="0053024F">
      <w:pPr>
        <w:shd w:val="clear" w:color="auto" w:fill="FFFFFF"/>
        <w:spacing w:after="0" w:line="240" w:lineRule="auto"/>
        <w:ind w:firstLine="709"/>
        <w:jc w:val="right"/>
        <w:outlineLvl w:val="2"/>
        <w:rPr>
          <w:rFonts w:ascii="Times New Roman" w:eastAsia="Times New Roman" w:hAnsi="Times New Roman" w:cs="Times New Roman"/>
          <w:b/>
          <w:bCs/>
          <w:sz w:val="28"/>
          <w:szCs w:val="28"/>
          <w:lang w:eastAsia="ru-RU"/>
        </w:rPr>
      </w:pPr>
      <w:r w:rsidRPr="0053024F">
        <w:rPr>
          <w:rFonts w:ascii="Times New Roman" w:eastAsia="Times New Roman" w:hAnsi="Times New Roman" w:cs="Times New Roman"/>
          <w:sz w:val="28"/>
          <w:szCs w:val="28"/>
          <w:lang w:eastAsia="ru-RU"/>
        </w:rPr>
        <w:t>реконструкцию объектов капитального строительства»</w:t>
      </w:r>
    </w:p>
    <w:p w:rsidR="0053024F" w:rsidRPr="0053024F" w:rsidRDefault="0053024F" w:rsidP="0053024F">
      <w:pPr>
        <w:spacing w:after="0" w:line="240" w:lineRule="auto"/>
        <w:ind w:firstLine="567"/>
        <w:jc w:val="center"/>
        <w:outlineLvl w:val="0"/>
        <w:rPr>
          <w:rFonts w:ascii="Times New Roman" w:eastAsia="Times New Roman" w:hAnsi="Times New Roman" w:cs="Times New Roman"/>
          <w:b/>
          <w:bCs/>
          <w:kern w:val="36"/>
          <w:sz w:val="28"/>
          <w:szCs w:val="28"/>
          <w:lang w:eastAsia="ru-RU"/>
        </w:rPr>
      </w:pPr>
      <w:r w:rsidRPr="0053024F">
        <w:rPr>
          <w:rFonts w:ascii="Times New Roman" w:eastAsia="Times New Roman" w:hAnsi="Times New Roman" w:cs="Times New Roman"/>
          <w:kern w:val="36"/>
          <w:sz w:val="28"/>
          <w:szCs w:val="28"/>
          <w:lang w:eastAsia="ru-RU"/>
        </w:rPr>
        <w:t> </w:t>
      </w:r>
    </w:p>
    <w:p w:rsidR="0053024F" w:rsidRPr="0053024F" w:rsidRDefault="0053024F" w:rsidP="00DD05B6">
      <w:pPr>
        <w:shd w:val="clear" w:color="auto" w:fill="FFFFFF"/>
        <w:spacing w:after="0" w:line="240" w:lineRule="auto"/>
        <w:jc w:val="center"/>
        <w:outlineLvl w:val="3"/>
        <w:rPr>
          <w:rFonts w:ascii="Times New Roman" w:eastAsia="Times New Roman" w:hAnsi="Times New Roman" w:cs="Times New Roman"/>
          <w:b/>
          <w:bCs/>
          <w:sz w:val="28"/>
          <w:szCs w:val="28"/>
          <w:lang w:eastAsia="ru-RU"/>
        </w:rPr>
      </w:pPr>
      <w:bookmarkStart w:id="83" w:name="_GoBack"/>
      <w:bookmarkEnd w:id="83"/>
      <w:r w:rsidRPr="0053024F">
        <w:rPr>
          <w:rFonts w:ascii="Times New Roman" w:eastAsia="Times New Roman" w:hAnsi="Times New Roman" w:cs="Times New Roman"/>
          <w:b/>
          <w:bCs/>
          <w:sz w:val="28"/>
          <w:szCs w:val="28"/>
          <w:lang w:eastAsia="ru-RU"/>
        </w:rPr>
        <w:t>Блок-схема</w:t>
      </w:r>
    </w:p>
    <w:p w:rsidR="0053024F" w:rsidRPr="0053024F" w:rsidRDefault="0053024F" w:rsidP="0053024F">
      <w:pPr>
        <w:shd w:val="clear" w:color="auto" w:fill="FFFFFF"/>
        <w:spacing w:after="0" w:line="240" w:lineRule="auto"/>
        <w:ind w:firstLine="709"/>
        <w:jc w:val="center"/>
        <w:outlineLvl w:val="3"/>
        <w:rPr>
          <w:rFonts w:ascii="Times New Roman" w:eastAsia="Times New Roman" w:hAnsi="Times New Roman" w:cs="Times New Roman"/>
          <w:b/>
          <w:bCs/>
          <w:sz w:val="28"/>
          <w:szCs w:val="28"/>
          <w:lang w:eastAsia="ru-RU"/>
        </w:rPr>
      </w:pPr>
      <w:r w:rsidRPr="0053024F">
        <w:rPr>
          <w:rFonts w:ascii="Times New Roman" w:eastAsia="Times New Roman" w:hAnsi="Times New Roman" w:cs="Times New Roman"/>
          <w:b/>
          <w:bCs/>
          <w:sz w:val="28"/>
          <w:szCs w:val="28"/>
          <w:lang w:eastAsia="ru-RU"/>
        </w:rPr>
        <w:t>последовательности действий предоставления муниципальной услуги</w:t>
      </w:r>
    </w:p>
    <w:p w:rsidR="00DD05B6" w:rsidRDefault="00DD05B6" w:rsidP="00DD05B6">
      <w:pPr>
        <w:pStyle w:val="HTML"/>
        <w:shd w:val="clear" w:color="auto" w:fill="FFFFFF"/>
        <w:jc w:val="both"/>
        <w:rPr>
          <w:color w:val="22272F"/>
          <w:sz w:val="21"/>
          <w:szCs w:val="21"/>
        </w:rPr>
      </w:pPr>
      <w:r>
        <w:rPr>
          <w:color w:val="22272F"/>
          <w:sz w:val="21"/>
          <w:szCs w:val="21"/>
        </w:rPr>
        <w:t xml:space="preserve">                       ┌────────────────────┐</w:t>
      </w:r>
    </w:p>
    <w:p w:rsidR="00DD05B6" w:rsidRDefault="00DD05B6" w:rsidP="00DD05B6">
      <w:pPr>
        <w:pStyle w:val="HTML"/>
        <w:shd w:val="clear" w:color="auto" w:fill="FFFFFF"/>
        <w:jc w:val="both"/>
        <w:rPr>
          <w:color w:val="22272F"/>
          <w:sz w:val="21"/>
          <w:szCs w:val="21"/>
        </w:rPr>
      </w:pPr>
      <w:r>
        <w:rPr>
          <w:color w:val="22272F"/>
          <w:sz w:val="21"/>
          <w:szCs w:val="21"/>
        </w:rPr>
        <w:t xml:space="preserve">                       │     Обращение      │</w:t>
      </w:r>
    </w:p>
    <w:p w:rsidR="00DD05B6" w:rsidRDefault="00DD05B6" w:rsidP="00DD05B6">
      <w:pPr>
        <w:pStyle w:val="HTML"/>
        <w:shd w:val="clear" w:color="auto" w:fill="FFFFFF"/>
        <w:jc w:val="both"/>
        <w:rPr>
          <w:color w:val="22272F"/>
          <w:sz w:val="21"/>
          <w:szCs w:val="21"/>
        </w:rPr>
      </w:pPr>
      <w:r>
        <w:rPr>
          <w:color w:val="22272F"/>
          <w:sz w:val="21"/>
          <w:szCs w:val="21"/>
        </w:rPr>
        <w:t xml:space="preserve">                       </w:t>
      </w:r>
      <w:proofErr w:type="gramStart"/>
      <w:r>
        <w:rPr>
          <w:color w:val="22272F"/>
          <w:sz w:val="21"/>
          <w:szCs w:val="21"/>
        </w:rPr>
        <w:t>│  заинтересованного</w:t>
      </w:r>
      <w:proofErr w:type="gramEnd"/>
      <w:r>
        <w:rPr>
          <w:color w:val="22272F"/>
          <w:sz w:val="21"/>
          <w:szCs w:val="21"/>
        </w:rPr>
        <w:t xml:space="preserve"> │</w:t>
      </w:r>
    </w:p>
    <w:p w:rsidR="00DD05B6" w:rsidRDefault="00DD05B6" w:rsidP="00DD05B6">
      <w:pPr>
        <w:pStyle w:val="HTML"/>
        <w:shd w:val="clear" w:color="auto" w:fill="FFFFFF"/>
        <w:jc w:val="both"/>
        <w:rPr>
          <w:color w:val="22272F"/>
          <w:sz w:val="21"/>
          <w:szCs w:val="21"/>
        </w:rPr>
      </w:pPr>
      <w:r>
        <w:rPr>
          <w:color w:val="22272F"/>
          <w:sz w:val="21"/>
          <w:szCs w:val="21"/>
        </w:rPr>
        <w:t xml:space="preserve">                       │       лица         │</w:t>
      </w:r>
    </w:p>
    <w:p w:rsidR="00DD05B6" w:rsidRDefault="00DD05B6" w:rsidP="00DD05B6">
      <w:pPr>
        <w:pStyle w:val="HTML"/>
        <w:shd w:val="clear" w:color="auto" w:fill="FFFFFF"/>
        <w:jc w:val="both"/>
        <w:rPr>
          <w:color w:val="22272F"/>
          <w:sz w:val="21"/>
          <w:szCs w:val="21"/>
        </w:rPr>
      </w:pPr>
      <w:r>
        <w:rPr>
          <w:color w:val="22272F"/>
          <w:sz w:val="21"/>
          <w:szCs w:val="21"/>
        </w:rPr>
        <w:t xml:space="preserve">                       └─────────┬──────────┘</w:t>
      </w:r>
    </w:p>
    <w:p w:rsidR="00DD05B6" w:rsidRDefault="00DD05B6" w:rsidP="00DD05B6">
      <w:pPr>
        <w:pStyle w:val="HTML"/>
        <w:shd w:val="clear" w:color="auto" w:fill="FFFFFF"/>
        <w:jc w:val="both"/>
        <w:rPr>
          <w:color w:val="22272F"/>
          <w:sz w:val="21"/>
          <w:szCs w:val="21"/>
        </w:rPr>
      </w:pPr>
      <w:r>
        <w:rPr>
          <w:color w:val="22272F"/>
          <w:sz w:val="21"/>
          <w:szCs w:val="21"/>
        </w:rPr>
        <w:t xml:space="preserve">                                 │</w:t>
      </w:r>
    </w:p>
    <w:p w:rsidR="00DD05B6" w:rsidRDefault="00DD05B6" w:rsidP="00DD05B6">
      <w:pPr>
        <w:pStyle w:val="HTML"/>
        <w:shd w:val="clear" w:color="auto" w:fill="FFFFFF"/>
        <w:jc w:val="both"/>
        <w:rPr>
          <w:color w:val="22272F"/>
          <w:sz w:val="21"/>
          <w:szCs w:val="21"/>
        </w:rPr>
      </w:pPr>
      <w:r>
        <w:rPr>
          <w:color w:val="22272F"/>
          <w:sz w:val="21"/>
          <w:szCs w:val="21"/>
        </w:rPr>
        <w:t xml:space="preserve">                                 │</w:t>
      </w:r>
    </w:p>
    <w:p w:rsidR="00DD05B6" w:rsidRDefault="00DD05B6" w:rsidP="00DD05B6">
      <w:pPr>
        <w:pStyle w:val="HTML"/>
        <w:shd w:val="clear" w:color="auto" w:fill="FFFFFF"/>
        <w:jc w:val="both"/>
        <w:rPr>
          <w:color w:val="22272F"/>
          <w:sz w:val="21"/>
          <w:szCs w:val="21"/>
        </w:rPr>
      </w:pPr>
      <w:r>
        <w:rPr>
          <w:color w:val="22272F"/>
          <w:sz w:val="21"/>
          <w:szCs w:val="21"/>
        </w:rPr>
        <w:t xml:space="preserve">                    ┌────────────▼──────────┐</w:t>
      </w:r>
    </w:p>
    <w:p w:rsidR="00DD05B6" w:rsidRDefault="00DD05B6" w:rsidP="00DD05B6">
      <w:pPr>
        <w:pStyle w:val="HTML"/>
        <w:shd w:val="clear" w:color="auto" w:fill="FFFFFF"/>
        <w:jc w:val="both"/>
        <w:rPr>
          <w:color w:val="22272F"/>
          <w:sz w:val="21"/>
          <w:szCs w:val="21"/>
        </w:rPr>
      </w:pPr>
      <w:r>
        <w:rPr>
          <w:color w:val="22272F"/>
          <w:sz w:val="21"/>
          <w:szCs w:val="21"/>
        </w:rPr>
        <w:t xml:space="preserve">                    │   Прием регистрация   │</w:t>
      </w:r>
    </w:p>
    <w:p w:rsidR="00DD05B6" w:rsidRDefault="00DD05B6" w:rsidP="00DD05B6">
      <w:pPr>
        <w:pStyle w:val="HTML"/>
        <w:shd w:val="clear" w:color="auto" w:fill="FFFFFF"/>
        <w:jc w:val="both"/>
        <w:rPr>
          <w:color w:val="22272F"/>
          <w:sz w:val="21"/>
          <w:szCs w:val="21"/>
        </w:rPr>
      </w:pPr>
      <w:r>
        <w:rPr>
          <w:color w:val="22272F"/>
          <w:sz w:val="21"/>
          <w:szCs w:val="21"/>
        </w:rPr>
        <w:t xml:space="preserve">                    │     </w:t>
      </w:r>
      <w:proofErr w:type="gramStart"/>
      <w:r>
        <w:rPr>
          <w:color w:val="22272F"/>
          <w:sz w:val="21"/>
          <w:szCs w:val="21"/>
        </w:rPr>
        <w:t>документов  и</w:t>
      </w:r>
      <w:proofErr w:type="gramEnd"/>
      <w:r>
        <w:rPr>
          <w:color w:val="22272F"/>
          <w:sz w:val="21"/>
          <w:szCs w:val="21"/>
        </w:rPr>
        <w:t xml:space="preserve">     │</w:t>
      </w:r>
    </w:p>
    <w:p w:rsidR="00DD05B6" w:rsidRDefault="00DD05B6" w:rsidP="00DD05B6">
      <w:pPr>
        <w:pStyle w:val="HTML"/>
        <w:shd w:val="clear" w:color="auto" w:fill="FFFFFF"/>
        <w:jc w:val="both"/>
        <w:rPr>
          <w:color w:val="22272F"/>
          <w:sz w:val="21"/>
          <w:szCs w:val="21"/>
        </w:rPr>
      </w:pPr>
      <w:r>
        <w:rPr>
          <w:color w:val="22272F"/>
          <w:sz w:val="21"/>
          <w:szCs w:val="21"/>
        </w:rPr>
        <w:t xml:space="preserve">                    </w:t>
      </w:r>
      <w:proofErr w:type="gramStart"/>
      <w:r>
        <w:rPr>
          <w:color w:val="22272F"/>
          <w:sz w:val="21"/>
          <w:szCs w:val="21"/>
        </w:rPr>
        <w:t>│  передача</w:t>
      </w:r>
      <w:proofErr w:type="gramEnd"/>
      <w:r>
        <w:rPr>
          <w:color w:val="22272F"/>
          <w:sz w:val="21"/>
          <w:szCs w:val="21"/>
        </w:rPr>
        <w:t xml:space="preserve"> заявления   │</w:t>
      </w:r>
    </w:p>
    <w:p w:rsidR="00DD05B6" w:rsidRDefault="00DD05B6" w:rsidP="00DD05B6">
      <w:pPr>
        <w:pStyle w:val="HTML"/>
        <w:shd w:val="clear" w:color="auto" w:fill="FFFFFF"/>
        <w:jc w:val="both"/>
        <w:rPr>
          <w:color w:val="22272F"/>
          <w:sz w:val="21"/>
          <w:szCs w:val="21"/>
        </w:rPr>
      </w:pPr>
      <w:r>
        <w:rPr>
          <w:color w:val="22272F"/>
          <w:sz w:val="21"/>
          <w:szCs w:val="21"/>
        </w:rPr>
        <w:t xml:space="preserve">                    │ начальнику Отдела     │</w:t>
      </w:r>
    </w:p>
    <w:p w:rsidR="00DD05B6" w:rsidRDefault="00DD05B6" w:rsidP="00DD05B6">
      <w:pPr>
        <w:pStyle w:val="HTML"/>
        <w:shd w:val="clear" w:color="auto" w:fill="FFFFFF"/>
        <w:jc w:val="both"/>
        <w:rPr>
          <w:color w:val="22272F"/>
          <w:sz w:val="21"/>
          <w:szCs w:val="21"/>
        </w:rPr>
      </w:pPr>
      <w:r>
        <w:rPr>
          <w:color w:val="22272F"/>
          <w:sz w:val="21"/>
          <w:szCs w:val="21"/>
        </w:rPr>
        <w:t xml:space="preserve">                    │</w:t>
      </w:r>
      <w:proofErr w:type="gramStart"/>
      <w:r>
        <w:rPr>
          <w:color w:val="22272F"/>
          <w:sz w:val="21"/>
          <w:szCs w:val="21"/>
        </w:rPr>
        <w:t xml:space="preserve">   (</w:t>
      </w:r>
      <w:proofErr w:type="gramEnd"/>
      <w:r>
        <w:rPr>
          <w:color w:val="22272F"/>
          <w:sz w:val="21"/>
          <w:szCs w:val="21"/>
        </w:rPr>
        <w:t>1 рабочий день,    │</w:t>
      </w:r>
    </w:p>
    <w:p w:rsidR="00DD05B6" w:rsidRDefault="00DD05B6" w:rsidP="00DD05B6">
      <w:pPr>
        <w:pStyle w:val="HTML"/>
        <w:shd w:val="clear" w:color="auto" w:fill="FFFFFF"/>
        <w:jc w:val="both"/>
        <w:rPr>
          <w:color w:val="22272F"/>
          <w:sz w:val="21"/>
          <w:szCs w:val="21"/>
        </w:rPr>
      </w:pPr>
      <w:r>
        <w:rPr>
          <w:color w:val="22272F"/>
          <w:sz w:val="21"/>
          <w:szCs w:val="21"/>
        </w:rPr>
        <w:t xml:space="preserve">                    │    следующий за </w:t>
      </w:r>
      <w:proofErr w:type="gramStart"/>
      <w:r>
        <w:rPr>
          <w:color w:val="22272F"/>
          <w:sz w:val="21"/>
          <w:szCs w:val="21"/>
        </w:rPr>
        <w:t>днем  │</w:t>
      </w:r>
      <w:proofErr w:type="gramEnd"/>
    </w:p>
    <w:p w:rsidR="00DD05B6" w:rsidRDefault="00DD05B6" w:rsidP="00DD05B6">
      <w:pPr>
        <w:pStyle w:val="HTML"/>
        <w:shd w:val="clear" w:color="auto" w:fill="FFFFFF"/>
        <w:jc w:val="both"/>
        <w:rPr>
          <w:color w:val="22272F"/>
          <w:sz w:val="21"/>
          <w:szCs w:val="21"/>
        </w:rPr>
      </w:pPr>
      <w:r>
        <w:rPr>
          <w:color w:val="22272F"/>
          <w:sz w:val="21"/>
          <w:szCs w:val="21"/>
        </w:rPr>
        <w:t xml:space="preserve">                    │    приема документов) │</w:t>
      </w:r>
    </w:p>
    <w:p w:rsidR="00DD05B6" w:rsidRDefault="00DD05B6" w:rsidP="00DD05B6">
      <w:pPr>
        <w:pStyle w:val="HTML"/>
        <w:shd w:val="clear" w:color="auto" w:fill="FFFFFF"/>
        <w:jc w:val="both"/>
        <w:rPr>
          <w:color w:val="22272F"/>
          <w:sz w:val="21"/>
          <w:szCs w:val="21"/>
        </w:rPr>
      </w:pPr>
      <w:r>
        <w:rPr>
          <w:color w:val="22272F"/>
          <w:sz w:val="21"/>
          <w:szCs w:val="21"/>
        </w:rPr>
        <w:t xml:space="preserve">                    └───────────┬───────────┘</w:t>
      </w:r>
    </w:p>
    <w:p w:rsidR="00DD05B6" w:rsidRDefault="00DD05B6" w:rsidP="00DD05B6">
      <w:pPr>
        <w:pStyle w:val="HTML"/>
        <w:shd w:val="clear" w:color="auto" w:fill="FFFFFF"/>
        <w:jc w:val="both"/>
        <w:rPr>
          <w:color w:val="22272F"/>
          <w:sz w:val="21"/>
          <w:szCs w:val="21"/>
        </w:rPr>
      </w:pPr>
      <w:r>
        <w:rPr>
          <w:color w:val="22272F"/>
          <w:sz w:val="21"/>
          <w:szCs w:val="21"/>
        </w:rPr>
        <w:t xml:space="preserve">                                │</w:t>
      </w:r>
    </w:p>
    <w:p w:rsidR="00DD05B6" w:rsidRDefault="00DD05B6" w:rsidP="00DD05B6">
      <w:pPr>
        <w:pStyle w:val="HTML"/>
        <w:shd w:val="clear" w:color="auto" w:fill="FFFFFF"/>
        <w:jc w:val="both"/>
        <w:rPr>
          <w:color w:val="22272F"/>
          <w:sz w:val="21"/>
          <w:szCs w:val="21"/>
        </w:rPr>
      </w:pPr>
      <w:r>
        <w:rPr>
          <w:color w:val="22272F"/>
          <w:sz w:val="21"/>
          <w:szCs w:val="21"/>
        </w:rPr>
        <w:t xml:space="preserve">                                │</w:t>
      </w:r>
    </w:p>
    <w:p w:rsidR="00DD05B6" w:rsidRDefault="00DD05B6" w:rsidP="00DD05B6">
      <w:pPr>
        <w:pStyle w:val="HTML"/>
        <w:shd w:val="clear" w:color="auto" w:fill="FFFFFF"/>
        <w:jc w:val="both"/>
        <w:rPr>
          <w:color w:val="22272F"/>
          <w:sz w:val="21"/>
          <w:szCs w:val="21"/>
        </w:rPr>
      </w:pPr>
      <w:r>
        <w:rPr>
          <w:color w:val="22272F"/>
          <w:sz w:val="21"/>
          <w:szCs w:val="21"/>
        </w:rPr>
        <w:t xml:space="preserve">                  ┌─────────────▼─────────────┐</w:t>
      </w:r>
    </w:p>
    <w:p w:rsidR="00DD05B6" w:rsidRDefault="00DD05B6" w:rsidP="00DD05B6">
      <w:pPr>
        <w:pStyle w:val="HTML"/>
        <w:shd w:val="clear" w:color="auto" w:fill="FFFFFF"/>
        <w:jc w:val="both"/>
        <w:rPr>
          <w:color w:val="22272F"/>
          <w:sz w:val="21"/>
          <w:szCs w:val="21"/>
        </w:rPr>
      </w:pPr>
      <w:r>
        <w:rPr>
          <w:color w:val="22272F"/>
          <w:sz w:val="21"/>
          <w:szCs w:val="21"/>
        </w:rPr>
        <w:t xml:space="preserve">                  </w:t>
      </w:r>
      <w:proofErr w:type="gramStart"/>
      <w:r>
        <w:rPr>
          <w:color w:val="22272F"/>
          <w:sz w:val="21"/>
          <w:szCs w:val="21"/>
        </w:rPr>
        <w:t>│  Рассмотрение</w:t>
      </w:r>
      <w:proofErr w:type="gramEnd"/>
      <w:r>
        <w:rPr>
          <w:color w:val="22272F"/>
          <w:sz w:val="21"/>
          <w:szCs w:val="21"/>
        </w:rPr>
        <w:t xml:space="preserve"> заявления   │</w:t>
      </w:r>
    </w:p>
    <w:p w:rsidR="00DD05B6" w:rsidRDefault="00DD05B6" w:rsidP="00DD05B6">
      <w:pPr>
        <w:pStyle w:val="HTML"/>
        <w:shd w:val="clear" w:color="auto" w:fill="FFFFFF"/>
        <w:jc w:val="both"/>
        <w:rPr>
          <w:color w:val="22272F"/>
          <w:sz w:val="21"/>
          <w:szCs w:val="21"/>
        </w:rPr>
      </w:pPr>
      <w:r>
        <w:rPr>
          <w:color w:val="22272F"/>
          <w:sz w:val="21"/>
          <w:szCs w:val="21"/>
        </w:rPr>
        <w:t xml:space="preserve">                  │ начальником Отдела и      │</w:t>
      </w:r>
    </w:p>
    <w:p w:rsidR="00DD05B6" w:rsidRDefault="00DD05B6" w:rsidP="00DD05B6">
      <w:pPr>
        <w:pStyle w:val="HTML"/>
        <w:shd w:val="clear" w:color="auto" w:fill="FFFFFF"/>
        <w:jc w:val="both"/>
        <w:rPr>
          <w:color w:val="22272F"/>
          <w:sz w:val="21"/>
          <w:szCs w:val="21"/>
        </w:rPr>
      </w:pPr>
      <w:r>
        <w:rPr>
          <w:color w:val="22272F"/>
          <w:sz w:val="21"/>
          <w:szCs w:val="21"/>
        </w:rPr>
        <w:t xml:space="preserve">                  </w:t>
      </w:r>
      <w:proofErr w:type="gramStart"/>
      <w:r>
        <w:rPr>
          <w:color w:val="22272F"/>
          <w:sz w:val="21"/>
          <w:szCs w:val="21"/>
        </w:rPr>
        <w:t>│  передача</w:t>
      </w:r>
      <w:proofErr w:type="gramEnd"/>
      <w:r>
        <w:rPr>
          <w:color w:val="22272F"/>
          <w:sz w:val="21"/>
          <w:szCs w:val="21"/>
        </w:rPr>
        <w:t xml:space="preserve">  исполнителю    │</w:t>
      </w:r>
    </w:p>
    <w:p w:rsidR="00DD05B6" w:rsidRDefault="00DD05B6" w:rsidP="00DD05B6">
      <w:pPr>
        <w:pStyle w:val="HTML"/>
        <w:shd w:val="clear" w:color="auto" w:fill="FFFFFF"/>
        <w:jc w:val="both"/>
        <w:rPr>
          <w:color w:val="22272F"/>
          <w:sz w:val="21"/>
          <w:szCs w:val="21"/>
        </w:rPr>
      </w:pPr>
      <w:r>
        <w:rPr>
          <w:color w:val="22272F"/>
          <w:sz w:val="21"/>
          <w:szCs w:val="21"/>
        </w:rPr>
        <w:t xml:space="preserve">                  │  </w:t>
      </w:r>
      <w:proofErr w:type="gramStart"/>
      <w:r>
        <w:rPr>
          <w:color w:val="22272F"/>
          <w:sz w:val="21"/>
          <w:szCs w:val="21"/>
        </w:rPr>
        <w:t xml:space="preserve">   (</w:t>
      </w:r>
      <w:proofErr w:type="gramEnd"/>
      <w:r>
        <w:rPr>
          <w:color w:val="22272F"/>
          <w:sz w:val="21"/>
          <w:szCs w:val="21"/>
        </w:rPr>
        <w:t>1 рабочий день)      │</w:t>
      </w:r>
    </w:p>
    <w:p w:rsidR="00DD05B6" w:rsidRDefault="00DD05B6" w:rsidP="00DD05B6">
      <w:pPr>
        <w:pStyle w:val="HTML"/>
        <w:shd w:val="clear" w:color="auto" w:fill="FFFFFF"/>
        <w:jc w:val="both"/>
        <w:rPr>
          <w:color w:val="22272F"/>
          <w:sz w:val="21"/>
          <w:szCs w:val="21"/>
        </w:rPr>
      </w:pPr>
      <w:r>
        <w:rPr>
          <w:color w:val="22272F"/>
          <w:sz w:val="21"/>
          <w:szCs w:val="21"/>
        </w:rPr>
        <w:t xml:space="preserve">                  └───────────────┬───────────┘</w:t>
      </w:r>
    </w:p>
    <w:p w:rsidR="00DD05B6" w:rsidRDefault="00DD05B6" w:rsidP="00DD05B6">
      <w:pPr>
        <w:pStyle w:val="HTML"/>
        <w:shd w:val="clear" w:color="auto" w:fill="FFFFFF"/>
        <w:jc w:val="both"/>
        <w:rPr>
          <w:color w:val="22272F"/>
          <w:sz w:val="21"/>
          <w:szCs w:val="21"/>
        </w:rPr>
      </w:pPr>
      <w:r>
        <w:rPr>
          <w:color w:val="22272F"/>
          <w:sz w:val="21"/>
          <w:szCs w:val="21"/>
        </w:rPr>
        <w:t xml:space="preserve">                                  │</w:t>
      </w:r>
    </w:p>
    <w:p w:rsidR="00DD05B6" w:rsidRDefault="00DD05B6" w:rsidP="00DD05B6">
      <w:pPr>
        <w:pStyle w:val="HTML"/>
        <w:shd w:val="clear" w:color="auto" w:fill="FFFFFF"/>
        <w:jc w:val="both"/>
        <w:rPr>
          <w:color w:val="22272F"/>
          <w:sz w:val="21"/>
          <w:szCs w:val="21"/>
        </w:rPr>
      </w:pPr>
      <w:r>
        <w:rPr>
          <w:color w:val="22272F"/>
          <w:sz w:val="21"/>
          <w:szCs w:val="21"/>
        </w:rPr>
        <w:t xml:space="preserve">                                  │</w:t>
      </w:r>
    </w:p>
    <w:p w:rsidR="00DD05B6" w:rsidRDefault="00DD05B6" w:rsidP="00DD05B6">
      <w:pPr>
        <w:pStyle w:val="HTML"/>
        <w:shd w:val="clear" w:color="auto" w:fill="FFFFFF"/>
        <w:jc w:val="both"/>
        <w:rPr>
          <w:color w:val="22272F"/>
          <w:sz w:val="21"/>
          <w:szCs w:val="21"/>
        </w:rPr>
      </w:pPr>
      <w:r>
        <w:rPr>
          <w:color w:val="22272F"/>
          <w:sz w:val="21"/>
          <w:szCs w:val="21"/>
        </w:rPr>
        <w:t xml:space="preserve"> ┌───────────────────────┐  ┌─────▼─────────────┐  ┌────────────────────┐</w:t>
      </w:r>
    </w:p>
    <w:p w:rsidR="00DD05B6" w:rsidRDefault="00DD05B6" w:rsidP="00DD05B6">
      <w:pPr>
        <w:pStyle w:val="HTML"/>
        <w:shd w:val="clear" w:color="auto" w:fill="FFFFFF"/>
        <w:jc w:val="both"/>
        <w:rPr>
          <w:color w:val="22272F"/>
          <w:sz w:val="21"/>
          <w:szCs w:val="21"/>
        </w:rPr>
      </w:pPr>
      <w:r>
        <w:rPr>
          <w:color w:val="22272F"/>
          <w:sz w:val="21"/>
          <w:szCs w:val="21"/>
        </w:rPr>
        <w:t xml:space="preserve"> │     Подписание        </w:t>
      </w:r>
      <w:proofErr w:type="gramStart"/>
      <w:r>
        <w:rPr>
          <w:color w:val="22272F"/>
          <w:sz w:val="21"/>
          <w:szCs w:val="21"/>
        </w:rPr>
        <w:t>│  │</w:t>
      </w:r>
      <w:proofErr w:type="gramEnd"/>
      <w:r>
        <w:rPr>
          <w:color w:val="22272F"/>
          <w:sz w:val="21"/>
          <w:szCs w:val="21"/>
        </w:rPr>
        <w:t xml:space="preserve">    Рассмотрение   │  │    Согласование    │</w:t>
      </w:r>
    </w:p>
    <w:p w:rsidR="00DD05B6" w:rsidRDefault="00DD05B6" w:rsidP="00DD05B6">
      <w:pPr>
        <w:pStyle w:val="HTML"/>
        <w:shd w:val="clear" w:color="auto" w:fill="FFFFFF"/>
        <w:jc w:val="both"/>
        <w:rPr>
          <w:color w:val="22272F"/>
          <w:sz w:val="21"/>
          <w:szCs w:val="21"/>
        </w:rPr>
      </w:pPr>
      <w:r>
        <w:rPr>
          <w:color w:val="22272F"/>
          <w:sz w:val="21"/>
          <w:szCs w:val="21"/>
        </w:rPr>
        <w:t xml:space="preserve"> │мотивированного отказа </w:t>
      </w:r>
      <w:proofErr w:type="gramStart"/>
      <w:r>
        <w:rPr>
          <w:color w:val="22272F"/>
          <w:sz w:val="21"/>
          <w:szCs w:val="21"/>
        </w:rPr>
        <w:t>│  │</w:t>
      </w:r>
      <w:proofErr w:type="gramEnd"/>
      <w:r>
        <w:rPr>
          <w:color w:val="22272F"/>
          <w:sz w:val="21"/>
          <w:szCs w:val="21"/>
        </w:rPr>
        <w:t xml:space="preserve">     заявления     │  │ проекта разрешения │</w:t>
      </w:r>
    </w:p>
    <w:p w:rsidR="00DD05B6" w:rsidRDefault="00DD05B6" w:rsidP="00DD05B6">
      <w:pPr>
        <w:pStyle w:val="HTML"/>
        <w:shd w:val="clear" w:color="auto" w:fill="FFFFFF"/>
        <w:jc w:val="both"/>
        <w:rPr>
          <w:color w:val="22272F"/>
          <w:sz w:val="21"/>
          <w:szCs w:val="21"/>
        </w:rPr>
      </w:pPr>
      <w:r>
        <w:rPr>
          <w:color w:val="22272F"/>
          <w:sz w:val="21"/>
          <w:szCs w:val="21"/>
        </w:rPr>
        <w:t xml:space="preserve"> </w:t>
      </w:r>
      <w:proofErr w:type="gramStart"/>
      <w:r>
        <w:rPr>
          <w:color w:val="22272F"/>
          <w:sz w:val="21"/>
          <w:szCs w:val="21"/>
        </w:rPr>
        <w:t>│  в</w:t>
      </w:r>
      <w:proofErr w:type="gramEnd"/>
      <w:r>
        <w:rPr>
          <w:color w:val="22272F"/>
          <w:sz w:val="21"/>
          <w:szCs w:val="21"/>
        </w:rPr>
        <w:t xml:space="preserve"> выдаче разрешения  │  │   исполнителем и  │  │  с должностными    │</w:t>
      </w:r>
    </w:p>
    <w:p w:rsidR="00DD05B6" w:rsidRDefault="00DD05B6" w:rsidP="00DD05B6">
      <w:pPr>
        <w:pStyle w:val="HTML"/>
        <w:shd w:val="clear" w:color="auto" w:fill="FFFFFF"/>
        <w:jc w:val="both"/>
        <w:rPr>
          <w:color w:val="22272F"/>
          <w:sz w:val="21"/>
          <w:szCs w:val="21"/>
        </w:rPr>
      </w:pPr>
      <w:r>
        <w:rPr>
          <w:color w:val="22272F"/>
          <w:sz w:val="21"/>
          <w:szCs w:val="21"/>
        </w:rPr>
        <w:t xml:space="preserve"> </w:t>
      </w:r>
      <w:proofErr w:type="gramStart"/>
      <w:r>
        <w:rPr>
          <w:color w:val="22272F"/>
          <w:sz w:val="21"/>
          <w:szCs w:val="21"/>
        </w:rPr>
        <w:t>│  Главой</w:t>
      </w:r>
      <w:proofErr w:type="gramEnd"/>
      <w:r>
        <w:rPr>
          <w:color w:val="22272F"/>
          <w:sz w:val="21"/>
          <w:szCs w:val="21"/>
        </w:rPr>
        <w:t xml:space="preserve">  </w:t>
      </w:r>
      <w:proofErr w:type="spellStart"/>
      <w:r>
        <w:rPr>
          <w:color w:val="22272F"/>
          <w:sz w:val="21"/>
          <w:szCs w:val="21"/>
        </w:rPr>
        <w:t>Кадошкинского</w:t>
      </w:r>
      <w:proofErr w:type="spellEnd"/>
      <w:r>
        <w:rPr>
          <w:color w:val="22272F"/>
          <w:sz w:val="21"/>
          <w:szCs w:val="21"/>
        </w:rPr>
        <w:t>│◄─┤</w:t>
      </w:r>
      <w:r>
        <w:rPr>
          <w:rStyle w:val="a4"/>
          <w:i w:val="0"/>
          <w:iCs w:val="0"/>
          <w:color w:val="22272F"/>
          <w:sz w:val="21"/>
          <w:szCs w:val="21"/>
          <w:shd w:val="clear" w:color="auto" w:fill="FFFABB"/>
        </w:rPr>
        <w:t>подготовка</w:t>
      </w:r>
      <w:r>
        <w:rPr>
          <w:color w:val="22272F"/>
          <w:sz w:val="21"/>
          <w:szCs w:val="21"/>
        </w:rPr>
        <w:t xml:space="preserve"> проекта │─►│       лицами       │</w:t>
      </w:r>
    </w:p>
    <w:p w:rsidR="00DD05B6" w:rsidRDefault="00DD05B6" w:rsidP="00DD05B6">
      <w:pPr>
        <w:pStyle w:val="HTML"/>
        <w:shd w:val="clear" w:color="auto" w:fill="FFFFFF"/>
        <w:jc w:val="both"/>
        <w:rPr>
          <w:color w:val="22272F"/>
          <w:sz w:val="21"/>
          <w:szCs w:val="21"/>
        </w:rPr>
      </w:pPr>
      <w:r>
        <w:rPr>
          <w:color w:val="22272F"/>
          <w:sz w:val="21"/>
          <w:szCs w:val="21"/>
        </w:rPr>
        <w:t xml:space="preserve"> │     муниципального    </w:t>
      </w:r>
      <w:proofErr w:type="gramStart"/>
      <w:r>
        <w:rPr>
          <w:color w:val="22272F"/>
          <w:sz w:val="21"/>
          <w:szCs w:val="21"/>
        </w:rPr>
        <w:t>│  │</w:t>
      </w:r>
      <w:proofErr w:type="gramEnd"/>
      <w:r>
        <w:rPr>
          <w:color w:val="22272F"/>
          <w:sz w:val="21"/>
          <w:szCs w:val="21"/>
        </w:rPr>
        <w:t xml:space="preserve">  разрешения либо  │  │   Администрации    │</w:t>
      </w:r>
    </w:p>
    <w:p w:rsidR="00DD05B6" w:rsidRDefault="00DD05B6" w:rsidP="00DD05B6">
      <w:pPr>
        <w:pStyle w:val="HTML"/>
        <w:shd w:val="clear" w:color="auto" w:fill="FFFFFF"/>
        <w:jc w:val="both"/>
        <w:rPr>
          <w:color w:val="22272F"/>
          <w:sz w:val="21"/>
          <w:szCs w:val="21"/>
        </w:rPr>
      </w:pPr>
      <w:r>
        <w:rPr>
          <w:color w:val="22272F"/>
          <w:sz w:val="21"/>
          <w:szCs w:val="21"/>
        </w:rPr>
        <w:t xml:space="preserve"> │        района         </w:t>
      </w:r>
      <w:proofErr w:type="gramStart"/>
      <w:r>
        <w:rPr>
          <w:color w:val="22272F"/>
          <w:sz w:val="21"/>
          <w:szCs w:val="21"/>
        </w:rPr>
        <w:t>│  │</w:t>
      </w:r>
      <w:proofErr w:type="gramEnd"/>
      <w:r>
        <w:rPr>
          <w:color w:val="22272F"/>
          <w:sz w:val="21"/>
          <w:szCs w:val="21"/>
        </w:rPr>
        <w:t xml:space="preserve">  мотивированного  │  │   (2 рабочих дня)  │</w:t>
      </w:r>
    </w:p>
    <w:p w:rsidR="00DD05B6" w:rsidRDefault="00DD05B6" w:rsidP="00DD05B6">
      <w:pPr>
        <w:pStyle w:val="HTML"/>
        <w:shd w:val="clear" w:color="auto" w:fill="FFFFFF"/>
        <w:jc w:val="both"/>
        <w:rPr>
          <w:color w:val="22272F"/>
          <w:sz w:val="21"/>
          <w:szCs w:val="21"/>
        </w:rPr>
      </w:pPr>
      <w:r>
        <w:rPr>
          <w:color w:val="22272F"/>
          <w:sz w:val="21"/>
          <w:szCs w:val="21"/>
        </w:rPr>
        <w:t xml:space="preserve"> </w:t>
      </w:r>
      <w:proofErr w:type="gramStart"/>
      <w:r>
        <w:rPr>
          <w:color w:val="22272F"/>
          <w:sz w:val="21"/>
          <w:szCs w:val="21"/>
        </w:rPr>
        <w:t>│  (</w:t>
      </w:r>
      <w:proofErr w:type="gramEnd"/>
      <w:r>
        <w:rPr>
          <w:color w:val="22272F"/>
          <w:sz w:val="21"/>
          <w:szCs w:val="21"/>
        </w:rPr>
        <w:t xml:space="preserve">4 рабочих дня)      │  │  отказа в </w:t>
      </w:r>
      <w:r>
        <w:rPr>
          <w:rStyle w:val="a4"/>
          <w:i w:val="0"/>
          <w:iCs w:val="0"/>
          <w:color w:val="22272F"/>
          <w:sz w:val="21"/>
          <w:szCs w:val="21"/>
          <w:shd w:val="clear" w:color="auto" w:fill="FFFABB"/>
        </w:rPr>
        <w:t>выдаче</w:t>
      </w:r>
      <w:r>
        <w:rPr>
          <w:color w:val="22272F"/>
          <w:sz w:val="21"/>
          <w:szCs w:val="21"/>
        </w:rPr>
        <w:t xml:space="preserve">  │  │                    │</w:t>
      </w:r>
    </w:p>
    <w:p w:rsidR="00DD05B6" w:rsidRDefault="00DD05B6" w:rsidP="00DD05B6">
      <w:pPr>
        <w:pStyle w:val="HTML"/>
        <w:shd w:val="clear" w:color="auto" w:fill="FFFFFF"/>
        <w:jc w:val="both"/>
        <w:rPr>
          <w:color w:val="22272F"/>
          <w:sz w:val="21"/>
          <w:szCs w:val="21"/>
        </w:rPr>
      </w:pPr>
      <w:r>
        <w:rPr>
          <w:color w:val="22272F"/>
          <w:sz w:val="21"/>
          <w:szCs w:val="21"/>
        </w:rPr>
        <w:t xml:space="preserve"> │                       </w:t>
      </w:r>
      <w:proofErr w:type="gramStart"/>
      <w:r>
        <w:rPr>
          <w:color w:val="22272F"/>
          <w:sz w:val="21"/>
          <w:szCs w:val="21"/>
        </w:rPr>
        <w:t>│  │</w:t>
      </w:r>
      <w:proofErr w:type="gramEnd"/>
      <w:r>
        <w:rPr>
          <w:color w:val="22272F"/>
          <w:sz w:val="21"/>
          <w:szCs w:val="21"/>
        </w:rPr>
        <w:t xml:space="preserve">    разрешения     │  │                    │</w:t>
      </w:r>
    </w:p>
    <w:p w:rsidR="00DD05B6" w:rsidRDefault="00DD05B6" w:rsidP="00DD05B6">
      <w:pPr>
        <w:pStyle w:val="HTML"/>
        <w:shd w:val="clear" w:color="auto" w:fill="FFFFFF"/>
        <w:jc w:val="both"/>
        <w:rPr>
          <w:color w:val="22272F"/>
          <w:sz w:val="21"/>
          <w:szCs w:val="21"/>
        </w:rPr>
      </w:pPr>
      <w:r>
        <w:rPr>
          <w:color w:val="22272F"/>
          <w:sz w:val="21"/>
          <w:szCs w:val="21"/>
        </w:rPr>
        <w:t xml:space="preserve"> └──────────┬────────────</w:t>
      </w:r>
      <w:proofErr w:type="gramStart"/>
      <w:r>
        <w:rPr>
          <w:color w:val="22272F"/>
          <w:sz w:val="21"/>
          <w:szCs w:val="21"/>
        </w:rPr>
        <w:t>┘  │</w:t>
      </w:r>
      <w:proofErr w:type="gramEnd"/>
      <w:r>
        <w:rPr>
          <w:color w:val="22272F"/>
          <w:sz w:val="21"/>
          <w:szCs w:val="21"/>
        </w:rPr>
        <w:t xml:space="preserve"> (3 рабочих дня)   │  │                    │</w:t>
      </w:r>
    </w:p>
    <w:p w:rsidR="00DD05B6" w:rsidRDefault="00DD05B6" w:rsidP="00DD05B6">
      <w:pPr>
        <w:pStyle w:val="HTML"/>
        <w:shd w:val="clear" w:color="auto" w:fill="FFFFFF"/>
        <w:jc w:val="both"/>
        <w:rPr>
          <w:color w:val="22272F"/>
          <w:sz w:val="21"/>
          <w:szCs w:val="21"/>
        </w:rPr>
      </w:pPr>
      <w:r>
        <w:rPr>
          <w:color w:val="22272F"/>
          <w:sz w:val="21"/>
          <w:szCs w:val="21"/>
        </w:rPr>
        <w:t xml:space="preserve">            │               └───────────────────┘  └──────────┬─────────┘</w:t>
      </w:r>
    </w:p>
    <w:p w:rsidR="00DD05B6" w:rsidRDefault="00DD05B6" w:rsidP="00DD05B6">
      <w:pPr>
        <w:pStyle w:val="HTML"/>
        <w:shd w:val="clear" w:color="auto" w:fill="FFFFFF"/>
        <w:jc w:val="both"/>
        <w:rPr>
          <w:color w:val="22272F"/>
          <w:sz w:val="21"/>
          <w:szCs w:val="21"/>
        </w:rPr>
      </w:pPr>
      <w:r>
        <w:rPr>
          <w:color w:val="22272F"/>
          <w:sz w:val="21"/>
          <w:szCs w:val="21"/>
        </w:rPr>
        <w:t xml:space="preserve">            │                                                 │</w:t>
      </w:r>
    </w:p>
    <w:p w:rsidR="00DD05B6" w:rsidRDefault="00DD05B6" w:rsidP="00DD05B6">
      <w:pPr>
        <w:pStyle w:val="HTML"/>
        <w:shd w:val="clear" w:color="auto" w:fill="FFFFFF"/>
        <w:jc w:val="both"/>
        <w:rPr>
          <w:color w:val="22272F"/>
          <w:sz w:val="21"/>
          <w:szCs w:val="21"/>
        </w:rPr>
      </w:pPr>
      <w:r>
        <w:rPr>
          <w:color w:val="22272F"/>
          <w:sz w:val="21"/>
          <w:szCs w:val="21"/>
        </w:rPr>
        <w:t xml:space="preserve">            │                                                 │</w:t>
      </w:r>
    </w:p>
    <w:p w:rsidR="00DD05B6" w:rsidRDefault="00DD05B6" w:rsidP="00DD05B6">
      <w:pPr>
        <w:pStyle w:val="HTML"/>
        <w:shd w:val="clear" w:color="auto" w:fill="FFFFFF"/>
        <w:jc w:val="both"/>
        <w:rPr>
          <w:color w:val="22272F"/>
          <w:sz w:val="21"/>
          <w:szCs w:val="21"/>
        </w:rPr>
      </w:pPr>
      <w:r>
        <w:rPr>
          <w:color w:val="22272F"/>
          <w:sz w:val="21"/>
          <w:szCs w:val="21"/>
        </w:rPr>
        <w:t xml:space="preserve">            │                                        ┌────────▼────────┐</w:t>
      </w:r>
    </w:p>
    <w:p w:rsidR="00DD05B6" w:rsidRDefault="00DD05B6" w:rsidP="00DD05B6">
      <w:pPr>
        <w:pStyle w:val="HTML"/>
        <w:shd w:val="clear" w:color="auto" w:fill="FFFFFF"/>
        <w:jc w:val="both"/>
        <w:rPr>
          <w:color w:val="22272F"/>
          <w:sz w:val="21"/>
          <w:szCs w:val="21"/>
        </w:rPr>
      </w:pPr>
      <w:r>
        <w:rPr>
          <w:color w:val="22272F"/>
          <w:sz w:val="21"/>
          <w:szCs w:val="21"/>
        </w:rPr>
        <w:t xml:space="preserve">            │                                        </w:t>
      </w:r>
      <w:proofErr w:type="gramStart"/>
      <w:r>
        <w:rPr>
          <w:color w:val="22272F"/>
          <w:sz w:val="21"/>
          <w:szCs w:val="21"/>
        </w:rPr>
        <w:t>│  Подписание</w:t>
      </w:r>
      <w:proofErr w:type="gramEnd"/>
      <w:r>
        <w:rPr>
          <w:color w:val="22272F"/>
          <w:sz w:val="21"/>
          <w:szCs w:val="21"/>
        </w:rPr>
        <w:t xml:space="preserve">     │</w:t>
      </w:r>
    </w:p>
    <w:p w:rsidR="00DD05B6" w:rsidRDefault="00DD05B6" w:rsidP="00DD05B6">
      <w:pPr>
        <w:pStyle w:val="HTML"/>
        <w:shd w:val="clear" w:color="auto" w:fill="FFFFFF"/>
        <w:jc w:val="both"/>
        <w:rPr>
          <w:color w:val="22272F"/>
          <w:sz w:val="21"/>
          <w:szCs w:val="21"/>
        </w:rPr>
      </w:pPr>
      <w:r>
        <w:rPr>
          <w:color w:val="22272F"/>
          <w:sz w:val="21"/>
          <w:szCs w:val="21"/>
        </w:rPr>
        <w:t xml:space="preserve">            │                                        │ начальником     │</w:t>
      </w:r>
    </w:p>
    <w:p w:rsidR="00DD05B6" w:rsidRDefault="00DD05B6" w:rsidP="00DD05B6">
      <w:pPr>
        <w:pStyle w:val="HTML"/>
        <w:shd w:val="clear" w:color="auto" w:fill="FFFFFF"/>
        <w:jc w:val="both"/>
        <w:rPr>
          <w:color w:val="22272F"/>
          <w:sz w:val="21"/>
          <w:szCs w:val="21"/>
        </w:rPr>
      </w:pPr>
      <w:r>
        <w:rPr>
          <w:color w:val="22272F"/>
          <w:sz w:val="21"/>
          <w:szCs w:val="21"/>
        </w:rPr>
        <w:t xml:space="preserve">            │                                        </w:t>
      </w:r>
      <w:proofErr w:type="gramStart"/>
      <w:r>
        <w:rPr>
          <w:color w:val="22272F"/>
          <w:sz w:val="21"/>
          <w:szCs w:val="21"/>
        </w:rPr>
        <w:t>│  Отдела</w:t>
      </w:r>
      <w:proofErr w:type="gramEnd"/>
      <w:r>
        <w:rPr>
          <w:color w:val="22272F"/>
          <w:sz w:val="21"/>
          <w:szCs w:val="21"/>
        </w:rPr>
        <w:t xml:space="preserve">         │</w:t>
      </w:r>
    </w:p>
    <w:p w:rsidR="00DD05B6" w:rsidRDefault="00DD05B6" w:rsidP="00DD05B6">
      <w:pPr>
        <w:pStyle w:val="HTML"/>
        <w:shd w:val="clear" w:color="auto" w:fill="FFFFFF"/>
        <w:jc w:val="both"/>
        <w:rPr>
          <w:color w:val="22272F"/>
          <w:sz w:val="21"/>
          <w:szCs w:val="21"/>
        </w:rPr>
      </w:pPr>
      <w:r>
        <w:rPr>
          <w:color w:val="22272F"/>
          <w:sz w:val="21"/>
          <w:szCs w:val="21"/>
        </w:rPr>
        <w:t xml:space="preserve">            │                                        </w:t>
      </w:r>
      <w:proofErr w:type="gramStart"/>
      <w:r>
        <w:rPr>
          <w:color w:val="22272F"/>
          <w:sz w:val="21"/>
          <w:szCs w:val="21"/>
        </w:rPr>
        <w:t>│(</w:t>
      </w:r>
      <w:proofErr w:type="gramEnd"/>
      <w:r>
        <w:rPr>
          <w:color w:val="22272F"/>
          <w:sz w:val="21"/>
          <w:szCs w:val="21"/>
        </w:rPr>
        <w:t>2 рабочих дня)  │</w:t>
      </w:r>
    </w:p>
    <w:p w:rsidR="00DD05B6" w:rsidRDefault="00DD05B6" w:rsidP="00DD05B6">
      <w:pPr>
        <w:pStyle w:val="HTML"/>
        <w:shd w:val="clear" w:color="auto" w:fill="FFFFFF"/>
        <w:jc w:val="both"/>
        <w:rPr>
          <w:color w:val="22272F"/>
          <w:sz w:val="21"/>
          <w:szCs w:val="21"/>
        </w:rPr>
      </w:pPr>
      <w:r>
        <w:rPr>
          <w:color w:val="22272F"/>
          <w:sz w:val="21"/>
          <w:szCs w:val="21"/>
        </w:rPr>
        <w:t xml:space="preserve">            │                                        └────────┬────────┘</w:t>
      </w:r>
    </w:p>
    <w:p w:rsidR="00DD05B6" w:rsidRDefault="00DD05B6" w:rsidP="00DD05B6">
      <w:pPr>
        <w:pStyle w:val="HTML"/>
        <w:shd w:val="clear" w:color="auto" w:fill="FFFFFF"/>
        <w:jc w:val="both"/>
        <w:rPr>
          <w:color w:val="22272F"/>
          <w:sz w:val="21"/>
          <w:szCs w:val="21"/>
        </w:rPr>
      </w:pPr>
      <w:r>
        <w:rPr>
          <w:color w:val="22272F"/>
          <w:sz w:val="21"/>
          <w:szCs w:val="21"/>
        </w:rPr>
        <w:t xml:space="preserve">            │                                                 │</w:t>
      </w:r>
    </w:p>
    <w:p w:rsidR="00DD05B6" w:rsidRDefault="00DD05B6" w:rsidP="00DD05B6">
      <w:pPr>
        <w:pStyle w:val="HTML"/>
        <w:shd w:val="clear" w:color="auto" w:fill="FFFFFF"/>
        <w:jc w:val="both"/>
        <w:rPr>
          <w:color w:val="22272F"/>
          <w:sz w:val="21"/>
          <w:szCs w:val="21"/>
        </w:rPr>
      </w:pPr>
      <w:r>
        <w:rPr>
          <w:color w:val="22272F"/>
          <w:sz w:val="21"/>
          <w:szCs w:val="21"/>
        </w:rPr>
        <w:t xml:space="preserve">            │                                                 │</w:t>
      </w:r>
    </w:p>
    <w:p w:rsidR="00DD05B6" w:rsidRDefault="00DD05B6" w:rsidP="00DD05B6">
      <w:pPr>
        <w:pStyle w:val="HTML"/>
        <w:shd w:val="clear" w:color="auto" w:fill="FFFFFF"/>
        <w:jc w:val="both"/>
        <w:rPr>
          <w:color w:val="22272F"/>
          <w:sz w:val="21"/>
          <w:szCs w:val="21"/>
        </w:rPr>
      </w:pPr>
      <w:r>
        <w:rPr>
          <w:color w:val="22272F"/>
          <w:sz w:val="21"/>
          <w:szCs w:val="21"/>
        </w:rPr>
        <w:t xml:space="preserve"> ┌──────────▼──────────┐                             ┌────────▼────────┐</w:t>
      </w:r>
    </w:p>
    <w:p w:rsidR="00DD05B6" w:rsidRDefault="00DD05B6" w:rsidP="00DD05B6">
      <w:pPr>
        <w:pStyle w:val="HTML"/>
        <w:shd w:val="clear" w:color="auto" w:fill="FFFFFF"/>
        <w:jc w:val="both"/>
        <w:rPr>
          <w:color w:val="22272F"/>
          <w:sz w:val="21"/>
          <w:szCs w:val="21"/>
        </w:rPr>
      </w:pPr>
      <w:r>
        <w:rPr>
          <w:color w:val="22272F"/>
          <w:sz w:val="21"/>
          <w:szCs w:val="21"/>
        </w:rPr>
        <w:t xml:space="preserve"> │    Регистрация      │                             │   Регистрация   │</w:t>
      </w:r>
    </w:p>
    <w:p w:rsidR="00DD05B6" w:rsidRDefault="00DD05B6" w:rsidP="00DD05B6">
      <w:pPr>
        <w:pStyle w:val="HTML"/>
        <w:shd w:val="clear" w:color="auto" w:fill="FFFFFF"/>
        <w:jc w:val="both"/>
        <w:rPr>
          <w:color w:val="22272F"/>
          <w:sz w:val="21"/>
          <w:szCs w:val="21"/>
        </w:rPr>
      </w:pPr>
      <w:r>
        <w:rPr>
          <w:color w:val="22272F"/>
          <w:sz w:val="21"/>
          <w:szCs w:val="21"/>
        </w:rPr>
        <w:t xml:space="preserve"> │    специалистом     │                             </w:t>
      </w:r>
      <w:proofErr w:type="gramStart"/>
      <w:r>
        <w:rPr>
          <w:color w:val="22272F"/>
          <w:sz w:val="21"/>
          <w:szCs w:val="21"/>
        </w:rPr>
        <w:t>│  специалистом</w:t>
      </w:r>
      <w:proofErr w:type="gramEnd"/>
      <w:r>
        <w:rPr>
          <w:color w:val="22272F"/>
          <w:sz w:val="21"/>
          <w:szCs w:val="21"/>
        </w:rPr>
        <w:t xml:space="preserve">   │</w:t>
      </w:r>
    </w:p>
    <w:p w:rsidR="00DD05B6" w:rsidRDefault="00DD05B6" w:rsidP="00DD05B6">
      <w:pPr>
        <w:pStyle w:val="HTML"/>
        <w:shd w:val="clear" w:color="auto" w:fill="FFFFFF"/>
        <w:jc w:val="both"/>
        <w:rPr>
          <w:color w:val="22272F"/>
          <w:sz w:val="21"/>
          <w:szCs w:val="21"/>
        </w:rPr>
      </w:pPr>
      <w:r>
        <w:rPr>
          <w:color w:val="22272F"/>
          <w:sz w:val="21"/>
          <w:szCs w:val="21"/>
        </w:rPr>
        <w:t xml:space="preserve"> </w:t>
      </w:r>
      <w:proofErr w:type="gramStart"/>
      <w:r>
        <w:rPr>
          <w:color w:val="22272F"/>
          <w:sz w:val="21"/>
          <w:szCs w:val="21"/>
        </w:rPr>
        <w:t>│  (</w:t>
      </w:r>
      <w:proofErr w:type="gramEnd"/>
      <w:r>
        <w:rPr>
          <w:color w:val="22272F"/>
          <w:sz w:val="21"/>
          <w:szCs w:val="21"/>
        </w:rPr>
        <w:t>1 рабочий день)   │                             │ (1 рабочий день)│</w:t>
      </w:r>
    </w:p>
    <w:p w:rsidR="00DD05B6" w:rsidRDefault="00DD05B6" w:rsidP="00DD05B6">
      <w:pPr>
        <w:pStyle w:val="HTML"/>
        <w:shd w:val="clear" w:color="auto" w:fill="FFFFFF"/>
        <w:jc w:val="both"/>
        <w:rPr>
          <w:color w:val="22272F"/>
          <w:sz w:val="21"/>
          <w:szCs w:val="21"/>
        </w:rPr>
      </w:pPr>
      <w:r>
        <w:rPr>
          <w:color w:val="22272F"/>
          <w:sz w:val="21"/>
          <w:szCs w:val="21"/>
        </w:rPr>
        <w:t xml:space="preserve"> └──────────┬──────────┘                             └────────┬────────┘</w:t>
      </w:r>
    </w:p>
    <w:p w:rsidR="00DD05B6" w:rsidRDefault="00DD05B6" w:rsidP="00DD05B6">
      <w:pPr>
        <w:pStyle w:val="HTML"/>
        <w:shd w:val="clear" w:color="auto" w:fill="FFFFFF"/>
        <w:jc w:val="both"/>
        <w:rPr>
          <w:color w:val="22272F"/>
          <w:sz w:val="21"/>
          <w:szCs w:val="21"/>
        </w:rPr>
      </w:pPr>
      <w:r>
        <w:rPr>
          <w:color w:val="22272F"/>
          <w:sz w:val="21"/>
          <w:szCs w:val="21"/>
        </w:rPr>
        <w:lastRenderedPageBreak/>
        <w:t xml:space="preserve">            │                                                 │</w:t>
      </w:r>
    </w:p>
    <w:p w:rsidR="00DD05B6" w:rsidRDefault="00DD05B6" w:rsidP="00DD05B6">
      <w:pPr>
        <w:pStyle w:val="HTML"/>
        <w:shd w:val="clear" w:color="auto" w:fill="FFFFFF"/>
        <w:jc w:val="both"/>
        <w:rPr>
          <w:color w:val="22272F"/>
          <w:sz w:val="21"/>
          <w:szCs w:val="21"/>
        </w:rPr>
      </w:pPr>
      <w:r>
        <w:rPr>
          <w:color w:val="22272F"/>
          <w:sz w:val="21"/>
          <w:szCs w:val="21"/>
        </w:rPr>
        <w:t xml:space="preserve">            │                                                 │</w:t>
      </w:r>
    </w:p>
    <w:p w:rsidR="00DD05B6" w:rsidRDefault="00DD05B6" w:rsidP="00DD05B6">
      <w:pPr>
        <w:pStyle w:val="HTML"/>
        <w:shd w:val="clear" w:color="auto" w:fill="FFFFFF"/>
        <w:jc w:val="both"/>
        <w:rPr>
          <w:color w:val="22272F"/>
          <w:sz w:val="21"/>
          <w:szCs w:val="21"/>
        </w:rPr>
      </w:pPr>
      <w:r>
        <w:rPr>
          <w:color w:val="22272F"/>
          <w:sz w:val="21"/>
          <w:szCs w:val="21"/>
        </w:rPr>
        <w:t xml:space="preserve">            │                                                 │</w:t>
      </w:r>
    </w:p>
    <w:p w:rsidR="00DD05B6" w:rsidRDefault="00DD05B6" w:rsidP="00DD05B6">
      <w:pPr>
        <w:pStyle w:val="HTML"/>
        <w:shd w:val="clear" w:color="auto" w:fill="FFFFFF"/>
        <w:jc w:val="both"/>
        <w:rPr>
          <w:color w:val="22272F"/>
          <w:sz w:val="21"/>
          <w:szCs w:val="21"/>
        </w:rPr>
      </w:pPr>
      <w:r>
        <w:rPr>
          <w:color w:val="22272F"/>
          <w:sz w:val="21"/>
          <w:szCs w:val="21"/>
        </w:rPr>
        <w:t xml:space="preserve">            │             ┌──────────────────────┐            │</w:t>
      </w:r>
    </w:p>
    <w:p w:rsidR="00DD05B6" w:rsidRDefault="00DD05B6" w:rsidP="00DD05B6">
      <w:pPr>
        <w:pStyle w:val="HTML"/>
        <w:shd w:val="clear" w:color="auto" w:fill="FFFFFF"/>
        <w:jc w:val="both"/>
        <w:rPr>
          <w:color w:val="22272F"/>
          <w:sz w:val="21"/>
          <w:szCs w:val="21"/>
        </w:rPr>
      </w:pPr>
      <w:r>
        <w:rPr>
          <w:color w:val="22272F"/>
          <w:sz w:val="21"/>
          <w:szCs w:val="21"/>
        </w:rPr>
        <w:t xml:space="preserve">            │             </w:t>
      </w:r>
      <w:proofErr w:type="gramStart"/>
      <w:r>
        <w:rPr>
          <w:color w:val="22272F"/>
          <w:sz w:val="21"/>
          <w:szCs w:val="21"/>
        </w:rPr>
        <w:t>│  Выдача</w:t>
      </w:r>
      <w:proofErr w:type="gramEnd"/>
      <w:r>
        <w:rPr>
          <w:color w:val="22272F"/>
          <w:sz w:val="21"/>
          <w:szCs w:val="21"/>
        </w:rPr>
        <w:t xml:space="preserve"> разрешения   │            │</w:t>
      </w:r>
    </w:p>
    <w:p w:rsidR="00DD05B6" w:rsidRDefault="00DD05B6" w:rsidP="00DD05B6">
      <w:pPr>
        <w:pStyle w:val="HTML"/>
        <w:shd w:val="clear" w:color="auto" w:fill="FFFFFF"/>
        <w:jc w:val="both"/>
        <w:rPr>
          <w:color w:val="22272F"/>
          <w:sz w:val="21"/>
          <w:szCs w:val="21"/>
        </w:rPr>
      </w:pPr>
      <w:r>
        <w:rPr>
          <w:color w:val="22272F"/>
          <w:sz w:val="21"/>
          <w:szCs w:val="21"/>
        </w:rPr>
        <w:t xml:space="preserve">            └────────────►│ или </w:t>
      </w:r>
      <w:proofErr w:type="gramStart"/>
      <w:r>
        <w:rPr>
          <w:color w:val="22272F"/>
          <w:sz w:val="21"/>
          <w:szCs w:val="21"/>
        </w:rPr>
        <w:t>мотивированного  │</w:t>
      </w:r>
      <w:proofErr w:type="gramEnd"/>
      <w:r>
        <w:rPr>
          <w:color w:val="22272F"/>
          <w:sz w:val="21"/>
          <w:szCs w:val="21"/>
        </w:rPr>
        <w:t>◄───────────┘</w:t>
      </w:r>
    </w:p>
    <w:p w:rsidR="00DD05B6" w:rsidRDefault="00DD05B6" w:rsidP="00DD05B6">
      <w:pPr>
        <w:pStyle w:val="HTML"/>
        <w:shd w:val="clear" w:color="auto" w:fill="FFFFFF"/>
        <w:jc w:val="both"/>
        <w:rPr>
          <w:color w:val="22272F"/>
          <w:sz w:val="21"/>
          <w:szCs w:val="21"/>
        </w:rPr>
      </w:pPr>
      <w:r>
        <w:rPr>
          <w:color w:val="22272F"/>
          <w:sz w:val="21"/>
          <w:szCs w:val="21"/>
        </w:rPr>
        <w:t xml:space="preserve">                          │ отказа заявителю или │</w:t>
      </w:r>
    </w:p>
    <w:p w:rsidR="00DD05B6" w:rsidRDefault="00DD05B6" w:rsidP="00DD05B6">
      <w:pPr>
        <w:pStyle w:val="HTML"/>
        <w:shd w:val="clear" w:color="auto" w:fill="FFFFFF"/>
        <w:jc w:val="both"/>
        <w:rPr>
          <w:color w:val="22272F"/>
          <w:sz w:val="21"/>
          <w:szCs w:val="21"/>
        </w:rPr>
      </w:pPr>
      <w:r>
        <w:rPr>
          <w:color w:val="22272F"/>
          <w:sz w:val="21"/>
          <w:szCs w:val="21"/>
        </w:rPr>
        <w:t xml:space="preserve">                          │ направление по почте │</w:t>
      </w:r>
    </w:p>
    <w:p w:rsidR="00DD05B6" w:rsidRDefault="00DD05B6" w:rsidP="00DD05B6">
      <w:pPr>
        <w:pStyle w:val="HTML"/>
        <w:shd w:val="clear" w:color="auto" w:fill="FFFFFF"/>
        <w:jc w:val="both"/>
        <w:rPr>
          <w:color w:val="22272F"/>
          <w:sz w:val="21"/>
          <w:szCs w:val="21"/>
        </w:rPr>
      </w:pPr>
      <w:r>
        <w:rPr>
          <w:color w:val="22272F"/>
          <w:sz w:val="21"/>
          <w:szCs w:val="21"/>
        </w:rPr>
        <w:t xml:space="preserve">                          └──────────────────────┘</w:t>
      </w:r>
    </w:p>
    <w:p w:rsidR="0053024F" w:rsidRPr="0053024F" w:rsidRDefault="0053024F" w:rsidP="0053024F">
      <w:pPr>
        <w:shd w:val="clear" w:color="auto" w:fill="FFFFFF"/>
        <w:spacing w:after="0" w:line="240" w:lineRule="auto"/>
        <w:ind w:firstLine="709"/>
        <w:jc w:val="right"/>
        <w:outlineLvl w:val="2"/>
        <w:rPr>
          <w:rFonts w:ascii="Times New Roman" w:eastAsia="Times New Roman" w:hAnsi="Times New Roman" w:cs="Times New Roman"/>
          <w:b/>
          <w:bCs/>
          <w:sz w:val="28"/>
          <w:szCs w:val="28"/>
          <w:lang w:eastAsia="ru-RU"/>
        </w:rPr>
      </w:pPr>
      <w:r w:rsidRPr="0053024F">
        <w:rPr>
          <w:rFonts w:ascii="Times New Roman" w:eastAsia="Times New Roman" w:hAnsi="Times New Roman" w:cs="Times New Roman"/>
          <w:sz w:val="28"/>
          <w:szCs w:val="28"/>
          <w:lang w:eastAsia="ru-RU"/>
        </w:rPr>
        <w:t> </w:t>
      </w:r>
    </w:p>
    <w:p w:rsidR="0053024F" w:rsidRPr="0053024F" w:rsidRDefault="0053024F" w:rsidP="0053024F">
      <w:pPr>
        <w:shd w:val="clear" w:color="auto" w:fill="FFFFFF"/>
        <w:spacing w:after="0" w:line="240" w:lineRule="auto"/>
        <w:ind w:firstLine="709"/>
        <w:jc w:val="right"/>
        <w:outlineLvl w:val="2"/>
        <w:rPr>
          <w:rFonts w:ascii="Times New Roman" w:eastAsia="Times New Roman" w:hAnsi="Times New Roman" w:cs="Times New Roman"/>
          <w:b/>
          <w:bCs/>
          <w:sz w:val="28"/>
          <w:szCs w:val="28"/>
          <w:lang w:eastAsia="ru-RU"/>
        </w:rPr>
      </w:pPr>
      <w:r w:rsidRPr="0053024F">
        <w:rPr>
          <w:rFonts w:ascii="Times New Roman" w:eastAsia="Times New Roman" w:hAnsi="Times New Roman" w:cs="Times New Roman"/>
          <w:sz w:val="28"/>
          <w:szCs w:val="28"/>
          <w:lang w:eastAsia="ru-RU"/>
        </w:rPr>
        <w:t> </w:t>
      </w:r>
    </w:p>
    <w:p w:rsidR="0053024F" w:rsidRPr="0053024F" w:rsidRDefault="0053024F" w:rsidP="0053024F">
      <w:pPr>
        <w:shd w:val="clear" w:color="auto" w:fill="FFFFFF"/>
        <w:spacing w:after="0" w:line="240" w:lineRule="auto"/>
        <w:ind w:firstLine="709"/>
        <w:jc w:val="right"/>
        <w:outlineLvl w:val="2"/>
        <w:rPr>
          <w:rFonts w:ascii="Times New Roman" w:eastAsia="Times New Roman" w:hAnsi="Times New Roman" w:cs="Times New Roman"/>
          <w:b/>
          <w:bCs/>
          <w:sz w:val="28"/>
          <w:szCs w:val="28"/>
          <w:lang w:eastAsia="ru-RU"/>
        </w:rPr>
      </w:pPr>
      <w:r w:rsidRPr="0053024F">
        <w:rPr>
          <w:rFonts w:ascii="Times New Roman" w:eastAsia="Times New Roman" w:hAnsi="Times New Roman" w:cs="Times New Roman"/>
          <w:sz w:val="28"/>
          <w:szCs w:val="28"/>
          <w:lang w:eastAsia="ru-RU"/>
        </w:rPr>
        <w:t> </w:t>
      </w:r>
    </w:p>
    <w:p w:rsidR="0053024F" w:rsidRPr="0053024F" w:rsidRDefault="0053024F" w:rsidP="0053024F">
      <w:pPr>
        <w:shd w:val="clear" w:color="auto" w:fill="FFFFFF"/>
        <w:spacing w:after="0" w:line="240" w:lineRule="auto"/>
        <w:ind w:firstLine="709"/>
        <w:jc w:val="right"/>
        <w:outlineLvl w:val="2"/>
        <w:rPr>
          <w:rFonts w:ascii="Times New Roman" w:eastAsia="Times New Roman" w:hAnsi="Times New Roman" w:cs="Times New Roman"/>
          <w:b/>
          <w:bCs/>
          <w:sz w:val="28"/>
          <w:szCs w:val="28"/>
          <w:lang w:eastAsia="ru-RU"/>
        </w:rPr>
      </w:pPr>
      <w:r w:rsidRPr="0053024F">
        <w:rPr>
          <w:rFonts w:ascii="Times New Roman" w:eastAsia="Times New Roman" w:hAnsi="Times New Roman" w:cs="Times New Roman"/>
          <w:sz w:val="28"/>
          <w:szCs w:val="28"/>
          <w:lang w:eastAsia="ru-RU"/>
        </w:rPr>
        <w:t> </w:t>
      </w:r>
    </w:p>
    <w:p w:rsidR="0053024F" w:rsidRPr="0053024F" w:rsidRDefault="0053024F" w:rsidP="0053024F">
      <w:pPr>
        <w:shd w:val="clear" w:color="auto" w:fill="FFFFFF"/>
        <w:spacing w:after="0" w:line="240" w:lineRule="auto"/>
        <w:ind w:firstLine="709"/>
        <w:jc w:val="right"/>
        <w:outlineLvl w:val="2"/>
        <w:rPr>
          <w:rFonts w:ascii="Times New Roman" w:eastAsia="Times New Roman" w:hAnsi="Times New Roman" w:cs="Times New Roman"/>
          <w:b/>
          <w:bCs/>
          <w:sz w:val="28"/>
          <w:szCs w:val="28"/>
          <w:lang w:eastAsia="ru-RU"/>
        </w:rPr>
      </w:pPr>
      <w:r w:rsidRPr="0053024F">
        <w:rPr>
          <w:rFonts w:ascii="Times New Roman" w:eastAsia="Times New Roman" w:hAnsi="Times New Roman" w:cs="Times New Roman"/>
          <w:sz w:val="28"/>
          <w:szCs w:val="28"/>
          <w:lang w:eastAsia="ru-RU"/>
        </w:rPr>
        <w:t> </w:t>
      </w:r>
    </w:p>
    <w:p w:rsidR="00DD05B6" w:rsidRDefault="00DD05B6" w:rsidP="0053024F">
      <w:pPr>
        <w:shd w:val="clear" w:color="auto" w:fill="FFFFFF"/>
        <w:spacing w:after="0" w:line="240" w:lineRule="auto"/>
        <w:ind w:firstLine="709"/>
        <w:jc w:val="right"/>
        <w:outlineLvl w:val="2"/>
        <w:rPr>
          <w:rFonts w:ascii="Times New Roman" w:eastAsia="Times New Roman" w:hAnsi="Times New Roman" w:cs="Times New Roman"/>
          <w:sz w:val="28"/>
          <w:szCs w:val="28"/>
          <w:lang w:eastAsia="ru-RU"/>
        </w:rPr>
      </w:pPr>
    </w:p>
    <w:p w:rsidR="00DD05B6" w:rsidRDefault="00DD05B6" w:rsidP="0053024F">
      <w:pPr>
        <w:shd w:val="clear" w:color="auto" w:fill="FFFFFF"/>
        <w:spacing w:after="0" w:line="240" w:lineRule="auto"/>
        <w:ind w:firstLine="709"/>
        <w:jc w:val="right"/>
        <w:outlineLvl w:val="2"/>
        <w:rPr>
          <w:rFonts w:ascii="Times New Roman" w:eastAsia="Times New Roman" w:hAnsi="Times New Roman" w:cs="Times New Roman"/>
          <w:sz w:val="28"/>
          <w:szCs w:val="28"/>
          <w:lang w:eastAsia="ru-RU"/>
        </w:rPr>
      </w:pPr>
    </w:p>
    <w:p w:rsidR="00DD05B6" w:rsidRDefault="00DD05B6" w:rsidP="0053024F">
      <w:pPr>
        <w:shd w:val="clear" w:color="auto" w:fill="FFFFFF"/>
        <w:spacing w:after="0" w:line="240" w:lineRule="auto"/>
        <w:ind w:firstLine="709"/>
        <w:jc w:val="right"/>
        <w:outlineLvl w:val="2"/>
        <w:rPr>
          <w:rFonts w:ascii="Times New Roman" w:eastAsia="Times New Roman" w:hAnsi="Times New Roman" w:cs="Times New Roman"/>
          <w:sz w:val="28"/>
          <w:szCs w:val="28"/>
          <w:lang w:eastAsia="ru-RU"/>
        </w:rPr>
      </w:pPr>
    </w:p>
    <w:p w:rsidR="00DD05B6" w:rsidRDefault="00DD05B6" w:rsidP="0053024F">
      <w:pPr>
        <w:shd w:val="clear" w:color="auto" w:fill="FFFFFF"/>
        <w:spacing w:after="0" w:line="240" w:lineRule="auto"/>
        <w:ind w:firstLine="709"/>
        <w:jc w:val="right"/>
        <w:outlineLvl w:val="2"/>
        <w:rPr>
          <w:rFonts w:ascii="Times New Roman" w:eastAsia="Times New Roman" w:hAnsi="Times New Roman" w:cs="Times New Roman"/>
          <w:sz w:val="28"/>
          <w:szCs w:val="28"/>
          <w:lang w:eastAsia="ru-RU"/>
        </w:rPr>
      </w:pPr>
    </w:p>
    <w:p w:rsidR="00DD05B6" w:rsidRDefault="00DD05B6" w:rsidP="0053024F">
      <w:pPr>
        <w:shd w:val="clear" w:color="auto" w:fill="FFFFFF"/>
        <w:spacing w:after="0" w:line="240" w:lineRule="auto"/>
        <w:ind w:firstLine="709"/>
        <w:jc w:val="right"/>
        <w:outlineLvl w:val="2"/>
        <w:rPr>
          <w:rFonts w:ascii="Times New Roman" w:eastAsia="Times New Roman" w:hAnsi="Times New Roman" w:cs="Times New Roman"/>
          <w:sz w:val="28"/>
          <w:szCs w:val="28"/>
          <w:lang w:eastAsia="ru-RU"/>
        </w:rPr>
      </w:pPr>
    </w:p>
    <w:p w:rsidR="00DD05B6" w:rsidRDefault="00DD05B6" w:rsidP="0053024F">
      <w:pPr>
        <w:shd w:val="clear" w:color="auto" w:fill="FFFFFF"/>
        <w:spacing w:after="0" w:line="240" w:lineRule="auto"/>
        <w:ind w:firstLine="709"/>
        <w:jc w:val="right"/>
        <w:outlineLvl w:val="2"/>
        <w:rPr>
          <w:rFonts w:ascii="Times New Roman" w:eastAsia="Times New Roman" w:hAnsi="Times New Roman" w:cs="Times New Roman"/>
          <w:sz w:val="28"/>
          <w:szCs w:val="28"/>
          <w:lang w:eastAsia="ru-RU"/>
        </w:rPr>
      </w:pPr>
    </w:p>
    <w:p w:rsidR="00DD05B6" w:rsidRDefault="00DD05B6" w:rsidP="0053024F">
      <w:pPr>
        <w:shd w:val="clear" w:color="auto" w:fill="FFFFFF"/>
        <w:spacing w:after="0" w:line="240" w:lineRule="auto"/>
        <w:ind w:firstLine="709"/>
        <w:jc w:val="right"/>
        <w:outlineLvl w:val="2"/>
        <w:rPr>
          <w:rFonts w:ascii="Times New Roman" w:eastAsia="Times New Roman" w:hAnsi="Times New Roman" w:cs="Times New Roman"/>
          <w:sz w:val="28"/>
          <w:szCs w:val="28"/>
          <w:lang w:eastAsia="ru-RU"/>
        </w:rPr>
      </w:pPr>
    </w:p>
    <w:p w:rsidR="00DD05B6" w:rsidRDefault="00DD05B6" w:rsidP="0053024F">
      <w:pPr>
        <w:shd w:val="clear" w:color="auto" w:fill="FFFFFF"/>
        <w:spacing w:after="0" w:line="240" w:lineRule="auto"/>
        <w:ind w:firstLine="709"/>
        <w:jc w:val="right"/>
        <w:outlineLvl w:val="2"/>
        <w:rPr>
          <w:rFonts w:ascii="Times New Roman" w:eastAsia="Times New Roman" w:hAnsi="Times New Roman" w:cs="Times New Roman"/>
          <w:sz w:val="28"/>
          <w:szCs w:val="28"/>
          <w:lang w:eastAsia="ru-RU"/>
        </w:rPr>
      </w:pPr>
    </w:p>
    <w:p w:rsidR="00DD05B6" w:rsidRDefault="00DD05B6" w:rsidP="0053024F">
      <w:pPr>
        <w:shd w:val="clear" w:color="auto" w:fill="FFFFFF"/>
        <w:spacing w:after="0" w:line="240" w:lineRule="auto"/>
        <w:ind w:firstLine="709"/>
        <w:jc w:val="right"/>
        <w:outlineLvl w:val="2"/>
        <w:rPr>
          <w:rFonts w:ascii="Times New Roman" w:eastAsia="Times New Roman" w:hAnsi="Times New Roman" w:cs="Times New Roman"/>
          <w:sz w:val="28"/>
          <w:szCs w:val="28"/>
          <w:lang w:eastAsia="ru-RU"/>
        </w:rPr>
      </w:pPr>
    </w:p>
    <w:p w:rsidR="00DD05B6" w:rsidRDefault="00DD05B6" w:rsidP="0053024F">
      <w:pPr>
        <w:shd w:val="clear" w:color="auto" w:fill="FFFFFF"/>
        <w:spacing w:after="0" w:line="240" w:lineRule="auto"/>
        <w:ind w:firstLine="709"/>
        <w:jc w:val="right"/>
        <w:outlineLvl w:val="2"/>
        <w:rPr>
          <w:rFonts w:ascii="Times New Roman" w:eastAsia="Times New Roman" w:hAnsi="Times New Roman" w:cs="Times New Roman"/>
          <w:sz w:val="28"/>
          <w:szCs w:val="28"/>
          <w:lang w:eastAsia="ru-RU"/>
        </w:rPr>
      </w:pPr>
    </w:p>
    <w:p w:rsidR="00DD05B6" w:rsidRDefault="00DD05B6" w:rsidP="0053024F">
      <w:pPr>
        <w:shd w:val="clear" w:color="auto" w:fill="FFFFFF"/>
        <w:spacing w:after="0" w:line="240" w:lineRule="auto"/>
        <w:ind w:firstLine="709"/>
        <w:jc w:val="right"/>
        <w:outlineLvl w:val="2"/>
        <w:rPr>
          <w:rFonts w:ascii="Times New Roman" w:eastAsia="Times New Roman" w:hAnsi="Times New Roman" w:cs="Times New Roman"/>
          <w:sz w:val="28"/>
          <w:szCs w:val="28"/>
          <w:lang w:eastAsia="ru-RU"/>
        </w:rPr>
      </w:pPr>
    </w:p>
    <w:p w:rsidR="00DD05B6" w:rsidRDefault="00DD05B6" w:rsidP="0053024F">
      <w:pPr>
        <w:shd w:val="clear" w:color="auto" w:fill="FFFFFF"/>
        <w:spacing w:after="0" w:line="240" w:lineRule="auto"/>
        <w:ind w:firstLine="709"/>
        <w:jc w:val="right"/>
        <w:outlineLvl w:val="2"/>
        <w:rPr>
          <w:rFonts w:ascii="Times New Roman" w:eastAsia="Times New Roman" w:hAnsi="Times New Roman" w:cs="Times New Roman"/>
          <w:sz w:val="28"/>
          <w:szCs w:val="28"/>
          <w:lang w:eastAsia="ru-RU"/>
        </w:rPr>
      </w:pPr>
    </w:p>
    <w:p w:rsidR="00DD05B6" w:rsidRDefault="00DD05B6" w:rsidP="0053024F">
      <w:pPr>
        <w:shd w:val="clear" w:color="auto" w:fill="FFFFFF"/>
        <w:spacing w:after="0" w:line="240" w:lineRule="auto"/>
        <w:ind w:firstLine="709"/>
        <w:jc w:val="right"/>
        <w:outlineLvl w:val="2"/>
        <w:rPr>
          <w:rFonts w:ascii="Times New Roman" w:eastAsia="Times New Roman" w:hAnsi="Times New Roman" w:cs="Times New Roman"/>
          <w:sz w:val="28"/>
          <w:szCs w:val="28"/>
          <w:lang w:eastAsia="ru-RU"/>
        </w:rPr>
      </w:pPr>
    </w:p>
    <w:p w:rsidR="00DD05B6" w:rsidRDefault="00DD05B6" w:rsidP="0053024F">
      <w:pPr>
        <w:shd w:val="clear" w:color="auto" w:fill="FFFFFF"/>
        <w:spacing w:after="0" w:line="240" w:lineRule="auto"/>
        <w:ind w:firstLine="709"/>
        <w:jc w:val="right"/>
        <w:outlineLvl w:val="2"/>
        <w:rPr>
          <w:rFonts w:ascii="Times New Roman" w:eastAsia="Times New Roman" w:hAnsi="Times New Roman" w:cs="Times New Roman"/>
          <w:sz w:val="28"/>
          <w:szCs w:val="28"/>
          <w:lang w:eastAsia="ru-RU"/>
        </w:rPr>
      </w:pPr>
    </w:p>
    <w:p w:rsidR="00DD05B6" w:rsidRDefault="00DD05B6" w:rsidP="0053024F">
      <w:pPr>
        <w:shd w:val="clear" w:color="auto" w:fill="FFFFFF"/>
        <w:spacing w:after="0" w:line="240" w:lineRule="auto"/>
        <w:ind w:firstLine="709"/>
        <w:jc w:val="right"/>
        <w:outlineLvl w:val="2"/>
        <w:rPr>
          <w:rFonts w:ascii="Times New Roman" w:eastAsia="Times New Roman" w:hAnsi="Times New Roman" w:cs="Times New Roman"/>
          <w:sz w:val="28"/>
          <w:szCs w:val="28"/>
          <w:lang w:eastAsia="ru-RU"/>
        </w:rPr>
      </w:pPr>
    </w:p>
    <w:p w:rsidR="00DD05B6" w:rsidRDefault="00DD05B6" w:rsidP="0053024F">
      <w:pPr>
        <w:shd w:val="clear" w:color="auto" w:fill="FFFFFF"/>
        <w:spacing w:after="0" w:line="240" w:lineRule="auto"/>
        <w:ind w:firstLine="709"/>
        <w:jc w:val="right"/>
        <w:outlineLvl w:val="2"/>
        <w:rPr>
          <w:rFonts w:ascii="Times New Roman" w:eastAsia="Times New Roman" w:hAnsi="Times New Roman" w:cs="Times New Roman"/>
          <w:sz w:val="28"/>
          <w:szCs w:val="28"/>
          <w:lang w:eastAsia="ru-RU"/>
        </w:rPr>
      </w:pPr>
    </w:p>
    <w:p w:rsidR="00DD05B6" w:rsidRDefault="00DD05B6" w:rsidP="0053024F">
      <w:pPr>
        <w:shd w:val="clear" w:color="auto" w:fill="FFFFFF"/>
        <w:spacing w:after="0" w:line="240" w:lineRule="auto"/>
        <w:ind w:firstLine="709"/>
        <w:jc w:val="right"/>
        <w:outlineLvl w:val="2"/>
        <w:rPr>
          <w:rFonts w:ascii="Times New Roman" w:eastAsia="Times New Roman" w:hAnsi="Times New Roman" w:cs="Times New Roman"/>
          <w:sz w:val="28"/>
          <w:szCs w:val="28"/>
          <w:lang w:eastAsia="ru-RU"/>
        </w:rPr>
      </w:pPr>
    </w:p>
    <w:p w:rsidR="00DD05B6" w:rsidRDefault="00DD05B6" w:rsidP="0053024F">
      <w:pPr>
        <w:shd w:val="clear" w:color="auto" w:fill="FFFFFF"/>
        <w:spacing w:after="0" w:line="240" w:lineRule="auto"/>
        <w:ind w:firstLine="709"/>
        <w:jc w:val="right"/>
        <w:outlineLvl w:val="2"/>
        <w:rPr>
          <w:rFonts w:ascii="Times New Roman" w:eastAsia="Times New Roman" w:hAnsi="Times New Roman" w:cs="Times New Roman"/>
          <w:sz w:val="28"/>
          <w:szCs w:val="28"/>
          <w:lang w:eastAsia="ru-RU"/>
        </w:rPr>
      </w:pPr>
    </w:p>
    <w:p w:rsidR="00DD05B6" w:rsidRDefault="00DD05B6" w:rsidP="0053024F">
      <w:pPr>
        <w:shd w:val="clear" w:color="auto" w:fill="FFFFFF"/>
        <w:spacing w:after="0" w:line="240" w:lineRule="auto"/>
        <w:ind w:firstLine="709"/>
        <w:jc w:val="right"/>
        <w:outlineLvl w:val="2"/>
        <w:rPr>
          <w:rFonts w:ascii="Times New Roman" w:eastAsia="Times New Roman" w:hAnsi="Times New Roman" w:cs="Times New Roman"/>
          <w:sz w:val="28"/>
          <w:szCs w:val="28"/>
          <w:lang w:eastAsia="ru-RU"/>
        </w:rPr>
      </w:pPr>
    </w:p>
    <w:p w:rsidR="00DD05B6" w:rsidRDefault="00DD05B6" w:rsidP="0053024F">
      <w:pPr>
        <w:shd w:val="clear" w:color="auto" w:fill="FFFFFF"/>
        <w:spacing w:after="0" w:line="240" w:lineRule="auto"/>
        <w:ind w:firstLine="709"/>
        <w:jc w:val="right"/>
        <w:outlineLvl w:val="2"/>
        <w:rPr>
          <w:rFonts w:ascii="Times New Roman" w:eastAsia="Times New Roman" w:hAnsi="Times New Roman" w:cs="Times New Roman"/>
          <w:sz w:val="28"/>
          <w:szCs w:val="28"/>
          <w:lang w:eastAsia="ru-RU"/>
        </w:rPr>
      </w:pPr>
    </w:p>
    <w:p w:rsidR="00DD05B6" w:rsidRDefault="00DD05B6" w:rsidP="0053024F">
      <w:pPr>
        <w:shd w:val="clear" w:color="auto" w:fill="FFFFFF"/>
        <w:spacing w:after="0" w:line="240" w:lineRule="auto"/>
        <w:ind w:firstLine="709"/>
        <w:jc w:val="right"/>
        <w:outlineLvl w:val="2"/>
        <w:rPr>
          <w:rFonts w:ascii="Times New Roman" w:eastAsia="Times New Roman" w:hAnsi="Times New Roman" w:cs="Times New Roman"/>
          <w:sz w:val="28"/>
          <w:szCs w:val="28"/>
          <w:lang w:eastAsia="ru-RU"/>
        </w:rPr>
      </w:pPr>
    </w:p>
    <w:p w:rsidR="00DD05B6" w:rsidRDefault="00DD05B6" w:rsidP="0053024F">
      <w:pPr>
        <w:shd w:val="clear" w:color="auto" w:fill="FFFFFF"/>
        <w:spacing w:after="0" w:line="240" w:lineRule="auto"/>
        <w:ind w:firstLine="709"/>
        <w:jc w:val="right"/>
        <w:outlineLvl w:val="2"/>
        <w:rPr>
          <w:rFonts w:ascii="Times New Roman" w:eastAsia="Times New Roman" w:hAnsi="Times New Roman" w:cs="Times New Roman"/>
          <w:sz w:val="28"/>
          <w:szCs w:val="28"/>
          <w:lang w:eastAsia="ru-RU"/>
        </w:rPr>
      </w:pPr>
    </w:p>
    <w:p w:rsidR="00DD05B6" w:rsidRDefault="00DD05B6" w:rsidP="0053024F">
      <w:pPr>
        <w:shd w:val="clear" w:color="auto" w:fill="FFFFFF"/>
        <w:spacing w:after="0" w:line="240" w:lineRule="auto"/>
        <w:ind w:firstLine="709"/>
        <w:jc w:val="right"/>
        <w:outlineLvl w:val="2"/>
        <w:rPr>
          <w:rFonts w:ascii="Times New Roman" w:eastAsia="Times New Roman" w:hAnsi="Times New Roman" w:cs="Times New Roman"/>
          <w:sz w:val="28"/>
          <w:szCs w:val="28"/>
          <w:lang w:eastAsia="ru-RU"/>
        </w:rPr>
      </w:pPr>
    </w:p>
    <w:p w:rsidR="00DD05B6" w:rsidRDefault="00DD05B6" w:rsidP="0053024F">
      <w:pPr>
        <w:shd w:val="clear" w:color="auto" w:fill="FFFFFF"/>
        <w:spacing w:after="0" w:line="240" w:lineRule="auto"/>
        <w:ind w:firstLine="709"/>
        <w:jc w:val="right"/>
        <w:outlineLvl w:val="2"/>
        <w:rPr>
          <w:rFonts w:ascii="Times New Roman" w:eastAsia="Times New Roman" w:hAnsi="Times New Roman" w:cs="Times New Roman"/>
          <w:sz w:val="28"/>
          <w:szCs w:val="28"/>
          <w:lang w:eastAsia="ru-RU"/>
        </w:rPr>
      </w:pPr>
    </w:p>
    <w:p w:rsidR="00DD05B6" w:rsidRDefault="00DD05B6" w:rsidP="0053024F">
      <w:pPr>
        <w:shd w:val="clear" w:color="auto" w:fill="FFFFFF"/>
        <w:spacing w:after="0" w:line="240" w:lineRule="auto"/>
        <w:ind w:firstLine="709"/>
        <w:jc w:val="right"/>
        <w:outlineLvl w:val="2"/>
        <w:rPr>
          <w:rFonts w:ascii="Times New Roman" w:eastAsia="Times New Roman" w:hAnsi="Times New Roman" w:cs="Times New Roman"/>
          <w:sz w:val="28"/>
          <w:szCs w:val="28"/>
          <w:lang w:eastAsia="ru-RU"/>
        </w:rPr>
      </w:pPr>
    </w:p>
    <w:p w:rsidR="00DD05B6" w:rsidRDefault="00DD05B6" w:rsidP="0053024F">
      <w:pPr>
        <w:shd w:val="clear" w:color="auto" w:fill="FFFFFF"/>
        <w:spacing w:after="0" w:line="240" w:lineRule="auto"/>
        <w:ind w:firstLine="709"/>
        <w:jc w:val="right"/>
        <w:outlineLvl w:val="2"/>
        <w:rPr>
          <w:rFonts w:ascii="Times New Roman" w:eastAsia="Times New Roman" w:hAnsi="Times New Roman" w:cs="Times New Roman"/>
          <w:sz w:val="28"/>
          <w:szCs w:val="28"/>
          <w:lang w:eastAsia="ru-RU"/>
        </w:rPr>
      </w:pPr>
    </w:p>
    <w:p w:rsidR="00DD05B6" w:rsidRDefault="00DD05B6" w:rsidP="0053024F">
      <w:pPr>
        <w:shd w:val="clear" w:color="auto" w:fill="FFFFFF"/>
        <w:spacing w:after="0" w:line="240" w:lineRule="auto"/>
        <w:ind w:firstLine="709"/>
        <w:jc w:val="right"/>
        <w:outlineLvl w:val="2"/>
        <w:rPr>
          <w:rFonts w:ascii="Times New Roman" w:eastAsia="Times New Roman" w:hAnsi="Times New Roman" w:cs="Times New Roman"/>
          <w:sz w:val="28"/>
          <w:szCs w:val="28"/>
          <w:lang w:eastAsia="ru-RU"/>
        </w:rPr>
      </w:pPr>
    </w:p>
    <w:p w:rsidR="00DD05B6" w:rsidRDefault="00DD05B6" w:rsidP="0053024F">
      <w:pPr>
        <w:shd w:val="clear" w:color="auto" w:fill="FFFFFF"/>
        <w:spacing w:after="0" w:line="240" w:lineRule="auto"/>
        <w:ind w:firstLine="709"/>
        <w:jc w:val="right"/>
        <w:outlineLvl w:val="2"/>
        <w:rPr>
          <w:rFonts w:ascii="Times New Roman" w:eastAsia="Times New Roman" w:hAnsi="Times New Roman" w:cs="Times New Roman"/>
          <w:sz w:val="28"/>
          <w:szCs w:val="28"/>
          <w:lang w:eastAsia="ru-RU"/>
        </w:rPr>
      </w:pPr>
    </w:p>
    <w:p w:rsidR="00DD05B6" w:rsidRDefault="00DD05B6" w:rsidP="0053024F">
      <w:pPr>
        <w:shd w:val="clear" w:color="auto" w:fill="FFFFFF"/>
        <w:spacing w:after="0" w:line="240" w:lineRule="auto"/>
        <w:ind w:firstLine="709"/>
        <w:jc w:val="right"/>
        <w:outlineLvl w:val="2"/>
        <w:rPr>
          <w:rFonts w:ascii="Times New Roman" w:eastAsia="Times New Roman" w:hAnsi="Times New Roman" w:cs="Times New Roman"/>
          <w:sz w:val="28"/>
          <w:szCs w:val="28"/>
          <w:lang w:eastAsia="ru-RU"/>
        </w:rPr>
      </w:pPr>
    </w:p>
    <w:p w:rsidR="00DD05B6" w:rsidRDefault="00DD05B6" w:rsidP="0053024F">
      <w:pPr>
        <w:shd w:val="clear" w:color="auto" w:fill="FFFFFF"/>
        <w:spacing w:after="0" w:line="240" w:lineRule="auto"/>
        <w:ind w:firstLine="709"/>
        <w:jc w:val="right"/>
        <w:outlineLvl w:val="2"/>
        <w:rPr>
          <w:rFonts w:ascii="Times New Roman" w:eastAsia="Times New Roman" w:hAnsi="Times New Roman" w:cs="Times New Roman"/>
          <w:sz w:val="28"/>
          <w:szCs w:val="28"/>
          <w:lang w:eastAsia="ru-RU"/>
        </w:rPr>
      </w:pPr>
    </w:p>
    <w:p w:rsidR="00DD05B6" w:rsidRDefault="00DD05B6" w:rsidP="0053024F">
      <w:pPr>
        <w:shd w:val="clear" w:color="auto" w:fill="FFFFFF"/>
        <w:spacing w:after="0" w:line="240" w:lineRule="auto"/>
        <w:ind w:firstLine="709"/>
        <w:jc w:val="right"/>
        <w:outlineLvl w:val="2"/>
        <w:rPr>
          <w:rFonts w:ascii="Times New Roman" w:eastAsia="Times New Roman" w:hAnsi="Times New Roman" w:cs="Times New Roman"/>
          <w:sz w:val="28"/>
          <w:szCs w:val="28"/>
          <w:lang w:eastAsia="ru-RU"/>
        </w:rPr>
      </w:pPr>
    </w:p>
    <w:p w:rsidR="00DD05B6" w:rsidRDefault="00DD05B6" w:rsidP="0053024F">
      <w:pPr>
        <w:shd w:val="clear" w:color="auto" w:fill="FFFFFF"/>
        <w:spacing w:after="0" w:line="240" w:lineRule="auto"/>
        <w:ind w:firstLine="709"/>
        <w:jc w:val="right"/>
        <w:outlineLvl w:val="2"/>
        <w:rPr>
          <w:rFonts w:ascii="Times New Roman" w:eastAsia="Times New Roman" w:hAnsi="Times New Roman" w:cs="Times New Roman"/>
          <w:sz w:val="28"/>
          <w:szCs w:val="28"/>
          <w:lang w:eastAsia="ru-RU"/>
        </w:rPr>
      </w:pPr>
    </w:p>
    <w:p w:rsidR="00DD05B6" w:rsidRDefault="00DD05B6" w:rsidP="0053024F">
      <w:pPr>
        <w:shd w:val="clear" w:color="auto" w:fill="FFFFFF"/>
        <w:spacing w:after="0" w:line="240" w:lineRule="auto"/>
        <w:ind w:firstLine="709"/>
        <w:jc w:val="right"/>
        <w:outlineLvl w:val="2"/>
        <w:rPr>
          <w:rFonts w:ascii="Times New Roman" w:eastAsia="Times New Roman" w:hAnsi="Times New Roman" w:cs="Times New Roman"/>
          <w:sz w:val="28"/>
          <w:szCs w:val="28"/>
          <w:lang w:eastAsia="ru-RU"/>
        </w:rPr>
      </w:pPr>
    </w:p>
    <w:p w:rsidR="00DD05B6" w:rsidRDefault="00DD05B6" w:rsidP="0053024F">
      <w:pPr>
        <w:shd w:val="clear" w:color="auto" w:fill="FFFFFF"/>
        <w:spacing w:after="0" w:line="240" w:lineRule="auto"/>
        <w:ind w:firstLine="709"/>
        <w:jc w:val="right"/>
        <w:outlineLvl w:val="2"/>
        <w:rPr>
          <w:rFonts w:ascii="Times New Roman" w:eastAsia="Times New Roman" w:hAnsi="Times New Roman" w:cs="Times New Roman"/>
          <w:sz w:val="28"/>
          <w:szCs w:val="28"/>
          <w:lang w:eastAsia="ru-RU"/>
        </w:rPr>
      </w:pPr>
    </w:p>
    <w:p w:rsidR="0053024F" w:rsidRPr="0053024F" w:rsidRDefault="00DD05B6" w:rsidP="0053024F">
      <w:pPr>
        <w:shd w:val="clear" w:color="auto" w:fill="FFFFFF"/>
        <w:spacing w:after="0" w:line="240" w:lineRule="auto"/>
        <w:ind w:firstLine="709"/>
        <w:jc w:val="right"/>
        <w:outlineLvl w:val="2"/>
        <w:rPr>
          <w:rFonts w:ascii="Times New Roman" w:eastAsia="Times New Roman" w:hAnsi="Times New Roman" w:cs="Times New Roman"/>
          <w:b/>
          <w:bCs/>
          <w:sz w:val="28"/>
          <w:szCs w:val="28"/>
          <w:lang w:eastAsia="ru-RU"/>
        </w:rPr>
      </w:pPr>
      <w:proofErr w:type="spellStart"/>
      <w:r>
        <w:rPr>
          <w:rFonts w:ascii="Times New Roman" w:eastAsia="Times New Roman" w:hAnsi="Times New Roman" w:cs="Times New Roman"/>
          <w:sz w:val="28"/>
          <w:szCs w:val="28"/>
          <w:lang w:eastAsia="ru-RU"/>
        </w:rPr>
        <w:t>ин</w:t>
      </w:r>
      <w:r w:rsidR="0053024F" w:rsidRPr="0053024F">
        <w:rPr>
          <w:rFonts w:ascii="Times New Roman" w:eastAsia="Times New Roman" w:hAnsi="Times New Roman" w:cs="Times New Roman"/>
          <w:sz w:val="28"/>
          <w:szCs w:val="28"/>
          <w:lang w:eastAsia="ru-RU"/>
        </w:rPr>
        <w:t>риложение</w:t>
      </w:r>
      <w:proofErr w:type="spellEnd"/>
      <w:r w:rsidR="0053024F" w:rsidRPr="0053024F">
        <w:rPr>
          <w:rFonts w:ascii="Times New Roman" w:eastAsia="Times New Roman" w:hAnsi="Times New Roman" w:cs="Times New Roman"/>
          <w:sz w:val="28"/>
          <w:szCs w:val="28"/>
          <w:lang w:eastAsia="ru-RU"/>
        </w:rPr>
        <w:t xml:space="preserve"> 6</w:t>
      </w:r>
    </w:p>
    <w:p w:rsidR="0053024F" w:rsidRPr="0053024F" w:rsidRDefault="0053024F" w:rsidP="0053024F">
      <w:pPr>
        <w:shd w:val="clear" w:color="auto" w:fill="FFFFFF"/>
        <w:spacing w:after="0" w:line="240" w:lineRule="auto"/>
        <w:ind w:firstLine="709"/>
        <w:jc w:val="right"/>
        <w:outlineLvl w:val="2"/>
        <w:rPr>
          <w:rFonts w:ascii="Times New Roman" w:eastAsia="Times New Roman" w:hAnsi="Times New Roman" w:cs="Times New Roman"/>
          <w:b/>
          <w:bCs/>
          <w:sz w:val="28"/>
          <w:szCs w:val="28"/>
          <w:lang w:eastAsia="ru-RU"/>
        </w:rPr>
      </w:pPr>
      <w:r w:rsidRPr="0053024F">
        <w:rPr>
          <w:rFonts w:ascii="Times New Roman" w:eastAsia="Times New Roman" w:hAnsi="Times New Roman" w:cs="Times New Roman"/>
          <w:sz w:val="28"/>
          <w:szCs w:val="28"/>
          <w:lang w:eastAsia="ru-RU"/>
        </w:rPr>
        <w:t>к Административному регламенту</w:t>
      </w:r>
    </w:p>
    <w:p w:rsidR="0053024F" w:rsidRPr="0053024F" w:rsidRDefault="0053024F" w:rsidP="0053024F">
      <w:pPr>
        <w:shd w:val="clear" w:color="auto" w:fill="FFFFFF"/>
        <w:spacing w:after="0" w:line="240" w:lineRule="auto"/>
        <w:ind w:firstLine="709"/>
        <w:jc w:val="right"/>
        <w:outlineLvl w:val="2"/>
        <w:rPr>
          <w:rFonts w:ascii="Times New Roman" w:eastAsia="Times New Roman" w:hAnsi="Times New Roman" w:cs="Times New Roman"/>
          <w:b/>
          <w:bCs/>
          <w:sz w:val="28"/>
          <w:szCs w:val="28"/>
          <w:lang w:eastAsia="ru-RU"/>
        </w:rPr>
      </w:pPr>
      <w:r w:rsidRPr="0053024F">
        <w:rPr>
          <w:rFonts w:ascii="Times New Roman" w:eastAsia="Times New Roman" w:hAnsi="Times New Roman" w:cs="Times New Roman"/>
          <w:sz w:val="28"/>
          <w:szCs w:val="28"/>
          <w:lang w:eastAsia="ru-RU"/>
        </w:rPr>
        <w:lastRenderedPageBreak/>
        <w:t>администрации</w:t>
      </w:r>
      <w:r w:rsidR="006D1F0F">
        <w:rPr>
          <w:rFonts w:ascii="Times New Roman" w:eastAsia="Times New Roman" w:hAnsi="Times New Roman" w:cs="Times New Roman"/>
          <w:sz w:val="28"/>
          <w:szCs w:val="28"/>
          <w:lang w:eastAsia="ru-RU"/>
        </w:rPr>
        <w:t xml:space="preserve"> </w:t>
      </w:r>
      <w:proofErr w:type="spellStart"/>
      <w:r w:rsidR="006D1F0F">
        <w:rPr>
          <w:rFonts w:ascii="Times New Roman" w:eastAsia="Times New Roman" w:hAnsi="Times New Roman" w:cs="Times New Roman"/>
          <w:sz w:val="28"/>
          <w:szCs w:val="28"/>
          <w:lang w:eastAsia="ru-RU"/>
        </w:rPr>
        <w:t>Кадошкинского</w:t>
      </w:r>
      <w:proofErr w:type="spellEnd"/>
      <w:r w:rsidRPr="0053024F">
        <w:rPr>
          <w:rFonts w:ascii="Times New Roman" w:eastAsia="Times New Roman" w:hAnsi="Times New Roman" w:cs="Times New Roman"/>
          <w:sz w:val="28"/>
          <w:szCs w:val="28"/>
          <w:lang w:eastAsia="ru-RU"/>
        </w:rPr>
        <w:t xml:space="preserve"> муниципального</w:t>
      </w:r>
    </w:p>
    <w:p w:rsidR="0053024F" w:rsidRPr="0053024F" w:rsidRDefault="0053024F" w:rsidP="0053024F">
      <w:pPr>
        <w:shd w:val="clear" w:color="auto" w:fill="FFFFFF"/>
        <w:spacing w:after="0" w:line="240" w:lineRule="auto"/>
        <w:ind w:firstLine="709"/>
        <w:jc w:val="right"/>
        <w:outlineLvl w:val="2"/>
        <w:rPr>
          <w:rFonts w:ascii="Times New Roman" w:eastAsia="Times New Roman" w:hAnsi="Times New Roman" w:cs="Times New Roman"/>
          <w:b/>
          <w:bCs/>
          <w:sz w:val="28"/>
          <w:szCs w:val="28"/>
          <w:lang w:eastAsia="ru-RU"/>
        </w:rPr>
      </w:pPr>
      <w:r w:rsidRPr="0053024F">
        <w:rPr>
          <w:rFonts w:ascii="Times New Roman" w:eastAsia="Times New Roman" w:hAnsi="Times New Roman" w:cs="Times New Roman"/>
          <w:sz w:val="28"/>
          <w:szCs w:val="28"/>
          <w:lang w:eastAsia="ru-RU"/>
        </w:rPr>
        <w:t> района по предоставлению муниципальной</w:t>
      </w:r>
      <w:r w:rsidR="006D1F0F">
        <w:rPr>
          <w:rFonts w:ascii="Times New Roman" w:eastAsia="Times New Roman" w:hAnsi="Times New Roman" w:cs="Times New Roman"/>
          <w:sz w:val="28"/>
          <w:szCs w:val="28"/>
          <w:lang w:eastAsia="ru-RU"/>
        </w:rPr>
        <w:t xml:space="preserve"> </w:t>
      </w:r>
      <w:r w:rsidRPr="0053024F">
        <w:rPr>
          <w:rFonts w:ascii="Times New Roman" w:eastAsia="Times New Roman" w:hAnsi="Times New Roman" w:cs="Times New Roman"/>
          <w:sz w:val="28"/>
          <w:szCs w:val="28"/>
          <w:lang w:eastAsia="ru-RU"/>
        </w:rPr>
        <w:t>услуги</w:t>
      </w:r>
    </w:p>
    <w:p w:rsidR="0053024F" w:rsidRPr="0053024F" w:rsidRDefault="0053024F" w:rsidP="0053024F">
      <w:pPr>
        <w:shd w:val="clear" w:color="auto" w:fill="FFFFFF"/>
        <w:spacing w:after="0" w:line="240" w:lineRule="auto"/>
        <w:ind w:firstLine="709"/>
        <w:jc w:val="right"/>
        <w:outlineLvl w:val="2"/>
        <w:rPr>
          <w:rFonts w:ascii="Times New Roman" w:eastAsia="Times New Roman" w:hAnsi="Times New Roman" w:cs="Times New Roman"/>
          <w:b/>
          <w:bCs/>
          <w:sz w:val="28"/>
          <w:szCs w:val="28"/>
          <w:lang w:eastAsia="ru-RU"/>
        </w:rPr>
      </w:pPr>
      <w:r w:rsidRPr="0053024F">
        <w:rPr>
          <w:rFonts w:ascii="Times New Roman" w:eastAsia="Times New Roman" w:hAnsi="Times New Roman" w:cs="Times New Roman"/>
          <w:sz w:val="28"/>
          <w:szCs w:val="28"/>
          <w:lang w:eastAsia="ru-RU"/>
        </w:rPr>
        <w:t>«Подготовка и выдача разрешений на строительство,</w:t>
      </w:r>
    </w:p>
    <w:p w:rsidR="0053024F" w:rsidRPr="0053024F" w:rsidRDefault="0053024F" w:rsidP="0053024F">
      <w:pPr>
        <w:shd w:val="clear" w:color="auto" w:fill="FFFFFF"/>
        <w:spacing w:after="0" w:line="240" w:lineRule="auto"/>
        <w:ind w:firstLine="709"/>
        <w:jc w:val="right"/>
        <w:outlineLvl w:val="2"/>
        <w:rPr>
          <w:rFonts w:ascii="Times New Roman" w:eastAsia="Times New Roman" w:hAnsi="Times New Roman" w:cs="Times New Roman"/>
          <w:b/>
          <w:bCs/>
          <w:sz w:val="28"/>
          <w:szCs w:val="28"/>
          <w:lang w:eastAsia="ru-RU"/>
        </w:rPr>
      </w:pPr>
      <w:r w:rsidRPr="0053024F">
        <w:rPr>
          <w:rFonts w:ascii="Times New Roman" w:eastAsia="Times New Roman" w:hAnsi="Times New Roman" w:cs="Times New Roman"/>
          <w:sz w:val="28"/>
          <w:szCs w:val="28"/>
          <w:lang w:eastAsia="ru-RU"/>
        </w:rPr>
        <w:t>реконструкцию объектов капитального строительства»</w:t>
      </w:r>
    </w:p>
    <w:p w:rsidR="0053024F" w:rsidRPr="0053024F" w:rsidRDefault="0053024F" w:rsidP="0053024F">
      <w:pPr>
        <w:shd w:val="clear" w:color="auto" w:fill="FFFFFF"/>
        <w:spacing w:after="0" w:line="240" w:lineRule="auto"/>
        <w:ind w:firstLine="709"/>
        <w:jc w:val="right"/>
        <w:outlineLvl w:val="2"/>
        <w:rPr>
          <w:rFonts w:ascii="Times New Roman" w:eastAsia="Times New Roman" w:hAnsi="Times New Roman" w:cs="Times New Roman"/>
          <w:b/>
          <w:bCs/>
          <w:sz w:val="28"/>
          <w:szCs w:val="28"/>
          <w:lang w:eastAsia="ru-RU"/>
        </w:rPr>
      </w:pPr>
      <w:r w:rsidRPr="0053024F">
        <w:rPr>
          <w:rFonts w:ascii="Times New Roman" w:eastAsia="Times New Roman" w:hAnsi="Times New Roman" w:cs="Times New Roman"/>
          <w:b/>
          <w:bCs/>
          <w:sz w:val="28"/>
          <w:szCs w:val="28"/>
          <w:lang w:eastAsia="ru-RU"/>
        </w:rPr>
        <w:t> </w:t>
      </w:r>
    </w:p>
    <w:p w:rsidR="0053024F" w:rsidRPr="0053024F" w:rsidRDefault="0053024F" w:rsidP="0053024F">
      <w:pPr>
        <w:spacing w:after="0" w:line="240" w:lineRule="auto"/>
        <w:ind w:firstLine="720"/>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w:t>
      </w:r>
    </w:p>
    <w:p w:rsidR="0053024F" w:rsidRPr="0053024F" w:rsidRDefault="0053024F" w:rsidP="0053024F">
      <w:pPr>
        <w:spacing w:after="0" w:line="240" w:lineRule="auto"/>
        <w:ind w:firstLine="720"/>
        <w:jc w:val="center"/>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w:t>
      </w:r>
    </w:p>
    <w:p w:rsidR="0053024F" w:rsidRPr="0053024F" w:rsidRDefault="0053024F" w:rsidP="0053024F">
      <w:pPr>
        <w:shd w:val="clear" w:color="auto" w:fill="FFFFFF"/>
        <w:spacing w:after="0" w:line="240" w:lineRule="auto"/>
        <w:ind w:firstLine="709"/>
        <w:jc w:val="center"/>
        <w:outlineLvl w:val="3"/>
        <w:rPr>
          <w:rFonts w:ascii="Times New Roman" w:eastAsia="Times New Roman" w:hAnsi="Times New Roman" w:cs="Times New Roman"/>
          <w:b/>
          <w:bCs/>
          <w:sz w:val="28"/>
          <w:szCs w:val="28"/>
          <w:lang w:eastAsia="ru-RU"/>
        </w:rPr>
      </w:pPr>
      <w:r w:rsidRPr="0053024F">
        <w:rPr>
          <w:rFonts w:ascii="Times New Roman" w:eastAsia="Times New Roman" w:hAnsi="Times New Roman" w:cs="Times New Roman"/>
          <w:b/>
          <w:bCs/>
          <w:sz w:val="28"/>
          <w:szCs w:val="28"/>
          <w:lang w:eastAsia="ru-RU"/>
        </w:rPr>
        <w:t>Форма разрешения на строительство</w:t>
      </w:r>
    </w:p>
    <w:p w:rsidR="0053024F" w:rsidRPr="0053024F" w:rsidRDefault="0053024F" w:rsidP="0053024F">
      <w:pPr>
        <w:spacing w:after="0" w:line="240" w:lineRule="auto"/>
        <w:ind w:firstLine="567"/>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w:t>
      </w:r>
    </w:p>
    <w:tbl>
      <w:tblPr>
        <w:tblW w:w="0" w:type="auto"/>
        <w:tblInd w:w="45" w:type="dxa"/>
        <w:tblCellMar>
          <w:left w:w="0" w:type="dxa"/>
          <w:right w:w="0" w:type="dxa"/>
        </w:tblCellMar>
        <w:tblLook w:val="04A0" w:firstRow="1" w:lastRow="0" w:firstColumn="1" w:lastColumn="0" w:noHBand="0" w:noVBand="1"/>
      </w:tblPr>
      <w:tblGrid>
        <w:gridCol w:w="6554"/>
      </w:tblGrid>
      <w:tr w:rsidR="0053024F" w:rsidRPr="0053024F" w:rsidTr="0053024F">
        <w:tc>
          <w:tcPr>
            <w:tcW w:w="5520" w:type="dxa"/>
            <w:tcBorders>
              <w:top w:val="single" w:sz="6" w:space="0" w:color="000000"/>
              <w:left w:val="single" w:sz="6" w:space="0" w:color="000000"/>
              <w:bottom w:val="single" w:sz="6" w:space="0" w:color="000000"/>
              <w:right w:val="single" w:sz="6" w:space="0" w:color="000000"/>
            </w:tcBorders>
            <w:vAlign w:val="center"/>
            <w:hideMark/>
          </w:tcPr>
          <w:p w:rsidR="0053024F" w:rsidRPr="0053024F" w:rsidRDefault="0053024F" w:rsidP="0053024F">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Кому: _____________________________________</w:t>
            </w:r>
          </w:p>
        </w:tc>
      </w:tr>
      <w:tr w:rsidR="0053024F" w:rsidRPr="0053024F" w:rsidTr="0053024F">
        <w:tc>
          <w:tcPr>
            <w:tcW w:w="5520" w:type="dxa"/>
            <w:tcBorders>
              <w:top w:val="single" w:sz="6" w:space="0" w:color="000000"/>
              <w:left w:val="single" w:sz="6" w:space="0" w:color="000000"/>
              <w:bottom w:val="single" w:sz="6" w:space="0" w:color="000000"/>
              <w:right w:val="single" w:sz="6" w:space="0" w:color="000000"/>
            </w:tcBorders>
            <w:vAlign w:val="center"/>
            <w:hideMark/>
          </w:tcPr>
          <w:p w:rsidR="0053024F" w:rsidRPr="0053024F" w:rsidRDefault="0053024F" w:rsidP="0053024F">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xml:space="preserve">(наименование </w:t>
            </w:r>
            <w:proofErr w:type="gramStart"/>
            <w:r w:rsidRPr="0053024F">
              <w:rPr>
                <w:rFonts w:ascii="Times New Roman" w:eastAsia="Times New Roman" w:hAnsi="Times New Roman" w:cs="Times New Roman"/>
                <w:sz w:val="28"/>
                <w:szCs w:val="28"/>
                <w:lang w:eastAsia="ru-RU"/>
              </w:rPr>
              <w:t>застройщика,  фамилия</w:t>
            </w:r>
            <w:proofErr w:type="gramEnd"/>
            <w:r w:rsidRPr="0053024F">
              <w:rPr>
                <w:rFonts w:ascii="Times New Roman" w:eastAsia="Times New Roman" w:hAnsi="Times New Roman" w:cs="Times New Roman"/>
                <w:sz w:val="28"/>
                <w:szCs w:val="28"/>
                <w:lang w:eastAsia="ru-RU"/>
              </w:rPr>
              <w:t>, имя,  отчество - для граждан,</w:t>
            </w:r>
          </w:p>
          <w:p w:rsidR="0053024F" w:rsidRPr="0053024F" w:rsidRDefault="0053024F" w:rsidP="0053024F">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полное наименование организации – для юридических лиц, </w:t>
            </w:r>
          </w:p>
          <w:p w:rsidR="0053024F" w:rsidRPr="0053024F" w:rsidRDefault="0053024F" w:rsidP="0053024F">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_____________________________________</w:t>
            </w:r>
          </w:p>
          <w:p w:rsidR="0053024F" w:rsidRPr="0053024F" w:rsidRDefault="0053024F" w:rsidP="0053024F">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_____________________________________</w:t>
            </w:r>
          </w:p>
          <w:p w:rsidR="0053024F" w:rsidRPr="0053024F" w:rsidRDefault="0053024F" w:rsidP="0053024F">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xml:space="preserve"> его почтовый индекс и </w:t>
            </w:r>
            <w:proofErr w:type="gramStart"/>
            <w:r w:rsidRPr="0053024F">
              <w:rPr>
                <w:rFonts w:ascii="Times New Roman" w:eastAsia="Times New Roman" w:hAnsi="Times New Roman" w:cs="Times New Roman"/>
                <w:sz w:val="28"/>
                <w:szCs w:val="28"/>
                <w:lang w:eastAsia="ru-RU"/>
              </w:rPr>
              <w:t>адрес,  адрес</w:t>
            </w:r>
            <w:proofErr w:type="gramEnd"/>
            <w:r w:rsidRPr="0053024F">
              <w:rPr>
                <w:rFonts w:ascii="Times New Roman" w:eastAsia="Times New Roman" w:hAnsi="Times New Roman" w:cs="Times New Roman"/>
                <w:sz w:val="28"/>
                <w:szCs w:val="28"/>
                <w:lang w:eastAsia="ru-RU"/>
              </w:rPr>
              <w:t xml:space="preserve"> электронной почты)</w:t>
            </w:r>
          </w:p>
          <w:p w:rsidR="0053024F" w:rsidRPr="0053024F" w:rsidRDefault="0053024F" w:rsidP="0053024F">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w:t>
            </w:r>
          </w:p>
        </w:tc>
      </w:tr>
    </w:tbl>
    <w:p w:rsidR="0053024F" w:rsidRPr="0053024F" w:rsidRDefault="0053024F" w:rsidP="0053024F">
      <w:pPr>
        <w:spacing w:after="0" w:line="240" w:lineRule="auto"/>
        <w:ind w:firstLine="567"/>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w:t>
      </w:r>
    </w:p>
    <w:p w:rsidR="0053024F" w:rsidRPr="0053024F" w:rsidRDefault="0053024F" w:rsidP="0053024F">
      <w:pPr>
        <w:spacing w:after="0" w:line="240" w:lineRule="auto"/>
        <w:ind w:firstLine="567"/>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w:t>
      </w:r>
    </w:p>
    <w:p w:rsidR="0053024F" w:rsidRPr="0053024F" w:rsidRDefault="0053024F" w:rsidP="0053024F">
      <w:pPr>
        <w:spacing w:after="0" w:line="240" w:lineRule="auto"/>
        <w:ind w:firstLine="567"/>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w:t>
      </w:r>
    </w:p>
    <w:p w:rsidR="0053024F" w:rsidRPr="0053024F" w:rsidRDefault="0053024F" w:rsidP="0053024F">
      <w:pPr>
        <w:shd w:val="clear" w:color="auto" w:fill="FFFFFF"/>
        <w:spacing w:after="0" w:line="240" w:lineRule="auto"/>
        <w:ind w:firstLine="567"/>
        <w:jc w:val="center"/>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РАЗРЕШЕНИЕ</w:t>
      </w:r>
      <w:r w:rsidRPr="0053024F">
        <w:rPr>
          <w:rFonts w:ascii="Times New Roman" w:eastAsia="Times New Roman" w:hAnsi="Times New Roman" w:cs="Times New Roman"/>
          <w:sz w:val="28"/>
          <w:szCs w:val="28"/>
          <w:lang w:eastAsia="ru-RU"/>
        </w:rPr>
        <w:br/>
        <w:t>на строительство</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proofErr w:type="gramStart"/>
      <w:r w:rsidRPr="0053024F">
        <w:rPr>
          <w:rFonts w:ascii="Times New Roman" w:eastAsia="Times New Roman" w:hAnsi="Times New Roman" w:cs="Times New Roman"/>
          <w:sz w:val="28"/>
          <w:szCs w:val="28"/>
          <w:lang w:eastAsia="ru-RU"/>
        </w:rPr>
        <w:t>Дата  </w:t>
      </w:r>
      <w:proofErr w:type="spellStart"/>
      <w:r w:rsidRPr="0053024F">
        <w:rPr>
          <w:rFonts w:ascii="Times New Roman" w:eastAsia="Times New Roman" w:hAnsi="Times New Roman" w:cs="Times New Roman"/>
          <w:sz w:val="28"/>
          <w:szCs w:val="28"/>
          <w:lang w:eastAsia="ru-RU"/>
        </w:rPr>
        <w:t>г.N</w:t>
      </w:r>
      <w:proofErr w:type="spellEnd"/>
      <w:proofErr w:type="gramEnd"/>
      <w:r w:rsidRPr="0053024F">
        <w:rPr>
          <w:rFonts w:ascii="Times New Roman" w:eastAsia="Times New Roman" w:hAnsi="Times New Roman" w:cs="Times New Roman"/>
          <w:sz w:val="28"/>
          <w:szCs w:val="28"/>
          <w:lang w:eastAsia="ru-RU"/>
        </w:rPr>
        <w:t> __________________</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_____________________________________________________________________________________</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(наименование уполномоченного федерального органа исполнительной власти или органа исполнительной власти субъекта Российской Федерации, или</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_____________________________________________________________________________________</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органа местного самоуправления, осуществляющих выдачу разрешения на строительство Государственная корпорация по атомной энергии "</w:t>
      </w:r>
      <w:proofErr w:type="spellStart"/>
      <w:r w:rsidRPr="0053024F">
        <w:rPr>
          <w:rFonts w:ascii="Times New Roman" w:eastAsia="Times New Roman" w:hAnsi="Times New Roman" w:cs="Times New Roman"/>
          <w:sz w:val="28"/>
          <w:szCs w:val="28"/>
          <w:lang w:eastAsia="ru-RU"/>
        </w:rPr>
        <w:t>Росатом</w:t>
      </w:r>
      <w:proofErr w:type="spellEnd"/>
      <w:r w:rsidRPr="0053024F">
        <w:rPr>
          <w:rFonts w:ascii="Times New Roman" w:eastAsia="Times New Roman" w:hAnsi="Times New Roman" w:cs="Times New Roman"/>
          <w:sz w:val="28"/>
          <w:szCs w:val="28"/>
          <w:lang w:eastAsia="ru-RU"/>
        </w:rPr>
        <w:t>)</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xml:space="preserve"> в </w:t>
      </w:r>
      <w:proofErr w:type="gramStart"/>
      <w:r w:rsidRPr="0053024F">
        <w:rPr>
          <w:rFonts w:ascii="Times New Roman" w:eastAsia="Times New Roman" w:hAnsi="Times New Roman" w:cs="Times New Roman"/>
          <w:sz w:val="28"/>
          <w:szCs w:val="28"/>
          <w:lang w:eastAsia="ru-RU"/>
        </w:rPr>
        <w:t>соответствии  со</w:t>
      </w:r>
      <w:proofErr w:type="gramEnd"/>
      <w:r w:rsidRPr="0053024F">
        <w:rPr>
          <w:rFonts w:ascii="Times New Roman" w:eastAsia="Times New Roman" w:hAnsi="Times New Roman" w:cs="Times New Roman"/>
          <w:sz w:val="28"/>
          <w:szCs w:val="28"/>
          <w:lang w:eastAsia="ru-RU"/>
        </w:rPr>
        <w:t>  статьей  51  Градостроительного  кодекса  Российской</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Федерации, разрешает:</w:t>
      </w:r>
    </w:p>
    <w:p w:rsidR="0053024F" w:rsidRPr="0053024F" w:rsidRDefault="0053024F" w:rsidP="0053024F">
      <w:pPr>
        <w:spacing w:after="0" w:line="240" w:lineRule="auto"/>
        <w:ind w:firstLine="567"/>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w:t>
      </w:r>
    </w:p>
    <w:tbl>
      <w:tblPr>
        <w:tblW w:w="0" w:type="auto"/>
        <w:jc w:val="center"/>
        <w:tblCellMar>
          <w:left w:w="0" w:type="dxa"/>
          <w:right w:w="0" w:type="dxa"/>
        </w:tblCellMar>
        <w:tblLook w:val="04A0" w:firstRow="1" w:lastRow="0" w:firstColumn="1" w:lastColumn="0" w:noHBand="0" w:noVBand="1"/>
      </w:tblPr>
      <w:tblGrid>
        <w:gridCol w:w="1003"/>
        <w:gridCol w:w="2565"/>
        <w:gridCol w:w="1287"/>
        <w:gridCol w:w="653"/>
        <w:gridCol w:w="1566"/>
        <w:gridCol w:w="900"/>
        <w:gridCol w:w="954"/>
        <w:gridCol w:w="694"/>
      </w:tblGrid>
      <w:tr w:rsidR="0053024F" w:rsidRPr="0053024F" w:rsidTr="0053024F">
        <w:trPr>
          <w:jc w:val="center"/>
        </w:trPr>
        <w:tc>
          <w:tcPr>
            <w:tcW w:w="720" w:type="dxa"/>
            <w:vMerge w:val="restart"/>
            <w:tcBorders>
              <w:top w:val="single" w:sz="6" w:space="0" w:color="000000"/>
              <w:left w:val="single" w:sz="6" w:space="0" w:color="000000"/>
              <w:bottom w:val="single" w:sz="6" w:space="0" w:color="000000"/>
              <w:right w:val="single" w:sz="6" w:space="0" w:color="000000"/>
            </w:tcBorders>
            <w:vAlign w:val="center"/>
            <w:hideMark/>
          </w:tcPr>
          <w:p w:rsidR="0053024F" w:rsidRPr="0053024F" w:rsidRDefault="0053024F" w:rsidP="0053024F">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1.</w:t>
            </w:r>
          </w:p>
        </w:tc>
        <w:tc>
          <w:tcPr>
            <w:tcW w:w="8820" w:type="dxa"/>
            <w:gridSpan w:val="6"/>
            <w:tcBorders>
              <w:top w:val="single" w:sz="6" w:space="0" w:color="000000"/>
              <w:left w:val="single" w:sz="6" w:space="0" w:color="000000"/>
              <w:bottom w:val="single" w:sz="6" w:space="0" w:color="000000"/>
              <w:right w:val="single" w:sz="6" w:space="0" w:color="000000"/>
            </w:tcBorders>
            <w:vAlign w:val="center"/>
            <w:hideMark/>
          </w:tcPr>
          <w:p w:rsidR="0053024F" w:rsidRPr="0053024F" w:rsidRDefault="0053024F" w:rsidP="0053024F">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Строительство объекта капитального строительства</w:t>
            </w:r>
          </w:p>
        </w:tc>
        <w:tc>
          <w:tcPr>
            <w:tcW w:w="720" w:type="dxa"/>
            <w:tcBorders>
              <w:top w:val="single" w:sz="6" w:space="0" w:color="000000"/>
              <w:left w:val="single" w:sz="6" w:space="0" w:color="000000"/>
              <w:bottom w:val="single" w:sz="6" w:space="0" w:color="000000"/>
              <w:right w:val="single" w:sz="6" w:space="0" w:color="000000"/>
            </w:tcBorders>
            <w:vAlign w:val="center"/>
            <w:hideMark/>
          </w:tcPr>
          <w:p w:rsidR="0053024F" w:rsidRPr="0053024F" w:rsidRDefault="0053024F" w:rsidP="0053024F">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w:t>
            </w:r>
          </w:p>
        </w:tc>
      </w:tr>
      <w:tr w:rsidR="0053024F" w:rsidRPr="0053024F" w:rsidTr="0053024F">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53024F" w:rsidRPr="0053024F" w:rsidRDefault="0053024F" w:rsidP="0053024F">
            <w:pPr>
              <w:spacing w:after="0" w:line="240" w:lineRule="auto"/>
              <w:rPr>
                <w:rFonts w:ascii="Times New Roman" w:eastAsia="Times New Roman" w:hAnsi="Times New Roman" w:cs="Times New Roman"/>
                <w:sz w:val="28"/>
                <w:szCs w:val="28"/>
                <w:lang w:eastAsia="ru-RU"/>
              </w:rPr>
            </w:pPr>
          </w:p>
        </w:tc>
        <w:tc>
          <w:tcPr>
            <w:tcW w:w="8820" w:type="dxa"/>
            <w:gridSpan w:val="6"/>
            <w:tcBorders>
              <w:top w:val="single" w:sz="6" w:space="0" w:color="000000"/>
              <w:left w:val="single" w:sz="6" w:space="0" w:color="000000"/>
              <w:bottom w:val="single" w:sz="6" w:space="0" w:color="000000"/>
              <w:right w:val="single" w:sz="6" w:space="0" w:color="000000"/>
            </w:tcBorders>
            <w:vAlign w:val="center"/>
            <w:hideMark/>
          </w:tcPr>
          <w:p w:rsidR="0053024F" w:rsidRPr="0053024F" w:rsidRDefault="0053024F" w:rsidP="0053024F">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Реконструкцию объекта капитального строительства</w:t>
            </w:r>
          </w:p>
        </w:tc>
        <w:tc>
          <w:tcPr>
            <w:tcW w:w="720" w:type="dxa"/>
            <w:tcBorders>
              <w:top w:val="single" w:sz="6" w:space="0" w:color="000000"/>
              <w:left w:val="single" w:sz="6" w:space="0" w:color="000000"/>
              <w:bottom w:val="single" w:sz="6" w:space="0" w:color="000000"/>
              <w:right w:val="single" w:sz="6" w:space="0" w:color="000000"/>
            </w:tcBorders>
            <w:vAlign w:val="center"/>
            <w:hideMark/>
          </w:tcPr>
          <w:p w:rsidR="0053024F" w:rsidRPr="0053024F" w:rsidRDefault="0053024F" w:rsidP="0053024F">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w:t>
            </w:r>
          </w:p>
        </w:tc>
      </w:tr>
      <w:tr w:rsidR="0053024F" w:rsidRPr="0053024F" w:rsidTr="0053024F">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53024F" w:rsidRPr="0053024F" w:rsidRDefault="0053024F" w:rsidP="0053024F">
            <w:pPr>
              <w:spacing w:after="0" w:line="240" w:lineRule="auto"/>
              <w:rPr>
                <w:rFonts w:ascii="Times New Roman" w:eastAsia="Times New Roman" w:hAnsi="Times New Roman" w:cs="Times New Roman"/>
                <w:sz w:val="28"/>
                <w:szCs w:val="28"/>
                <w:lang w:eastAsia="ru-RU"/>
              </w:rPr>
            </w:pPr>
          </w:p>
        </w:tc>
        <w:tc>
          <w:tcPr>
            <w:tcW w:w="8820" w:type="dxa"/>
            <w:gridSpan w:val="6"/>
            <w:tcBorders>
              <w:top w:val="single" w:sz="6" w:space="0" w:color="000000"/>
              <w:left w:val="single" w:sz="6" w:space="0" w:color="000000"/>
              <w:bottom w:val="single" w:sz="6" w:space="0" w:color="000000"/>
              <w:right w:val="single" w:sz="6" w:space="0" w:color="000000"/>
            </w:tcBorders>
            <w:vAlign w:val="center"/>
            <w:hideMark/>
          </w:tcPr>
          <w:p w:rsidR="0053024F" w:rsidRPr="0053024F" w:rsidRDefault="0053024F" w:rsidP="0053024F">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Работы по сохранению объекта культурного наследия, затрагивающие конструктивные и другие характеристики надежности и безопасности такого объекта</w:t>
            </w:r>
          </w:p>
        </w:tc>
        <w:tc>
          <w:tcPr>
            <w:tcW w:w="720" w:type="dxa"/>
            <w:tcBorders>
              <w:top w:val="single" w:sz="6" w:space="0" w:color="000000"/>
              <w:left w:val="single" w:sz="6" w:space="0" w:color="000000"/>
              <w:bottom w:val="single" w:sz="6" w:space="0" w:color="000000"/>
              <w:right w:val="single" w:sz="6" w:space="0" w:color="000000"/>
            </w:tcBorders>
            <w:vAlign w:val="center"/>
            <w:hideMark/>
          </w:tcPr>
          <w:p w:rsidR="0053024F" w:rsidRPr="0053024F" w:rsidRDefault="0053024F" w:rsidP="0053024F">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w:t>
            </w:r>
          </w:p>
        </w:tc>
      </w:tr>
      <w:tr w:rsidR="0053024F" w:rsidRPr="0053024F" w:rsidTr="0053024F">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53024F" w:rsidRPr="0053024F" w:rsidRDefault="0053024F" w:rsidP="0053024F">
            <w:pPr>
              <w:spacing w:after="0" w:line="240" w:lineRule="auto"/>
              <w:rPr>
                <w:rFonts w:ascii="Times New Roman" w:eastAsia="Times New Roman" w:hAnsi="Times New Roman" w:cs="Times New Roman"/>
                <w:sz w:val="28"/>
                <w:szCs w:val="28"/>
                <w:lang w:eastAsia="ru-RU"/>
              </w:rPr>
            </w:pPr>
          </w:p>
        </w:tc>
        <w:tc>
          <w:tcPr>
            <w:tcW w:w="8820" w:type="dxa"/>
            <w:gridSpan w:val="6"/>
            <w:tcBorders>
              <w:top w:val="single" w:sz="6" w:space="0" w:color="000000"/>
              <w:left w:val="single" w:sz="6" w:space="0" w:color="000000"/>
              <w:bottom w:val="single" w:sz="6" w:space="0" w:color="000000"/>
              <w:right w:val="single" w:sz="6" w:space="0" w:color="000000"/>
            </w:tcBorders>
            <w:vAlign w:val="center"/>
            <w:hideMark/>
          </w:tcPr>
          <w:p w:rsidR="0053024F" w:rsidRPr="0053024F" w:rsidRDefault="0053024F" w:rsidP="0053024F">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Строительство линейного объекта (объекта капитального строительства, входящего в состав линейного объекта)</w:t>
            </w:r>
          </w:p>
        </w:tc>
        <w:tc>
          <w:tcPr>
            <w:tcW w:w="720" w:type="dxa"/>
            <w:tcBorders>
              <w:top w:val="single" w:sz="6" w:space="0" w:color="000000"/>
              <w:left w:val="single" w:sz="6" w:space="0" w:color="000000"/>
              <w:bottom w:val="single" w:sz="6" w:space="0" w:color="000000"/>
              <w:right w:val="single" w:sz="6" w:space="0" w:color="000000"/>
            </w:tcBorders>
            <w:vAlign w:val="center"/>
            <w:hideMark/>
          </w:tcPr>
          <w:p w:rsidR="0053024F" w:rsidRPr="0053024F" w:rsidRDefault="0053024F" w:rsidP="0053024F">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w:t>
            </w:r>
          </w:p>
        </w:tc>
      </w:tr>
      <w:tr w:rsidR="0053024F" w:rsidRPr="0053024F" w:rsidTr="0053024F">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53024F" w:rsidRPr="0053024F" w:rsidRDefault="0053024F" w:rsidP="0053024F">
            <w:pPr>
              <w:spacing w:after="0" w:line="240" w:lineRule="auto"/>
              <w:rPr>
                <w:rFonts w:ascii="Times New Roman" w:eastAsia="Times New Roman" w:hAnsi="Times New Roman" w:cs="Times New Roman"/>
                <w:sz w:val="28"/>
                <w:szCs w:val="28"/>
                <w:lang w:eastAsia="ru-RU"/>
              </w:rPr>
            </w:pPr>
          </w:p>
        </w:tc>
        <w:tc>
          <w:tcPr>
            <w:tcW w:w="8820" w:type="dxa"/>
            <w:gridSpan w:val="6"/>
            <w:tcBorders>
              <w:top w:val="single" w:sz="6" w:space="0" w:color="000000"/>
              <w:left w:val="single" w:sz="6" w:space="0" w:color="000000"/>
              <w:bottom w:val="single" w:sz="6" w:space="0" w:color="000000"/>
              <w:right w:val="single" w:sz="6" w:space="0" w:color="000000"/>
            </w:tcBorders>
            <w:vAlign w:val="center"/>
            <w:hideMark/>
          </w:tcPr>
          <w:p w:rsidR="0053024F" w:rsidRPr="0053024F" w:rsidRDefault="0053024F" w:rsidP="0053024F">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Реконструкцию линейного объекта (объекта капитального строительства,</w:t>
            </w:r>
          </w:p>
          <w:p w:rsidR="0053024F" w:rsidRPr="0053024F" w:rsidRDefault="0053024F" w:rsidP="0053024F">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входящего в состав линейного объекта)</w:t>
            </w:r>
          </w:p>
        </w:tc>
        <w:tc>
          <w:tcPr>
            <w:tcW w:w="720" w:type="dxa"/>
            <w:tcBorders>
              <w:top w:val="single" w:sz="6" w:space="0" w:color="000000"/>
              <w:left w:val="single" w:sz="6" w:space="0" w:color="000000"/>
              <w:bottom w:val="single" w:sz="6" w:space="0" w:color="000000"/>
              <w:right w:val="single" w:sz="6" w:space="0" w:color="000000"/>
            </w:tcBorders>
            <w:vAlign w:val="center"/>
            <w:hideMark/>
          </w:tcPr>
          <w:p w:rsidR="0053024F" w:rsidRPr="0053024F" w:rsidRDefault="0053024F" w:rsidP="0053024F">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w:t>
            </w:r>
          </w:p>
          <w:p w:rsidR="0053024F" w:rsidRPr="0053024F" w:rsidRDefault="0053024F" w:rsidP="0053024F">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w:t>
            </w:r>
          </w:p>
        </w:tc>
      </w:tr>
      <w:tr w:rsidR="0053024F" w:rsidRPr="0053024F" w:rsidTr="0053024F">
        <w:trPr>
          <w:jc w:val="center"/>
        </w:trPr>
        <w:tc>
          <w:tcPr>
            <w:tcW w:w="720" w:type="dxa"/>
            <w:vMerge w:val="restart"/>
            <w:tcBorders>
              <w:top w:val="single" w:sz="6" w:space="0" w:color="000000"/>
              <w:left w:val="single" w:sz="6" w:space="0" w:color="000000"/>
              <w:bottom w:val="single" w:sz="6" w:space="0" w:color="000000"/>
              <w:right w:val="single" w:sz="6" w:space="0" w:color="000000"/>
            </w:tcBorders>
            <w:vAlign w:val="center"/>
            <w:hideMark/>
          </w:tcPr>
          <w:p w:rsidR="0053024F" w:rsidRPr="0053024F" w:rsidRDefault="0053024F" w:rsidP="0053024F">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2.</w:t>
            </w:r>
          </w:p>
        </w:tc>
        <w:tc>
          <w:tcPr>
            <w:tcW w:w="6660" w:type="dxa"/>
            <w:gridSpan w:val="4"/>
            <w:tcBorders>
              <w:top w:val="single" w:sz="6" w:space="0" w:color="000000"/>
              <w:left w:val="single" w:sz="6" w:space="0" w:color="000000"/>
              <w:bottom w:val="single" w:sz="6" w:space="0" w:color="000000"/>
              <w:right w:val="single" w:sz="6" w:space="0" w:color="000000"/>
            </w:tcBorders>
            <w:vAlign w:val="center"/>
            <w:hideMark/>
          </w:tcPr>
          <w:p w:rsidR="0053024F" w:rsidRPr="0053024F" w:rsidRDefault="0053024F" w:rsidP="0053024F">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Наименование объекта капитального строительства (этапа) в соответствии с проектной документацией</w:t>
            </w:r>
          </w:p>
        </w:tc>
        <w:tc>
          <w:tcPr>
            <w:tcW w:w="2880" w:type="dxa"/>
            <w:gridSpan w:val="3"/>
            <w:tcBorders>
              <w:top w:val="single" w:sz="6" w:space="0" w:color="000000"/>
              <w:left w:val="single" w:sz="6" w:space="0" w:color="000000"/>
              <w:bottom w:val="single" w:sz="6" w:space="0" w:color="000000"/>
              <w:right w:val="single" w:sz="6" w:space="0" w:color="000000"/>
            </w:tcBorders>
            <w:vAlign w:val="center"/>
            <w:hideMark/>
          </w:tcPr>
          <w:p w:rsidR="0053024F" w:rsidRPr="0053024F" w:rsidRDefault="0053024F" w:rsidP="0053024F">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w:t>
            </w:r>
          </w:p>
        </w:tc>
      </w:tr>
      <w:tr w:rsidR="0053024F" w:rsidRPr="0053024F" w:rsidTr="0053024F">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53024F" w:rsidRPr="0053024F" w:rsidRDefault="0053024F" w:rsidP="0053024F">
            <w:pPr>
              <w:spacing w:after="0" w:line="240" w:lineRule="auto"/>
              <w:rPr>
                <w:rFonts w:ascii="Times New Roman" w:eastAsia="Times New Roman" w:hAnsi="Times New Roman" w:cs="Times New Roman"/>
                <w:sz w:val="28"/>
                <w:szCs w:val="28"/>
                <w:lang w:eastAsia="ru-RU"/>
              </w:rPr>
            </w:pPr>
          </w:p>
        </w:tc>
        <w:tc>
          <w:tcPr>
            <w:tcW w:w="6660" w:type="dxa"/>
            <w:gridSpan w:val="4"/>
            <w:tcBorders>
              <w:top w:val="single" w:sz="6" w:space="0" w:color="000000"/>
              <w:left w:val="single" w:sz="6" w:space="0" w:color="000000"/>
              <w:bottom w:val="single" w:sz="6" w:space="0" w:color="000000"/>
              <w:right w:val="single" w:sz="6" w:space="0" w:color="000000"/>
            </w:tcBorders>
            <w:vAlign w:val="center"/>
            <w:hideMark/>
          </w:tcPr>
          <w:p w:rsidR="0053024F" w:rsidRPr="0053024F" w:rsidRDefault="0053024F" w:rsidP="0053024F">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Наименование организации, выдавшей положительное заключение экспертизы проектной документации и в случаях, предусмотренных законодательством Российской Федерации, реквизиты приказа об утверждении положительного заключения государственной экологической экспертизы</w:t>
            </w:r>
          </w:p>
        </w:tc>
        <w:tc>
          <w:tcPr>
            <w:tcW w:w="2880" w:type="dxa"/>
            <w:gridSpan w:val="3"/>
            <w:tcBorders>
              <w:top w:val="single" w:sz="6" w:space="0" w:color="000000"/>
              <w:left w:val="single" w:sz="6" w:space="0" w:color="000000"/>
              <w:bottom w:val="single" w:sz="6" w:space="0" w:color="000000"/>
              <w:right w:val="single" w:sz="6" w:space="0" w:color="000000"/>
            </w:tcBorders>
            <w:vAlign w:val="center"/>
            <w:hideMark/>
          </w:tcPr>
          <w:p w:rsidR="0053024F" w:rsidRPr="0053024F" w:rsidRDefault="0053024F" w:rsidP="0053024F">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w:t>
            </w:r>
          </w:p>
        </w:tc>
      </w:tr>
      <w:tr w:rsidR="0053024F" w:rsidRPr="0053024F" w:rsidTr="0053024F">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53024F" w:rsidRPr="0053024F" w:rsidRDefault="0053024F" w:rsidP="0053024F">
            <w:pPr>
              <w:spacing w:after="0" w:line="240" w:lineRule="auto"/>
              <w:rPr>
                <w:rFonts w:ascii="Times New Roman" w:eastAsia="Times New Roman" w:hAnsi="Times New Roman" w:cs="Times New Roman"/>
                <w:sz w:val="28"/>
                <w:szCs w:val="28"/>
                <w:lang w:eastAsia="ru-RU"/>
              </w:rPr>
            </w:pPr>
          </w:p>
        </w:tc>
        <w:tc>
          <w:tcPr>
            <w:tcW w:w="6660" w:type="dxa"/>
            <w:gridSpan w:val="4"/>
            <w:tcBorders>
              <w:top w:val="single" w:sz="6" w:space="0" w:color="000000"/>
              <w:left w:val="single" w:sz="6" w:space="0" w:color="000000"/>
              <w:bottom w:val="single" w:sz="6" w:space="0" w:color="000000"/>
              <w:right w:val="single" w:sz="6" w:space="0" w:color="000000"/>
            </w:tcBorders>
            <w:vAlign w:val="center"/>
            <w:hideMark/>
          </w:tcPr>
          <w:p w:rsidR="0053024F" w:rsidRPr="0053024F" w:rsidRDefault="0053024F" w:rsidP="0053024F">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Регистрационный номер и дата выдачи положительного заключения экспертизы проектной документации и в случаях, предусмотренных законодательством Российской Федерации, реквизиты приказа об утверждении положительного заключения государственной экологической экспертизы</w:t>
            </w:r>
          </w:p>
        </w:tc>
        <w:tc>
          <w:tcPr>
            <w:tcW w:w="2880" w:type="dxa"/>
            <w:gridSpan w:val="3"/>
            <w:tcBorders>
              <w:top w:val="single" w:sz="6" w:space="0" w:color="000000"/>
              <w:left w:val="single" w:sz="6" w:space="0" w:color="000000"/>
              <w:bottom w:val="single" w:sz="6" w:space="0" w:color="000000"/>
              <w:right w:val="single" w:sz="6" w:space="0" w:color="000000"/>
            </w:tcBorders>
            <w:vAlign w:val="center"/>
            <w:hideMark/>
          </w:tcPr>
          <w:p w:rsidR="0053024F" w:rsidRPr="0053024F" w:rsidRDefault="0053024F" w:rsidP="0053024F">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w:t>
            </w:r>
          </w:p>
        </w:tc>
      </w:tr>
      <w:tr w:rsidR="0053024F" w:rsidRPr="0053024F" w:rsidTr="0053024F">
        <w:trPr>
          <w:jc w:val="center"/>
        </w:trPr>
        <w:tc>
          <w:tcPr>
            <w:tcW w:w="720" w:type="dxa"/>
            <w:vMerge w:val="restart"/>
            <w:tcBorders>
              <w:top w:val="single" w:sz="6" w:space="0" w:color="000000"/>
              <w:left w:val="single" w:sz="6" w:space="0" w:color="000000"/>
              <w:bottom w:val="single" w:sz="6" w:space="0" w:color="000000"/>
              <w:right w:val="single" w:sz="6" w:space="0" w:color="000000"/>
            </w:tcBorders>
            <w:vAlign w:val="center"/>
            <w:hideMark/>
          </w:tcPr>
          <w:p w:rsidR="0053024F" w:rsidRPr="0053024F" w:rsidRDefault="0053024F" w:rsidP="0053024F">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3.</w:t>
            </w:r>
          </w:p>
        </w:tc>
        <w:tc>
          <w:tcPr>
            <w:tcW w:w="6660" w:type="dxa"/>
            <w:gridSpan w:val="4"/>
            <w:tcBorders>
              <w:top w:val="single" w:sz="6" w:space="0" w:color="000000"/>
              <w:left w:val="single" w:sz="6" w:space="0" w:color="000000"/>
              <w:bottom w:val="single" w:sz="6" w:space="0" w:color="000000"/>
              <w:right w:val="single" w:sz="6" w:space="0" w:color="000000"/>
            </w:tcBorders>
            <w:vAlign w:val="center"/>
            <w:hideMark/>
          </w:tcPr>
          <w:p w:rsidR="0053024F" w:rsidRPr="0053024F" w:rsidRDefault="0053024F" w:rsidP="0053024F">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Кадастровый номер земельного участка (земельных участков), в пределах которого (которых) расположен или планируется расположение объекта капитального строительства</w:t>
            </w:r>
          </w:p>
        </w:tc>
        <w:tc>
          <w:tcPr>
            <w:tcW w:w="2880" w:type="dxa"/>
            <w:gridSpan w:val="3"/>
            <w:tcBorders>
              <w:top w:val="single" w:sz="6" w:space="0" w:color="000000"/>
              <w:left w:val="single" w:sz="6" w:space="0" w:color="000000"/>
              <w:bottom w:val="single" w:sz="6" w:space="0" w:color="000000"/>
              <w:right w:val="single" w:sz="6" w:space="0" w:color="000000"/>
            </w:tcBorders>
            <w:vAlign w:val="center"/>
            <w:hideMark/>
          </w:tcPr>
          <w:p w:rsidR="0053024F" w:rsidRPr="0053024F" w:rsidRDefault="0053024F" w:rsidP="0053024F">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w:t>
            </w:r>
          </w:p>
        </w:tc>
      </w:tr>
      <w:tr w:rsidR="0053024F" w:rsidRPr="0053024F" w:rsidTr="0053024F">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53024F" w:rsidRPr="0053024F" w:rsidRDefault="0053024F" w:rsidP="0053024F">
            <w:pPr>
              <w:spacing w:after="0" w:line="240" w:lineRule="auto"/>
              <w:rPr>
                <w:rFonts w:ascii="Times New Roman" w:eastAsia="Times New Roman" w:hAnsi="Times New Roman" w:cs="Times New Roman"/>
                <w:sz w:val="28"/>
                <w:szCs w:val="28"/>
                <w:lang w:eastAsia="ru-RU"/>
              </w:rPr>
            </w:pPr>
          </w:p>
        </w:tc>
        <w:tc>
          <w:tcPr>
            <w:tcW w:w="6660" w:type="dxa"/>
            <w:gridSpan w:val="4"/>
            <w:tcBorders>
              <w:top w:val="single" w:sz="6" w:space="0" w:color="000000"/>
              <w:left w:val="single" w:sz="6" w:space="0" w:color="000000"/>
              <w:bottom w:val="single" w:sz="6" w:space="0" w:color="000000"/>
              <w:right w:val="single" w:sz="6" w:space="0" w:color="000000"/>
            </w:tcBorders>
            <w:vAlign w:val="center"/>
            <w:hideMark/>
          </w:tcPr>
          <w:p w:rsidR="0053024F" w:rsidRPr="0053024F" w:rsidRDefault="0053024F" w:rsidP="0053024F">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Номер кадастрового квартала (кадастровых кварталов), в пределах которого (которых) расположен или планируется расположение объекта капитального строительства</w:t>
            </w:r>
          </w:p>
        </w:tc>
        <w:tc>
          <w:tcPr>
            <w:tcW w:w="2880" w:type="dxa"/>
            <w:gridSpan w:val="3"/>
            <w:tcBorders>
              <w:top w:val="single" w:sz="6" w:space="0" w:color="000000"/>
              <w:left w:val="single" w:sz="6" w:space="0" w:color="000000"/>
              <w:bottom w:val="single" w:sz="6" w:space="0" w:color="000000"/>
              <w:right w:val="single" w:sz="6" w:space="0" w:color="000000"/>
            </w:tcBorders>
            <w:vAlign w:val="center"/>
            <w:hideMark/>
          </w:tcPr>
          <w:p w:rsidR="0053024F" w:rsidRPr="0053024F" w:rsidRDefault="0053024F" w:rsidP="0053024F">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w:t>
            </w:r>
          </w:p>
        </w:tc>
      </w:tr>
      <w:tr w:rsidR="0053024F" w:rsidRPr="0053024F" w:rsidTr="0053024F">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53024F" w:rsidRPr="0053024F" w:rsidRDefault="0053024F" w:rsidP="0053024F">
            <w:pPr>
              <w:spacing w:after="0" w:line="240" w:lineRule="auto"/>
              <w:rPr>
                <w:rFonts w:ascii="Times New Roman" w:eastAsia="Times New Roman" w:hAnsi="Times New Roman" w:cs="Times New Roman"/>
                <w:sz w:val="28"/>
                <w:szCs w:val="28"/>
                <w:lang w:eastAsia="ru-RU"/>
              </w:rPr>
            </w:pPr>
          </w:p>
        </w:tc>
        <w:tc>
          <w:tcPr>
            <w:tcW w:w="6660" w:type="dxa"/>
            <w:gridSpan w:val="4"/>
            <w:tcBorders>
              <w:top w:val="single" w:sz="6" w:space="0" w:color="000000"/>
              <w:left w:val="single" w:sz="6" w:space="0" w:color="000000"/>
              <w:bottom w:val="single" w:sz="6" w:space="0" w:color="000000"/>
              <w:right w:val="single" w:sz="6" w:space="0" w:color="000000"/>
            </w:tcBorders>
            <w:vAlign w:val="center"/>
            <w:hideMark/>
          </w:tcPr>
          <w:p w:rsidR="0053024F" w:rsidRPr="0053024F" w:rsidRDefault="0053024F" w:rsidP="0053024F">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Кадастровый номер реконструируемого объекта капитального строительства</w:t>
            </w:r>
          </w:p>
        </w:tc>
        <w:tc>
          <w:tcPr>
            <w:tcW w:w="2880" w:type="dxa"/>
            <w:gridSpan w:val="3"/>
            <w:tcBorders>
              <w:top w:val="single" w:sz="6" w:space="0" w:color="000000"/>
              <w:left w:val="single" w:sz="6" w:space="0" w:color="000000"/>
              <w:bottom w:val="single" w:sz="6" w:space="0" w:color="000000"/>
              <w:right w:val="single" w:sz="6" w:space="0" w:color="000000"/>
            </w:tcBorders>
            <w:vAlign w:val="center"/>
            <w:hideMark/>
          </w:tcPr>
          <w:p w:rsidR="0053024F" w:rsidRPr="0053024F" w:rsidRDefault="0053024F" w:rsidP="0053024F">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w:t>
            </w:r>
          </w:p>
        </w:tc>
      </w:tr>
      <w:tr w:rsidR="0053024F" w:rsidRPr="0053024F" w:rsidTr="0053024F">
        <w:trPr>
          <w:jc w:val="center"/>
        </w:trPr>
        <w:tc>
          <w:tcPr>
            <w:tcW w:w="720" w:type="dxa"/>
            <w:tcBorders>
              <w:top w:val="single" w:sz="6" w:space="0" w:color="000000"/>
              <w:left w:val="single" w:sz="6" w:space="0" w:color="000000"/>
              <w:bottom w:val="single" w:sz="6" w:space="0" w:color="000000"/>
              <w:right w:val="single" w:sz="6" w:space="0" w:color="000000"/>
            </w:tcBorders>
            <w:vAlign w:val="center"/>
            <w:hideMark/>
          </w:tcPr>
          <w:p w:rsidR="0053024F" w:rsidRPr="0053024F" w:rsidRDefault="0053024F" w:rsidP="0053024F">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3.1.</w:t>
            </w:r>
          </w:p>
        </w:tc>
        <w:tc>
          <w:tcPr>
            <w:tcW w:w="6660" w:type="dxa"/>
            <w:gridSpan w:val="4"/>
            <w:tcBorders>
              <w:top w:val="single" w:sz="6" w:space="0" w:color="000000"/>
              <w:left w:val="single" w:sz="6" w:space="0" w:color="000000"/>
              <w:bottom w:val="single" w:sz="6" w:space="0" w:color="000000"/>
              <w:right w:val="single" w:sz="6" w:space="0" w:color="000000"/>
            </w:tcBorders>
            <w:vAlign w:val="center"/>
            <w:hideMark/>
          </w:tcPr>
          <w:p w:rsidR="0053024F" w:rsidRPr="0053024F" w:rsidRDefault="0053024F" w:rsidP="0053024F">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Сведения о градостроительном плане земельного участка</w:t>
            </w:r>
          </w:p>
        </w:tc>
        <w:tc>
          <w:tcPr>
            <w:tcW w:w="2880" w:type="dxa"/>
            <w:gridSpan w:val="3"/>
            <w:tcBorders>
              <w:top w:val="single" w:sz="6" w:space="0" w:color="000000"/>
              <w:left w:val="single" w:sz="6" w:space="0" w:color="000000"/>
              <w:bottom w:val="single" w:sz="6" w:space="0" w:color="000000"/>
              <w:right w:val="single" w:sz="6" w:space="0" w:color="000000"/>
            </w:tcBorders>
            <w:vAlign w:val="center"/>
            <w:hideMark/>
          </w:tcPr>
          <w:p w:rsidR="0053024F" w:rsidRPr="0053024F" w:rsidRDefault="0053024F" w:rsidP="0053024F">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w:t>
            </w:r>
          </w:p>
        </w:tc>
      </w:tr>
      <w:tr w:rsidR="0053024F" w:rsidRPr="0053024F" w:rsidTr="0053024F">
        <w:trPr>
          <w:jc w:val="center"/>
        </w:trPr>
        <w:tc>
          <w:tcPr>
            <w:tcW w:w="720" w:type="dxa"/>
            <w:tcBorders>
              <w:top w:val="single" w:sz="6" w:space="0" w:color="000000"/>
              <w:left w:val="single" w:sz="6" w:space="0" w:color="000000"/>
              <w:bottom w:val="single" w:sz="6" w:space="0" w:color="000000"/>
              <w:right w:val="single" w:sz="6" w:space="0" w:color="000000"/>
            </w:tcBorders>
            <w:vAlign w:val="center"/>
            <w:hideMark/>
          </w:tcPr>
          <w:p w:rsidR="0053024F" w:rsidRPr="0053024F" w:rsidRDefault="0053024F" w:rsidP="0053024F">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3.2.</w:t>
            </w:r>
          </w:p>
        </w:tc>
        <w:tc>
          <w:tcPr>
            <w:tcW w:w="6660" w:type="dxa"/>
            <w:gridSpan w:val="4"/>
            <w:tcBorders>
              <w:top w:val="single" w:sz="6" w:space="0" w:color="000000"/>
              <w:left w:val="single" w:sz="6" w:space="0" w:color="000000"/>
              <w:bottom w:val="single" w:sz="6" w:space="0" w:color="000000"/>
              <w:right w:val="single" w:sz="6" w:space="0" w:color="000000"/>
            </w:tcBorders>
            <w:vAlign w:val="center"/>
            <w:hideMark/>
          </w:tcPr>
          <w:p w:rsidR="0053024F" w:rsidRPr="0053024F" w:rsidRDefault="0053024F" w:rsidP="0053024F">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Сведения о проекте планировки и проекте межевания территории</w:t>
            </w:r>
          </w:p>
        </w:tc>
        <w:tc>
          <w:tcPr>
            <w:tcW w:w="2880" w:type="dxa"/>
            <w:gridSpan w:val="3"/>
            <w:tcBorders>
              <w:top w:val="single" w:sz="6" w:space="0" w:color="000000"/>
              <w:left w:val="single" w:sz="6" w:space="0" w:color="000000"/>
              <w:bottom w:val="single" w:sz="6" w:space="0" w:color="000000"/>
              <w:right w:val="single" w:sz="6" w:space="0" w:color="000000"/>
            </w:tcBorders>
            <w:vAlign w:val="center"/>
            <w:hideMark/>
          </w:tcPr>
          <w:p w:rsidR="0053024F" w:rsidRPr="0053024F" w:rsidRDefault="0053024F" w:rsidP="0053024F">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w:t>
            </w:r>
          </w:p>
        </w:tc>
      </w:tr>
      <w:tr w:rsidR="0053024F" w:rsidRPr="0053024F" w:rsidTr="0053024F">
        <w:trPr>
          <w:jc w:val="center"/>
        </w:trPr>
        <w:tc>
          <w:tcPr>
            <w:tcW w:w="720" w:type="dxa"/>
            <w:tcBorders>
              <w:top w:val="single" w:sz="6" w:space="0" w:color="000000"/>
              <w:left w:val="single" w:sz="6" w:space="0" w:color="000000"/>
              <w:bottom w:val="single" w:sz="6" w:space="0" w:color="000000"/>
              <w:right w:val="single" w:sz="6" w:space="0" w:color="000000"/>
            </w:tcBorders>
            <w:vAlign w:val="center"/>
            <w:hideMark/>
          </w:tcPr>
          <w:p w:rsidR="0053024F" w:rsidRPr="0053024F" w:rsidRDefault="0053024F" w:rsidP="0053024F">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3.3.</w:t>
            </w:r>
          </w:p>
        </w:tc>
        <w:tc>
          <w:tcPr>
            <w:tcW w:w="6660" w:type="dxa"/>
            <w:gridSpan w:val="4"/>
            <w:tcBorders>
              <w:top w:val="single" w:sz="6" w:space="0" w:color="000000"/>
              <w:left w:val="single" w:sz="6" w:space="0" w:color="000000"/>
              <w:bottom w:val="single" w:sz="6" w:space="0" w:color="000000"/>
              <w:right w:val="single" w:sz="6" w:space="0" w:color="000000"/>
            </w:tcBorders>
            <w:vAlign w:val="center"/>
            <w:hideMark/>
          </w:tcPr>
          <w:p w:rsidR="0053024F" w:rsidRPr="0053024F" w:rsidRDefault="0053024F" w:rsidP="0053024F">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Сведения о проектной документации объекта капитального строительства, планируемого к строительству, реконструкции, проведению работ сохранения объекта культурного наследия, при которых затрагиваются конструктивные и другие характеристики надежности и безопасности объекта</w:t>
            </w:r>
          </w:p>
        </w:tc>
        <w:tc>
          <w:tcPr>
            <w:tcW w:w="2880" w:type="dxa"/>
            <w:gridSpan w:val="3"/>
            <w:tcBorders>
              <w:top w:val="single" w:sz="6" w:space="0" w:color="000000"/>
              <w:left w:val="single" w:sz="6" w:space="0" w:color="000000"/>
              <w:bottom w:val="single" w:sz="6" w:space="0" w:color="000000"/>
              <w:right w:val="single" w:sz="6" w:space="0" w:color="000000"/>
            </w:tcBorders>
            <w:vAlign w:val="center"/>
            <w:hideMark/>
          </w:tcPr>
          <w:p w:rsidR="0053024F" w:rsidRPr="0053024F" w:rsidRDefault="0053024F" w:rsidP="0053024F">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w:t>
            </w:r>
          </w:p>
        </w:tc>
      </w:tr>
      <w:tr w:rsidR="0053024F" w:rsidRPr="0053024F" w:rsidTr="0053024F">
        <w:trPr>
          <w:jc w:val="center"/>
        </w:trPr>
        <w:tc>
          <w:tcPr>
            <w:tcW w:w="720" w:type="dxa"/>
            <w:vMerge w:val="restart"/>
            <w:tcBorders>
              <w:top w:val="single" w:sz="6" w:space="0" w:color="000000"/>
              <w:left w:val="single" w:sz="6" w:space="0" w:color="000000"/>
              <w:bottom w:val="single" w:sz="6" w:space="0" w:color="000000"/>
              <w:right w:val="single" w:sz="6" w:space="0" w:color="000000"/>
            </w:tcBorders>
            <w:vAlign w:val="center"/>
            <w:hideMark/>
          </w:tcPr>
          <w:p w:rsidR="0053024F" w:rsidRPr="0053024F" w:rsidRDefault="0053024F" w:rsidP="0053024F">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4.</w:t>
            </w:r>
          </w:p>
        </w:tc>
        <w:tc>
          <w:tcPr>
            <w:tcW w:w="9540" w:type="dxa"/>
            <w:gridSpan w:val="7"/>
            <w:tcBorders>
              <w:top w:val="single" w:sz="6" w:space="0" w:color="000000"/>
              <w:left w:val="single" w:sz="6" w:space="0" w:color="000000"/>
              <w:bottom w:val="single" w:sz="6" w:space="0" w:color="000000"/>
              <w:right w:val="single" w:sz="6" w:space="0" w:color="000000"/>
            </w:tcBorders>
            <w:vAlign w:val="center"/>
            <w:hideMark/>
          </w:tcPr>
          <w:p w:rsidR="0053024F" w:rsidRPr="0053024F" w:rsidRDefault="0053024F" w:rsidP="0053024F">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Краткие проектные характеристики для строительства, реконструкции объекта капитального строительства, объекта культурного наследия,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w:t>
            </w:r>
          </w:p>
        </w:tc>
      </w:tr>
      <w:tr w:rsidR="0053024F" w:rsidRPr="0053024F" w:rsidTr="0053024F">
        <w:trPr>
          <w:trHeight w:val="630"/>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53024F" w:rsidRPr="0053024F" w:rsidRDefault="0053024F" w:rsidP="0053024F">
            <w:pPr>
              <w:spacing w:after="0" w:line="240" w:lineRule="auto"/>
              <w:rPr>
                <w:rFonts w:ascii="Times New Roman" w:eastAsia="Times New Roman" w:hAnsi="Times New Roman" w:cs="Times New Roman"/>
                <w:sz w:val="28"/>
                <w:szCs w:val="28"/>
                <w:lang w:eastAsia="ru-RU"/>
              </w:rPr>
            </w:pPr>
          </w:p>
        </w:tc>
        <w:tc>
          <w:tcPr>
            <w:tcW w:w="9540" w:type="dxa"/>
            <w:gridSpan w:val="7"/>
            <w:tcBorders>
              <w:top w:val="single" w:sz="6" w:space="0" w:color="000000"/>
              <w:left w:val="single" w:sz="6" w:space="0" w:color="000000"/>
              <w:bottom w:val="single" w:sz="6" w:space="0" w:color="000000"/>
              <w:right w:val="single" w:sz="6" w:space="0" w:color="000000"/>
            </w:tcBorders>
            <w:vAlign w:val="center"/>
            <w:hideMark/>
          </w:tcPr>
          <w:p w:rsidR="0053024F" w:rsidRPr="0053024F" w:rsidRDefault="0053024F" w:rsidP="0053024F">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Наименование объекта капитального строительства, входящего в состав имущественного комплекса, в соответствии с проектной документацией:</w:t>
            </w:r>
          </w:p>
          <w:p w:rsidR="0053024F" w:rsidRPr="0053024F" w:rsidRDefault="0053024F" w:rsidP="0053024F">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w:t>
            </w:r>
          </w:p>
        </w:tc>
      </w:tr>
      <w:tr w:rsidR="0053024F" w:rsidRPr="0053024F" w:rsidTr="0053024F">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53024F" w:rsidRPr="0053024F" w:rsidRDefault="0053024F" w:rsidP="0053024F">
            <w:pPr>
              <w:spacing w:after="0" w:line="240" w:lineRule="auto"/>
              <w:rPr>
                <w:rFonts w:ascii="Times New Roman" w:eastAsia="Times New Roman" w:hAnsi="Times New Roman" w:cs="Times New Roman"/>
                <w:sz w:val="28"/>
                <w:szCs w:val="28"/>
                <w:lang w:eastAsia="ru-RU"/>
              </w:rPr>
            </w:pPr>
          </w:p>
        </w:tc>
        <w:tc>
          <w:tcPr>
            <w:tcW w:w="2925" w:type="dxa"/>
            <w:tcBorders>
              <w:top w:val="single" w:sz="6" w:space="0" w:color="000000"/>
              <w:left w:val="single" w:sz="6" w:space="0" w:color="000000"/>
              <w:bottom w:val="single" w:sz="6" w:space="0" w:color="000000"/>
              <w:right w:val="single" w:sz="6" w:space="0" w:color="000000"/>
            </w:tcBorders>
            <w:vAlign w:val="center"/>
            <w:hideMark/>
          </w:tcPr>
          <w:p w:rsidR="0053024F" w:rsidRPr="0053024F" w:rsidRDefault="0053024F" w:rsidP="0053024F">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Общая площадь (</w:t>
            </w:r>
            <w:proofErr w:type="spellStart"/>
            <w:r w:rsidRPr="0053024F">
              <w:rPr>
                <w:rFonts w:ascii="Times New Roman" w:eastAsia="Times New Roman" w:hAnsi="Times New Roman" w:cs="Times New Roman"/>
                <w:sz w:val="28"/>
                <w:szCs w:val="28"/>
                <w:lang w:eastAsia="ru-RU"/>
              </w:rPr>
              <w:t>кв.м</w:t>
            </w:r>
            <w:proofErr w:type="spellEnd"/>
            <w:r w:rsidRPr="0053024F">
              <w:rPr>
                <w:rFonts w:ascii="Times New Roman" w:eastAsia="Times New Roman" w:hAnsi="Times New Roman" w:cs="Times New Roman"/>
                <w:sz w:val="28"/>
                <w:szCs w:val="28"/>
                <w:lang w:eastAsia="ru-RU"/>
              </w:rPr>
              <w:t>.):</w:t>
            </w:r>
          </w:p>
        </w:tc>
        <w:tc>
          <w:tcPr>
            <w:tcW w:w="1680" w:type="dxa"/>
            <w:tcBorders>
              <w:top w:val="single" w:sz="6" w:space="0" w:color="000000"/>
              <w:left w:val="single" w:sz="6" w:space="0" w:color="000000"/>
              <w:bottom w:val="single" w:sz="6" w:space="0" w:color="000000"/>
              <w:right w:val="single" w:sz="6" w:space="0" w:color="000000"/>
            </w:tcBorders>
            <w:vAlign w:val="center"/>
            <w:hideMark/>
          </w:tcPr>
          <w:p w:rsidR="0053024F" w:rsidRPr="0053024F" w:rsidRDefault="0053024F" w:rsidP="0053024F">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w:t>
            </w:r>
          </w:p>
        </w:tc>
        <w:tc>
          <w:tcPr>
            <w:tcW w:w="3075" w:type="dxa"/>
            <w:gridSpan w:val="3"/>
            <w:tcBorders>
              <w:top w:val="single" w:sz="6" w:space="0" w:color="000000"/>
              <w:left w:val="single" w:sz="6" w:space="0" w:color="000000"/>
              <w:bottom w:val="single" w:sz="6" w:space="0" w:color="000000"/>
              <w:right w:val="single" w:sz="6" w:space="0" w:color="000000"/>
            </w:tcBorders>
            <w:vAlign w:val="center"/>
            <w:hideMark/>
          </w:tcPr>
          <w:p w:rsidR="0053024F" w:rsidRPr="0053024F" w:rsidRDefault="0053024F" w:rsidP="0053024F">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Площадь участка (кв. м):</w:t>
            </w:r>
          </w:p>
        </w:tc>
        <w:tc>
          <w:tcPr>
            <w:tcW w:w="1860" w:type="dxa"/>
            <w:gridSpan w:val="2"/>
            <w:tcBorders>
              <w:top w:val="single" w:sz="6" w:space="0" w:color="000000"/>
              <w:left w:val="single" w:sz="6" w:space="0" w:color="000000"/>
              <w:bottom w:val="single" w:sz="6" w:space="0" w:color="000000"/>
              <w:right w:val="single" w:sz="6" w:space="0" w:color="000000"/>
            </w:tcBorders>
            <w:vAlign w:val="center"/>
            <w:hideMark/>
          </w:tcPr>
          <w:p w:rsidR="0053024F" w:rsidRPr="0053024F" w:rsidRDefault="0053024F" w:rsidP="0053024F">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w:t>
            </w:r>
          </w:p>
        </w:tc>
      </w:tr>
      <w:tr w:rsidR="0053024F" w:rsidRPr="0053024F" w:rsidTr="0053024F">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53024F" w:rsidRPr="0053024F" w:rsidRDefault="0053024F" w:rsidP="0053024F">
            <w:pPr>
              <w:spacing w:after="0" w:line="240" w:lineRule="auto"/>
              <w:rPr>
                <w:rFonts w:ascii="Times New Roman" w:eastAsia="Times New Roman" w:hAnsi="Times New Roman" w:cs="Times New Roman"/>
                <w:sz w:val="28"/>
                <w:szCs w:val="28"/>
                <w:lang w:eastAsia="ru-RU"/>
              </w:rPr>
            </w:pPr>
          </w:p>
        </w:tc>
        <w:tc>
          <w:tcPr>
            <w:tcW w:w="2925" w:type="dxa"/>
            <w:tcBorders>
              <w:top w:val="single" w:sz="6" w:space="0" w:color="000000"/>
              <w:left w:val="single" w:sz="6" w:space="0" w:color="000000"/>
              <w:bottom w:val="single" w:sz="6" w:space="0" w:color="000000"/>
              <w:right w:val="single" w:sz="6" w:space="0" w:color="000000"/>
            </w:tcBorders>
            <w:vAlign w:val="center"/>
            <w:hideMark/>
          </w:tcPr>
          <w:p w:rsidR="0053024F" w:rsidRPr="0053024F" w:rsidRDefault="0053024F" w:rsidP="0053024F">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Объем (</w:t>
            </w:r>
            <w:proofErr w:type="spellStart"/>
            <w:r w:rsidRPr="0053024F">
              <w:rPr>
                <w:rFonts w:ascii="Times New Roman" w:eastAsia="Times New Roman" w:hAnsi="Times New Roman" w:cs="Times New Roman"/>
                <w:sz w:val="28"/>
                <w:szCs w:val="28"/>
                <w:lang w:eastAsia="ru-RU"/>
              </w:rPr>
              <w:t>куб.м</w:t>
            </w:r>
            <w:proofErr w:type="spellEnd"/>
            <w:r w:rsidRPr="0053024F">
              <w:rPr>
                <w:rFonts w:ascii="Times New Roman" w:eastAsia="Times New Roman" w:hAnsi="Times New Roman" w:cs="Times New Roman"/>
                <w:sz w:val="28"/>
                <w:szCs w:val="28"/>
                <w:lang w:eastAsia="ru-RU"/>
              </w:rPr>
              <w:t>.):</w:t>
            </w:r>
          </w:p>
        </w:tc>
        <w:tc>
          <w:tcPr>
            <w:tcW w:w="1680" w:type="dxa"/>
            <w:tcBorders>
              <w:top w:val="single" w:sz="6" w:space="0" w:color="000000"/>
              <w:left w:val="single" w:sz="6" w:space="0" w:color="000000"/>
              <w:bottom w:val="single" w:sz="6" w:space="0" w:color="000000"/>
              <w:right w:val="single" w:sz="6" w:space="0" w:color="000000"/>
            </w:tcBorders>
            <w:vAlign w:val="center"/>
            <w:hideMark/>
          </w:tcPr>
          <w:p w:rsidR="0053024F" w:rsidRPr="0053024F" w:rsidRDefault="0053024F" w:rsidP="0053024F">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w:t>
            </w:r>
          </w:p>
        </w:tc>
        <w:tc>
          <w:tcPr>
            <w:tcW w:w="3075" w:type="dxa"/>
            <w:gridSpan w:val="3"/>
            <w:tcBorders>
              <w:top w:val="single" w:sz="6" w:space="0" w:color="000000"/>
              <w:left w:val="single" w:sz="6" w:space="0" w:color="000000"/>
              <w:bottom w:val="single" w:sz="6" w:space="0" w:color="000000"/>
              <w:right w:val="single" w:sz="6" w:space="0" w:color="000000"/>
            </w:tcBorders>
            <w:vAlign w:val="center"/>
            <w:hideMark/>
          </w:tcPr>
          <w:p w:rsidR="0053024F" w:rsidRPr="0053024F" w:rsidRDefault="0053024F" w:rsidP="0053024F">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в том числе</w:t>
            </w:r>
          </w:p>
          <w:p w:rsidR="0053024F" w:rsidRPr="0053024F" w:rsidRDefault="0053024F" w:rsidP="0053024F">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подземной части (</w:t>
            </w:r>
            <w:proofErr w:type="spellStart"/>
            <w:r w:rsidRPr="0053024F">
              <w:rPr>
                <w:rFonts w:ascii="Times New Roman" w:eastAsia="Times New Roman" w:hAnsi="Times New Roman" w:cs="Times New Roman"/>
                <w:sz w:val="28"/>
                <w:szCs w:val="28"/>
                <w:lang w:eastAsia="ru-RU"/>
              </w:rPr>
              <w:t>куб.м</w:t>
            </w:r>
            <w:proofErr w:type="spellEnd"/>
            <w:r w:rsidRPr="0053024F">
              <w:rPr>
                <w:rFonts w:ascii="Times New Roman" w:eastAsia="Times New Roman" w:hAnsi="Times New Roman" w:cs="Times New Roman"/>
                <w:sz w:val="28"/>
                <w:szCs w:val="28"/>
                <w:lang w:eastAsia="ru-RU"/>
              </w:rPr>
              <w:t>):</w:t>
            </w:r>
          </w:p>
        </w:tc>
        <w:tc>
          <w:tcPr>
            <w:tcW w:w="1860" w:type="dxa"/>
            <w:gridSpan w:val="2"/>
            <w:tcBorders>
              <w:top w:val="single" w:sz="6" w:space="0" w:color="000000"/>
              <w:left w:val="single" w:sz="6" w:space="0" w:color="000000"/>
              <w:bottom w:val="single" w:sz="6" w:space="0" w:color="000000"/>
              <w:right w:val="single" w:sz="6" w:space="0" w:color="000000"/>
            </w:tcBorders>
            <w:vAlign w:val="center"/>
            <w:hideMark/>
          </w:tcPr>
          <w:p w:rsidR="0053024F" w:rsidRPr="0053024F" w:rsidRDefault="0053024F" w:rsidP="0053024F">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w:t>
            </w:r>
          </w:p>
        </w:tc>
      </w:tr>
      <w:tr w:rsidR="0053024F" w:rsidRPr="0053024F" w:rsidTr="0053024F">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53024F" w:rsidRPr="0053024F" w:rsidRDefault="0053024F" w:rsidP="0053024F">
            <w:pPr>
              <w:spacing w:after="0" w:line="240" w:lineRule="auto"/>
              <w:rPr>
                <w:rFonts w:ascii="Times New Roman" w:eastAsia="Times New Roman" w:hAnsi="Times New Roman" w:cs="Times New Roman"/>
                <w:sz w:val="28"/>
                <w:szCs w:val="28"/>
                <w:lang w:eastAsia="ru-RU"/>
              </w:rPr>
            </w:pPr>
          </w:p>
        </w:tc>
        <w:tc>
          <w:tcPr>
            <w:tcW w:w="2925" w:type="dxa"/>
            <w:tcBorders>
              <w:top w:val="single" w:sz="6" w:space="0" w:color="000000"/>
              <w:left w:val="single" w:sz="6" w:space="0" w:color="000000"/>
              <w:bottom w:val="single" w:sz="6" w:space="0" w:color="000000"/>
              <w:right w:val="single" w:sz="6" w:space="0" w:color="000000"/>
            </w:tcBorders>
            <w:vAlign w:val="center"/>
            <w:hideMark/>
          </w:tcPr>
          <w:p w:rsidR="0053024F" w:rsidRPr="0053024F" w:rsidRDefault="0053024F" w:rsidP="0053024F">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Количество этажей (шт.):</w:t>
            </w:r>
          </w:p>
        </w:tc>
        <w:tc>
          <w:tcPr>
            <w:tcW w:w="1680" w:type="dxa"/>
            <w:tcBorders>
              <w:top w:val="single" w:sz="6" w:space="0" w:color="000000"/>
              <w:left w:val="single" w:sz="6" w:space="0" w:color="000000"/>
              <w:bottom w:val="single" w:sz="6" w:space="0" w:color="000000"/>
              <w:right w:val="single" w:sz="6" w:space="0" w:color="000000"/>
            </w:tcBorders>
            <w:vAlign w:val="center"/>
            <w:hideMark/>
          </w:tcPr>
          <w:p w:rsidR="0053024F" w:rsidRPr="0053024F" w:rsidRDefault="0053024F" w:rsidP="0053024F">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w:t>
            </w:r>
          </w:p>
        </w:tc>
        <w:tc>
          <w:tcPr>
            <w:tcW w:w="3075" w:type="dxa"/>
            <w:gridSpan w:val="3"/>
            <w:tcBorders>
              <w:top w:val="single" w:sz="6" w:space="0" w:color="000000"/>
              <w:left w:val="single" w:sz="6" w:space="0" w:color="000000"/>
              <w:bottom w:val="single" w:sz="6" w:space="0" w:color="000000"/>
              <w:right w:val="single" w:sz="6" w:space="0" w:color="000000"/>
            </w:tcBorders>
            <w:vAlign w:val="center"/>
            <w:hideMark/>
          </w:tcPr>
          <w:p w:rsidR="0053024F" w:rsidRPr="0053024F" w:rsidRDefault="0053024F" w:rsidP="0053024F">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Высота(м):</w:t>
            </w:r>
          </w:p>
        </w:tc>
        <w:tc>
          <w:tcPr>
            <w:tcW w:w="1860" w:type="dxa"/>
            <w:gridSpan w:val="2"/>
            <w:tcBorders>
              <w:top w:val="single" w:sz="6" w:space="0" w:color="000000"/>
              <w:left w:val="single" w:sz="6" w:space="0" w:color="000000"/>
              <w:bottom w:val="single" w:sz="6" w:space="0" w:color="000000"/>
              <w:right w:val="single" w:sz="6" w:space="0" w:color="000000"/>
            </w:tcBorders>
            <w:vAlign w:val="center"/>
            <w:hideMark/>
          </w:tcPr>
          <w:p w:rsidR="0053024F" w:rsidRPr="0053024F" w:rsidRDefault="0053024F" w:rsidP="0053024F">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w:t>
            </w:r>
          </w:p>
        </w:tc>
      </w:tr>
      <w:tr w:rsidR="0053024F" w:rsidRPr="0053024F" w:rsidTr="0053024F">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53024F" w:rsidRPr="0053024F" w:rsidRDefault="0053024F" w:rsidP="0053024F">
            <w:pPr>
              <w:spacing w:after="0" w:line="240" w:lineRule="auto"/>
              <w:rPr>
                <w:rFonts w:ascii="Times New Roman" w:eastAsia="Times New Roman" w:hAnsi="Times New Roman" w:cs="Times New Roman"/>
                <w:sz w:val="28"/>
                <w:szCs w:val="28"/>
                <w:lang w:eastAsia="ru-RU"/>
              </w:rPr>
            </w:pPr>
          </w:p>
        </w:tc>
        <w:tc>
          <w:tcPr>
            <w:tcW w:w="2925" w:type="dxa"/>
            <w:tcBorders>
              <w:top w:val="single" w:sz="6" w:space="0" w:color="000000"/>
              <w:left w:val="single" w:sz="6" w:space="0" w:color="000000"/>
              <w:bottom w:val="single" w:sz="6" w:space="0" w:color="000000"/>
              <w:right w:val="single" w:sz="6" w:space="0" w:color="000000"/>
            </w:tcBorders>
            <w:vAlign w:val="center"/>
            <w:hideMark/>
          </w:tcPr>
          <w:p w:rsidR="0053024F" w:rsidRPr="0053024F" w:rsidRDefault="0053024F" w:rsidP="0053024F">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Количество</w:t>
            </w:r>
          </w:p>
        </w:tc>
        <w:tc>
          <w:tcPr>
            <w:tcW w:w="1680" w:type="dxa"/>
            <w:tcBorders>
              <w:top w:val="single" w:sz="6" w:space="0" w:color="000000"/>
              <w:left w:val="single" w:sz="6" w:space="0" w:color="000000"/>
              <w:bottom w:val="single" w:sz="6" w:space="0" w:color="000000"/>
              <w:right w:val="single" w:sz="6" w:space="0" w:color="000000"/>
            </w:tcBorders>
            <w:vAlign w:val="center"/>
            <w:hideMark/>
          </w:tcPr>
          <w:p w:rsidR="0053024F" w:rsidRPr="0053024F" w:rsidRDefault="0053024F" w:rsidP="0053024F">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w:t>
            </w:r>
          </w:p>
        </w:tc>
        <w:tc>
          <w:tcPr>
            <w:tcW w:w="3075" w:type="dxa"/>
            <w:gridSpan w:val="3"/>
            <w:tcBorders>
              <w:top w:val="single" w:sz="6" w:space="0" w:color="000000"/>
              <w:left w:val="single" w:sz="6" w:space="0" w:color="000000"/>
              <w:bottom w:val="single" w:sz="6" w:space="0" w:color="000000"/>
              <w:right w:val="single" w:sz="6" w:space="0" w:color="000000"/>
            </w:tcBorders>
            <w:vAlign w:val="center"/>
            <w:hideMark/>
          </w:tcPr>
          <w:p w:rsidR="0053024F" w:rsidRPr="0053024F" w:rsidRDefault="0053024F" w:rsidP="0053024F">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Вместимость (чел.):</w:t>
            </w:r>
          </w:p>
        </w:tc>
        <w:tc>
          <w:tcPr>
            <w:tcW w:w="1860" w:type="dxa"/>
            <w:gridSpan w:val="2"/>
            <w:tcBorders>
              <w:top w:val="single" w:sz="6" w:space="0" w:color="000000"/>
              <w:left w:val="single" w:sz="6" w:space="0" w:color="000000"/>
              <w:bottom w:val="single" w:sz="6" w:space="0" w:color="000000"/>
              <w:right w:val="single" w:sz="6" w:space="0" w:color="000000"/>
            </w:tcBorders>
            <w:vAlign w:val="center"/>
            <w:hideMark/>
          </w:tcPr>
          <w:p w:rsidR="0053024F" w:rsidRPr="0053024F" w:rsidRDefault="0053024F" w:rsidP="0053024F">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w:t>
            </w:r>
          </w:p>
        </w:tc>
      </w:tr>
      <w:tr w:rsidR="0053024F" w:rsidRPr="0053024F" w:rsidTr="0053024F">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53024F" w:rsidRPr="0053024F" w:rsidRDefault="0053024F" w:rsidP="0053024F">
            <w:pPr>
              <w:spacing w:after="0" w:line="240" w:lineRule="auto"/>
              <w:rPr>
                <w:rFonts w:ascii="Times New Roman" w:eastAsia="Times New Roman" w:hAnsi="Times New Roman" w:cs="Times New Roman"/>
                <w:sz w:val="28"/>
                <w:szCs w:val="28"/>
                <w:lang w:eastAsia="ru-RU"/>
              </w:rPr>
            </w:pPr>
          </w:p>
        </w:tc>
        <w:tc>
          <w:tcPr>
            <w:tcW w:w="2925" w:type="dxa"/>
            <w:tcBorders>
              <w:top w:val="single" w:sz="6" w:space="0" w:color="000000"/>
              <w:left w:val="single" w:sz="6" w:space="0" w:color="000000"/>
              <w:bottom w:val="single" w:sz="6" w:space="0" w:color="000000"/>
              <w:right w:val="single" w:sz="6" w:space="0" w:color="000000"/>
            </w:tcBorders>
            <w:vAlign w:val="center"/>
            <w:hideMark/>
          </w:tcPr>
          <w:p w:rsidR="0053024F" w:rsidRPr="0053024F" w:rsidRDefault="0053024F" w:rsidP="0053024F">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подземных этажей (шт.):</w:t>
            </w:r>
          </w:p>
        </w:tc>
        <w:tc>
          <w:tcPr>
            <w:tcW w:w="1680" w:type="dxa"/>
            <w:tcBorders>
              <w:top w:val="single" w:sz="6" w:space="0" w:color="000000"/>
              <w:left w:val="single" w:sz="6" w:space="0" w:color="000000"/>
              <w:bottom w:val="single" w:sz="6" w:space="0" w:color="000000"/>
              <w:right w:val="single" w:sz="6" w:space="0" w:color="000000"/>
            </w:tcBorders>
            <w:vAlign w:val="center"/>
            <w:hideMark/>
          </w:tcPr>
          <w:p w:rsidR="0053024F" w:rsidRPr="0053024F" w:rsidRDefault="0053024F" w:rsidP="0053024F">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w:t>
            </w:r>
          </w:p>
        </w:tc>
        <w:tc>
          <w:tcPr>
            <w:tcW w:w="3075" w:type="dxa"/>
            <w:gridSpan w:val="3"/>
            <w:tcBorders>
              <w:top w:val="single" w:sz="6" w:space="0" w:color="000000"/>
              <w:left w:val="single" w:sz="6" w:space="0" w:color="000000"/>
              <w:bottom w:val="single" w:sz="6" w:space="0" w:color="000000"/>
              <w:right w:val="single" w:sz="6" w:space="0" w:color="000000"/>
            </w:tcBorders>
            <w:vAlign w:val="center"/>
            <w:hideMark/>
          </w:tcPr>
          <w:p w:rsidR="0053024F" w:rsidRPr="0053024F" w:rsidRDefault="0053024F" w:rsidP="0053024F">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w:t>
            </w:r>
          </w:p>
        </w:tc>
        <w:tc>
          <w:tcPr>
            <w:tcW w:w="1860" w:type="dxa"/>
            <w:gridSpan w:val="2"/>
            <w:tcBorders>
              <w:top w:val="single" w:sz="6" w:space="0" w:color="000000"/>
              <w:left w:val="single" w:sz="6" w:space="0" w:color="000000"/>
              <w:bottom w:val="single" w:sz="6" w:space="0" w:color="000000"/>
              <w:right w:val="single" w:sz="6" w:space="0" w:color="000000"/>
            </w:tcBorders>
            <w:vAlign w:val="center"/>
            <w:hideMark/>
          </w:tcPr>
          <w:p w:rsidR="0053024F" w:rsidRPr="0053024F" w:rsidRDefault="0053024F" w:rsidP="0053024F">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w:t>
            </w:r>
          </w:p>
        </w:tc>
      </w:tr>
      <w:tr w:rsidR="0053024F" w:rsidRPr="0053024F" w:rsidTr="0053024F">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53024F" w:rsidRPr="0053024F" w:rsidRDefault="0053024F" w:rsidP="0053024F">
            <w:pPr>
              <w:spacing w:after="0" w:line="240" w:lineRule="auto"/>
              <w:rPr>
                <w:rFonts w:ascii="Times New Roman" w:eastAsia="Times New Roman" w:hAnsi="Times New Roman" w:cs="Times New Roman"/>
                <w:sz w:val="28"/>
                <w:szCs w:val="28"/>
                <w:lang w:eastAsia="ru-RU"/>
              </w:rPr>
            </w:pPr>
          </w:p>
        </w:tc>
        <w:tc>
          <w:tcPr>
            <w:tcW w:w="2925" w:type="dxa"/>
            <w:tcBorders>
              <w:top w:val="single" w:sz="6" w:space="0" w:color="000000"/>
              <w:left w:val="single" w:sz="6" w:space="0" w:color="000000"/>
              <w:bottom w:val="single" w:sz="6" w:space="0" w:color="000000"/>
              <w:right w:val="single" w:sz="6" w:space="0" w:color="000000"/>
            </w:tcBorders>
            <w:vAlign w:val="center"/>
            <w:hideMark/>
          </w:tcPr>
          <w:p w:rsidR="0053024F" w:rsidRPr="0053024F" w:rsidRDefault="0053024F" w:rsidP="0053024F">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Площадь застройки (</w:t>
            </w:r>
            <w:proofErr w:type="spellStart"/>
            <w:r w:rsidRPr="0053024F">
              <w:rPr>
                <w:rFonts w:ascii="Times New Roman" w:eastAsia="Times New Roman" w:hAnsi="Times New Roman" w:cs="Times New Roman"/>
                <w:sz w:val="28"/>
                <w:szCs w:val="28"/>
                <w:lang w:eastAsia="ru-RU"/>
              </w:rPr>
              <w:t>кв.м</w:t>
            </w:r>
            <w:proofErr w:type="spellEnd"/>
            <w:r w:rsidRPr="0053024F">
              <w:rPr>
                <w:rFonts w:ascii="Times New Roman" w:eastAsia="Times New Roman" w:hAnsi="Times New Roman" w:cs="Times New Roman"/>
                <w:sz w:val="28"/>
                <w:szCs w:val="28"/>
                <w:lang w:eastAsia="ru-RU"/>
              </w:rPr>
              <w:t>.):</w:t>
            </w:r>
          </w:p>
        </w:tc>
        <w:tc>
          <w:tcPr>
            <w:tcW w:w="1680" w:type="dxa"/>
            <w:tcBorders>
              <w:top w:val="single" w:sz="6" w:space="0" w:color="000000"/>
              <w:left w:val="single" w:sz="6" w:space="0" w:color="000000"/>
              <w:bottom w:val="single" w:sz="6" w:space="0" w:color="000000"/>
              <w:right w:val="single" w:sz="6" w:space="0" w:color="000000"/>
            </w:tcBorders>
            <w:vAlign w:val="center"/>
            <w:hideMark/>
          </w:tcPr>
          <w:p w:rsidR="0053024F" w:rsidRPr="0053024F" w:rsidRDefault="0053024F" w:rsidP="0053024F">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w:t>
            </w:r>
          </w:p>
        </w:tc>
        <w:tc>
          <w:tcPr>
            <w:tcW w:w="3075" w:type="dxa"/>
            <w:gridSpan w:val="3"/>
            <w:tcBorders>
              <w:top w:val="single" w:sz="6" w:space="0" w:color="000000"/>
              <w:left w:val="single" w:sz="6" w:space="0" w:color="000000"/>
              <w:bottom w:val="single" w:sz="6" w:space="0" w:color="000000"/>
              <w:right w:val="single" w:sz="6" w:space="0" w:color="000000"/>
            </w:tcBorders>
            <w:vAlign w:val="center"/>
            <w:hideMark/>
          </w:tcPr>
          <w:p w:rsidR="0053024F" w:rsidRPr="0053024F" w:rsidRDefault="0053024F" w:rsidP="0053024F">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w:t>
            </w:r>
          </w:p>
        </w:tc>
        <w:tc>
          <w:tcPr>
            <w:tcW w:w="1860" w:type="dxa"/>
            <w:gridSpan w:val="2"/>
            <w:tcBorders>
              <w:top w:val="single" w:sz="6" w:space="0" w:color="000000"/>
              <w:left w:val="single" w:sz="6" w:space="0" w:color="000000"/>
              <w:bottom w:val="single" w:sz="6" w:space="0" w:color="000000"/>
              <w:right w:val="single" w:sz="6" w:space="0" w:color="000000"/>
            </w:tcBorders>
            <w:vAlign w:val="center"/>
            <w:hideMark/>
          </w:tcPr>
          <w:p w:rsidR="0053024F" w:rsidRPr="0053024F" w:rsidRDefault="0053024F" w:rsidP="0053024F">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w:t>
            </w:r>
          </w:p>
        </w:tc>
      </w:tr>
      <w:tr w:rsidR="0053024F" w:rsidRPr="0053024F" w:rsidTr="0053024F">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53024F" w:rsidRPr="0053024F" w:rsidRDefault="0053024F" w:rsidP="0053024F">
            <w:pPr>
              <w:spacing w:after="0" w:line="240" w:lineRule="auto"/>
              <w:rPr>
                <w:rFonts w:ascii="Times New Roman" w:eastAsia="Times New Roman" w:hAnsi="Times New Roman" w:cs="Times New Roman"/>
                <w:sz w:val="28"/>
                <w:szCs w:val="28"/>
                <w:lang w:eastAsia="ru-RU"/>
              </w:rPr>
            </w:pPr>
          </w:p>
        </w:tc>
        <w:tc>
          <w:tcPr>
            <w:tcW w:w="2925" w:type="dxa"/>
            <w:tcBorders>
              <w:top w:val="single" w:sz="6" w:space="0" w:color="000000"/>
              <w:left w:val="single" w:sz="6" w:space="0" w:color="000000"/>
              <w:bottom w:val="single" w:sz="6" w:space="0" w:color="000000"/>
              <w:right w:val="single" w:sz="6" w:space="0" w:color="000000"/>
            </w:tcBorders>
            <w:vAlign w:val="center"/>
            <w:hideMark/>
          </w:tcPr>
          <w:p w:rsidR="0053024F" w:rsidRPr="0053024F" w:rsidRDefault="0053024F" w:rsidP="0053024F">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Иные показатели:</w:t>
            </w:r>
          </w:p>
        </w:tc>
        <w:tc>
          <w:tcPr>
            <w:tcW w:w="6615" w:type="dxa"/>
            <w:gridSpan w:val="6"/>
            <w:tcBorders>
              <w:top w:val="single" w:sz="6" w:space="0" w:color="000000"/>
              <w:left w:val="single" w:sz="6" w:space="0" w:color="000000"/>
              <w:bottom w:val="single" w:sz="6" w:space="0" w:color="000000"/>
              <w:right w:val="single" w:sz="6" w:space="0" w:color="000000"/>
            </w:tcBorders>
            <w:vAlign w:val="center"/>
            <w:hideMark/>
          </w:tcPr>
          <w:p w:rsidR="0053024F" w:rsidRPr="0053024F" w:rsidRDefault="0053024F" w:rsidP="0053024F">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w:t>
            </w:r>
          </w:p>
        </w:tc>
      </w:tr>
      <w:tr w:rsidR="0053024F" w:rsidRPr="0053024F" w:rsidTr="0053024F">
        <w:trPr>
          <w:jc w:val="center"/>
        </w:trPr>
        <w:tc>
          <w:tcPr>
            <w:tcW w:w="720" w:type="dxa"/>
            <w:tcBorders>
              <w:top w:val="single" w:sz="6" w:space="0" w:color="000000"/>
              <w:left w:val="single" w:sz="6" w:space="0" w:color="000000"/>
              <w:bottom w:val="single" w:sz="6" w:space="0" w:color="000000"/>
              <w:right w:val="single" w:sz="6" w:space="0" w:color="000000"/>
            </w:tcBorders>
            <w:vAlign w:val="center"/>
            <w:hideMark/>
          </w:tcPr>
          <w:p w:rsidR="0053024F" w:rsidRPr="0053024F" w:rsidRDefault="0053024F" w:rsidP="0053024F">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5.</w:t>
            </w:r>
          </w:p>
        </w:tc>
        <w:tc>
          <w:tcPr>
            <w:tcW w:w="4605" w:type="dxa"/>
            <w:gridSpan w:val="2"/>
            <w:tcBorders>
              <w:top w:val="single" w:sz="6" w:space="0" w:color="000000"/>
              <w:left w:val="single" w:sz="6" w:space="0" w:color="000000"/>
              <w:bottom w:val="single" w:sz="6" w:space="0" w:color="000000"/>
              <w:right w:val="single" w:sz="6" w:space="0" w:color="000000"/>
            </w:tcBorders>
            <w:vAlign w:val="center"/>
            <w:hideMark/>
          </w:tcPr>
          <w:p w:rsidR="0053024F" w:rsidRPr="0053024F" w:rsidRDefault="0053024F" w:rsidP="0053024F">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Адрес (местоположение) объекта:</w:t>
            </w:r>
          </w:p>
        </w:tc>
        <w:tc>
          <w:tcPr>
            <w:tcW w:w="4935" w:type="dxa"/>
            <w:gridSpan w:val="5"/>
            <w:tcBorders>
              <w:top w:val="single" w:sz="6" w:space="0" w:color="000000"/>
              <w:left w:val="single" w:sz="6" w:space="0" w:color="000000"/>
              <w:bottom w:val="single" w:sz="6" w:space="0" w:color="000000"/>
              <w:right w:val="single" w:sz="6" w:space="0" w:color="000000"/>
            </w:tcBorders>
            <w:vAlign w:val="center"/>
            <w:hideMark/>
          </w:tcPr>
          <w:p w:rsidR="0053024F" w:rsidRPr="0053024F" w:rsidRDefault="0053024F" w:rsidP="0053024F">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w:t>
            </w:r>
          </w:p>
        </w:tc>
      </w:tr>
      <w:tr w:rsidR="0053024F" w:rsidRPr="0053024F" w:rsidTr="0053024F">
        <w:trPr>
          <w:jc w:val="center"/>
        </w:trPr>
        <w:tc>
          <w:tcPr>
            <w:tcW w:w="720" w:type="dxa"/>
            <w:vMerge w:val="restart"/>
            <w:tcBorders>
              <w:top w:val="single" w:sz="6" w:space="0" w:color="000000"/>
              <w:left w:val="single" w:sz="6" w:space="0" w:color="000000"/>
              <w:bottom w:val="single" w:sz="6" w:space="0" w:color="000000"/>
              <w:right w:val="single" w:sz="6" w:space="0" w:color="000000"/>
            </w:tcBorders>
            <w:vAlign w:val="center"/>
            <w:hideMark/>
          </w:tcPr>
          <w:p w:rsidR="0053024F" w:rsidRPr="0053024F" w:rsidRDefault="0053024F" w:rsidP="0053024F">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6.</w:t>
            </w:r>
          </w:p>
          <w:p w:rsidR="0053024F" w:rsidRPr="0053024F" w:rsidRDefault="0053024F" w:rsidP="0053024F">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w:t>
            </w:r>
          </w:p>
        </w:tc>
        <w:tc>
          <w:tcPr>
            <w:tcW w:w="9540" w:type="dxa"/>
            <w:gridSpan w:val="7"/>
            <w:tcBorders>
              <w:top w:val="single" w:sz="6" w:space="0" w:color="000000"/>
              <w:left w:val="single" w:sz="6" w:space="0" w:color="000000"/>
              <w:bottom w:val="single" w:sz="6" w:space="0" w:color="000000"/>
              <w:right w:val="single" w:sz="6" w:space="0" w:color="000000"/>
            </w:tcBorders>
            <w:vAlign w:val="center"/>
            <w:hideMark/>
          </w:tcPr>
          <w:p w:rsidR="0053024F" w:rsidRPr="0053024F" w:rsidRDefault="0053024F" w:rsidP="0053024F">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Краткие проектные характеристики линейного объекта:</w:t>
            </w:r>
          </w:p>
        </w:tc>
      </w:tr>
      <w:tr w:rsidR="0053024F" w:rsidRPr="0053024F" w:rsidTr="0053024F">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53024F" w:rsidRPr="0053024F" w:rsidRDefault="0053024F" w:rsidP="0053024F">
            <w:pPr>
              <w:spacing w:after="0" w:line="240" w:lineRule="auto"/>
              <w:rPr>
                <w:rFonts w:ascii="Times New Roman" w:eastAsia="Times New Roman" w:hAnsi="Times New Roman" w:cs="Times New Roman"/>
                <w:sz w:val="28"/>
                <w:szCs w:val="28"/>
                <w:lang w:eastAsia="ru-RU"/>
              </w:rPr>
            </w:pPr>
          </w:p>
        </w:tc>
        <w:tc>
          <w:tcPr>
            <w:tcW w:w="4620" w:type="dxa"/>
            <w:gridSpan w:val="3"/>
            <w:tcBorders>
              <w:top w:val="single" w:sz="6" w:space="0" w:color="000000"/>
              <w:left w:val="single" w:sz="6" w:space="0" w:color="000000"/>
              <w:bottom w:val="single" w:sz="6" w:space="0" w:color="000000"/>
              <w:right w:val="single" w:sz="6" w:space="0" w:color="000000"/>
            </w:tcBorders>
            <w:vAlign w:val="center"/>
            <w:hideMark/>
          </w:tcPr>
          <w:p w:rsidR="0053024F" w:rsidRPr="0053024F" w:rsidRDefault="0053024F" w:rsidP="0053024F">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Категория: (класс)</w:t>
            </w:r>
          </w:p>
        </w:tc>
        <w:tc>
          <w:tcPr>
            <w:tcW w:w="4920" w:type="dxa"/>
            <w:gridSpan w:val="4"/>
            <w:tcBorders>
              <w:top w:val="single" w:sz="6" w:space="0" w:color="000000"/>
              <w:left w:val="single" w:sz="6" w:space="0" w:color="000000"/>
              <w:bottom w:val="single" w:sz="6" w:space="0" w:color="000000"/>
              <w:right w:val="single" w:sz="6" w:space="0" w:color="000000"/>
            </w:tcBorders>
            <w:vAlign w:val="center"/>
            <w:hideMark/>
          </w:tcPr>
          <w:p w:rsidR="0053024F" w:rsidRPr="0053024F" w:rsidRDefault="0053024F" w:rsidP="0053024F">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w:t>
            </w:r>
          </w:p>
        </w:tc>
      </w:tr>
      <w:tr w:rsidR="0053024F" w:rsidRPr="0053024F" w:rsidTr="0053024F">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53024F" w:rsidRPr="0053024F" w:rsidRDefault="0053024F" w:rsidP="0053024F">
            <w:pPr>
              <w:spacing w:after="0" w:line="240" w:lineRule="auto"/>
              <w:rPr>
                <w:rFonts w:ascii="Times New Roman" w:eastAsia="Times New Roman" w:hAnsi="Times New Roman" w:cs="Times New Roman"/>
                <w:sz w:val="28"/>
                <w:szCs w:val="28"/>
                <w:lang w:eastAsia="ru-RU"/>
              </w:rPr>
            </w:pPr>
          </w:p>
        </w:tc>
        <w:tc>
          <w:tcPr>
            <w:tcW w:w="4620" w:type="dxa"/>
            <w:gridSpan w:val="3"/>
            <w:tcBorders>
              <w:top w:val="single" w:sz="6" w:space="0" w:color="000000"/>
              <w:left w:val="single" w:sz="6" w:space="0" w:color="000000"/>
              <w:bottom w:val="single" w:sz="6" w:space="0" w:color="000000"/>
              <w:right w:val="single" w:sz="6" w:space="0" w:color="000000"/>
            </w:tcBorders>
            <w:vAlign w:val="center"/>
            <w:hideMark/>
          </w:tcPr>
          <w:p w:rsidR="0053024F" w:rsidRPr="0053024F" w:rsidRDefault="0053024F" w:rsidP="0053024F">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Протяженность:</w:t>
            </w:r>
          </w:p>
        </w:tc>
        <w:tc>
          <w:tcPr>
            <w:tcW w:w="4920" w:type="dxa"/>
            <w:gridSpan w:val="4"/>
            <w:tcBorders>
              <w:top w:val="single" w:sz="6" w:space="0" w:color="000000"/>
              <w:left w:val="single" w:sz="6" w:space="0" w:color="000000"/>
              <w:bottom w:val="single" w:sz="6" w:space="0" w:color="000000"/>
              <w:right w:val="single" w:sz="6" w:space="0" w:color="000000"/>
            </w:tcBorders>
            <w:vAlign w:val="center"/>
            <w:hideMark/>
          </w:tcPr>
          <w:p w:rsidR="0053024F" w:rsidRPr="0053024F" w:rsidRDefault="0053024F" w:rsidP="0053024F">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w:t>
            </w:r>
          </w:p>
        </w:tc>
      </w:tr>
      <w:tr w:rsidR="0053024F" w:rsidRPr="0053024F" w:rsidTr="0053024F">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53024F" w:rsidRPr="0053024F" w:rsidRDefault="0053024F" w:rsidP="0053024F">
            <w:pPr>
              <w:spacing w:after="0" w:line="240" w:lineRule="auto"/>
              <w:rPr>
                <w:rFonts w:ascii="Times New Roman" w:eastAsia="Times New Roman" w:hAnsi="Times New Roman" w:cs="Times New Roman"/>
                <w:sz w:val="28"/>
                <w:szCs w:val="28"/>
                <w:lang w:eastAsia="ru-RU"/>
              </w:rPr>
            </w:pPr>
          </w:p>
        </w:tc>
        <w:tc>
          <w:tcPr>
            <w:tcW w:w="4620" w:type="dxa"/>
            <w:gridSpan w:val="3"/>
            <w:tcBorders>
              <w:top w:val="single" w:sz="6" w:space="0" w:color="000000"/>
              <w:left w:val="single" w:sz="6" w:space="0" w:color="000000"/>
              <w:bottom w:val="single" w:sz="6" w:space="0" w:color="000000"/>
              <w:right w:val="single" w:sz="6" w:space="0" w:color="000000"/>
            </w:tcBorders>
            <w:vAlign w:val="center"/>
            <w:hideMark/>
          </w:tcPr>
          <w:p w:rsidR="0053024F" w:rsidRPr="0053024F" w:rsidRDefault="0053024F" w:rsidP="0053024F">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Мощность (пропускная способность, грузооборот, интенсивность движения):</w:t>
            </w:r>
          </w:p>
        </w:tc>
        <w:tc>
          <w:tcPr>
            <w:tcW w:w="4920" w:type="dxa"/>
            <w:gridSpan w:val="4"/>
            <w:tcBorders>
              <w:top w:val="single" w:sz="6" w:space="0" w:color="000000"/>
              <w:left w:val="single" w:sz="6" w:space="0" w:color="000000"/>
              <w:bottom w:val="single" w:sz="6" w:space="0" w:color="000000"/>
              <w:right w:val="single" w:sz="6" w:space="0" w:color="000000"/>
            </w:tcBorders>
            <w:vAlign w:val="center"/>
            <w:hideMark/>
          </w:tcPr>
          <w:p w:rsidR="0053024F" w:rsidRPr="0053024F" w:rsidRDefault="0053024F" w:rsidP="0053024F">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w:t>
            </w:r>
          </w:p>
        </w:tc>
      </w:tr>
      <w:tr w:rsidR="0053024F" w:rsidRPr="0053024F" w:rsidTr="0053024F">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53024F" w:rsidRPr="0053024F" w:rsidRDefault="0053024F" w:rsidP="0053024F">
            <w:pPr>
              <w:spacing w:after="0" w:line="240" w:lineRule="auto"/>
              <w:rPr>
                <w:rFonts w:ascii="Times New Roman" w:eastAsia="Times New Roman" w:hAnsi="Times New Roman" w:cs="Times New Roman"/>
                <w:sz w:val="28"/>
                <w:szCs w:val="28"/>
                <w:lang w:eastAsia="ru-RU"/>
              </w:rPr>
            </w:pPr>
          </w:p>
        </w:tc>
        <w:tc>
          <w:tcPr>
            <w:tcW w:w="4620" w:type="dxa"/>
            <w:gridSpan w:val="3"/>
            <w:tcBorders>
              <w:top w:val="single" w:sz="6" w:space="0" w:color="000000"/>
              <w:left w:val="single" w:sz="6" w:space="0" w:color="000000"/>
              <w:bottom w:val="single" w:sz="6" w:space="0" w:color="000000"/>
              <w:right w:val="single" w:sz="6" w:space="0" w:color="000000"/>
            </w:tcBorders>
            <w:vAlign w:val="center"/>
            <w:hideMark/>
          </w:tcPr>
          <w:p w:rsidR="0053024F" w:rsidRPr="0053024F" w:rsidRDefault="0053024F" w:rsidP="0053024F">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Тип (КЛ, ВЛ, КВЛ), уровень напряжения линий электропередачи</w:t>
            </w:r>
          </w:p>
        </w:tc>
        <w:tc>
          <w:tcPr>
            <w:tcW w:w="4920" w:type="dxa"/>
            <w:gridSpan w:val="4"/>
            <w:tcBorders>
              <w:top w:val="single" w:sz="6" w:space="0" w:color="000000"/>
              <w:left w:val="single" w:sz="6" w:space="0" w:color="000000"/>
              <w:bottom w:val="single" w:sz="6" w:space="0" w:color="000000"/>
              <w:right w:val="single" w:sz="6" w:space="0" w:color="000000"/>
            </w:tcBorders>
            <w:vAlign w:val="center"/>
            <w:hideMark/>
          </w:tcPr>
          <w:p w:rsidR="0053024F" w:rsidRPr="0053024F" w:rsidRDefault="0053024F" w:rsidP="0053024F">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w:t>
            </w:r>
          </w:p>
        </w:tc>
      </w:tr>
      <w:tr w:rsidR="0053024F" w:rsidRPr="0053024F" w:rsidTr="0053024F">
        <w:trPr>
          <w:trHeight w:val="75"/>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53024F" w:rsidRPr="0053024F" w:rsidRDefault="0053024F" w:rsidP="0053024F">
            <w:pPr>
              <w:spacing w:after="0" w:line="240" w:lineRule="auto"/>
              <w:rPr>
                <w:rFonts w:ascii="Times New Roman" w:eastAsia="Times New Roman" w:hAnsi="Times New Roman" w:cs="Times New Roman"/>
                <w:sz w:val="28"/>
                <w:szCs w:val="28"/>
                <w:lang w:eastAsia="ru-RU"/>
              </w:rPr>
            </w:pPr>
          </w:p>
        </w:tc>
        <w:tc>
          <w:tcPr>
            <w:tcW w:w="4620" w:type="dxa"/>
            <w:gridSpan w:val="3"/>
            <w:tcBorders>
              <w:top w:val="single" w:sz="6" w:space="0" w:color="000000"/>
              <w:left w:val="single" w:sz="6" w:space="0" w:color="000000"/>
              <w:bottom w:val="single" w:sz="6" w:space="0" w:color="000000"/>
              <w:right w:val="single" w:sz="6" w:space="0" w:color="000000"/>
            </w:tcBorders>
            <w:vAlign w:val="center"/>
            <w:hideMark/>
          </w:tcPr>
          <w:p w:rsidR="0053024F" w:rsidRPr="0053024F" w:rsidRDefault="0053024F" w:rsidP="0053024F">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Перечень конструктивных элементов, оказывающих влияние на безопасность:</w:t>
            </w:r>
          </w:p>
        </w:tc>
        <w:tc>
          <w:tcPr>
            <w:tcW w:w="4920" w:type="dxa"/>
            <w:gridSpan w:val="4"/>
            <w:tcBorders>
              <w:top w:val="single" w:sz="6" w:space="0" w:color="000000"/>
              <w:left w:val="single" w:sz="6" w:space="0" w:color="000000"/>
              <w:bottom w:val="single" w:sz="6" w:space="0" w:color="000000"/>
              <w:right w:val="single" w:sz="6" w:space="0" w:color="000000"/>
            </w:tcBorders>
            <w:vAlign w:val="center"/>
            <w:hideMark/>
          </w:tcPr>
          <w:p w:rsidR="0053024F" w:rsidRPr="0053024F" w:rsidRDefault="0053024F" w:rsidP="0053024F">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w:t>
            </w:r>
          </w:p>
        </w:tc>
      </w:tr>
      <w:tr w:rsidR="0053024F" w:rsidRPr="0053024F" w:rsidTr="0053024F">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53024F" w:rsidRPr="0053024F" w:rsidRDefault="0053024F" w:rsidP="0053024F">
            <w:pPr>
              <w:spacing w:after="0" w:line="240" w:lineRule="auto"/>
              <w:rPr>
                <w:rFonts w:ascii="Times New Roman" w:eastAsia="Times New Roman" w:hAnsi="Times New Roman" w:cs="Times New Roman"/>
                <w:sz w:val="28"/>
                <w:szCs w:val="28"/>
                <w:lang w:eastAsia="ru-RU"/>
              </w:rPr>
            </w:pPr>
          </w:p>
        </w:tc>
        <w:tc>
          <w:tcPr>
            <w:tcW w:w="4620" w:type="dxa"/>
            <w:gridSpan w:val="3"/>
            <w:tcBorders>
              <w:top w:val="single" w:sz="6" w:space="0" w:color="000000"/>
              <w:left w:val="single" w:sz="6" w:space="0" w:color="000000"/>
              <w:bottom w:val="single" w:sz="6" w:space="0" w:color="000000"/>
              <w:right w:val="single" w:sz="6" w:space="0" w:color="000000"/>
            </w:tcBorders>
            <w:vAlign w:val="center"/>
            <w:hideMark/>
          </w:tcPr>
          <w:p w:rsidR="0053024F" w:rsidRPr="0053024F" w:rsidRDefault="0053024F" w:rsidP="0053024F">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Иные показатели:</w:t>
            </w:r>
          </w:p>
        </w:tc>
        <w:tc>
          <w:tcPr>
            <w:tcW w:w="4920" w:type="dxa"/>
            <w:gridSpan w:val="4"/>
            <w:tcBorders>
              <w:top w:val="single" w:sz="6" w:space="0" w:color="000000"/>
              <w:left w:val="single" w:sz="6" w:space="0" w:color="000000"/>
              <w:bottom w:val="single" w:sz="6" w:space="0" w:color="000000"/>
              <w:right w:val="single" w:sz="6" w:space="0" w:color="000000"/>
            </w:tcBorders>
            <w:vAlign w:val="center"/>
            <w:hideMark/>
          </w:tcPr>
          <w:p w:rsidR="0053024F" w:rsidRPr="0053024F" w:rsidRDefault="0053024F" w:rsidP="0053024F">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w:t>
            </w:r>
          </w:p>
        </w:tc>
      </w:tr>
      <w:tr w:rsidR="0053024F" w:rsidRPr="0053024F" w:rsidTr="0053024F">
        <w:trPr>
          <w:jc w:val="center"/>
        </w:trPr>
        <w:tc>
          <w:tcPr>
            <w:tcW w:w="720" w:type="dxa"/>
            <w:tcBorders>
              <w:top w:val="single" w:sz="6" w:space="0" w:color="000000"/>
              <w:left w:val="single" w:sz="6" w:space="0" w:color="000000"/>
              <w:bottom w:val="single" w:sz="6" w:space="0" w:color="000000"/>
              <w:right w:val="single" w:sz="6" w:space="0" w:color="000000"/>
            </w:tcBorders>
            <w:vAlign w:val="center"/>
            <w:hideMark/>
          </w:tcPr>
          <w:p w:rsidR="0053024F" w:rsidRPr="0053024F" w:rsidRDefault="0053024F" w:rsidP="0053024F">
            <w:pPr>
              <w:spacing w:after="0" w:line="240" w:lineRule="auto"/>
              <w:ind w:firstLine="567"/>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w:t>
            </w:r>
          </w:p>
        </w:tc>
        <w:tc>
          <w:tcPr>
            <w:tcW w:w="2925" w:type="dxa"/>
            <w:tcBorders>
              <w:top w:val="single" w:sz="6" w:space="0" w:color="000000"/>
              <w:left w:val="single" w:sz="6" w:space="0" w:color="000000"/>
              <w:bottom w:val="single" w:sz="6" w:space="0" w:color="000000"/>
              <w:right w:val="single" w:sz="6" w:space="0" w:color="000000"/>
            </w:tcBorders>
            <w:vAlign w:val="center"/>
            <w:hideMark/>
          </w:tcPr>
          <w:p w:rsidR="0053024F" w:rsidRPr="0053024F" w:rsidRDefault="0053024F" w:rsidP="0053024F">
            <w:pPr>
              <w:spacing w:after="0" w:line="240" w:lineRule="auto"/>
              <w:ind w:firstLine="567"/>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w:t>
            </w:r>
          </w:p>
        </w:tc>
        <w:tc>
          <w:tcPr>
            <w:tcW w:w="1680" w:type="dxa"/>
            <w:tcBorders>
              <w:top w:val="single" w:sz="6" w:space="0" w:color="000000"/>
              <w:left w:val="single" w:sz="6" w:space="0" w:color="000000"/>
              <w:bottom w:val="single" w:sz="6" w:space="0" w:color="000000"/>
              <w:right w:val="single" w:sz="6" w:space="0" w:color="000000"/>
            </w:tcBorders>
            <w:vAlign w:val="center"/>
            <w:hideMark/>
          </w:tcPr>
          <w:p w:rsidR="0053024F" w:rsidRPr="0053024F" w:rsidRDefault="0053024F" w:rsidP="0053024F">
            <w:pPr>
              <w:spacing w:after="0" w:line="240" w:lineRule="auto"/>
              <w:ind w:firstLine="567"/>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w:t>
            </w:r>
          </w:p>
        </w:tc>
        <w:tc>
          <w:tcPr>
            <w:tcW w:w="15" w:type="dxa"/>
            <w:tcBorders>
              <w:top w:val="single" w:sz="6" w:space="0" w:color="000000"/>
              <w:left w:val="single" w:sz="6" w:space="0" w:color="000000"/>
              <w:bottom w:val="single" w:sz="6" w:space="0" w:color="000000"/>
              <w:right w:val="single" w:sz="6" w:space="0" w:color="000000"/>
            </w:tcBorders>
            <w:vAlign w:val="center"/>
            <w:hideMark/>
          </w:tcPr>
          <w:p w:rsidR="0053024F" w:rsidRPr="0053024F" w:rsidRDefault="0053024F" w:rsidP="0053024F">
            <w:pPr>
              <w:spacing w:after="0" w:line="240" w:lineRule="auto"/>
              <w:ind w:firstLine="567"/>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w:t>
            </w:r>
          </w:p>
        </w:tc>
        <w:tc>
          <w:tcPr>
            <w:tcW w:w="2040" w:type="dxa"/>
            <w:tcBorders>
              <w:top w:val="single" w:sz="6" w:space="0" w:color="000000"/>
              <w:left w:val="single" w:sz="6" w:space="0" w:color="000000"/>
              <w:bottom w:val="single" w:sz="6" w:space="0" w:color="000000"/>
              <w:right w:val="single" w:sz="6" w:space="0" w:color="000000"/>
            </w:tcBorders>
            <w:vAlign w:val="center"/>
            <w:hideMark/>
          </w:tcPr>
          <w:p w:rsidR="0053024F" w:rsidRPr="0053024F" w:rsidRDefault="0053024F" w:rsidP="0053024F">
            <w:pPr>
              <w:spacing w:after="0" w:line="240" w:lineRule="auto"/>
              <w:ind w:firstLine="567"/>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w:t>
            </w:r>
          </w:p>
        </w:tc>
        <w:tc>
          <w:tcPr>
            <w:tcW w:w="1020" w:type="dxa"/>
            <w:tcBorders>
              <w:top w:val="single" w:sz="6" w:space="0" w:color="000000"/>
              <w:left w:val="single" w:sz="6" w:space="0" w:color="000000"/>
              <w:bottom w:val="single" w:sz="6" w:space="0" w:color="000000"/>
              <w:right w:val="single" w:sz="6" w:space="0" w:color="000000"/>
            </w:tcBorders>
            <w:vAlign w:val="center"/>
            <w:hideMark/>
          </w:tcPr>
          <w:p w:rsidR="0053024F" w:rsidRPr="0053024F" w:rsidRDefault="0053024F" w:rsidP="0053024F">
            <w:pPr>
              <w:spacing w:after="0" w:line="240" w:lineRule="auto"/>
              <w:ind w:firstLine="567"/>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w:t>
            </w:r>
          </w:p>
        </w:tc>
        <w:tc>
          <w:tcPr>
            <w:tcW w:w="1140" w:type="dxa"/>
            <w:tcBorders>
              <w:top w:val="single" w:sz="6" w:space="0" w:color="000000"/>
              <w:left w:val="single" w:sz="6" w:space="0" w:color="000000"/>
              <w:bottom w:val="single" w:sz="6" w:space="0" w:color="000000"/>
              <w:right w:val="single" w:sz="6" w:space="0" w:color="000000"/>
            </w:tcBorders>
            <w:vAlign w:val="center"/>
            <w:hideMark/>
          </w:tcPr>
          <w:p w:rsidR="0053024F" w:rsidRPr="0053024F" w:rsidRDefault="0053024F" w:rsidP="0053024F">
            <w:pPr>
              <w:spacing w:after="0" w:line="240" w:lineRule="auto"/>
              <w:ind w:firstLine="567"/>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w:t>
            </w:r>
          </w:p>
        </w:tc>
        <w:tc>
          <w:tcPr>
            <w:tcW w:w="720" w:type="dxa"/>
            <w:tcBorders>
              <w:top w:val="single" w:sz="6" w:space="0" w:color="000000"/>
              <w:left w:val="single" w:sz="6" w:space="0" w:color="000000"/>
              <w:bottom w:val="single" w:sz="6" w:space="0" w:color="000000"/>
              <w:right w:val="single" w:sz="6" w:space="0" w:color="000000"/>
            </w:tcBorders>
            <w:vAlign w:val="center"/>
            <w:hideMark/>
          </w:tcPr>
          <w:p w:rsidR="0053024F" w:rsidRPr="0053024F" w:rsidRDefault="0053024F" w:rsidP="0053024F">
            <w:pPr>
              <w:spacing w:after="0" w:line="240" w:lineRule="auto"/>
              <w:ind w:firstLine="567"/>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w:t>
            </w:r>
          </w:p>
        </w:tc>
      </w:tr>
    </w:tbl>
    <w:p w:rsidR="0053024F" w:rsidRPr="0053024F" w:rsidRDefault="0053024F" w:rsidP="0053024F">
      <w:pPr>
        <w:spacing w:after="0" w:line="240" w:lineRule="auto"/>
        <w:ind w:firstLine="567"/>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w:t>
      </w:r>
    </w:p>
    <w:p w:rsidR="0053024F" w:rsidRPr="0053024F" w:rsidRDefault="0053024F" w:rsidP="0053024F">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Срок действия настоящего разрешения - до " ___" _________ ____г. в соответствии с____________________________________________________________________________________.</w:t>
      </w:r>
    </w:p>
    <w:p w:rsidR="0053024F" w:rsidRPr="0053024F" w:rsidRDefault="0053024F" w:rsidP="0053024F">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w:t>
      </w:r>
    </w:p>
    <w:tbl>
      <w:tblPr>
        <w:tblW w:w="0" w:type="auto"/>
        <w:tblCellMar>
          <w:left w:w="0" w:type="dxa"/>
          <w:right w:w="0" w:type="dxa"/>
        </w:tblCellMar>
        <w:tblLook w:val="04A0" w:firstRow="1" w:lastRow="0" w:firstColumn="1" w:lastColumn="0" w:noHBand="0" w:noVBand="1"/>
      </w:tblPr>
      <w:tblGrid>
        <w:gridCol w:w="3592"/>
        <w:gridCol w:w="794"/>
        <w:gridCol w:w="1895"/>
        <w:gridCol w:w="794"/>
        <w:gridCol w:w="2547"/>
      </w:tblGrid>
      <w:tr w:rsidR="0053024F" w:rsidRPr="0053024F" w:rsidTr="0053024F">
        <w:tc>
          <w:tcPr>
            <w:tcW w:w="0" w:type="auto"/>
            <w:tcBorders>
              <w:top w:val="single" w:sz="6" w:space="0" w:color="000000"/>
              <w:left w:val="single" w:sz="6" w:space="0" w:color="000000"/>
              <w:bottom w:val="single" w:sz="6" w:space="0" w:color="000000"/>
              <w:right w:val="single" w:sz="6" w:space="0" w:color="000000"/>
            </w:tcBorders>
            <w:vAlign w:val="center"/>
            <w:hideMark/>
          </w:tcPr>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w:t>
            </w:r>
          </w:p>
        </w:tc>
      </w:tr>
      <w:tr w:rsidR="0053024F" w:rsidRPr="0053024F" w:rsidTr="0053024F">
        <w:tc>
          <w:tcPr>
            <w:tcW w:w="0" w:type="auto"/>
            <w:tcBorders>
              <w:top w:val="single" w:sz="6" w:space="0" w:color="000000"/>
              <w:left w:val="single" w:sz="6" w:space="0" w:color="000000"/>
              <w:bottom w:val="single" w:sz="6" w:space="0" w:color="000000"/>
              <w:right w:val="single" w:sz="6" w:space="0" w:color="000000"/>
            </w:tcBorders>
            <w:vAlign w:val="center"/>
            <w:hideMark/>
          </w:tcPr>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(должность уполномоченного лица органа, осуществляющего выдачу разрешения на строительство)</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lastRenderedPageBreak/>
              <w:t> </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"____" ____________  _____ г.</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М.П.</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lastRenderedPageBreak/>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(подпись)</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(расшифровка подписи)</w:t>
            </w:r>
          </w:p>
        </w:tc>
      </w:tr>
      <w:tr w:rsidR="0053024F" w:rsidRPr="0053024F" w:rsidTr="0053024F">
        <w:tc>
          <w:tcPr>
            <w:tcW w:w="0" w:type="auto"/>
            <w:tcBorders>
              <w:top w:val="single" w:sz="6" w:space="0" w:color="000000"/>
              <w:left w:val="single" w:sz="6" w:space="0" w:color="000000"/>
              <w:bottom w:val="single" w:sz="6" w:space="0" w:color="000000"/>
              <w:right w:val="single" w:sz="6" w:space="0" w:color="000000"/>
            </w:tcBorders>
            <w:vAlign w:val="center"/>
            <w:hideMark/>
          </w:tcPr>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lastRenderedPageBreak/>
              <w:t>Действие настоящего разрешения продлено до "__" _____________ 20__ г.</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w:t>
            </w:r>
          </w:p>
        </w:tc>
      </w:tr>
      <w:tr w:rsidR="0053024F" w:rsidRPr="0053024F" w:rsidTr="0053024F">
        <w:tc>
          <w:tcPr>
            <w:tcW w:w="0" w:type="auto"/>
            <w:tcBorders>
              <w:top w:val="single" w:sz="6" w:space="0" w:color="000000"/>
              <w:left w:val="single" w:sz="6" w:space="0" w:color="000000"/>
              <w:bottom w:val="single" w:sz="6" w:space="0" w:color="000000"/>
              <w:right w:val="single" w:sz="6" w:space="0" w:color="000000"/>
            </w:tcBorders>
            <w:vAlign w:val="center"/>
            <w:hideMark/>
          </w:tcPr>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(должность уполномоченного лица органа, осуществляющего выдачу разрешения на строительство)</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"__" _____________ 20__ г.</w:t>
            </w:r>
          </w:p>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М.П.</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(подпись)</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53024F" w:rsidRPr="0053024F" w:rsidRDefault="0053024F" w:rsidP="0053024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(расшифровка подписи)</w:t>
            </w:r>
          </w:p>
        </w:tc>
      </w:tr>
    </w:tbl>
    <w:p w:rsidR="0053024F" w:rsidRPr="0053024F" w:rsidRDefault="0053024F" w:rsidP="0053024F">
      <w:pPr>
        <w:spacing w:before="100" w:after="100" w:line="240" w:lineRule="auto"/>
        <w:ind w:firstLine="567"/>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w:t>
      </w:r>
    </w:p>
    <w:p w:rsidR="00CD01AA" w:rsidRPr="0053024F" w:rsidRDefault="00CD01AA">
      <w:pPr>
        <w:rPr>
          <w:rFonts w:ascii="Times New Roman" w:hAnsi="Times New Roman" w:cs="Times New Roman"/>
          <w:sz w:val="28"/>
          <w:szCs w:val="28"/>
        </w:rPr>
      </w:pPr>
    </w:p>
    <w:sectPr w:rsidR="00CD01AA" w:rsidRPr="0053024F" w:rsidSect="001966AD">
      <w:pgSz w:w="11906" w:h="16838"/>
      <w:pgMar w:top="709" w:right="850" w:bottom="709"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Times New Roman CYR">
    <w:panose1 w:val="02020603050405020304"/>
    <w:charset w:val="CC"/>
    <w:family w:val="roman"/>
    <w:pitch w:val="variable"/>
    <w:sig w:usb0="E0002AFF" w:usb1="C0007841" w:usb2="00000009" w:usb3="00000000" w:csb0="000001FF" w:csb1="00000000"/>
  </w:font>
  <w:font w:name="diaria_promedium">
    <w:altName w:val="Times New Roman"/>
    <w:panose1 w:val="00000000000000000000"/>
    <w:charset w:val="00"/>
    <w:family w:val="roman"/>
    <w:notTrueType/>
    <w:pitch w:val="default"/>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024F"/>
    <w:rsid w:val="00024663"/>
    <w:rsid w:val="001966AD"/>
    <w:rsid w:val="0053024F"/>
    <w:rsid w:val="006D1F0F"/>
    <w:rsid w:val="00AC637F"/>
    <w:rsid w:val="00C14BF1"/>
    <w:rsid w:val="00C47175"/>
    <w:rsid w:val="00CD01AA"/>
    <w:rsid w:val="00DD05B6"/>
    <w:rsid w:val="00E826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7C9E8D8-D28B-43FF-A6E8-89C0379660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53024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53024F"/>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53024F"/>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link w:val="40"/>
    <w:uiPriority w:val="9"/>
    <w:qFormat/>
    <w:rsid w:val="0053024F"/>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paragraph" w:styleId="5">
    <w:name w:val="heading 5"/>
    <w:basedOn w:val="a"/>
    <w:link w:val="50"/>
    <w:uiPriority w:val="9"/>
    <w:qFormat/>
    <w:rsid w:val="0053024F"/>
    <w:pPr>
      <w:spacing w:before="100" w:beforeAutospacing="1" w:after="100" w:afterAutospacing="1" w:line="240" w:lineRule="auto"/>
      <w:outlineLvl w:val="4"/>
    </w:pPr>
    <w:rPr>
      <w:rFonts w:ascii="Times New Roman" w:eastAsia="Times New Roman" w:hAnsi="Times New Roman" w:cs="Times New Roman"/>
      <w:b/>
      <w:bCs/>
      <w:sz w:val="20"/>
      <w:szCs w:val="20"/>
      <w:lang w:eastAsia="ru-RU"/>
    </w:rPr>
  </w:style>
  <w:style w:type="paragraph" w:styleId="6">
    <w:name w:val="heading 6"/>
    <w:basedOn w:val="a"/>
    <w:link w:val="60"/>
    <w:uiPriority w:val="9"/>
    <w:qFormat/>
    <w:rsid w:val="0053024F"/>
    <w:pPr>
      <w:spacing w:before="100" w:beforeAutospacing="1" w:after="100" w:afterAutospacing="1" w:line="240" w:lineRule="auto"/>
      <w:outlineLvl w:val="5"/>
    </w:pPr>
    <w:rPr>
      <w:rFonts w:ascii="Times New Roman" w:eastAsia="Times New Roman" w:hAnsi="Times New Roman" w:cs="Times New Roman"/>
      <w:b/>
      <w:bCs/>
      <w:sz w:val="15"/>
      <w:szCs w:val="15"/>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3024F"/>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53024F"/>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53024F"/>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53024F"/>
    <w:rPr>
      <w:rFonts w:ascii="Times New Roman" w:eastAsia="Times New Roman" w:hAnsi="Times New Roman" w:cs="Times New Roman"/>
      <w:b/>
      <w:bCs/>
      <w:sz w:val="24"/>
      <w:szCs w:val="24"/>
      <w:lang w:eastAsia="ru-RU"/>
    </w:rPr>
  </w:style>
  <w:style w:type="character" w:customStyle="1" w:styleId="50">
    <w:name w:val="Заголовок 5 Знак"/>
    <w:basedOn w:val="a0"/>
    <w:link w:val="5"/>
    <w:uiPriority w:val="9"/>
    <w:rsid w:val="0053024F"/>
    <w:rPr>
      <w:rFonts w:ascii="Times New Roman" w:eastAsia="Times New Roman" w:hAnsi="Times New Roman" w:cs="Times New Roman"/>
      <w:b/>
      <w:bCs/>
      <w:sz w:val="20"/>
      <w:szCs w:val="20"/>
      <w:lang w:eastAsia="ru-RU"/>
    </w:rPr>
  </w:style>
  <w:style w:type="character" w:customStyle="1" w:styleId="60">
    <w:name w:val="Заголовок 6 Знак"/>
    <w:basedOn w:val="a0"/>
    <w:link w:val="6"/>
    <w:uiPriority w:val="9"/>
    <w:rsid w:val="0053024F"/>
    <w:rPr>
      <w:rFonts w:ascii="Times New Roman" w:eastAsia="Times New Roman" w:hAnsi="Times New Roman" w:cs="Times New Roman"/>
      <w:b/>
      <w:bCs/>
      <w:sz w:val="15"/>
      <w:szCs w:val="15"/>
      <w:lang w:eastAsia="ru-RU"/>
    </w:rPr>
  </w:style>
  <w:style w:type="character" w:styleId="a3">
    <w:name w:val="Hyperlink"/>
    <w:basedOn w:val="a0"/>
    <w:uiPriority w:val="99"/>
    <w:semiHidden/>
    <w:unhideWhenUsed/>
    <w:rsid w:val="00AC637F"/>
    <w:rPr>
      <w:color w:val="0000FF"/>
      <w:u w:val="single"/>
    </w:rPr>
  </w:style>
  <w:style w:type="character" w:customStyle="1" w:styleId="s3">
    <w:name w:val="s3"/>
    <w:basedOn w:val="a0"/>
    <w:rsid w:val="00AC637F"/>
  </w:style>
  <w:style w:type="paragraph" w:customStyle="1" w:styleId="p3">
    <w:name w:val="p3"/>
    <w:basedOn w:val="a"/>
    <w:rsid w:val="00C4717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4">
    <w:name w:val="p4"/>
    <w:basedOn w:val="a"/>
    <w:rsid w:val="00C4717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2">
    <w:name w:val="s2"/>
    <w:basedOn w:val="a0"/>
    <w:rsid w:val="00C47175"/>
  </w:style>
  <w:style w:type="paragraph" w:styleId="HTML">
    <w:name w:val="HTML Preformatted"/>
    <w:basedOn w:val="a"/>
    <w:link w:val="HTML0"/>
    <w:uiPriority w:val="99"/>
    <w:semiHidden/>
    <w:unhideWhenUsed/>
    <w:rsid w:val="00DD05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DD05B6"/>
    <w:rPr>
      <w:rFonts w:ascii="Courier New" w:eastAsia="Times New Roman" w:hAnsi="Courier New" w:cs="Courier New"/>
      <w:sz w:val="20"/>
      <w:szCs w:val="20"/>
      <w:lang w:eastAsia="ru-RU"/>
    </w:rPr>
  </w:style>
  <w:style w:type="character" w:styleId="a4">
    <w:name w:val="Emphasis"/>
    <w:basedOn w:val="a0"/>
    <w:uiPriority w:val="20"/>
    <w:qFormat/>
    <w:rsid w:val="00DD05B6"/>
    <w:rPr>
      <w:i/>
      <w:iCs/>
    </w:rPr>
  </w:style>
  <w:style w:type="paragraph" w:styleId="a5">
    <w:name w:val="Balloon Text"/>
    <w:basedOn w:val="a"/>
    <w:link w:val="a6"/>
    <w:uiPriority w:val="99"/>
    <w:semiHidden/>
    <w:unhideWhenUsed/>
    <w:rsid w:val="00024663"/>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02466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2042437">
      <w:bodyDiv w:val="1"/>
      <w:marLeft w:val="0"/>
      <w:marRight w:val="0"/>
      <w:marTop w:val="0"/>
      <w:marBottom w:val="0"/>
      <w:divBdr>
        <w:top w:val="none" w:sz="0" w:space="0" w:color="auto"/>
        <w:left w:val="none" w:sz="0" w:space="0" w:color="auto"/>
        <w:bottom w:val="none" w:sz="0" w:space="0" w:color="auto"/>
        <w:right w:val="none" w:sz="0" w:space="0" w:color="auto"/>
      </w:divBdr>
    </w:div>
    <w:div w:id="552542974">
      <w:bodyDiv w:val="1"/>
      <w:marLeft w:val="0"/>
      <w:marRight w:val="0"/>
      <w:marTop w:val="0"/>
      <w:marBottom w:val="0"/>
      <w:divBdr>
        <w:top w:val="none" w:sz="0" w:space="0" w:color="auto"/>
        <w:left w:val="none" w:sz="0" w:space="0" w:color="auto"/>
        <w:bottom w:val="none" w:sz="0" w:space="0" w:color="auto"/>
        <w:right w:val="none" w:sz="0" w:space="0" w:color="auto"/>
      </w:divBdr>
    </w:div>
    <w:div w:id="752894888">
      <w:bodyDiv w:val="1"/>
      <w:marLeft w:val="0"/>
      <w:marRight w:val="0"/>
      <w:marTop w:val="0"/>
      <w:marBottom w:val="0"/>
      <w:divBdr>
        <w:top w:val="none" w:sz="0" w:space="0" w:color="auto"/>
        <w:left w:val="none" w:sz="0" w:space="0" w:color="auto"/>
        <w:bottom w:val="none" w:sz="0" w:space="0" w:color="auto"/>
        <w:right w:val="none" w:sz="0" w:space="0" w:color="auto"/>
      </w:divBdr>
    </w:div>
    <w:div w:id="1710912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pravo.minjust.ru:8080/bigs/showDocument.html?id=387507C3-B80D-4C0D-9291-8CDC81673F2B" TargetMode="External"/><Relationship Id="rId13" Type="http://schemas.openxmlformats.org/officeDocument/2006/relationships/hyperlink" Target="http://pravo.minjust.ru:8080/bigs/showDocument.html?id=0A02E7AB-81DC-427B-9BB7-ABFB1E14BDF3"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pravo.minjust.ru:8080/bigs/showDocument.html?id=BBA0BFB1-06C7-4E50-A8D3-FE1045784BF1" TargetMode="External"/><Relationship Id="rId12" Type="http://schemas.openxmlformats.org/officeDocument/2006/relationships/hyperlink" Target="http://pravo.minjust.ru:8080/bigs/showDocument.html?id=0A02E7AB-81DC-427B-9BB7-ABFB1E14BDF3" TargetMode="External"/><Relationship Id="rId17" Type="http://schemas.openxmlformats.org/officeDocument/2006/relationships/hyperlink" Target="http://kadoshkino.e-mordovia.ru" TargetMode="External"/><Relationship Id="rId2" Type="http://schemas.openxmlformats.org/officeDocument/2006/relationships/settings" Target="settings.xml"/><Relationship Id="rId16" Type="http://schemas.openxmlformats.org/officeDocument/2006/relationships/hyperlink" Target="http://mfc13.ru" TargetMode="External"/><Relationship Id="rId1" Type="http://schemas.openxmlformats.org/officeDocument/2006/relationships/styles" Target="styles.xml"/><Relationship Id="rId6" Type="http://schemas.openxmlformats.org/officeDocument/2006/relationships/hyperlink" Target="http://pravo.minjust.ru:8080/bigs/showDocument.html?id=8926D419-A2C3-4A9E-9106-16C63053E33F" TargetMode="External"/><Relationship Id="rId11" Type="http://schemas.openxmlformats.org/officeDocument/2006/relationships/hyperlink" Target="http://pravo.minjust.ru:8080/bigs/showDocument.html?id=BBA0BFB1-06C7-4E50-A8D3-FE1045784BF1" TargetMode="External"/><Relationship Id="rId5" Type="http://schemas.openxmlformats.org/officeDocument/2006/relationships/hyperlink" Target="http://pravo.minjust.ru:8080/bigs/showDocument.html?id=96E20C02-1B12-465A-B64C-24AA92270007" TargetMode="External"/><Relationship Id="rId15" Type="http://schemas.openxmlformats.org/officeDocument/2006/relationships/hyperlink" Target="http://kadoshkino.e-mordovia.ru" TargetMode="External"/><Relationship Id="rId10" Type="http://schemas.openxmlformats.org/officeDocument/2006/relationships/hyperlink" Target="http://pravo.minjust.ru:8080/bigs/showDocument.html?id=3F6DAAD2-8120-4484-A7B6-528EB728C450" TargetMode="External"/><Relationship Id="rId19" Type="http://schemas.openxmlformats.org/officeDocument/2006/relationships/theme" Target="theme/theme1.xml"/><Relationship Id="rId4" Type="http://schemas.openxmlformats.org/officeDocument/2006/relationships/hyperlink" Target="http://pravo.minjust.ru:8080/bigs/showDocument.html?id=BBA0BFB1-06C7-4E50-A8D3-FE1045784BF1" TargetMode="External"/><Relationship Id="rId9" Type="http://schemas.openxmlformats.org/officeDocument/2006/relationships/hyperlink" Target="http://pravo.minjust.ru:8080/bigs/showDocument.html?id=96E20C02-1B12-465A-B64C-24AA92270007" TargetMode="External"/><Relationship Id="rId14" Type="http://schemas.openxmlformats.org/officeDocument/2006/relationships/hyperlink" Target="http://kadoshkino.e-mordovia.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90</TotalTime>
  <Pages>40</Pages>
  <Words>13911</Words>
  <Characters>79297</Characters>
  <Application>Microsoft Office Word</Application>
  <DocSecurity>0</DocSecurity>
  <Lines>660</Lines>
  <Paragraphs>186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93022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Юлия</dc:creator>
  <cp:keywords/>
  <dc:description/>
  <cp:lastModifiedBy>Юлия</cp:lastModifiedBy>
  <cp:revision>4</cp:revision>
  <cp:lastPrinted>2019-08-05T08:35:00Z</cp:lastPrinted>
  <dcterms:created xsi:type="dcterms:W3CDTF">2019-08-02T13:50:00Z</dcterms:created>
  <dcterms:modified xsi:type="dcterms:W3CDTF">2019-08-05T09:28:00Z</dcterms:modified>
</cp:coreProperties>
</file>