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302A07">
        <w:rPr>
          <w:rFonts w:ascii="Times New Roman" w:hAnsi="Times New Roman"/>
          <w:b/>
          <w:sz w:val="28"/>
          <w:szCs w:val="28"/>
        </w:rPr>
        <w:t>42</w:t>
      </w:r>
      <w:r w:rsidR="00D25CFA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302A07">
        <w:rPr>
          <w:rFonts w:ascii="Times New Roman" w:hAnsi="Times New Roman"/>
          <w:b/>
          <w:sz w:val="28"/>
          <w:szCs w:val="28"/>
        </w:rPr>
        <w:t>05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FE646B">
        <w:rPr>
          <w:rFonts w:ascii="Times New Roman" w:hAnsi="Times New Roman"/>
          <w:b/>
          <w:sz w:val="28"/>
          <w:szCs w:val="28"/>
        </w:rPr>
        <w:t>09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D25CFA" w:rsidRDefault="00A71671" w:rsidP="00CF0F50">
      <w:pPr>
        <w:snapToGri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55724C" w:rsidRPr="009D1D2C">
        <w:rPr>
          <w:rFonts w:ascii="Times New Roman" w:hAnsi="Times New Roman" w:cs="Times New Roman"/>
          <w:sz w:val="28"/>
          <w:szCs w:val="28"/>
        </w:rPr>
        <w:t xml:space="preserve"> </w:t>
      </w:r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Порядка выявления обстоятельств, свидетельствующих о необходимости оказания содействия в преодолении трудной жизненной ситуации детям-сиротам и детям, оставшимся без попечения родителей, лицам из числа детей-сирот и детей, оставшихся без попечения родителей, проживающим в жилых помещениях специализированного жилищного фонда </w:t>
      </w:r>
      <w:proofErr w:type="spellStart"/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Кадошкинского</w:t>
      </w:r>
      <w:proofErr w:type="spellEnd"/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РМ</w:t>
      </w:r>
      <w:r w:rsidR="00302A07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D25CFA" w:rsidRDefault="00A71671" w:rsidP="00CF0F50">
      <w:pPr>
        <w:snapToGri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</w:t>
      </w:r>
      <w:proofErr w:type="gramStart"/>
      <w:r w:rsidR="00723AC7" w:rsidRPr="004459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>О</w:t>
      </w:r>
      <w:proofErr w:type="gramEnd"/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б утверждении Порядка выявления обстоятельств, </w:t>
      </w:r>
      <w:proofErr w:type="gramStart"/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свидетельствующих о необходимости оказания содействия в преодолении трудной жизненной ситуации детям-сиротам и детям, оставшимся без попечения родителей, лицам из числа детей-сирот и детей, оставшихся без попечения родителей, проживающим в жилых помещениях специализированного жилищного фонда </w:t>
      </w:r>
      <w:proofErr w:type="spellStart"/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>Кадошки</w:t>
      </w:r>
      <w:r w:rsidR="00302A07">
        <w:rPr>
          <w:rFonts w:ascii="Times New Roman" w:eastAsia="Lucida Sans Unicode" w:hAnsi="Times New Roman"/>
          <w:b/>
          <w:sz w:val="27"/>
          <w:szCs w:val="27"/>
          <w:lang w:bidi="ru-RU"/>
        </w:rPr>
        <w:t>нского</w:t>
      </w:r>
      <w:proofErr w:type="spellEnd"/>
      <w:r w:rsidR="00302A07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муниципального района РМ</w:t>
      </w:r>
      <w:r w:rsidR="00302A07" w:rsidRPr="00302A07">
        <w:rPr>
          <w:rFonts w:ascii="Times New Roman" w:eastAsia="Lucida Sans Unicode" w:hAnsi="Times New Roman"/>
          <w:b/>
          <w:sz w:val="27"/>
          <w:szCs w:val="27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  <w:proofErr w:type="gramEnd"/>
    </w:p>
    <w:p w:rsidR="00033A97" w:rsidRDefault="00A71671" w:rsidP="00CF0F50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tbl>
      <w:tblPr>
        <w:tblStyle w:val="a9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5"/>
        <w:gridCol w:w="4755"/>
      </w:tblGrid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комиссии: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</w:t>
            </w:r>
          </w:p>
        </w:tc>
        <w:tc>
          <w:tcPr>
            <w:tcW w:w="5070" w:type="dxa"/>
          </w:tcPr>
          <w:p w:rsidR="00CF0F50" w:rsidRPr="00A20AA2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В.В.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Ханюкова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CF0F50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Л.Р.Алешева</w:t>
            </w:r>
            <w:proofErr w:type="spellEnd"/>
          </w:p>
          <w:p w:rsidR="00CF0F50" w:rsidRDefault="00CF0F50" w:rsidP="00CF0F5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F0F50" w:rsidTr="00C84201">
        <w:tc>
          <w:tcPr>
            <w:tcW w:w="5069" w:type="dxa"/>
          </w:tcPr>
          <w:p w:rsidR="00CF0F50" w:rsidRDefault="00CF0F50" w:rsidP="00CF0F50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Члены комиссии: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5070" w:type="dxa"/>
          </w:tcPr>
          <w:p w:rsidR="00CF0F50" w:rsidRDefault="00CF0F50" w:rsidP="00E03FDA">
            <w:pPr>
              <w:pStyle w:val="a4"/>
              <w:ind w:left="709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Н.Н.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Кистенева</w:t>
            </w:r>
            <w:proofErr w:type="spellEnd"/>
          </w:p>
        </w:tc>
      </w:tr>
      <w:tr w:rsidR="00CF0F50" w:rsidTr="00C84201">
        <w:tc>
          <w:tcPr>
            <w:tcW w:w="5069" w:type="dxa"/>
          </w:tcPr>
          <w:p w:rsidR="00CF0F50" w:rsidRDefault="00CF0F50" w:rsidP="00C84201">
            <w:pPr>
              <w:pStyle w:val="a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70" w:type="dxa"/>
          </w:tcPr>
          <w:p w:rsidR="00CF0F50" w:rsidRDefault="00CF0F50" w:rsidP="00C84201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A20AA2">
              <w:rPr>
                <w:rFonts w:ascii="Times New Roman" w:hAnsi="Times New Roman"/>
                <w:b/>
                <w:sz w:val="28"/>
                <w:szCs w:val="28"/>
              </w:rPr>
              <w:t xml:space="preserve">Н.Р. </w:t>
            </w:r>
            <w:proofErr w:type="spellStart"/>
            <w:r w:rsidRPr="00A20AA2">
              <w:rPr>
                <w:rFonts w:ascii="Times New Roman" w:hAnsi="Times New Roman"/>
                <w:b/>
                <w:sz w:val="28"/>
                <w:szCs w:val="28"/>
              </w:rPr>
              <w:t>Уторова</w:t>
            </w:r>
            <w:proofErr w:type="spellEnd"/>
          </w:p>
        </w:tc>
      </w:tr>
    </w:tbl>
    <w:p w:rsidR="00564769" w:rsidRPr="00A20AA2" w:rsidRDefault="00564769" w:rsidP="00CF0F50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564769" w:rsidRPr="00A20AA2" w:rsidSect="00E03FDA">
      <w:pgSz w:w="11906" w:h="16838"/>
      <w:pgMar w:top="0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3370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1F560A"/>
    <w:rsid w:val="0020330C"/>
    <w:rsid w:val="00214101"/>
    <w:rsid w:val="00222AD4"/>
    <w:rsid w:val="00234953"/>
    <w:rsid w:val="0025057F"/>
    <w:rsid w:val="0026099A"/>
    <w:rsid w:val="0026274F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C7B57"/>
    <w:rsid w:val="002D3026"/>
    <w:rsid w:val="002E5054"/>
    <w:rsid w:val="00302A07"/>
    <w:rsid w:val="0031156D"/>
    <w:rsid w:val="00312AD4"/>
    <w:rsid w:val="003138ED"/>
    <w:rsid w:val="003143D8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7F7B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24BF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168F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4990"/>
    <w:rsid w:val="006D5E07"/>
    <w:rsid w:val="006D79A6"/>
    <w:rsid w:val="006F3D1B"/>
    <w:rsid w:val="006F5161"/>
    <w:rsid w:val="006F616E"/>
    <w:rsid w:val="00700C9F"/>
    <w:rsid w:val="00701F34"/>
    <w:rsid w:val="007146BC"/>
    <w:rsid w:val="00716B1E"/>
    <w:rsid w:val="007202CF"/>
    <w:rsid w:val="00723AC7"/>
    <w:rsid w:val="007350B1"/>
    <w:rsid w:val="007364EC"/>
    <w:rsid w:val="00751510"/>
    <w:rsid w:val="00765734"/>
    <w:rsid w:val="007657D6"/>
    <w:rsid w:val="00765FFB"/>
    <w:rsid w:val="0077327A"/>
    <w:rsid w:val="007817B9"/>
    <w:rsid w:val="00797B19"/>
    <w:rsid w:val="007B153F"/>
    <w:rsid w:val="007C1FE4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214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41FA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0C21"/>
    <w:rsid w:val="00BE7324"/>
    <w:rsid w:val="00BF4B75"/>
    <w:rsid w:val="00C054AC"/>
    <w:rsid w:val="00C72A34"/>
    <w:rsid w:val="00C73F96"/>
    <w:rsid w:val="00C82D49"/>
    <w:rsid w:val="00C9689E"/>
    <w:rsid w:val="00CA0C42"/>
    <w:rsid w:val="00CF0F50"/>
    <w:rsid w:val="00CF7474"/>
    <w:rsid w:val="00D11FDB"/>
    <w:rsid w:val="00D168BD"/>
    <w:rsid w:val="00D25CFA"/>
    <w:rsid w:val="00D34B84"/>
    <w:rsid w:val="00D37BA4"/>
    <w:rsid w:val="00D41FAC"/>
    <w:rsid w:val="00D42E72"/>
    <w:rsid w:val="00D434BC"/>
    <w:rsid w:val="00D55B34"/>
    <w:rsid w:val="00D67F05"/>
    <w:rsid w:val="00DB3FFE"/>
    <w:rsid w:val="00DB4790"/>
    <w:rsid w:val="00DC068C"/>
    <w:rsid w:val="00DD3F07"/>
    <w:rsid w:val="00DF1DBC"/>
    <w:rsid w:val="00E00185"/>
    <w:rsid w:val="00E03FDA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012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A6121"/>
    <w:rsid w:val="00FB18BB"/>
    <w:rsid w:val="00FC0E90"/>
    <w:rsid w:val="00FC0EF1"/>
    <w:rsid w:val="00FC3F5F"/>
    <w:rsid w:val="00FE646B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table" w:styleId="a9">
    <w:name w:val="Table Grid"/>
    <w:basedOn w:val="a2"/>
    <w:uiPriority w:val="39"/>
    <w:rsid w:val="00CF0F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DA6E1-6586-4D87-8C83-9BDFB877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user</cp:lastModifiedBy>
  <cp:revision>14</cp:revision>
  <cp:lastPrinted>2019-07-31T06:08:00Z</cp:lastPrinted>
  <dcterms:created xsi:type="dcterms:W3CDTF">2019-10-22T12:07:00Z</dcterms:created>
  <dcterms:modified xsi:type="dcterms:W3CDTF">2019-10-23T08:03:00Z</dcterms:modified>
</cp:coreProperties>
</file>