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7D9D" w:rsidRPr="003C0B42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</w:pPr>
      <w:r w:rsidRPr="003C0B42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Методика </w:t>
      </w:r>
    </w:p>
    <w:p w:rsidR="006F7D9D" w:rsidRPr="003C0B42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3C0B42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расчета объема иных межбюджетных трансфертов, предоставляемых из бюджета </w:t>
      </w:r>
      <w:proofErr w:type="spellStart"/>
      <w:r w:rsidR="006429E6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Большеполянского</w:t>
      </w:r>
      <w:proofErr w:type="spellEnd"/>
      <w:r w:rsidRPr="003C0B42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 сельского поселения бюджету </w:t>
      </w:r>
      <w:proofErr w:type="spellStart"/>
      <w:r w:rsidRPr="003C0B42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>Кадошкинского</w:t>
      </w:r>
      <w:proofErr w:type="spellEnd"/>
      <w:r w:rsidRPr="003C0B42">
        <w:rPr>
          <w:rFonts w:ascii="Times New Roman" w:eastAsia="Times New Roman" w:hAnsi="Times New Roman"/>
          <w:b/>
          <w:bCs/>
          <w:color w:val="26282F"/>
          <w:sz w:val="28"/>
          <w:szCs w:val="28"/>
          <w:lang w:eastAsia="ru-RU"/>
        </w:rPr>
        <w:t xml:space="preserve"> муниципального района для осуществления переданной части </w:t>
      </w:r>
      <w:r w:rsidRPr="003C0B4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полномочий органов местного самоуправления </w:t>
      </w:r>
      <w:proofErr w:type="spellStart"/>
      <w:r w:rsidR="006429E6">
        <w:rPr>
          <w:rFonts w:ascii="Times New Roman" w:eastAsia="Times New Roman" w:hAnsi="Times New Roman"/>
          <w:b/>
          <w:sz w:val="28"/>
          <w:szCs w:val="28"/>
          <w:lang w:eastAsia="ru-RU"/>
        </w:rPr>
        <w:t>Большеполянского</w:t>
      </w:r>
      <w:proofErr w:type="spellEnd"/>
      <w:r w:rsidRPr="003C0B4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сельского поселения </w:t>
      </w:r>
      <w:r w:rsidRPr="003C0B42">
        <w:rPr>
          <w:rFonts w:ascii="Times New Roman" w:hAnsi="Times New Roman" w:cs="Times New Roman"/>
          <w:b/>
          <w:sz w:val="28"/>
          <w:szCs w:val="28"/>
        </w:rPr>
        <w:t>по осуществлению внутреннего муниципального финансового контроля</w:t>
      </w:r>
      <w:r w:rsidRPr="003C0B4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 w:rsidR="006429E6">
        <w:rPr>
          <w:rFonts w:ascii="Times New Roman" w:hAnsi="Times New Roman"/>
          <w:b/>
          <w:sz w:val="28"/>
          <w:szCs w:val="28"/>
          <w:shd w:val="clear" w:color="auto" w:fill="FFFFFF"/>
        </w:rPr>
        <w:t>Большеполянского</w:t>
      </w:r>
      <w:proofErr w:type="spellEnd"/>
      <w:r w:rsidRPr="003C0B42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сельского поселения</w:t>
      </w:r>
    </w:p>
    <w:p w:rsidR="006F7D9D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sz w:val="26"/>
          <w:szCs w:val="26"/>
          <w:shd w:val="clear" w:color="auto" w:fill="FFFFFF"/>
        </w:rPr>
      </w:pPr>
    </w:p>
    <w:p w:rsidR="006F7D9D" w:rsidRPr="006A0055" w:rsidRDefault="006F7D9D" w:rsidP="00991C1B">
      <w:pPr>
        <w:pStyle w:val="ConsPlusNormal"/>
        <w:ind w:left="5245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A0055">
        <w:rPr>
          <w:rFonts w:ascii="Times New Roman" w:hAnsi="Times New Roman" w:cs="Times New Roman"/>
          <w:sz w:val="24"/>
          <w:szCs w:val="24"/>
        </w:rPr>
        <w:t>Утверждена</w:t>
      </w:r>
    </w:p>
    <w:p w:rsidR="006F7D9D" w:rsidRPr="006A0055" w:rsidRDefault="006F7D9D" w:rsidP="00991C1B">
      <w:pPr>
        <w:pStyle w:val="ConsPlusNormal"/>
        <w:ind w:left="5245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Решением сессии Совета депутатов</w:t>
      </w:r>
      <w:r w:rsidR="00991C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29E6">
        <w:rPr>
          <w:rFonts w:ascii="Times New Roman" w:hAnsi="Times New Roman"/>
          <w:sz w:val="22"/>
          <w:szCs w:val="22"/>
        </w:rPr>
        <w:t>Большеполянского</w:t>
      </w:r>
      <w:proofErr w:type="spellEnd"/>
      <w:r w:rsidR="00991C1B" w:rsidRPr="00991C1B">
        <w:rPr>
          <w:rFonts w:ascii="Times New Roman" w:hAnsi="Times New Roman"/>
          <w:sz w:val="22"/>
          <w:szCs w:val="22"/>
        </w:rPr>
        <w:t xml:space="preserve"> сельского поселения </w:t>
      </w:r>
      <w:proofErr w:type="spellStart"/>
      <w:r w:rsidR="00991C1B" w:rsidRPr="00991C1B">
        <w:rPr>
          <w:rFonts w:ascii="Times New Roman" w:hAnsi="Times New Roman"/>
          <w:bCs/>
          <w:color w:val="26282F"/>
          <w:sz w:val="22"/>
          <w:szCs w:val="22"/>
        </w:rPr>
        <w:t>Кадошкинского</w:t>
      </w:r>
      <w:proofErr w:type="spellEnd"/>
      <w:r w:rsidR="00991C1B" w:rsidRPr="00991C1B">
        <w:rPr>
          <w:rFonts w:ascii="Times New Roman" w:hAnsi="Times New Roman"/>
          <w:bCs/>
          <w:color w:val="26282F"/>
          <w:sz w:val="22"/>
          <w:szCs w:val="22"/>
        </w:rPr>
        <w:t xml:space="preserve"> муниципального района</w:t>
      </w:r>
      <w:r w:rsidR="00991C1B">
        <w:rPr>
          <w:rFonts w:ascii="Times New Roman" w:hAnsi="Times New Roman"/>
          <w:b/>
          <w:bCs/>
          <w:color w:val="26282F"/>
          <w:sz w:val="26"/>
          <w:szCs w:val="26"/>
        </w:rPr>
        <w:t xml:space="preserve"> </w:t>
      </w:r>
      <w:r w:rsidRPr="006A0055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</w:t>
      </w:r>
      <w:r w:rsidR="00E36900">
        <w:rPr>
          <w:rFonts w:ascii="Times New Roman" w:hAnsi="Times New Roman" w:cs="Times New Roman"/>
          <w:sz w:val="24"/>
          <w:szCs w:val="24"/>
        </w:rPr>
        <w:t>8</w:t>
      </w:r>
      <w:r w:rsidRPr="006A005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августа</w:t>
      </w:r>
      <w:r w:rsidRPr="006A0055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19</w:t>
      </w:r>
      <w:r w:rsidRPr="006A0055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E36900">
        <w:rPr>
          <w:rFonts w:ascii="Times New Roman" w:hAnsi="Times New Roman" w:cs="Times New Roman"/>
          <w:sz w:val="24"/>
          <w:szCs w:val="24"/>
        </w:rPr>
        <w:t>83</w:t>
      </w:r>
    </w:p>
    <w:p w:rsidR="006F7D9D" w:rsidRPr="006F7D9D" w:rsidRDefault="006F7D9D" w:rsidP="00991C1B">
      <w:pPr>
        <w:pStyle w:val="ConsPlusNormal"/>
        <w:ind w:left="5245" w:firstLine="0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6A0055">
        <w:rPr>
          <w:rFonts w:ascii="Times New Roman" w:hAnsi="Times New Roman" w:cs="Times New Roman"/>
          <w:sz w:val="24"/>
          <w:szCs w:val="24"/>
        </w:rPr>
        <w:t>«</w:t>
      </w:r>
      <w:r w:rsidR="00991C1B">
        <w:rPr>
          <w:rFonts w:ascii="Times New Roman" w:hAnsi="Times New Roman" w:cs="Times New Roman"/>
          <w:sz w:val="24"/>
          <w:szCs w:val="24"/>
        </w:rPr>
        <w:t xml:space="preserve">О </w:t>
      </w:r>
      <w:r>
        <w:rPr>
          <w:rFonts w:ascii="Times New Roman" w:hAnsi="Times New Roman" w:cs="Times New Roman"/>
          <w:sz w:val="24"/>
          <w:szCs w:val="24"/>
        </w:rPr>
        <w:t xml:space="preserve">заключении соглашений о передаче полномочий </w:t>
      </w:r>
      <w:r w:rsidRPr="006F7D9D">
        <w:rPr>
          <w:rFonts w:ascii="Times New Roman" w:hAnsi="Times New Roman" w:cs="Times New Roman"/>
          <w:sz w:val="24"/>
          <w:szCs w:val="24"/>
        </w:rPr>
        <w:t>по осуществлению внутреннего муниципального финансового контроля»</w:t>
      </w:r>
    </w:p>
    <w:p w:rsidR="006F7D9D" w:rsidRPr="00490A53" w:rsidRDefault="006F7D9D" w:rsidP="006F7D9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6"/>
          <w:szCs w:val="26"/>
          <w:lang w:eastAsia="ru-RU"/>
        </w:rPr>
      </w:pPr>
    </w:p>
    <w:p w:rsidR="006F7D9D" w:rsidRPr="00490A53" w:rsidRDefault="006F7D9D" w:rsidP="006F7D9D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outlineLvl w:val="0"/>
        <w:rPr>
          <w:rFonts w:ascii="Times New Roman" w:hAnsi="Times New Roman"/>
          <w:sz w:val="26"/>
          <w:szCs w:val="26"/>
        </w:rPr>
      </w:pPr>
      <w:bookmarkStart w:id="0" w:name="sub_1900"/>
      <w:r w:rsidRPr="00490A53">
        <w:rPr>
          <w:rFonts w:ascii="Times New Roman" w:hAnsi="Times New Roman"/>
          <w:sz w:val="26"/>
          <w:szCs w:val="26"/>
        </w:rPr>
        <w:t xml:space="preserve">Методика расчета норматива для определения общего объема межбюджетных трансфертов на осуществление части переданных полномочий </w:t>
      </w:r>
      <w:r>
        <w:rPr>
          <w:rFonts w:ascii="Times New Roman" w:hAnsi="Times New Roman"/>
          <w:sz w:val="26"/>
          <w:szCs w:val="26"/>
        </w:rPr>
        <w:t xml:space="preserve">органов местного самоуправления </w:t>
      </w: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Кадошкинского</w:t>
      </w:r>
      <w:proofErr w:type="spellEnd"/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  муниципального района 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 xml:space="preserve">по </w:t>
      </w:r>
      <w:r w:rsidRPr="00042169">
        <w:rPr>
          <w:rFonts w:ascii="Times New Roman" w:hAnsi="Times New Roman" w:cs="Times New Roman"/>
          <w:sz w:val="28"/>
          <w:szCs w:val="28"/>
        </w:rPr>
        <w:t>осуществлению внутреннего муниципального финансового контроля</w:t>
      </w:r>
      <w:r w:rsidRPr="00490A53">
        <w:rPr>
          <w:rFonts w:ascii="Times New Roman" w:hAnsi="Times New Roman"/>
          <w:sz w:val="26"/>
          <w:szCs w:val="26"/>
          <w:shd w:val="clear" w:color="auto" w:fill="FFFFFF"/>
        </w:rPr>
        <w:t xml:space="preserve"> сельского поселения Муниципальному району </w:t>
      </w:r>
      <w:r w:rsidRPr="00490A53">
        <w:rPr>
          <w:rFonts w:ascii="Times New Roman" w:hAnsi="Times New Roman"/>
          <w:sz w:val="26"/>
          <w:szCs w:val="26"/>
        </w:rPr>
        <w:t>разработана в соответствии с законодательством Российской Федерации.</w:t>
      </w:r>
    </w:p>
    <w:p w:rsidR="006F7D9D" w:rsidRPr="00490A53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 xml:space="preserve">Норматив для определения общего объема межбюджетных трансфертов на осуществление части переданных полномочий </w:t>
      </w:r>
      <w:r>
        <w:rPr>
          <w:sz w:val="26"/>
          <w:szCs w:val="26"/>
        </w:rPr>
        <w:t>органов местного самоуправления</w:t>
      </w:r>
      <w:r w:rsidRPr="00490A53">
        <w:rPr>
          <w:sz w:val="26"/>
          <w:szCs w:val="26"/>
        </w:rPr>
        <w:t xml:space="preserve"> сельского поселения </w:t>
      </w:r>
      <w:proofErr w:type="spellStart"/>
      <w:r>
        <w:rPr>
          <w:sz w:val="26"/>
          <w:szCs w:val="26"/>
        </w:rPr>
        <w:t>Кадошкинского</w:t>
      </w:r>
      <w:proofErr w:type="spellEnd"/>
      <w:r w:rsidRPr="00490A53">
        <w:rPr>
          <w:sz w:val="26"/>
          <w:szCs w:val="26"/>
        </w:rPr>
        <w:t xml:space="preserve"> муниципального района </w:t>
      </w:r>
      <w:r w:rsidRPr="00042169">
        <w:rPr>
          <w:sz w:val="28"/>
          <w:szCs w:val="28"/>
        </w:rPr>
        <w:t>по осуществлению внутреннего муниципального финансового контроля</w:t>
      </w:r>
      <w:r w:rsidRPr="00490A53">
        <w:rPr>
          <w:sz w:val="26"/>
          <w:szCs w:val="26"/>
          <w:shd w:val="clear" w:color="auto" w:fill="FFFFFF"/>
        </w:rPr>
        <w:t xml:space="preserve"> сельского поселения Муниципальному району рассчитывается по формуле</w:t>
      </w:r>
      <w:r w:rsidRPr="00490A53">
        <w:rPr>
          <w:sz w:val="26"/>
          <w:szCs w:val="26"/>
        </w:rPr>
        <w:t>:</w:t>
      </w:r>
    </w:p>
    <w:p w:rsidR="006F7D9D" w:rsidRPr="00490A53" w:rsidRDefault="006F7D9D" w:rsidP="006F7D9D">
      <w:pPr>
        <w:pStyle w:val="indent1"/>
        <w:shd w:val="clear" w:color="auto" w:fill="FFFFFF"/>
        <w:spacing w:before="0" w:beforeAutospacing="0" w:after="0" w:afterAutospacing="0" w:line="0" w:lineRule="atLeast"/>
        <w:ind w:firstLine="709"/>
        <w:jc w:val="center"/>
        <w:rPr>
          <w:sz w:val="26"/>
          <w:szCs w:val="26"/>
        </w:rPr>
      </w:pPr>
      <w:r w:rsidRPr="00490A53">
        <w:rPr>
          <w:sz w:val="26"/>
          <w:szCs w:val="26"/>
        </w:rPr>
        <w:t>N = (H+С), где:</w:t>
      </w:r>
    </w:p>
    <w:p w:rsidR="006F7D9D" w:rsidRPr="00490A53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 xml:space="preserve">N - Норматив для определения общего объема межбюджетных трансфертов на осуществление части переданных полномочий  </w:t>
      </w:r>
      <w:r>
        <w:rPr>
          <w:sz w:val="26"/>
          <w:szCs w:val="26"/>
        </w:rPr>
        <w:t xml:space="preserve">органов местного самоуправления </w:t>
      </w:r>
      <w:r w:rsidRPr="00490A53">
        <w:rPr>
          <w:sz w:val="26"/>
          <w:szCs w:val="26"/>
        </w:rPr>
        <w:t xml:space="preserve">сельского поселения </w:t>
      </w:r>
      <w:proofErr w:type="spellStart"/>
      <w:r>
        <w:rPr>
          <w:sz w:val="26"/>
          <w:szCs w:val="26"/>
        </w:rPr>
        <w:t>Кадошкинского</w:t>
      </w:r>
      <w:proofErr w:type="spellEnd"/>
      <w:r w:rsidRPr="00490A53">
        <w:rPr>
          <w:sz w:val="26"/>
          <w:szCs w:val="26"/>
        </w:rPr>
        <w:t xml:space="preserve"> муниципального района </w:t>
      </w:r>
      <w:r w:rsidRPr="00042169">
        <w:rPr>
          <w:sz w:val="28"/>
          <w:szCs w:val="28"/>
        </w:rPr>
        <w:t>по осуществлению внутреннего муниципального финансового контроля</w:t>
      </w:r>
      <w:r w:rsidRPr="00490A53">
        <w:rPr>
          <w:sz w:val="26"/>
          <w:szCs w:val="26"/>
          <w:shd w:val="clear" w:color="auto" w:fill="FFFFFF"/>
        </w:rPr>
        <w:t xml:space="preserve"> Муниципальному району </w:t>
      </w:r>
      <w:r w:rsidRPr="00490A53">
        <w:rPr>
          <w:sz w:val="26"/>
          <w:szCs w:val="26"/>
        </w:rPr>
        <w:t>в пределах полномочий, установленных законодательством Российской Федерации;</w:t>
      </w:r>
    </w:p>
    <w:p w:rsidR="006F7D9D" w:rsidRPr="00490A53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 xml:space="preserve">H - ставка специалиста на обслуживание переданного полномочия (0,1 ставки </w:t>
      </w:r>
      <w:r>
        <w:rPr>
          <w:sz w:val="26"/>
          <w:szCs w:val="26"/>
        </w:rPr>
        <w:t>главного специалиста</w:t>
      </w:r>
      <w:r w:rsidRPr="00490A53">
        <w:rPr>
          <w:sz w:val="26"/>
          <w:szCs w:val="26"/>
        </w:rPr>
        <w:t xml:space="preserve">, установленной согласно штатному расписанию Администрации </w:t>
      </w:r>
      <w:proofErr w:type="spellStart"/>
      <w:r>
        <w:rPr>
          <w:sz w:val="26"/>
          <w:szCs w:val="26"/>
        </w:rPr>
        <w:t>Кадошкинского</w:t>
      </w:r>
      <w:proofErr w:type="spellEnd"/>
      <w:r w:rsidRPr="00490A53">
        <w:rPr>
          <w:sz w:val="26"/>
          <w:szCs w:val="26"/>
        </w:rPr>
        <w:t xml:space="preserve"> муниципального района);</w:t>
      </w:r>
    </w:p>
    <w:p w:rsidR="006F7D9D" w:rsidRPr="00490A53" w:rsidRDefault="006F7D9D" w:rsidP="006F7D9D">
      <w:pPr>
        <w:pStyle w:val="s1"/>
        <w:shd w:val="clear" w:color="auto" w:fill="FFFFFF"/>
        <w:spacing w:before="0" w:beforeAutospacing="0" w:after="0" w:afterAutospacing="0" w:line="0" w:lineRule="atLeast"/>
        <w:ind w:firstLine="709"/>
        <w:jc w:val="both"/>
        <w:rPr>
          <w:sz w:val="26"/>
          <w:szCs w:val="26"/>
        </w:rPr>
      </w:pPr>
      <w:r w:rsidRPr="00490A53">
        <w:rPr>
          <w:sz w:val="26"/>
          <w:szCs w:val="26"/>
        </w:rPr>
        <w:t>С - прочие расходы составляют 5% от ФОТ специалиста обслуживающего данные полномочия.</w:t>
      </w:r>
    </w:p>
    <w:p w:rsidR="006F7D9D" w:rsidRPr="00490A53" w:rsidRDefault="006F7D9D" w:rsidP="006F7D9D">
      <w:pPr>
        <w:widowControl w:val="0"/>
        <w:autoSpaceDE w:val="0"/>
        <w:autoSpaceDN w:val="0"/>
        <w:adjustRightInd w:val="0"/>
        <w:spacing w:after="0" w:line="0" w:lineRule="atLeast"/>
        <w:ind w:firstLine="709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Сельское посе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л</w:t>
      </w: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ение ежемесячно, в срок до 15 числа текуще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го месяца, перечисляет бюджету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ru-RU"/>
        </w:rPr>
        <w:t>Кадошкинского</w:t>
      </w:r>
      <w:proofErr w:type="spellEnd"/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 xml:space="preserve"> муниципального района иные межбюджетные трансферты  в размере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10</w:t>
      </w:r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0 процентов от плановой месячной суммы межбюджетных трансфертов</w:t>
      </w:r>
      <w:bookmarkEnd w:id="0"/>
      <w:r w:rsidRPr="00490A53">
        <w:rPr>
          <w:rFonts w:ascii="Times New Roman" w:eastAsia="Times New Roman" w:hAnsi="Times New Roman"/>
          <w:sz w:val="26"/>
          <w:szCs w:val="26"/>
          <w:lang w:eastAsia="ru-RU"/>
        </w:rPr>
        <w:t>.</w:t>
      </w:r>
    </w:p>
    <w:p w:rsidR="006F7D9D" w:rsidRDefault="006F7D9D" w:rsidP="006F7D9D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333333"/>
          <w:sz w:val="21"/>
          <w:szCs w:val="21"/>
        </w:rPr>
      </w:pPr>
    </w:p>
    <w:p w:rsidR="00313BE2" w:rsidRDefault="00313BE2"/>
    <w:sectPr w:rsidR="00313BE2" w:rsidSect="00177609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6F7D9D"/>
    <w:rsid w:val="00051756"/>
    <w:rsid w:val="00094EF1"/>
    <w:rsid w:val="000B1277"/>
    <w:rsid w:val="000F3A35"/>
    <w:rsid w:val="001471F6"/>
    <w:rsid w:val="0025617C"/>
    <w:rsid w:val="00313BE2"/>
    <w:rsid w:val="003A1B5B"/>
    <w:rsid w:val="003C0B42"/>
    <w:rsid w:val="003D2F2C"/>
    <w:rsid w:val="003D35C1"/>
    <w:rsid w:val="003E0679"/>
    <w:rsid w:val="004C68C4"/>
    <w:rsid w:val="004F0ACE"/>
    <w:rsid w:val="004F432E"/>
    <w:rsid w:val="005475C3"/>
    <w:rsid w:val="006429E6"/>
    <w:rsid w:val="006471D8"/>
    <w:rsid w:val="0065545B"/>
    <w:rsid w:val="006B2481"/>
    <w:rsid w:val="006F7D9D"/>
    <w:rsid w:val="00754FD3"/>
    <w:rsid w:val="0076023A"/>
    <w:rsid w:val="007A73B0"/>
    <w:rsid w:val="007B5AAE"/>
    <w:rsid w:val="007D4134"/>
    <w:rsid w:val="007D696B"/>
    <w:rsid w:val="00920B35"/>
    <w:rsid w:val="009211E8"/>
    <w:rsid w:val="00936F5E"/>
    <w:rsid w:val="00991C1B"/>
    <w:rsid w:val="009F35E9"/>
    <w:rsid w:val="00AC3199"/>
    <w:rsid w:val="00AC5D82"/>
    <w:rsid w:val="00B24021"/>
    <w:rsid w:val="00B27B60"/>
    <w:rsid w:val="00B627D6"/>
    <w:rsid w:val="00BA59F6"/>
    <w:rsid w:val="00BD6EAC"/>
    <w:rsid w:val="00D26285"/>
    <w:rsid w:val="00E36900"/>
    <w:rsid w:val="00E37B29"/>
    <w:rsid w:val="00E84108"/>
    <w:rsid w:val="00EE24B7"/>
    <w:rsid w:val="00F02D50"/>
    <w:rsid w:val="00F12AE9"/>
    <w:rsid w:val="00F71181"/>
    <w:rsid w:val="00F73592"/>
    <w:rsid w:val="00FF4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7D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F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F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dent1">
    <w:name w:val="indent_1"/>
    <w:basedOn w:val="a"/>
    <w:rsid w:val="006F7D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F7D9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337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Администратор</cp:lastModifiedBy>
  <cp:revision>6</cp:revision>
  <dcterms:created xsi:type="dcterms:W3CDTF">2019-11-28T11:17:00Z</dcterms:created>
  <dcterms:modified xsi:type="dcterms:W3CDTF">2019-12-05T08:26:00Z</dcterms:modified>
</cp:coreProperties>
</file>