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D73450">
        <w:rPr>
          <w:rFonts w:ascii="Times New Roman" w:hAnsi="Times New Roman"/>
          <w:sz w:val="28"/>
          <w:szCs w:val="28"/>
        </w:rPr>
        <w:t xml:space="preserve">                              07 апреля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 w:rsidR="00B95ADC">
        <w:rPr>
          <w:rFonts w:ascii="Times New Roman" w:hAnsi="Times New Roman"/>
          <w:sz w:val="28"/>
          <w:szCs w:val="28"/>
        </w:rPr>
        <w:t xml:space="preserve"> 2020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договора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B95ADC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 (трех</w:t>
      </w:r>
      <w:r w:rsidR="00394E42">
        <w:rPr>
          <w:rFonts w:ascii="Times New Roman CYR" w:hAnsi="Times New Roman CYR" w:cs="Times New Roman CYR"/>
          <w:sz w:val="28"/>
          <w:szCs w:val="28"/>
        </w:rPr>
        <w:t>) земельных долей</w:t>
      </w:r>
      <w:r w:rsidR="003F4898">
        <w:rPr>
          <w:rFonts w:ascii="Times New Roman CYR" w:hAnsi="Times New Roman CYR" w:cs="Times New Roman CYR"/>
          <w:sz w:val="28"/>
          <w:szCs w:val="28"/>
        </w:rPr>
        <w:t>, площадью 9,03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>
        <w:rPr>
          <w:rFonts w:ascii="Times New Roman CYR" w:hAnsi="Times New Roman CYR" w:cs="Times New Roman CYR"/>
          <w:sz w:val="28"/>
          <w:szCs w:val="28"/>
        </w:rPr>
        <w:t>дая, всего общей площадью 27,09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394E42">
        <w:rPr>
          <w:rFonts w:ascii="Times New Roman CYR" w:hAnsi="Times New Roman CYR" w:cs="Times New Roman CYR"/>
          <w:sz w:val="28"/>
          <w:szCs w:val="28"/>
        </w:rPr>
        <w:t>: местоположение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производства сельхозпродукции</w:t>
      </w:r>
      <w:r w:rsidR="003F11B5">
        <w:rPr>
          <w:rFonts w:ascii="Times New Roman CYR" w:hAnsi="Times New Roman CYR" w:cs="Times New Roman CYR"/>
          <w:sz w:val="28"/>
          <w:szCs w:val="28"/>
        </w:rPr>
        <w:t>.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626AE" w:rsidRPr="00465EC7">
        <w:rPr>
          <w:rFonts w:ascii="Times New Roman CYR" w:hAnsi="Times New Roman CYR" w:cs="Times New Roman CYR"/>
          <w:sz w:val="28"/>
          <w:szCs w:val="28"/>
        </w:rPr>
        <w:t xml:space="preserve">Предметом купли-продажи </w:t>
      </w:r>
      <w:r w:rsidR="000626AE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 или несколько земельных долей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Стоимость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доли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08526F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08526F">
        <w:rPr>
          <w:rFonts w:ascii="Times New Roman CYR" w:hAnsi="Times New Roman CYR" w:cs="Times New Roman CYR"/>
          <w:sz w:val="28"/>
          <w:szCs w:val="28"/>
        </w:rPr>
        <w:t>0 коп.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0E5DA8"/>
    <w:rsid w:val="00155DFB"/>
    <w:rsid w:val="001674FC"/>
    <w:rsid w:val="001B5A93"/>
    <w:rsid w:val="002767A2"/>
    <w:rsid w:val="002D52CE"/>
    <w:rsid w:val="00305CA6"/>
    <w:rsid w:val="00363D15"/>
    <w:rsid w:val="00394E42"/>
    <w:rsid w:val="003F11B5"/>
    <w:rsid w:val="003F4898"/>
    <w:rsid w:val="004506BF"/>
    <w:rsid w:val="00477C36"/>
    <w:rsid w:val="00523679"/>
    <w:rsid w:val="00556E90"/>
    <w:rsid w:val="00657709"/>
    <w:rsid w:val="006770D5"/>
    <w:rsid w:val="007A6006"/>
    <w:rsid w:val="007E12C2"/>
    <w:rsid w:val="008A4E09"/>
    <w:rsid w:val="009B423C"/>
    <w:rsid w:val="00A44EA2"/>
    <w:rsid w:val="00B95ADC"/>
    <w:rsid w:val="00C06A81"/>
    <w:rsid w:val="00CC2B51"/>
    <w:rsid w:val="00CF2DF8"/>
    <w:rsid w:val="00D27876"/>
    <w:rsid w:val="00D73450"/>
    <w:rsid w:val="00D908A5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29</cp:revision>
  <cp:lastPrinted>2020-02-13T13:44:00Z</cp:lastPrinted>
  <dcterms:created xsi:type="dcterms:W3CDTF">2017-09-25T11:57:00Z</dcterms:created>
  <dcterms:modified xsi:type="dcterms:W3CDTF">2020-04-07T07:01:00Z</dcterms:modified>
</cp:coreProperties>
</file>