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DF" w:rsidRPr="00BD05DF" w:rsidRDefault="00BD05DF" w:rsidP="00BD05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5D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BD05DF" w:rsidRDefault="00BD05DF" w:rsidP="000916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007" w:rsidRPr="00BD05DF" w:rsidRDefault="00F14007" w:rsidP="000916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5DF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CB5508" w:rsidRDefault="00AC06F5" w:rsidP="00AC06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D2D6C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</w:t>
      </w:r>
      <w:r w:rsidR="00CB5508">
        <w:rPr>
          <w:rFonts w:ascii="Times New Roman" w:hAnsi="Times New Roman" w:cs="Times New Roman"/>
          <w:sz w:val="28"/>
          <w:szCs w:val="28"/>
        </w:rPr>
        <w:t>2 декабря</w:t>
      </w:r>
      <w:r>
        <w:rPr>
          <w:rFonts w:ascii="Times New Roman" w:hAnsi="Times New Roman" w:cs="Times New Roman"/>
          <w:sz w:val="28"/>
          <w:szCs w:val="28"/>
        </w:rPr>
        <w:t xml:space="preserve"> 2019 г. № </w:t>
      </w:r>
      <w:r w:rsidR="00CB5508">
        <w:rPr>
          <w:rFonts w:ascii="Times New Roman" w:hAnsi="Times New Roman" w:cs="Times New Roman"/>
          <w:sz w:val="28"/>
          <w:szCs w:val="28"/>
        </w:rPr>
        <w:t>72-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</w:p>
    <w:p w:rsidR="00CB5508" w:rsidRDefault="00AC06F5" w:rsidP="00AC06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внесении изменений в Закон Республики Мордовия «О противодействии коррупции в Республике Мордовия</w:t>
      </w:r>
      <w:r w:rsidR="008B043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принятого во исполнение федеральных законов от 26 июля 2019 г. № 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 и от 26 июля 2019 г. № 251-ФЗ </w:t>
      </w:r>
    </w:p>
    <w:p w:rsidR="00CB5508" w:rsidRDefault="00AC06F5" w:rsidP="00AC06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внесении изменений в статью 12.1 Федерального закона</w:t>
      </w:r>
    </w:p>
    <w:p w:rsidR="00091662" w:rsidRDefault="00AC06F5" w:rsidP="00AC06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противодействии коррупции»</w:t>
      </w:r>
    </w:p>
    <w:p w:rsidR="00AC06F5" w:rsidRDefault="00AC06F5" w:rsidP="000916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18E2" w:rsidRPr="009C37C4" w:rsidRDefault="001118E2" w:rsidP="008D7C5C">
      <w:pPr>
        <w:pStyle w:val="af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Во исполнение федеральных законов от 26 июля 2019 г. </w:t>
      </w:r>
      <w:r w:rsidR="009456F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D7C5C">
        <w:rPr>
          <w:rFonts w:ascii="Times New Roman" w:hAnsi="Times New Roman" w:cs="Times New Roman"/>
          <w:sz w:val="28"/>
          <w:szCs w:val="28"/>
        </w:rPr>
        <w:t xml:space="preserve">№ 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 и от 26 июля 2019 г. № 251-ФЗ «О внесении изменений в статью 12.1 Федерального закона «О противодействии коррупции» принят </w:t>
      </w:r>
      <w:r w:rsidRPr="009C37C4">
        <w:rPr>
          <w:rFonts w:ascii="Times New Roman" w:hAnsi="Times New Roman" w:cs="Times New Roman"/>
          <w:sz w:val="28"/>
          <w:szCs w:val="28"/>
        </w:rPr>
        <w:t xml:space="preserve">Закон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 xml:space="preserve">2 декабря 2019 г. № 72-З </w:t>
      </w:r>
      <w:r w:rsidRPr="009C37C4">
        <w:rPr>
          <w:rFonts w:ascii="Times New Roman" w:hAnsi="Times New Roman" w:cs="Times New Roman"/>
          <w:sz w:val="28"/>
          <w:szCs w:val="28"/>
        </w:rPr>
        <w:t>«О внесении изменений в Закон Республики Мордовия «О противодействии коррупции в Республике Мордовия»</w:t>
      </w:r>
      <w:r w:rsidR="009C37C4">
        <w:rPr>
          <w:rFonts w:ascii="Times New Roman" w:hAnsi="Times New Roman" w:cs="Times New Roman"/>
          <w:sz w:val="28"/>
          <w:szCs w:val="28"/>
        </w:rPr>
        <w:t xml:space="preserve"> (далее – Закон</w:t>
      </w:r>
      <w:r w:rsidR="009C37C4" w:rsidRPr="009C37C4">
        <w:rPr>
          <w:rFonts w:ascii="Times New Roman" w:hAnsi="Times New Roman" w:cs="Times New Roman"/>
          <w:sz w:val="28"/>
          <w:szCs w:val="28"/>
        </w:rPr>
        <w:t xml:space="preserve"> Республики Мордовия от 2 декабря 2019 г. </w:t>
      </w:r>
      <w:r w:rsidR="009C37C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C37C4" w:rsidRPr="009C37C4">
        <w:rPr>
          <w:rFonts w:ascii="Times New Roman" w:hAnsi="Times New Roman" w:cs="Times New Roman"/>
          <w:sz w:val="28"/>
          <w:szCs w:val="28"/>
        </w:rPr>
        <w:t>№ 72-З</w:t>
      </w:r>
      <w:r w:rsidR="009C37C4">
        <w:rPr>
          <w:rFonts w:ascii="Times New Roman" w:hAnsi="Times New Roman" w:cs="Times New Roman"/>
          <w:sz w:val="28"/>
          <w:szCs w:val="28"/>
        </w:rPr>
        <w:t>)</w:t>
      </w:r>
      <w:r w:rsidRPr="009C37C4">
        <w:rPr>
          <w:rFonts w:ascii="Times New Roman" w:hAnsi="Times New Roman" w:cs="Times New Roman"/>
          <w:sz w:val="28"/>
          <w:szCs w:val="28"/>
        </w:rPr>
        <w:t>.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Согласно новым поправкам в законодательство для депутатов, членов выборного органа местного самоуправления, выборных должностных лиц местного самоуправления предусмотрены альтернативные меры юридической ответственности за представление недостоверных или неполных сведений о доходах, расходах, об имуществе и обязательствах имущественного характера: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предупреждение;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запрет исполнять полномочия на постоянной основе до прекращения срока его полномочий.</w:t>
      </w:r>
    </w:p>
    <w:p w:rsidR="002A44B7" w:rsidRPr="008D7C5C" w:rsidRDefault="00426000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r w:rsidR="002A44B7" w:rsidRPr="008D7C5C">
        <w:rPr>
          <w:rFonts w:ascii="Times New Roman" w:hAnsi="Times New Roman" w:cs="Times New Roman"/>
          <w:sz w:val="28"/>
          <w:szCs w:val="28"/>
        </w:rPr>
        <w:t xml:space="preserve">меры юридической ответственности </w:t>
      </w:r>
      <w:r w:rsidRPr="008D7C5C">
        <w:rPr>
          <w:rFonts w:ascii="Times New Roman" w:hAnsi="Times New Roman" w:cs="Times New Roman"/>
          <w:sz w:val="28"/>
          <w:szCs w:val="28"/>
        </w:rPr>
        <w:t xml:space="preserve">отвечают требованиям справедливости и соразмерности применения наказания. </w:t>
      </w:r>
    </w:p>
    <w:p w:rsidR="008D1F7D" w:rsidRPr="008D7C5C" w:rsidRDefault="008D1F7D" w:rsidP="008D7C5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сложившейся ситуации в Республике Мордовия можно определить </w:t>
      </w:r>
      <w:r w:rsidRPr="008D7C5C">
        <w:rPr>
          <w:rFonts w:ascii="Times New Roman" w:hAnsi="Times New Roman" w:cs="Times New Roman"/>
          <w:b/>
          <w:sz w:val="28"/>
          <w:szCs w:val="28"/>
        </w:rPr>
        <w:t>круг лиц, на которых распространяется норма части 7.3-1 статьи 40 Федерального закона от 6 октября 2003 г. № 131-ФЗ</w:t>
      </w:r>
      <w:r w:rsidRPr="008D7C5C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Федерации»:</w:t>
      </w:r>
    </w:p>
    <w:p w:rsidR="008D1F7D" w:rsidRPr="008D7C5C" w:rsidRDefault="008D1F7D" w:rsidP="008D7C5C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городской округ:</w:t>
      </w:r>
    </w:p>
    <w:p w:rsidR="008D1F7D" w:rsidRPr="008D7C5C" w:rsidRDefault="008D1F7D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глава городского округа Саранск;</w:t>
      </w:r>
    </w:p>
    <w:p w:rsidR="008D1F7D" w:rsidRPr="008D7C5C" w:rsidRDefault="008D1F7D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депутаты Совета депутатов;</w:t>
      </w:r>
    </w:p>
    <w:p w:rsidR="008D1F7D" w:rsidRPr="008D7C5C" w:rsidRDefault="008D1F7D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председатель Совета депутатов;</w:t>
      </w:r>
    </w:p>
    <w:p w:rsidR="008D1F7D" w:rsidRPr="008D7C5C" w:rsidRDefault="008D1F7D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депутатов;</w:t>
      </w:r>
    </w:p>
    <w:p w:rsidR="008D1F7D" w:rsidRPr="008D7C5C" w:rsidRDefault="008D1F7D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пред</w:t>
      </w:r>
      <w:r w:rsidR="00FB3B60" w:rsidRPr="008D7C5C">
        <w:rPr>
          <w:rFonts w:ascii="Times New Roman" w:hAnsi="Times New Roman" w:cs="Times New Roman"/>
          <w:sz w:val="28"/>
          <w:szCs w:val="28"/>
        </w:rPr>
        <w:t xml:space="preserve">седатель </w:t>
      </w:r>
      <w:r w:rsidR="00451D81" w:rsidRPr="008D7C5C">
        <w:rPr>
          <w:rFonts w:ascii="Times New Roman" w:hAnsi="Times New Roman" w:cs="Times New Roman"/>
          <w:sz w:val="28"/>
          <w:szCs w:val="28"/>
        </w:rPr>
        <w:t>постоянной и временной комиссии (</w:t>
      </w:r>
      <w:r w:rsidR="00FB3B60" w:rsidRPr="008D7C5C">
        <w:rPr>
          <w:rFonts w:ascii="Times New Roman" w:hAnsi="Times New Roman" w:cs="Times New Roman"/>
          <w:sz w:val="28"/>
          <w:szCs w:val="28"/>
        </w:rPr>
        <w:t>комитета</w:t>
      </w:r>
      <w:r w:rsidR="00451D81" w:rsidRPr="008D7C5C">
        <w:rPr>
          <w:rFonts w:ascii="Times New Roman" w:hAnsi="Times New Roman" w:cs="Times New Roman"/>
          <w:sz w:val="28"/>
          <w:szCs w:val="28"/>
        </w:rPr>
        <w:t>)</w:t>
      </w:r>
      <w:r w:rsidR="00FB3B60" w:rsidRPr="008D7C5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FD1BC6" w:rsidRPr="008D7C5C">
        <w:rPr>
          <w:rFonts w:ascii="Times New Roman" w:hAnsi="Times New Roman" w:cs="Times New Roman"/>
          <w:sz w:val="28"/>
          <w:szCs w:val="28"/>
        </w:rPr>
        <w:t>;</w:t>
      </w:r>
    </w:p>
    <w:p w:rsidR="00FD1BC6" w:rsidRDefault="00FD1BC6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1454C6" w:rsidRPr="008D7C5C" w:rsidRDefault="001454C6" w:rsidP="00145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Pr="008D7C5C">
        <w:rPr>
          <w:rFonts w:ascii="Times New Roman" w:hAnsi="Times New Roman" w:cs="Times New Roman"/>
          <w:sz w:val="28"/>
          <w:szCs w:val="28"/>
        </w:rPr>
        <w:t>постоянной и временной комиссии (комитета) Совета депутатов;</w:t>
      </w:r>
    </w:p>
    <w:p w:rsidR="00FD1BC6" w:rsidRPr="008D7C5C" w:rsidRDefault="00FD1BC6" w:rsidP="008D7C5C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муниципальный район:</w:t>
      </w:r>
    </w:p>
    <w:p w:rsidR="00FD1BC6" w:rsidRPr="008D7C5C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глава муниципального района;</w:t>
      </w:r>
    </w:p>
    <w:p w:rsidR="00FD1BC6" w:rsidRPr="008D7C5C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депутаты Совета депутатов;</w:t>
      </w:r>
    </w:p>
    <w:p w:rsidR="00FD1BC6" w:rsidRPr="008D7C5C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председатель Совета депутатов;</w:t>
      </w:r>
    </w:p>
    <w:p w:rsidR="00FD1BC6" w:rsidRPr="008D7C5C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депутатов;</w:t>
      </w:r>
    </w:p>
    <w:p w:rsidR="00FD1BC6" w:rsidRPr="008D7C5C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FD1BC6" w:rsidRDefault="00FD1B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1454C6" w:rsidRPr="008D7C5C" w:rsidRDefault="001454C6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Pr="008D7C5C">
        <w:rPr>
          <w:rFonts w:ascii="Times New Roman" w:hAnsi="Times New Roman" w:cs="Times New Roman"/>
          <w:sz w:val="28"/>
          <w:szCs w:val="28"/>
        </w:rPr>
        <w:t>постоянной и временной комиссии (комитета) Совета депутатов;</w:t>
      </w:r>
    </w:p>
    <w:p w:rsidR="00FD1BC6" w:rsidRPr="008D7C5C" w:rsidRDefault="00FD1BC6" w:rsidP="008D7C5C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городское поселение:</w:t>
      </w:r>
    </w:p>
    <w:p w:rsidR="00D815EA" w:rsidRPr="008D7C5C" w:rsidRDefault="00D815E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глава городского поселения, исполняющий полномочия председателя Совета депутатов;</w:t>
      </w:r>
    </w:p>
    <w:p w:rsidR="007B518C" w:rsidRPr="008D7C5C" w:rsidRDefault="007B518C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заместитель главы городского поселения;</w:t>
      </w:r>
    </w:p>
    <w:p w:rsidR="007B518C" w:rsidRPr="008D7C5C" w:rsidRDefault="007B518C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7B518C" w:rsidRDefault="007B518C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1454C6" w:rsidRPr="008D7C5C" w:rsidRDefault="001454C6" w:rsidP="00145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Pr="008D7C5C">
        <w:rPr>
          <w:rFonts w:ascii="Times New Roman" w:hAnsi="Times New Roman" w:cs="Times New Roman"/>
          <w:sz w:val="28"/>
          <w:szCs w:val="28"/>
        </w:rPr>
        <w:t>постоянной и временной комиссии (комитета) Совета депутатов;</w:t>
      </w:r>
    </w:p>
    <w:p w:rsidR="00FD1BC6" w:rsidRPr="008D7C5C" w:rsidRDefault="00D815EA" w:rsidP="008D7C5C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сельское поселение:</w:t>
      </w:r>
    </w:p>
    <w:p w:rsidR="00D815EA" w:rsidRPr="008D7C5C" w:rsidRDefault="00D815E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глава сельского поселения, исполняющий полномочия председателя Совета депутатов</w:t>
      </w:r>
      <w:r w:rsidR="00D2745A" w:rsidRPr="00D2745A">
        <w:rPr>
          <w:rFonts w:ascii="Times New Roman" w:hAnsi="Times New Roman" w:cs="Times New Roman"/>
          <w:sz w:val="28"/>
          <w:szCs w:val="28"/>
        </w:rPr>
        <w:t xml:space="preserve"> </w:t>
      </w:r>
      <w:r w:rsidR="00D2745A">
        <w:rPr>
          <w:rFonts w:ascii="Times New Roman" w:hAnsi="Times New Roman" w:cs="Times New Roman"/>
          <w:sz w:val="28"/>
          <w:szCs w:val="28"/>
        </w:rPr>
        <w:t xml:space="preserve">и </w:t>
      </w:r>
      <w:r w:rsidR="00D2745A" w:rsidRPr="00B444F5">
        <w:rPr>
          <w:rFonts w:ascii="Times New Roman" w:hAnsi="Times New Roman" w:cs="Times New Roman"/>
          <w:sz w:val="28"/>
          <w:szCs w:val="28"/>
        </w:rPr>
        <w:t>возглавля</w:t>
      </w:r>
      <w:r w:rsidR="00D2745A">
        <w:rPr>
          <w:rFonts w:ascii="Times New Roman" w:hAnsi="Times New Roman" w:cs="Times New Roman"/>
          <w:sz w:val="28"/>
          <w:szCs w:val="28"/>
        </w:rPr>
        <w:t>ющий</w:t>
      </w:r>
      <w:r w:rsidR="00D2745A" w:rsidRPr="00B444F5">
        <w:rPr>
          <w:rFonts w:ascii="Times New Roman" w:hAnsi="Times New Roman" w:cs="Times New Roman"/>
          <w:sz w:val="28"/>
          <w:szCs w:val="28"/>
        </w:rPr>
        <w:t xml:space="preserve"> местную администрацию</w:t>
      </w:r>
      <w:r w:rsidRPr="008D7C5C">
        <w:rPr>
          <w:rFonts w:ascii="Times New Roman" w:hAnsi="Times New Roman" w:cs="Times New Roman"/>
          <w:sz w:val="28"/>
          <w:szCs w:val="28"/>
        </w:rPr>
        <w:t>;</w:t>
      </w:r>
    </w:p>
    <w:p w:rsidR="00D815EA" w:rsidRPr="008D7C5C" w:rsidRDefault="00D815E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глава сельского поселения, исполняющий полномочия председателя Совета депутатов;</w:t>
      </w:r>
    </w:p>
    <w:p w:rsidR="007B518C" w:rsidRPr="008D7C5C" w:rsidRDefault="007B518C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заместитель главы сельского поселения, избранный из числа депутатов Совета депутатов;</w:t>
      </w:r>
    </w:p>
    <w:p w:rsidR="007B518C" w:rsidRPr="008D7C5C" w:rsidRDefault="007B518C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1454C6" w:rsidRDefault="007B518C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451D81"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 w:rsidRPr="008D7C5C">
        <w:rPr>
          <w:rFonts w:ascii="Times New Roman" w:hAnsi="Times New Roman" w:cs="Times New Roman"/>
          <w:sz w:val="28"/>
          <w:szCs w:val="28"/>
        </w:rPr>
        <w:t>Совета депутатов</w:t>
      </w:r>
      <w:r w:rsidR="001454C6">
        <w:rPr>
          <w:rFonts w:ascii="Times New Roman" w:hAnsi="Times New Roman" w:cs="Times New Roman"/>
          <w:sz w:val="28"/>
          <w:szCs w:val="28"/>
        </w:rPr>
        <w:t>;</w:t>
      </w:r>
    </w:p>
    <w:p w:rsidR="009B6E3B" w:rsidRPr="001454C6" w:rsidRDefault="001454C6" w:rsidP="00145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 </w:t>
      </w:r>
      <w:r w:rsidRPr="008D7C5C">
        <w:rPr>
          <w:rFonts w:ascii="Times New Roman" w:hAnsi="Times New Roman" w:cs="Times New Roman"/>
          <w:sz w:val="28"/>
          <w:szCs w:val="28"/>
        </w:rPr>
        <w:t xml:space="preserve">постоянной и временной комиссии (комитета)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="007B518C" w:rsidRPr="001454C6">
        <w:rPr>
          <w:rFonts w:ascii="Times New Roman" w:hAnsi="Times New Roman" w:cs="Times New Roman"/>
          <w:sz w:val="28"/>
          <w:szCs w:val="28"/>
        </w:rPr>
        <w:t>.</w:t>
      </w:r>
    </w:p>
    <w:p w:rsidR="00790F62" w:rsidRPr="008D7C5C" w:rsidRDefault="00790F62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пункту 1 статьи 12-1 Закона Республики Мордовия от 8 июня 2007 г. № 54-З «О </w:t>
      </w:r>
      <w:r w:rsidRPr="009C37C4">
        <w:rPr>
          <w:rFonts w:ascii="Times New Roman" w:hAnsi="Times New Roman" w:cs="Times New Roman"/>
          <w:sz w:val="28"/>
          <w:szCs w:val="28"/>
        </w:rPr>
        <w:t xml:space="preserve">противодействии коррупции в Республике Мордовия» (с изменениями, внесенными Законом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 xml:space="preserve">2 декабря </w:t>
      </w:r>
      <w:r w:rsidR="009C37C4">
        <w:rPr>
          <w:rFonts w:ascii="Times New Roman" w:hAnsi="Times New Roman" w:cs="Times New Roman"/>
          <w:sz w:val="28"/>
          <w:szCs w:val="28"/>
        </w:rPr>
        <w:t xml:space="preserve">        </w:t>
      </w:r>
      <w:r w:rsidR="009C37C4" w:rsidRPr="009C37C4">
        <w:rPr>
          <w:rFonts w:ascii="Times New Roman" w:hAnsi="Times New Roman" w:cs="Times New Roman"/>
          <w:sz w:val="28"/>
          <w:szCs w:val="28"/>
        </w:rPr>
        <w:t>2019 г. № 72-З</w:t>
      </w:r>
      <w:r w:rsidRPr="009C37C4">
        <w:rPr>
          <w:rFonts w:ascii="Times New Roman" w:hAnsi="Times New Roman" w:cs="Times New Roman"/>
          <w:sz w:val="28"/>
          <w:szCs w:val="28"/>
        </w:rPr>
        <w:t xml:space="preserve">) необходимо </w:t>
      </w:r>
      <w:r w:rsidRPr="008D7C5C">
        <w:rPr>
          <w:rFonts w:ascii="Times New Roman" w:hAnsi="Times New Roman" w:cs="Times New Roman"/>
          <w:b/>
          <w:sz w:val="28"/>
          <w:szCs w:val="28"/>
        </w:rPr>
        <w:t>принять муниципальный правовой</w:t>
      </w:r>
      <w:r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Pr="002B0FAA">
        <w:rPr>
          <w:rFonts w:ascii="Times New Roman" w:hAnsi="Times New Roman" w:cs="Times New Roman"/>
          <w:b/>
          <w:sz w:val="28"/>
          <w:szCs w:val="28"/>
        </w:rPr>
        <w:t>акт</w:t>
      </w:r>
      <w:r w:rsidRPr="008D7C5C">
        <w:rPr>
          <w:rFonts w:ascii="Times New Roman" w:hAnsi="Times New Roman" w:cs="Times New Roman"/>
          <w:sz w:val="28"/>
          <w:szCs w:val="28"/>
        </w:rPr>
        <w:t xml:space="preserve">, определяющий </w:t>
      </w:r>
      <w:r w:rsidR="002B0FAA">
        <w:rPr>
          <w:rFonts w:ascii="Times New Roman" w:hAnsi="Times New Roman" w:cs="Times New Roman"/>
          <w:sz w:val="28"/>
          <w:szCs w:val="28"/>
        </w:rPr>
        <w:t>п</w:t>
      </w:r>
      <w:r w:rsidRPr="008D7C5C">
        <w:rPr>
          <w:rFonts w:ascii="Times New Roman" w:hAnsi="Times New Roman" w:cs="Times New Roman"/>
          <w:sz w:val="28"/>
          <w:szCs w:val="28"/>
        </w:rPr>
        <w:t xml:space="preserve">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</w:t>
      </w:r>
      <w:r w:rsidR="001B08AD" w:rsidRPr="008D7C5C">
        <w:rPr>
          <w:rFonts w:ascii="Times New Roman" w:hAnsi="Times New Roman" w:cs="Times New Roman"/>
          <w:sz w:val="28"/>
          <w:szCs w:val="28"/>
        </w:rPr>
        <w:t>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</w:t>
      </w:r>
      <w:r w:rsidR="008B0433">
        <w:rPr>
          <w:rFonts w:ascii="Times New Roman" w:hAnsi="Times New Roman" w:cs="Times New Roman"/>
          <w:sz w:val="28"/>
          <w:szCs w:val="28"/>
        </w:rPr>
        <w:t>е</w:t>
      </w:r>
      <w:r w:rsidR="001B08AD" w:rsidRPr="008D7C5C">
        <w:rPr>
          <w:rFonts w:ascii="Times New Roman" w:hAnsi="Times New Roman" w:cs="Times New Roman"/>
          <w:sz w:val="28"/>
          <w:szCs w:val="28"/>
        </w:rPr>
        <w:t>тся не</w:t>
      </w:r>
      <w:r w:rsidR="00CE39BE">
        <w:rPr>
          <w:rFonts w:ascii="Times New Roman" w:hAnsi="Times New Roman" w:cs="Times New Roman"/>
          <w:sz w:val="28"/>
          <w:szCs w:val="28"/>
        </w:rPr>
        <w:t>существенным</w:t>
      </w:r>
      <w:r w:rsidR="001B08AD" w:rsidRPr="008D7C5C">
        <w:rPr>
          <w:rFonts w:ascii="Times New Roman" w:hAnsi="Times New Roman" w:cs="Times New Roman"/>
          <w:sz w:val="28"/>
          <w:szCs w:val="28"/>
        </w:rPr>
        <w:t>.</w:t>
      </w:r>
    </w:p>
    <w:p w:rsidR="009B6E3B" w:rsidRPr="008D7C5C" w:rsidRDefault="001E22F0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При этом в случае допущения </w:t>
      </w:r>
      <w:r w:rsidR="00860923" w:rsidRPr="008D7C5C">
        <w:rPr>
          <w:rFonts w:ascii="Times New Roman" w:hAnsi="Times New Roman" w:cs="Times New Roman"/>
          <w:sz w:val="28"/>
          <w:szCs w:val="28"/>
        </w:rPr>
        <w:t>существенных</w:t>
      </w:r>
      <w:r w:rsidRPr="008D7C5C">
        <w:rPr>
          <w:rFonts w:ascii="Times New Roman" w:hAnsi="Times New Roman" w:cs="Times New Roman"/>
          <w:sz w:val="28"/>
          <w:szCs w:val="28"/>
        </w:rPr>
        <w:t xml:space="preserve"> нарушений требований антикоррупционного законодательства применяется такая мера ответственности, как досрочное прекращение полномочий</w:t>
      </w:r>
      <w:r w:rsidR="009B6E3B" w:rsidRPr="008D7C5C">
        <w:rPr>
          <w:rFonts w:ascii="Times New Roman" w:hAnsi="Times New Roman" w:cs="Times New Roman"/>
          <w:sz w:val="28"/>
          <w:szCs w:val="28"/>
        </w:rPr>
        <w:t xml:space="preserve"> в случае несоблюдения ограничений, запретов, неисполнения обязанностей, установленных Федеральным </w:t>
      </w:r>
      <w:r w:rsidR="002D0E92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9B6E3B" w:rsidRPr="008D7C5C">
        <w:rPr>
          <w:rFonts w:ascii="Times New Roman" w:hAnsi="Times New Roman" w:cs="Times New Roman"/>
          <w:sz w:val="28"/>
          <w:szCs w:val="28"/>
        </w:rPr>
        <w:t xml:space="preserve">от 25 декабря 2008 г. № 273-ФЗ </w:t>
      </w:r>
      <w:r w:rsidR="00DC72D8">
        <w:rPr>
          <w:rFonts w:ascii="Times New Roman" w:hAnsi="Times New Roman" w:cs="Times New Roman"/>
          <w:sz w:val="28"/>
          <w:szCs w:val="28"/>
        </w:rPr>
        <w:t xml:space="preserve">        </w:t>
      </w:r>
      <w:r w:rsidR="009B6E3B" w:rsidRPr="008D7C5C">
        <w:rPr>
          <w:rFonts w:ascii="Times New Roman" w:hAnsi="Times New Roman" w:cs="Times New Roman"/>
          <w:sz w:val="28"/>
          <w:szCs w:val="28"/>
        </w:rPr>
        <w:t>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Федеральным законом от 7 мая 2013 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="005D128A" w:rsidRPr="008D7C5C">
        <w:rPr>
          <w:rFonts w:ascii="Times New Roman" w:hAnsi="Times New Roman" w:cs="Times New Roman"/>
          <w:sz w:val="28"/>
          <w:szCs w:val="28"/>
        </w:rPr>
        <w:t xml:space="preserve"> (</w:t>
      </w:r>
      <w:r w:rsidR="006730B6" w:rsidRPr="008D7C5C">
        <w:rPr>
          <w:rFonts w:ascii="Times New Roman" w:hAnsi="Times New Roman" w:cs="Times New Roman"/>
          <w:sz w:val="28"/>
          <w:szCs w:val="28"/>
        </w:rPr>
        <w:t xml:space="preserve">часть 7.1 статьи 40 Федерального закона от 6 октября </w:t>
      </w:r>
      <w:r w:rsidR="00CB1762">
        <w:rPr>
          <w:rFonts w:ascii="Times New Roman" w:hAnsi="Times New Roman" w:cs="Times New Roman"/>
          <w:sz w:val="28"/>
          <w:szCs w:val="28"/>
        </w:rPr>
        <w:t xml:space="preserve">   </w:t>
      </w:r>
      <w:r w:rsidR="006730B6" w:rsidRPr="008D7C5C">
        <w:rPr>
          <w:rFonts w:ascii="Times New Roman" w:hAnsi="Times New Roman" w:cs="Times New Roman"/>
          <w:sz w:val="28"/>
          <w:szCs w:val="28"/>
        </w:rPr>
        <w:t>2003 г. № 131-ФЗ</w:t>
      </w:r>
      <w:r w:rsidR="00D42C18" w:rsidRPr="008D7C5C">
        <w:rPr>
          <w:rFonts w:ascii="Times New Roman" w:hAnsi="Times New Roman" w:cs="Times New Roman"/>
          <w:sz w:val="28"/>
          <w:szCs w:val="28"/>
        </w:rPr>
        <w:t>, часть 2 статьи 16 Федерального закона от 3 декабря 2012 г. № 230-ФЗ</w:t>
      </w:r>
      <w:r w:rsidR="007223A9" w:rsidRPr="008D7C5C">
        <w:rPr>
          <w:rFonts w:ascii="Times New Roman" w:hAnsi="Times New Roman" w:cs="Times New Roman"/>
          <w:sz w:val="28"/>
          <w:szCs w:val="28"/>
        </w:rPr>
        <w:t xml:space="preserve">) и освобождение от должности лиц, замещающих муниципальные должности, в связи с утратой доверия (статья 13.1 Федерального закона от </w:t>
      </w:r>
      <w:r w:rsidR="00CB1762">
        <w:rPr>
          <w:rFonts w:ascii="Times New Roman" w:hAnsi="Times New Roman" w:cs="Times New Roman"/>
          <w:sz w:val="28"/>
          <w:szCs w:val="28"/>
        </w:rPr>
        <w:t xml:space="preserve"> </w:t>
      </w:r>
      <w:r w:rsidR="007223A9" w:rsidRPr="008D7C5C">
        <w:rPr>
          <w:rFonts w:ascii="Times New Roman" w:hAnsi="Times New Roman" w:cs="Times New Roman"/>
          <w:sz w:val="28"/>
          <w:szCs w:val="28"/>
        </w:rPr>
        <w:t xml:space="preserve">25 декабря 2008 г. № 273-ФЗ). </w:t>
      </w:r>
    </w:p>
    <w:p w:rsidR="007D76B6" w:rsidRPr="008D7C5C" w:rsidRDefault="001E22F0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При определении конкретного вида ответственности необходимо </w:t>
      </w:r>
      <w:r w:rsidR="00642AD8" w:rsidRPr="008D7C5C">
        <w:rPr>
          <w:rFonts w:ascii="Times New Roman" w:hAnsi="Times New Roman" w:cs="Times New Roman"/>
          <w:sz w:val="28"/>
          <w:szCs w:val="28"/>
        </w:rPr>
        <w:t>учитывать</w:t>
      </w:r>
      <w:r w:rsidRPr="008D7C5C">
        <w:rPr>
          <w:rFonts w:ascii="Times New Roman" w:hAnsi="Times New Roman" w:cs="Times New Roman"/>
          <w:sz w:val="28"/>
          <w:szCs w:val="28"/>
        </w:rPr>
        <w:t>:</w:t>
      </w:r>
    </w:p>
    <w:p w:rsidR="001E22F0" w:rsidRPr="008D7C5C" w:rsidRDefault="001E22F0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характер и</w:t>
      </w:r>
      <w:r w:rsidR="005D128A" w:rsidRPr="008D7C5C">
        <w:rPr>
          <w:rFonts w:ascii="Times New Roman" w:hAnsi="Times New Roman" w:cs="Times New Roman"/>
          <w:sz w:val="28"/>
          <w:szCs w:val="28"/>
        </w:rPr>
        <w:t xml:space="preserve"> тяжесть совершенного нарушения;</w:t>
      </w:r>
    </w:p>
    <w:p w:rsidR="005D128A" w:rsidRPr="008D7C5C" w:rsidRDefault="005D128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обстоятельства, при которых совершено нарушение;</w:t>
      </w:r>
    </w:p>
    <w:p w:rsidR="005D128A" w:rsidRPr="008D7C5C" w:rsidRDefault="005D128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соблюдение других запретов, исполнение других обязанностей, установленных в целях противодействия коррупции;</w:t>
      </w:r>
    </w:p>
    <w:p w:rsidR="005D128A" w:rsidRPr="008D7C5C" w:rsidRDefault="005D128A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предшествующие результаты исполнения своих полномочий.</w:t>
      </w:r>
    </w:p>
    <w:p w:rsidR="00846F25" w:rsidRPr="008D7C5C" w:rsidRDefault="00642AD8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При определении ответственности, предусмотренной частью 7.1 статьи 40 Федерального закона от 6 октября 2003 г. № 131-ФЗ, частью 2 статьи 16 Федерального закона от 3 декабря 2012 г. № 230-ФЗ </w:t>
      </w:r>
      <w:r w:rsidR="00CD0567">
        <w:rPr>
          <w:rFonts w:ascii="Times New Roman" w:hAnsi="Times New Roman" w:cs="Times New Roman"/>
          <w:sz w:val="28"/>
          <w:szCs w:val="28"/>
        </w:rPr>
        <w:t xml:space="preserve">в </w:t>
      </w:r>
      <w:r w:rsidRPr="008D7C5C">
        <w:rPr>
          <w:rFonts w:ascii="Times New Roman" w:hAnsi="Times New Roman" w:cs="Times New Roman"/>
          <w:sz w:val="28"/>
          <w:szCs w:val="28"/>
        </w:rPr>
        <w:t>отношении лиц, указанных в части 7.3-1 статьи 40 Федерального закона от 6 октября 2003 г. № 131-ФЗ, рекомендуем использовать Обзор практики привлечения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</w:t>
      </w:r>
      <w:r w:rsidR="00CE39BE">
        <w:rPr>
          <w:rFonts w:ascii="Times New Roman" w:hAnsi="Times New Roman" w:cs="Times New Roman"/>
          <w:sz w:val="28"/>
          <w:szCs w:val="28"/>
        </w:rPr>
        <w:t>е</w:t>
      </w:r>
      <w:r w:rsidRPr="008D7C5C">
        <w:rPr>
          <w:rFonts w:ascii="Times New Roman" w:hAnsi="Times New Roman" w:cs="Times New Roman"/>
          <w:sz w:val="28"/>
          <w:szCs w:val="28"/>
        </w:rPr>
        <w:t xml:space="preserve"> обязанностей, установленных в целях противодействия коррупции</w:t>
      </w:r>
      <w:r w:rsidR="00843531" w:rsidRPr="008D7C5C">
        <w:rPr>
          <w:rFonts w:ascii="Times New Roman" w:hAnsi="Times New Roman" w:cs="Times New Roman"/>
          <w:sz w:val="28"/>
          <w:szCs w:val="28"/>
        </w:rPr>
        <w:t>,</w:t>
      </w:r>
      <w:r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846F25" w:rsidRPr="008D7C5C">
        <w:rPr>
          <w:rFonts w:ascii="Times New Roman" w:hAnsi="Times New Roman" w:cs="Times New Roman"/>
          <w:sz w:val="28"/>
          <w:szCs w:val="28"/>
        </w:rPr>
        <w:t xml:space="preserve">с учетом особенностей, </w:t>
      </w:r>
      <w:r w:rsidR="00846F25" w:rsidRPr="008D7C5C">
        <w:rPr>
          <w:rFonts w:ascii="Times New Roman" w:hAnsi="Times New Roman" w:cs="Times New Roman"/>
          <w:sz w:val="28"/>
          <w:szCs w:val="28"/>
        </w:rPr>
        <w:lastRenderedPageBreak/>
        <w:t>предусмотренных федеральным законодательством для лиц</w:t>
      </w:r>
      <w:r w:rsidR="00AB67FD">
        <w:rPr>
          <w:rFonts w:ascii="Times New Roman" w:hAnsi="Times New Roman" w:cs="Times New Roman"/>
          <w:sz w:val="28"/>
          <w:szCs w:val="28"/>
        </w:rPr>
        <w:t>, замещающих муниципальные должности</w:t>
      </w:r>
      <w:r w:rsidR="00846F25" w:rsidRPr="008D7C5C">
        <w:rPr>
          <w:rFonts w:ascii="Times New Roman" w:hAnsi="Times New Roman" w:cs="Times New Roman"/>
          <w:sz w:val="28"/>
          <w:szCs w:val="28"/>
        </w:rPr>
        <w:t>.</w:t>
      </w:r>
    </w:p>
    <w:p w:rsidR="003356A6" w:rsidRPr="008D7C5C" w:rsidRDefault="001118E2" w:rsidP="008D7C5C">
      <w:pPr>
        <w:pStyle w:val="af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9C37C4">
        <w:rPr>
          <w:rFonts w:ascii="Times New Roman" w:hAnsi="Times New Roman" w:cs="Times New Roman"/>
          <w:sz w:val="28"/>
          <w:szCs w:val="28"/>
        </w:rPr>
        <w:t>Федеральному закону от 26 июля 2019 г. № 228-ФЗ</w:t>
      </w:r>
      <w:r w:rsidR="00340A62" w:rsidRPr="009C37C4">
        <w:rPr>
          <w:rFonts w:ascii="Times New Roman" w:hAnsi="Times New Roman" w:cs="Times New Roman"/>
          <w:sz w:val="28"/>
          <w:szCs w:val="28"/>
        </w:rPr>
        <w:t xml:space="preserve"> и Закону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 xml:space="preserve">2 декабря 2019 г. № 72-З </w:t>
      </w:r>
      <w:r w:rsidRPr="009C37C4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 рассматривает </w:t>
      </w:r>
      <w:r w:rsidRPr="008D7C5C">
        <w:rPr>
          <w:rFonts w:ascii="Times New Roman" w:hAnsi="Times New Roman" w:cs="Times New Roman"/>
          <w:sz w:val="28"/>
          <w:szCs w:val="28"/>
        </w:rPr>
        <w:t xml:space="preserve">вопрос о применении в отношении указанных лиц альтернативных мер юридической ответственности по инициативе </w:t>
      </w:r>
      <w:r w:rsidR="001B57DD"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8D7C5C">
        <w:rPr>
          <w:rFonts w:ascii="Times New Roman" w:hAnsi="Times New Roman" w:cs="Times New Roman"/>
          <w:sz w:val="28"/>
          <w:szCs w:val="28"/>
        </w:rPr>
        <w:t>, которая оформляется в форме заявления по результатам проведенной  проверки достоверности и полноты сведений о доходах, расходах, об имуществе и обязательствах имущественного характера.</w:t>
      </w:r>
    </w:p>
    <w:p w:rsidR="001118E2" w:rsidRPr="008D7C5C" w:rsidRDefault="001118E2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На основании Закона Республики Мордовия от 8 июня 2007 г. № 54-З «О противодействии коррупции в Республике Мордовия» данная проверка проводится уполномоченным Главой Республики Мордовия структурным подразделением Администрации Главы Республики Мордовия.</w:t>
      </w:r>
    </w:p>
    <w:p w:rsidR="00C80CA5" w:rsidRPr="008D7C5C" w:rsidRDefault="00F91103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</w:t>
      </w:r>
      <w:r w:rsidR="003E799E" w:rsidRPr="008D7C5C">
        <w:rPr>
          <w:rFonts w:ascii="Times New Roman" w:hAnsi="Times New Roman" w:cs="Times New Roman"/>
          <w:sz w:val="28"/>
          <w:szCs w:val="28"/>
        </w:rPr>
        <w:t>одпункт</w:t>
      </w:r>
      <w:r w:rsidRPr="008D7C5C">
        <w:rPr>
          <w:rFonts w:ascii="Times New Roman" w:hAnsi="Times New Roman" w:cs="Times New Roman"/>
          <w:sz w:val="28"/>
          <w:szCs w:val="28"/>
        </w:rPr>
        <w:t>ом</w:t>
      </w:r>
      <w:r w:rsidR="003E799E" w:rsidRPr="008D7C5C">
        <w:rPr>
          <w:rFonts w:ascii="Times New Roman" w:hAnsi="Times New Roman" w:cs="Times New Roman"/>
          <w:sz w:val="28"/>
          <w:szCs w:val="28"/>
        </w:rPr>
        <w:t xml:space="preserve"> 1 пункта 5 Указа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F976FA" w:rsidRPr="008D7C5C">
        <w:rPr>
          <w:rFonts w:ascii="Times New Roman" w:hAnsi="Times New Roman" w:cs="Times New Roman"/>
          <w:sz w:val="28"/>
          <w:szCs w:val="28"/>
        </w:rPr>
        <w:t>, абзац</w:t>
      </w:r>
      <w:r w:rsidRPr="008D7C5C">
        <w:rPr>
          <w:rFonts w:ascii="Times New Roman" w:hAnsi="Times New Roman" w:cs="Times New Roman"/>
          <w:sz w:val="28"/>
          <w:szCs w:val="28"/>
        </w:rPr>
        <w:t>ем</w:t>
      </w:r>
      <w:r w:rsidR="00F976FA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8B0433">
        <w:rPr>
          <w:rFonts w:ascii="Times New Roman" w:hAnsi="Times New Roman" w:cs="Times New Roman"/>
          <w:sz w:val="28"/>
          <w:szCs w:val="28"/>
        </w:rPr>
        <w:t>седьмым</w:t>
      </w:r>
      <w:r w:rsidR="00F976FA" w:rsidRPr="008D7C5C">
        <w:rPr>
          <w:rFonts w:ascii="Times New Roman" w:hAnsi="Times New Roman" w:cs="Times New Roman"/>
          <w:sz w:val="28"/>
          <w:szCs w:val="28"/>
        </w:rPr>
        <w:t xml:space="preserve"> подпункта 8 пункта 5 Положения об Управлении Главы Республики Мордовия по вопросам общественной безопасности и противодействия коррупции, утвержденного Указом Главы Республики Мордовия от 26 мая 2015 г. № 213-УГ «О некоторых вопросах совершенствования взаимодействия по обеспечению общественной безопасности и противодействию коррупции»</w:t>
      </w:r>
      <w:r w:rsidR="008B0433">
        <w:rPr>
          <w:rFonts w:ascii="Times New Roman" w:hAnsi="Times New Roman" w:cs="Times New Roman"/>
          <w:sz w:val="28"/>
          <w:szCs w:val="28"/>
        </w:rPr>
        <w:t>,</w:t>
      </w:r>
      <w:r w:rsidR="00F976FA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Pr="008D7C5C">
        <w:rPr>
          <w:rFonts w:ascii="Times New Roman" w:hAnsi="Times New Roman" w:cs="Times New Roman"/>
          <w:sz w:val="28"/>
          <w:szCs w:val="28"/>
        </w:rPr>
        <w:t>таким структурным подразделением определено Управление Главы Республики Мордовия по вопросам общественной безопасности и противодействия коррупции.</w:t>
      </w:r>
    </w:p>
    <w:p w:rsidR="00C80CA5" w:rsidRPr="008D7C5C" w:rsidRDefault="004C6EDA" w:rsidP="008D7C5C">
      <w:pPr>
        <w:pStyle w:val="af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По-прежнему </w:t>
      </w:r>
      <w:r w:rsidR="00B542A0" w:rsidRPr="008D7C5C">
        <w:rPr>
          <w:rFonts w:ascii="Times New Roman" w:hAnsi="Times New Roman" w:cs="Times New Roman"/>
          <w:sz w:val="28"/>
          <w:szCs w:val="28"/>
        </w:rPr>
        <w:t>с</w:t>
      </w:r>
      <w:r w:rsidRPr="008D7C5C">
        <w:rPr>
          <w:rFonts w:ascii="Times New Roman" w:hAnsi="Times New Roman" w:cs="Times New Roman"/>
          <w:sz w:val="28"/>
          <w:szCs w:val="28"/>
        </w:rPr>
        <w:t>ведения о применении к лицу взыскания в виде освобождения от должности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доверия, сроком на пять лет с момента принятия акта, явившегося ос</w:t>
      </w:r>
      <w:r w:rsidR="00B542A0" w:rsidRPr="008D7C5C">
        <w:rPr>
          <w:rFonts w:ascii="Times New Roman" w:hAnsi="Times New Roman" w:cs="Times New Roman"/>
          <w:sz w:val="28"/>
          <w:szCs w:val="28"/>
        </w:rPr>
        <w:t>нованием для включения в реестр (статья 15 Федерального закона от 25 декабря 2008 г. № 273-ФЗ).</w:t>
      </w:r>
    </w:p>
    <w:p w:rsidR="005076A8" w:rsidRPr="008D7C5C" w:rsidRDefault="00412C89" w:rsidP="008D7C5C">
      <w:pPr>
        <w:pStyle w:val="af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У</w:t>
      </w:r>
      <w:r w:rsidR="001118E2" w:rsidRPr="008D7C5C">
        <w:rPr>
          <w:rFonts w:ascii="Times New Roman" w:hAnsi="Times New Roman" w:cs="Times New Roman"/>
          <w:b/>
          <w:sz w:val="28"/>
          <w:szCs w:val="28"/>
        </w:rPr>
        <w:t>прощен порядок декларирования сведений о доходах, расход</w:t>
      </w:r>
      <w:r w:rsidR="00881A1A">
        <w:rPr>
          <w:rFonts w:ascii="Times New Roman" w:hAnsi="Times New Roman" w:cs="Times New Roman"/>
          <w:b/>
          <w:sz w:val="28"/>
          <w:szCs w:val="28"/>
        </w:rPr>
        <w:t>ах</w:t>
      </w:r>
      <w:r w:rsidR="001118E2" w:rsidRPr="008D7C5C">
        <w:rPr>
          <w:rFonts w:ascii="Times New Roman" w:hAnsi="Times New Roman" w:cs="Times New Roman"/>
          <w:b/>
          <w:sz w:val="28"/>
          <w:szCs w:val="28"/>
        </w:rPr>
        <w:t>, об имуществе и обязательствах имущественного характера</w:t>
      </w:r>
      <w:r w:rsidR="001118E2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950174" w:rsidRPr="008D7C5C">
        <w:rPr>
          <w:rFonts w:ascii="Times New Roman" w:hAnsi="Times New Roman" w:cs="Times New Roman"/>
          <w:sz w:val="28"/>
          <w:szCs w:val="28"/>
        </w:rPr>
        <w:t>лиц, замещающих муниципальн</w:t>
      </w:r>
      <w:r w:rsidR="00890D62">
        <w:rPr>
          <w:rFonts w:ascii="Times New Roman" w:hAnsi="Times New Roman" w:cs="Times New Roman"/>
          <w:sz w:val="28"/>
          <w:szCs w:val="28"/>
        </w:rPr>
        <w:t>ые</w:t>
      </w:r>
      <w:r w:rsidR="00950174" w:rsidRPr="008D7C5C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890D62">
        <w:rPr>
          <w:rFonts w:ascii="Times New Roman" w:hAnsi="Times New Roman" w:cs="Times New Roman"/>
          <w:sz w:val="28"/>
          <w:szCs w:val="28"/>
        </w:rPr>
        <w:t>и</w:t>
      </w:r>
      <w:r w:rsidR="00950174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1118E2" w:rsidRPr="008D7C5C">
        <w:rPr>
          <w:rFonts w:ascii="Times New Roman" w:hAnsi="Times New Roman" w:cs="Times New Roman"/>
          <w:sz w:val="28"/>
          <w:szCs w:val="28"/>
        </w:rPr>
        <w:t>депутат</w:t>
      </w:r>
      <w:r w:rsidR="00890D62">
        <w:rPr>
          <w:rFonts w:ascii="Times New Roman" w:hAnsi="Times New Roman" w:cs="Times New Roman"/>
          <w:sz w:val="28"/>
          <w:szCs w:val="28"/>
        </w:rPr>
        <w:t>ов</w:t>
      </w:r>
      <w:r w:rsidR="001118E2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5076A8" w:rsidRPr="008D7C5C">
        <w:rPr>
          <w:rFonts w:ascii="Times New Roman" w:hAnsi="Times New Roman" w:cs="Times New Roman"/>
          <w:sz w:val="28"/>
          <w:szCs w:val="28"/>
        </w:rPr>
        <w:t>представительных органов</w:t>
      </w:r>
      <w:r w:rsidR="002B7C38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1118E2" w:rsidRPr="008D7C5C">
        <w:rPr>
          <w:rFonts w:ascii="Times New Roman" w:hAnsi="Times New Roman" w:cs="Times New Roman"/>
          <w:sz w:val="28"/>
          <w:szCs w:val="28"/>
        </w:rPr>
        <w:t xml:space="preserve">сельских поселений, осуществляющих свои полномочия на непостоянной основе, </w:t>
      </w:r>
      <w:r w:rsidR="00950174" w:rsidRPr="008D7C5C">
        <w:rPr>
          <w:rFonts w:ascii="Times New Roman" w:hAnsi="Times New Roman" w:cs="Times New Roman"/>
          <w:sz w:val="28"/>
          <w:szCs w:val="28"/>
        </w:rPr>
        <w:t>на себя и членов своей семьи.</w:t>
      </w:r>
      <w:r w:rsidR="005076A8" w:rsidRPr="008D7C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76A8" w:rsidRPr="008D7C5C" w:rsidRDefault="005076A8" w:rsidP="008D7C5C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Таким образом, данная норма распространяется </w:t>
      </w:r>
      <w:r w:rsidRPr="008D7C5C">
        <w:rPr>
          <w:rFonts w:ascii="Times New Roman" w:hAnsi="Times New Roman" w:cs="Times New Roman"/>
          <w:b/>
          <w:sz w:val="28"/>
          <w:szCs w:val="28"/>
        </w:rPr>
        <w:t>на всех депутатов Советов депутатов сельских поселений, осуществляющих свои полномочия на непостоянной основе</w:t>
      </w:r>
      <w:r w:rsidRPr="008D7C5C">
        <w:rPr>
          <w:rFonts w:ascii="Times New Roman" w:hAnsi="Times New Roman" w:cs="Times New Roman"/>
          <w:sz w:val="28"/>
          <w:szCs w:val="28"/>
        </w:rPr>
        <w:t>, в том числе:</w:t>
      </w:r>
      <w:r w:rsidR="00194379">
        <w:rPr>
          <w:rFonts w:ascii="Times New Roman" w:hAnsi="Times New Roman" w:cs="Times New Roman"/>
          <w:sz w:val="28"/>
          <w:szCs w:val="28"/>
        </w:rPr>
        <w:t xml:space="preserve"> на</w:t>
      </w:r>
      <w:r w:rsidRPr="008D7C5C">
        <w:rPr>
          <w:rFonts w:ascii="Times New Roman" w:hAnsi="Times New Roman" w:cs="Times New Roman"/>
          <w:sz w:val="28"/>
          <w:szCs w:val="28"/>
        </w:rPr>
        <w:t xml:space="preserve"> главу сельского поселения, исполняющего </w:t>
      </w:r>
      <w:r w:rsidR="00A47DA2">
        <w:rPr>
          <w:rFonts w:ascii="Times New Roman" w:hAnsi="Times New Roman" w:cs="Times New Roman"/>
          <w:sz w:val="28"/>
          <w:szCs w:val="28"/>
        </w:rPr>
        <w:t>полномочия</w:t>
      </w:r>
      <w:r w:rsidRPr="008D7C5C"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</w:t>
      </w:r>
      <w:r w:rsidR="00175DF5">
        <w:rPr>
          <w:rFonts w:ascii="Times New Roman" w:hAnsi="Times New Roman" w:cs="Times New Roman"/>
          <w:sz w:val="28"/>
          <w:szCs w:val="28"/>
        </w:rPr>
        <w:t xml:space="preserve"> на непостоянной основе</w:t>
      </w:r>
      <w:r w:rsidRPr="008D7C5C">
        <w:rPr>
          <w:rFonts w:ascii="Times New Roman" w:hAnsi="Times New Roman" w:cs="Times New Roman"/>
          <w:sz w:val="28"/>
          <w:szCs w:val="28"/>
        </w:rPr>
        <w:t xml:space="preserve">; </w:t>
      </w:r>
      <w:r w:rsidR="00194379">
        <w:rPr>
          <w:rFonts w:ascii="Times New Roman" w:hAnsi="Times New Roman" w:cs="Times New Roman"/>
          <w:sz w:val="28"/>
          <w:szCs w:val="28"/>
        </w:rPr>
        <w:t xml:space="preserve">на </w:t>
      </w: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заместителя главы сельского поселения, избранного из числа депутатов Совета депутатов; </w:t>
      </w:r>
      <w:r w:rsidR="00194379">
        <w:rPr>
          <w:rFonts w:ascii="Times New Roman" w:hAnsi="Times New Roman" w:cs="Times New Roman"/>
          <w:sz w:val="28"/>
          <w:szCs w:val="28"/>
        </w:rPr>
        <w:t xml:space="preserve">на </w:t>
      </w:r>
      <w:r w:rsidRPr="008D7C5C">
        <w:rPr>
          <w:rFonts w:ascii="Times New Roman" w:hAnsi="Times New Roman" w:cs="Times New Roman"/>
          <w:sz w:val="28"/>
          <w:szCs w:val="28"/>
        </w:rPr>
        <w:t xml:space="preserve">председателя постоянной и временной комиссии (комитета) Совета депутатов; </w:t>
      </w:r>
      <w:r w:rsidR="00194379">
        <w:rPr>
          <w:rFonts w:ascii="Times New Roman" w:hAnsi="Times New Roman" w:cs="Times New Roman"/>
          <w:sz w:val="28"/>
          <w:szCs w:val="28"/>
        </w:rPr>
        <w:t xml:space="preserve">на </w:t>
      </w:r>
      <w:r w:rsidRPr="008D7C5C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8D7C5C">
        <w:rPr>
          <w:rFonts w:ascii="Times New Roman" w:hAnsi="Times New Roman" w:cs="Times New Roman"/>
          <w:sz w:val="28"/>
          <w:szCs w:val="28"/>
        </w:rPr>
        <w:lastRenderedPageBreak/>
        <w:t>председателя постоянной и временной комиссии (комитета) Совета депутатов</w:t>
      </w:r>
      <w:r w:rsidR="00A17AA1">
        <w:rPr>
          <w:rFonts w:ascii="Times New Roman" w:hAnsi="Times New Roman" w:cs="Times New Roman"/>
          <w:sz w:val="28"/>
          <w:szCs w:val="28"/>
        </w:rPr>
        <w:t xml:space="preserve">; </w:t>
      </w:r>
      <w:r w:rsidR="00194379">
        <w:rPr>
          <w:rFonts w:ascii="Times New Roman" w:hAnsi="Times New Roman" w:cs="Times New Roman"/>
          <w:sz w:val="28"/>
          <w:szCs w:val="28"/>
        </w:rPr>
        <w:t xml:space="preserve">на </w:t>
      </w:r>
      <w:r w:rsidR="00A17AA1">
        <w:rPr>
          <w:rFonts w:ascii="Times New Roman" w:hAnsi="Times New Roman" w:cs="Times New Roman"/>
          <w:sz w:val="28"/>
          <w:szCs w:val="28"/>
        </w:rPr>
        <w:t xml:space="preserve">члена </w:t>
      </w:r>
      <w:r w:rsidR="00A17AA1" w:rsidRPr="008D7C5C">
        <w:rPr>
          <w:rFonts w:ascii="Times New Roman" w:hAnsi="Times New Roman" w:cs="Times New Roman"/>
          <w:sz w:val="28"/>
          <w:szCs w:val="28"/>
        </w:rPr>
        <w:t>постоянной и временной комиссии (комитета) Совета депутатов</w:t>
      </w:r>
      <w:r w:rsidRPr="008D7C5C">
        <w:rPr>
          <w:rFonts w:ascii="Times New Roman" w:hAnsi="Times New Roman" w:cs="Times New Roman"/>
          <w:sz w:val="28"/>
          <w:szCs w:val="28"/>
        </w:rPr>
        <w:t>.</w:t>
      </w:r>
    </w:p>
    <w:p w:rsidR="001118E2" w:rsidRPr="008D7C5C" w:rsidRDefault="001118E2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Во-первых,</w:t>
      </w:r>
      <w:r w:rsidRPr="008D7C5C">
        <w:rPr>
          <w:rFonts w:ascii="Times New Roman" w:hAnsi="Times New Roman" w:cs="Times New Roman"/>
          <w:sz w:val="28"/>
          <w:szCs w:val="28"/>
        </w:rPr>
        <w:t xml:space="preserve"> указанные сведения представляются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</w:t>
      </w:r>
      <w:r w:rsidR="002B7C38" w:rsidRPr="008D7C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C38" w:rsidRPr="008D7C5C" w:rsidRDefault="002B7C38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Необходимо отметить, </w:t>
      </w:r>
      <w:r w:rsidRPr="00163848">
        <w:rPr>
          <w:rFonts w:ascii="Times New Roman" w:hAnsi="Times New Roman" w:cs="Times New Roman"/>
          <w:sz w:val="28"/>
          <w:szCs w:val="28"/>
        </w:rPr>
        <w:t xml:space="preserve">что </w:t>
      </w:r>
      <w:r w:rsidR="00B83868" w:rsidRPr="00163848">
        <w:rPr>
          <w:rFonts w:ascii="Times New Roman" w:hAnsi="Times New Roman" w:cs="Times New Roman"/>
          <w:sz w:val="28"/>
          <w:szCs w:val="28"/>
        </w:rPr>
        <w:t xml:space="preserve">в части 4.2 статьи 12.1 Федерального закона от 25 декабря 2008 г. № 273-ФЗ </w:t>
      </w:r>
      <w:r w:rsidR="00E37E71">
        <w:rPr>
          <w:rFonts w:ascii="Times New Roman" w:hAnsi="Times New Roman" w:cs="Times New Roman"/>
          <w:sz w:val="28"/>
          <w:szCs w:val="28"/>
        </w:rPr>
        <w:t xml:space="preserve">и части 1.1 статьи 11 </w:t>
      </w:r>
      <w:r w:rsidR="00E37E71" w:rsidRPr="009C37C4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8 июня 2007 г. № 54-З (с изменениями, внесенными Законом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>2 декабря 2019 г. № 72-З</w:t>
      </w:r>
      <w:r w:rsidR="00E37E71" w:rsidRPr="009C37C4">
        <w:rPr>
          <w:rFonts w:ascii="Times New Roman" w:hAnsi="Times New Roman" w:cs="Times New Roman"/>
          <w:sz w:val="28"/>
          <w:szCs w:val="28"/>
        </w:rPr>
        <w:t xml:space="preserve">) </w:t>
      </w:r>
      <w:r w:rsidRPr="009C37C4">
        <w:rPr>
          <w:rFonts w:ascii="Times New Roman" w:hAnsi="Times New Roman" w:cs="Times New Roman"/>
          <w:sz w:val="28"/>
          <w:szCs w:val="28"/>
        </w:rPr>
        <w:t xml:space="preserve">под «указанными </w:t>
      </w:r>
      <w:r w:rsidRPr="00163848">
        <w:rPr>
          <w:rFonts w:ascii="Times New Roman" w:hAnsi="Times New Roman" w:cs="Times New Roman"/>
          <w:sz w:val="28"/>
          <w:szCs w:val="28"/>
        </w:rPr>
        <w:t>сведениями» понимаются сведения о доходах, расходах, об имуществе и обязательствах имущественного характера</w:t>
      </w:r>
      <w:r w:rsidR="00FE6389" w:rsidRPr="00163848">
        <w:rPr>
          <w:rFonts w:ascii="Times New Roman" w:hAnsi="Times New Roman" w:cs="Times New Roman"/>
          <w:sz w:val="28"/>
          <w:szCs w:val="28"/>
        </w:rPr>
        <w:t>, представляемые</w:t>
      </w:r>
      <w:r w:rsidR="00FE6389" w:rsidRPr="008D7C5C"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на себя и членов своей семьи, если иное не установлено </w:t>
      </w:r>
      <w:r w:rsidR="00B83868" w:rsidRPr="008D7C5C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FE6389" w:rsidRPr="008D7C5C">
        <w:rPr>
          <w:rFonts w:ascii="Times New Roman" w:hAnsi="Times New Roman" w:cs="Times New Roman"/>
          <w:sz w:val="28"/>
          <w:szCs w:val="28"/>
        </w:rPr>
        <w:t>.</w:t>
      </w:r>
    </w:p>
    <w:p w:rsidR="00A20A51" w:rsidRPr="009C37C4" w:rsidRDefault="00950174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Согласно части 4 статьи 12.1 Федерального закона от 25 декабря 2008 г. № 273-ФЗ лица, замещающие муниципальные должности,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 (супругов) и несовершеннолетних детей в порядке, установленном Федеральным законом от 25 декабря 2008 г. № 273-ФЗ (порядок </w:t>
      </w:r>
      <w:r w:rsidR="00E4091B" w:rsidRPr="008D7C5C">
        <w:rPr>
          <w:rFonts w:ascii="Times New Roman" w:hAnsi="Times New Roman" w:cs="Times New Roman"/>
          <w:sz w:val="28"/>
          <w:szCs w:val="28"/>
        </w:rPr>
        <w:t xml:space="preserve">определен </w:t>
      </w:r>
      <w:r w:rsidRPr="008D7C5C">
        <w:rPr>
          <w:rFonts w:ascii="Times New Roman" w:hAnsi="Times New Roman" w:cs="Times New Roman"/>
          <w:sz w:val="28"/>
          <w:szCs w:val="28"/>
        </w:rPr>
        <w:t>част</w:t>
      </w:r>
      <w:r w:rsidR="00E4091B" w:rsidRPr="008D7C5C">
        <w:rPr>
          <w:rFonts w:ascii="Times New Roman" w:hAnsi="Times New Roman" w:cs="Times New Roman"/>
          <w:sz w:val="28"/>
          <w:szCs w:val="28"/>
        </w:rPr>
        <w:t>ью</w:t>
      </w:r>
      <w:r w:rsidRPr="008D7C5C">
        <w:rPr>
          <w:rFonts w:ascii="Times New Roman" w:hAnsi="Times New Roman" w:cs="Times New Roman"/>
          <w:sz w:val="28"/>
          <w:szCs w:val="28"/>
        </w:rPr>
        <w:t xml:space="preserve"> 4.2 статьи 12.1 </w:t>
      </w:r>
      <w:r w:rsidR="005377BB">
        <w:rPr>
          <w:rFonts w:ascii="Times New Roman" w:hAnsi="Times New Roman" w:cs="Times New Roman"/>
          <w:sz w:val="28"/>
          <w:szCs w:val="28"/>
        </w:rPr>
        <w:t>указанного</w:t>
      </w:r>
      <w:r w:rsidRPr="008D7C5C">
        <w:rPr>
          <w:rFonts w:ascii="Times New Roman" w:hAnsi="Times New Roman" w:cs="Times New Roman"/>
          <w:sz w:val="28"/>
          <w:szCs w:val="28"/>
        </w:rPr>
        <w:t xml:space="preserve"> закона) и иными нормативными правовыми актами Российской Федерации</w:t>
      </w:r>
      <w:r w:rsidR="00E4091B" w:rsidRPr="008D7C5C">
        <w:rPr>
          <w:rFonts w:ascii="Times New Roman" w:hAnsi="Times New Roman" w:cs="Times New Roman"/>
          <w:sz w:val="28"/>
          <w:szCs w:val="28"/>
        </w:rPr>
        <w:t xml:space="preserve"> (порядок определен пунктом 1.1 статьи </w:t>
      </w:r>
      <w:r w:rsidR="00E4091B" w:rsidRPr="009C37C4">
        <w:rPr>
          <w:rFonts w:ascii="Times New Roman" w:hAnsi="Times New Roman" w:cs="Times New Roman"/>
          <w:sz w:val="28"/>
          <w:szCs w:val="28"/>
        </w:rPr>
        <w:t>11 Закона Республики Мордовия от 8 июня 2007 г. № 54-З</w:t>
      </w:r>
      <w:r w:rsidR="005377BB" w:rsidRPr="009C37C4">
        <w:rPr>
          <w:rFonts w:ascii="Times New Roman" w:hAnsi="Times New Roman" w:cs="Times New Roman"/>
          <w:sz w:val="28"/>
          <w:szCs w:val="28"/>
        </w:rPr>
        <w:t xml:space="preserve"> (с изменениями, внесенными Законом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>2 декабря 2019 г. № 72-З</w:t>
      </w:r>
      <w:r w:rsidR="00E4091B" w:rsidRPr="009C37C4">
        <w:rPr>
          <w:rFonts w:ascii="Times New Roman" w:hAnsi="Times New Roman" w:cs="Times New Roman"/>
          <w:sz w:val="28"/>
          <w:szCs w:val="28"/>
        </w:rPr>
        <w:t>)</w:t>
      </w:r>
      <w:r w:rsidRPr="009C37C4">
        <w:rPr>
          <w:rFonts w:ascii="Times New Roman" w:hAnsi="Times New Roman" w:cs="Times New Roman"/>
          <w:sz w:val="28"/>
          <w:szCs w:val="28"/>
        </w:rPr>
        <w:t>.</w:t>
      </w:r>
    </w:p>
    <w:p w:rsidR="00A20A51" w:rsidRPr="008D7C5C" w:rsidRDefault="00A20A51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7C4">
        <w:rPr>
          <w:rFonts w:ascii="Times New Roman" w:hAnsi="Times New Roman" w:cs="Times New Roman"/>
          <w:sz w:val="28"/>
          <w:szCs w:val="28"/>
        </w:rPr>
        <w:t>Также с</w:t>
      </w:r>
      <w:r w:rsidR="00E4091B" w:rsidRPr="009C37C4">
        <w:rPr>
          <w:rFonts w:ascii="Times New Roman" w:hAnsi="Times New Roman" w:cs="Times New Roman"/>
          <w:sz w:val="28"/>
          <w:szCs w:val="28"/>
        </w:rPr>
        <w:t xml:space="preserve">огласно части 1 статьи 3 Федерального закона от 3 декабря 2012 г. № 230-ФЗ </w:t>
      </w:r>
      <w:r w:rsidRPr="009C37C4"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</w:t>
      </w:r>
      <w:r w:rsidRPr="008D7C5C">
        <w:rPr>
          <w:rFonts w:ascii="Times New Roman" w:hAnsi="Times New Roman" w:cs="Times New Roman"/>
          <w:sz w:val="28"/>
          <w:szCs w:val="28"/>
        </w:rPr>
        <w:t xml:space="preserve">, обязано </w:t>
      </w:r>
      <w:r w:rsidRPr="00E419E9">
        <w:rPr>
          <w:rFonts w:ascii="Times New Roman" w:hAnsi="Times New Roman" w:cs="Times New Roman"/>
          <w:i/>
          <w:sz w:val="28"/>
          <w:szCs w:val="28"/>
        </w:rPr>
        <w:t>ежегодно</w:t>
      </w:r>
      <w:r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Pr="00E419E9">
        <w:rPr>
          <w:rFonts w:ascii="Times New Roman" w:hAnsi="Times New Roman" w:cs="Times New Roman"/>
          <w:i/>
          <w:sz w:val="28"/>
          <w:szCs w:val="28"/>
        </w:rPr>
        <w:t>в сроки, установленные для представления сведений о доходах, об имуществе и обязательствах имущественного характера, представлять сведения</w:t>
      </w:r>
      <w:r w:rsidRPr="008D7C5C">
        <w:rPr>
          <w:rFonts w:ascii="Times New Roman" w:hAnsi="Times New Roman" w:cs="Times New Roman"/>
          <w:sz w:val="28"/>
          <w:szCs w:val="28"/>
        </w:rPr>
        <w:t xml:space="preserve"> о своих </w:t>
      </w:r>
      <w:r w:rsidRPr="00E419E9">
        <w:rPr>
          <w:rFonts w:ascii="Times New Roman" w:hAnsi="Times New Roman" w:cs="Times New Roman"/>
          <w:i/>
          <w:sz w:val="28"/>
          <w:szCs w:val="28"/>
        </w:rPr>
        <w:t>расходах,</w:t>
      </w:r>
      <w:r w:rsidRPr="008D7C5C">
        <w:rPr>
          <w:rFonts w:ascii="Times New Roman" w:hAnsi="Times New Roman" w:cs="Times New Roman"/>
          <w:sz w:val="28"/>
          <w:szCs w:val="28"/>
        </w:rPr>
        <w:t xml:space="preserve">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</w:t>
      </w:r>
      <w:r w:rsidRPr="00E419E9">
        <w:rPr>
          <w:rFonts w:ascii="Times New Roman" w:hAnsi="Times New Roman" w:cs="Times New Roman"/>
          <w:i/>
          <w:sz w:val="28"/>
          <w:szCs w:val="28"/>
        </w:rPr>
        <w:t>в течение календарного года, предшествующего году представления сведений</w:t>
      </w:r>
      <w:r w:rsidRPr="008D7C5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8B0433">
        <w:rPr>
          <w:rFonts w:ascii="Times New Roman" w:hAnsi="Times New Roman" w:cs="Times New Roman"/>
          <w:sz w:val="28"/>
          <w:szCs w:val="28"/>
        </w:rPr>
        <w:t>–</w:t>
      </w:r>
      <w:r w:rsidRPr="008D7C5C">
        <w:rPr>
          <w:rFonts w:ascii="Times New Roman" w:hAnsi="Times New Roman" w:cs="Times New Roman"/>
          <w:sz w:val="28"/>
          <w:szCs w:val="28"/>
        </w:rPr>
        <w:t xml:space="preserve"> отчетный</w:t>
      </w:r>
      <w:r w:rsidR="008B0433">
        <w:rPr>
          <w:rFonts w:ascii="Times New Roman" w:hAnsi="Times New Roman" w:cs="Times New Roman"/>
          <w:sz w:val="28"/>
          <w:szCs w:val="28"/>
        </w:rPr>
        <w:t xml:space="preserve"> </w:t>
      </w:r>
      <w:r w:rsidRPr="008D7C5C">
        <w:rPr>
          <w:rFonts w:ascii="Times New Roman" w:hAnsi="Times New Roman" w:cs="Times New Roman"/>
          <w:sz w:val="28"/>
          <w:szCs w:val="28"/>
        </w:rPr>
        <w:t>период), если общая сумма таких сделок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сделки.</w:t>
      </w:r>
    </w:p>
    <w:p w:rsidR="00B83868" w:rsidRPr="008D7C5C" w:rsidRDefault="00A20A51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Исходя из вышесказанного, лица, </w:t>
      </w:r>
      <w:r w:rsidRPr="00E419E9">
        <w:rPr>
          <w:rFonts w:ascii="Times New Roman" w:hAnsi="Times New Roman" w:cs="Times New Roman"/>
          <w:i/>
          <w:sz w:val="28"/>
          <w:szCs w:val="28"/>
        </w:rPr>
        <w:t>замещающие</w:t>
      </w:r>
      <w:r w:rsidRPr="008D7C5C">
        <w:rPr>
          <w:rFonts w:ascii="Times New Roman" w:hAnsi="Times New Roman" w:cs="Times New Roman"/>
          <w:sz w:val="28"/>
          <w:szCs w:val="28"/>
        </w:rPr>
        <w:t xml:space="preserve"> должности депутатов Советов депутатов сельских поселений</w:t>
      </w:r>
      <w:r w:rsidR="00B83868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B83868" w:rsidRPr="008D7C5C">
        <w:rPr>
          <w:rFonts w:ascii="Times New Roman" w:hAnsi="Times New Roman" w:cs="Times New Roman"/>
          <w:b/>
          <w:sz w:val="28"/>
          <w:szCs w:val="28"/>
        </w:rPr>
        <w:t>в течение четырех месяцев</w:t>
      </w:r>
      <w:r w:rsidR="00B83868" w:rsidRPr="008D7C5C">
        <w:rPr>
          <w:rFonts w:ascii="Times New Roman" w:hAnsi="Times New Roman" w:cs="Times New Roman"/>
          <w:sz w:val="28"/>
          <w:szCs w:val="28"/>
        </w:rPr>
        <w:t xml:space="preserve"> со дня избрания депутатом, передачи ему вакантного депутатского мандата или прекращения осуществления им полномочий на постоянной основе</w:t>
      </w:r>
      <w:r w:rsidR="008B0433">
        <w:rPr>
          <w:rFonts w:ascii="Times New Roman" w:hAnsi="Times New Roman" w:cs="Times New Roman"/>
          <w:sz w:val="28"/>
          <w:szCs w:val="28"/>
        </w:rPr>
        <w:t>,</w:t>
      </w:r>
      <w:r w:rsidR="00B83868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B83868" w:rsidRPr="008D7C5C">
        <w:rPr>
          <w:rFonts w:ascii="Times New Roman" w:hAnsi="Times New Roman" w:cs="Times New Roman"/>
          <w:b/>
          <w:sz w:val="28"/>
          <w:szCs w:val="28"/>
        </w:rPr>
        <w:t xml:space="preserve">обязаны </w:t>
      </w:r>
      <w:r w:rsidR="00B83868" w:rsidRPr="008D7C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представить на себя, своих супругов (супруг) и несовершеннолетних детей </w:t>
      </w:r>
      <w:r w:rsidR="00494A5B" w:rsidRPr="008D7C5C">
        <w:rPr>
          <w:rFonts w:ascii="Times New Roman" w:hAnsi="Times New Roman" w:cs="Times New Roman"/>
          <w:b/>
          <w:sz w:val="28"/>
          <w:szCs w:val="28"/>
        </w:rPr>
        <w:t xml:space="preserve">следующие </w:t>
      </w:r>
      <w:r w:rsidR="00B83868" w:rsidRPr="008D7C5C">
        <w:rPr>
          <w:rFonts w:ascii="Times New Roman" w:hAnsi="Times New Roman" w:cs="Times New Roman"/>
          <w:b/>
          <w:sz w:val="28"/>
          <w:szCs w:val="28"/>
        </w:rPr>
        <w:t>сведения:</w:t>
      </w:r>
    </w:p>
    <w:p w:rsidR="00B83868" w:rsidRPr="008D7C5C" w:rsidRDefault="00B83868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о доходах</w:t>
      </w:r>
      <w:r w:rsidR="007B0B03" w:rsidRPr="008D7C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B03" w:rsidRPr="008D7C5C"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494A5B" w:rsidRPr="008D7C5C">
        <w:rPr>
          <w:rFonts w:ascii="Times New Roman" w:hAnsi="Times New Roman" w:cs="Times New Roman"/>
          <w:sz w:val="28"/>
          <w:szCs w:val="28"/>
        </w:rPr>
        <w:t xml:space="preserve"> (с 1 января по 31 декабря)</w:t>
      </w:r>
      <w:r w:rsidRPr="008D7C5C">
        <w:rPr>
          <w:rFonts w:ascii="Times New Roman" w:hAnsi="Times New Roman" w:cs="Times New Roman"/>
          <w:sz w:val="28"/>
          <w:szCs w:val="28"/>
        </w:rPr>
        <w:t>;</w:t>
      </w:r>
    </w:p>
    <w:p w:rsidR="007B0B03" w:rsidRPr="008D7C5C" w:rsidRDefault="00B83868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о расходах</w:t>
      </w:r>
      <w:r w:rsidR="007B0B03" w:rsidRPr="008D7C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B03" w:rsidRPr="008D7C5C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494A5B" w:rsidRPr="008D7C5C">
        <w:rPr>
          <w:rFonts w:ascii="Times New Roman" w:hAnsi="Times New Roman" w:cs="Times New Roman"/>
          <w:sz w:val="28"/>
          <w:szCs w:val="28"/>
        </w:rPr>
        <w:t>(</w:t>
      </w:r>
      <w:r w:rsidR="007B0B03" w:rsidRPr="008D7C5C">
        <w:rPr>
          <w:rFonts w:ascii="Times New Roman" w:hAnsi="Times New Roman" w:cs="Times New Roman"/>
          <w:sz w:val="28"/>
          <w:szCs w:val="28"/>
        </w:rPr>
        <w:t>с 1 января по 31 декабря</w:t>
      </w:r>
      <w:r w:rsidR="00494A5B" w:rsidRPr="008D7C5C">
        <w:rPr>
          <w:rFonts w:ascii="Times New Roman" w:hAnsi="Times New Roman" w:cs="Times New Roman"/>
          <w:sz w:val="28"/>
          <w:szCs w:val="28"/>
        </w:rPr>
        <w:t>)</w:t>
      </w:r>
      <w:r w:rsidR="007B0B03" w:rsidRPr="008D7C5C">
        <w:rPr>
          <w:rFonts w:ascii="Times New Roman" w:hAnsi="Times New Roman" w:cs="Times New Roman"/>
          <w:sz w:val="28"/>
          <w:szCs w:val="28"/>
        </w:rPr>
        <w:t xml:space="preserve"> </w:t>
      </w:r>
      <w:r w:rsidR="00734092" w:rsidRPr="008D7C5C">
        <w:rPr>
          <w:rFonts w:ascii="Times New Roman" w:hAnsi="Times New Roman" w:cs="Times New Roman"/>
          <w:sz w:val="28"/>
          <w:szCs w:val="28"/>
        </w:rPr>
        <w:t>в случаях</w:t>
      </w:r>
      <w:r w:rsidR="001B57DD">
        <w:rPr>
          <w:rFonts w:ascii="Times New Roman" w:hAnsi="Times New Roman" w:cs="Times New Roman"/>
          <w:sz w:val="28"/>
          <w:szCs w:val="28"/>
        </w:rPr>
        <w:t>,</w:t>
      </w:r>
      <w:r w:rsidR="00734092" w:rsidRPr="008D7C5C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r w:rsidR="008E035A" w:rsidRPr="008D7C5C">
        <w:rPr>
          <w:rFonts w:ascii="Times New Roman" w:hAnsi="Times New Roman" w:cs="Times New Roman"/>
          <w:sz w:val="28"/>
          <w:szCs w:val="28"/>
        </w:rPr>
        <w:t>частью 1 статьи 3 Федерального закона от 3 декабря 2012 г. № 230-ФЗ</w:t>
      </w:r>
      <w:r w:rsidR="007B0B03" w:rsidRPr="008D7C5C">
        <w:rPr>
          <w:rFonts w:ascii="Times New Roman" w:hAnsi="Times New Roman" w:cs="Times New Roman"/>
          <w:sz w:val="28"/>
          <w:szCs w:val="28"/>
        </w:rPr>
        <w:t>;</w:t>
      </w:r>
    </w:p>
    <w:p w:rsidR="00B83868" w:rsidRPr="008D7C5C" w:rsidRDefault="00B83868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об имуществе</w:t>
      </w:r>
      <w:r w:rsidR="007B0B03" w:rsidRPr="008D7C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B03" w:rsidRPr="008D7C5C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494A5B" w:rsidRPr="008D7C5C">
        <w:rPr>
          <w:rFonts w:ascii="Times New Roman" w:hAnsi="Times New Roman" w:cs="Times New Roman"/>
          <w:sz w:val="28"/>
          <w:szCs w:val="28"/>
        </w:rPr>
        <w:t>конец отчетного периода (31 декабря)</w:t>
      </w:r>
      <w:r w:rsidRPr="008D7C5C">
        <w:rPr>
          <w:rFonts w:ascii="Times New Roman" w:hAnsi="Times New Roman" w:cs="Times New Roman"/>
          <w:sz w:val="28"/>
          <w:szCs w:val="28"/>
        </w:rPr>
        <w:t>;</w:t>
      </w:r>
    </w:p>
    <w:p w:rsidR="00B83868" w:rsidRPr="008D7C5C" w:rsidRDefault="00B83868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b/>
          <w:sz w:val="28"/>
          <w:szCs w:val="28"/>
        </w:rPr>
        <w:t>об обязательствах имущественного характера</w:t>
      </w:r>
      <w:r w:rsidR="007B0B03" w:rsidRPr="008D7C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B03" w:rsidRPr="008D7C5C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494A5B" w:rsidRPr="008D7C5C">
        <w:rPr>
          <w:rFonts w:ascii="Times New Roman" w:hAnsi="Times New Roman" w:cs="Times New Roman"/>
          <w:sz w:val="28"/>
          <w:szCs w:val="28"/>
        </w:rPr>
        <w:t>конец отчетного периода (31 декабря)</w:t>
      </w:r>
      <w:r w:rsidRPr="008D7C5C">
        <w:rPr>
          <w:rFonts w:ascii="Times New Roman" w:hAnsi="Times New Roman" w:cs="Times New Roman"/>
          <w:sz w:val="28"/>
          <w:szCs w:val="28"/>
        </w:rPr>
        <w:t>.</w:t>
      </w:r>
    </w:p>
    <w:p w:rsidR="00564E5D" w:rsidRPr="008D7C5C" w:rsidRDefault="00564E5D" w:rsidP="008D7C5C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>При этом необходимо иметь в виду, что представить указанные сведения лицо, замещающее должность депутата Совета депутатов сельского поселения, в случае избрания депутатом или передачи ему вакантного депутатского мандата может не ранее официального опубликования итогов голосования и результатов выборов депутатов (статья 89 Закона Республики Мордовия от 19 февраля 2007 г. № 16-З «О выборах депутатов представительных органов муниципальных образований в Республике Мордовия»). Между тем, четырехмесячный срок начинает отсчитываться с момента избрания, передачи вакантного депутатского мандата.</w:t>
      </w:r>
    </w:p>
    <w:p w:rsidR="00564E5D" w:rsidRPr="008D7C5C" w:rsidRDefault="00EF0B68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Порядок представления данных сведений определен статьей 11 Закона Республики Мордовия от 8 июня 2007 г. № 54-З. При этом в указанной статье не устанавливается конкретный год отчетного периода. Учитывая, что сведения о доходах, расходах, об имуществе и обязательствах </w:t>
      </w:r>
      <w:r w:rsidR="00DE59D6" w:rsidRPr="008D7C5C">
        <w:rPr>
          <w:rFonts w:ascii="Times New Roman" w:hAnsi="Times New Roman" w:cs="Times New Roman"/>
          <w:sz w:val="28"/>
          <w:szCs w:val="28"/>
        </w:rPr>
        <w:t xml:space="preserve">имущественного характера могут быть представлены в течение четырех месяцев, то отчетный период определяется исходя из даты подачи этих сведений. </w:t>
      </w:r>
      <w:r w:rsidR="009020C0" w:rsidRPr="008D7C5C">
        <w:rPr>
          <w:rFonts w:ascii="Times New Roman" w:hAnsi="Times New Roman" w:cs="Times New Roman"/>
          <w:sz w:val="28"/>
          <w:szCs w:val="28"/>
        </w:rPr>
        <w:t xml:space="preserve">Например, депутат был избран 13 </w:t>
      </w:r>
      <w:r w:rsidR="00DE59D6" w:rsidRPr="008D7C5C">
        <w:rPr>
          <w:rFonts w:ascii="Times New Roman" w:hAnsi="Times New Roman" w:cs="Times New Roman"/>
          <w:sz w:val="28"/>
          <w:szCs w:val="28"/>
        </w:rPr>
        <w:t>сентябр</w:t>
      </w:r>
      <w:r w:rsidR="009020C0" w:rsidRPr="008D7C5C">
        <w:rPr>
          <w:rFonts w:ascii="Times New Roman" w:hAnsi="Times New Roman" w:cs="Times New Roman"/>
          <w:sz w:val="28"/>
          <w:szCs w:val="28"/>
        </w:rPr>
        <w:t xml:space="preserve">я 2020 года. Следовательно, он должен подать указанные сведения с момента официального опубликования </w:t>
      </w:r>
      <w:r w:rsidR="00564E5D" w:rsidRPr="008D7C5C">
        <w:rPr>
          <w:rFonts w:ascii="Times New Roman" w:hAnsi="Times New Roman" w:cs="Times New Roman"/>
          <w:sz w:val="28"/>
          <w:szCs w:val="28"/>
        </w:rPr>
        <w:t>итогов голосования и результатов выборов депутатов по</w:t>
      </w:r>
      <w:r w:rsidR="009020C0" w:rsidRPr="008D7C5C">
        <w:rPr>
          <w:rFonts w:ascii="Times New Roman" w:hAnsi="Times New Roman" w:cs="Times New Roman"/>
          <w:sz w:val="28"/>
          <w:szCs w:val="28"/>
        </w:rPr>
        <w:t xml:space="preserve"> 1</w:t>
      </w:r>
      <w:r w:rsidR="00564E5D" w:rsidRPr="008D7C5C">
        <w:rPr>
          <w:rFonts w:ascii="Times New Roman" w:hAnsi="Times New Roman" w:cs="Times New Roman"/>
          <w:sz w:val="28"/>
          <w:szCs w:val="28"/>
        </w:rPr>
        <w:t>2</w:t>
      </w:r>
      <w:r w:rsidR="009020C0" w:rsidRPr="008D7C5C">
        <w:rPr>
          <w:rFonts w:ascii="Times New Roman" w:hAnsi="Times New Roman" w:cs="Times New Roman"/>
          <w:sz w:val="28"/>
          <w:szCs w:val="28"/>
        </w:rPr>
        <w:t xml:space="preserve"> января 2021 г</w:t>
      </w:r>
      <w:r w:rsidR="008B0433">
        <w:rPr>
          <w:rFonts w:ascii="Times New Roman" w:hAnsi="Times New Roman" w:cs="Times New Roman"/>
          <w:sz w:val="28"/>
          <w:szCs w:val="28"/>
        </w:rPr>
        <w:t>ода</w:t>
      </w:r>
      <w:r w:rsidR="009020C0" w:rsidRPr="008D7C5C">
        <w:rPr>
          <w:rFonts w:ascii="Times New Roman" w:hAnsi="Times New Roman" w:cs="Times New Roman"/>
          <w:sz w:val="28"/>
          <w:szCs w:val="28"/>
        </w:rPr>
        <w:t>. В этом случае существует два варианта</w:t>
      </w:r>
      <w:r w:rsidR="00564E5D" w:rsidRPr="008D7C5C">
        <w:rPr>
          <w:rFonts w:ascii="Times New Roman" w:hAnsi="Times New Roman" w:cs="Times New Roman"/>
          <w:sz w:val="28"/>
          <w:szCs w:val="28"/>
        </w:rPr>
        <w:t>:</w:t>
      </w:r>
    </w:p>
    <w:p w:rsidR="009020C0" w:rsidRPr="008D7C5C" w:rsidRDefault="009020C0" w:rsidP="008D7C5C">
      <w:pPr>
        <w:pStyle w:val="af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если сведения подаются </w:t>
      </w:r>
      <w:r w:rsidR="00564E5D" w:rsidRPr="008D7C5C">
        <w:rPr>
          <w:rFonts w:ascii="Times New Roman" w:hAnsi="Times New Roman" w:cs="Times New Roman"/>
          <w:sz w:val="28"/>
          <w:szCs w:val="28"/>
        </w:rPr>
        <w:t>с момента официального опубликования итогов голосования и результатов выборов депутатов п</w:t>
      </w:r>
      <w:r w:rsidRPr="008D7C5C">
        <w:rPr>
          <w:rFonts w:ascii="Times New Roman" w:hAnsi="Times New Roman" w:cs="Times New Roman"/>
          <w:sz w:val="28"/>
          <w:szCs w:val="28"/>
        </w:rPr>
        <w:t xml:space="preserve">о 31 декабря 2020 </w:t>
      </w:r>
      <w:r w:rsidR="007D0B69" w:rsidRPr="008D7C5C">
        <w:rPr>
          <w:rFonts w:ascii="Times New Roman" w:hAnsi="Times New Roman" w:cs="Times New Roman"/>
          <w:sz w:val="28"/>
          <w:szCs w:val="28"/>
        </w:rPr>
        <w:t>г.</w:t>
      </w:r>
      <w:r w:rsidRPr="008D7C5C">
        <w:rPr>
          <w:rFonts w:ascii="Times New Roman" w:hAnsi="Times New Roman" w:cs="Times New Roman"/>
          <w:sz w:val="28"/>
          <w:szCs w:val="28"/>
        </w:rPr>
        <w:t>, то отчетным периодом будет считаться 2019 год (с 1 января по 31 декабря 2019 г.)</w:t>
      </w:r>
      <w:r w:rsidR="00564E5D" w:rsidRPr="008D7C5C">
        <w:rPr>
          <w:rFonts w:ascii="Times New Roman" w:hAnsi="Times New Roman" w:cs="Times New Roman"/>
          <w:sz w:val="28"/>
          <w:szCs w:val="28"/>
        </w:rPr>
        <w:t>;</w:t>
      </w:r>
    </w:p>
    <w:p w:rsidR="00564E5D" w:rsidRDefault="00564E5D" w:rsidP="008D7C5C">
      <w:pPr>
        <w:pStyle w:val="af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C5C">
        <w:rPr>
          <w:rFonts w:ascii="Times New Roman" w:hAnsi="Times New Roman" w:cs="Times New Roman"/>
          <w:sz w:val="28"/>
          <w:szCs w:val="28"/>
        </w:rPr>
        <w:t xml:space="preserve">если сведения подаются с </w:t>
      </w:r>
      <w:r w:rsidR="008B0433">
        <w:rPr>
          <w:rFonts w:ascii="Times New Roman" w:hAnsi="Times New Roman" w:cs="Times New Roman"/>
          <w:sz w:val="28"/>
          <w:szCs w:val="28"/>
        </w:rPr>
        <w:t xml:space="preserve">1 </w:t>
      </w:r>
      <w:r w:rsidRPr="008D7C5C">
        <w:rPr>
          <w:rFonts w:ascii="Times New Roman" w:hAnsi="Times New Roman" w:cs="Times New Roman"/>
          <w:sz w:val="28"/>
          <w:szCs w:val="28"/>
        </w:rPr>
        <w:t>по 12 января 2021 г., то отчетным периодом будет считаться 2020 год (с 1 января по 31 декабря 2020 г.).</w:t>
      </w:r>
    </w:p>
    <w:p w:rsidR="00AC7C7D" w:rsidRPr="008D7C5C" w:rsidRDefault="00AC7C7D" w:rsidP="00E70E05">
      <w:pPr>
        <w:pStyle w:val="a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E05">
        <w:rPr>
          <w:rFonts w:ascii="Times New Roman" w:hAnsi="Times New Roman" w:cs="Times New Roman"/>
          <w:sz w:val="28"/>
          <w:szCs w:val="28"/>
        </w:rPr>
        <w:t>Обращаем внимание</w:t>
      </w:r>
      <w:r w:rsidR="00E70E05" w:rsidRPr="00E70E05">
        <w:rPr>
          <w:rFonts w:ascii="Times New Roman" w:hAnsi="Times New Roman" w:cs="Times New Roman"/>
          <w:sz w:val="28"/>
          <w:szCs w:val="28"/>
        </w:rPr>
        <w:t>, что в тех муниципальных районах, где Советы депутатов формируются представительским способом</w:t>
      </w:r>
      <w:r w:rsidR="008B0433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E70E05" w:rsidRPr="00E70E05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E70E05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поселений, исполняющие </w:t>
      </w:r>
      <w:r w:rsidR="00A47DA2">
        <w:rPr>
          <w:rFonts w:ascii="Times New Roman" w:hAnsi="Times New Roman" w:cs="Times New Roman"/>
          <w:sz w:val="28"/>
          <w:szCs w:val="28"/>
        </w:rPr>
        <w:t>полномочия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</w:t>
      </w:r>
      <w:r w:rsidR="00E70E05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E70E05" w:rsidRPr="00E70E05">
        <w:rPr>
          <w:rFonts w:ascii="Times New Roman" w:hAnsi="Times New Roman" w:cs="Times New Roman"/>
          <w:sz w:val="28"/>
          <w:szCs w:val="28"/>
        </w:rPr>
        <w:t>поселений на непостоянной основе</w:t>
      </w:r>
      <w:r w:rsidR="00E70E05">
        <w:rPr>
          <w:rFonts w:ascii="Times New Roman" w:hAnsi="Times New Roman" w:cs="Times New Roman"/>
          <w:sz w:val="28"/>
          <w:szCs w:val="28"/>
        </w:rPr>
        <w:t>, и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 депутаты Совет</w:t>
      </w:r>
      <w:r w:rsidR="00E70E05">
        <w:rPr>
          <w:rFonts w:ascii="Times New Roman" w:hAnsi="Times New Roman" w:cs="Times New Roman"/>
          <w:sz w:val="28"/>
          <w:szCs w:val="28"/>
        </w:rPr>
        <w:t>ов депутатов сельских поселений, делегированные в Совет</w:t>
      </w:r>
      <w:r w:rsidR="00C92541">
        <w:rPr>
          <w:rFonts w:ascii="Times New Roman" w:hAnsi="Times New Roman" w:cs="Times New Roman"/>
          <w:sz w:val="28"/>
          <w:szCs w:val="28"/>
        </w:rPr>
        <w:t>ы</w:t>
      </w:r>
      <w:r w:rsidR="00E70E05">
        <w:rPr>
          <w:rFonts w:ascii="Times New Roman" w:hAnsi="Times New Roman" w:cs="Times New Roman"/>
          <w:sz w:val="28"/>
          <w:szCs w:val="28"/>
        </w:rPr>
        <w:t xml:space="preserve"> депутатов муниципальн</w:t>
      </w:r>
      <w:r w:rsidR="00C92541">
        <w:rPr>
          <w:rFonts w:ascii="Times New Roman" w:hAnsi="Times New Roman" w:cs="Times New Roman"/>
          <w:sz w:val="28"/>
          <w:szCs w:val="28"/>
        </w:rPr>
        <w:t>ых</w:t>
      </w:r>
      <w:r w:rsidR="00E70E0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92541">
        <w:rPr>
          <w:rFonts w:ascii="Times New Roman" w:hAnsi="Times New Roman" w:cs="Times New Roman"/>
          <w:sz w:val="28"/>
          <w:szCs w:val="28"/>
        </w:rPr>
        <w:t>ов</w:t>
      </w:r>
      <w:r w:rsidR="00E70E05">
        <w:rPr>
          <w:rFonts w:ascii="Times New Roman" w:hAnsi="Times New Roman" w:cs="Times New Roman"/>
          <w:sz w:val="28"/>
          <w:szCs w:val="28"/>
        </w:rPr>
        <w:t xml:space="preserve">, 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обязаны представлять сведения о доходах, расходах, об имуществе и обязательствах имущественного характера как </w:t>
      </w:r>
      <w:r w:rsidR="00C92541">
        <w:rPr>
          <w:rFonts w:ascii="Times New Roman" w:hAnsi="Times New Roman" w:cs="Times New Roman"/>
          <w:sz w:val="28"/>
          <w:szCs w:val="28"/>
        </w:rPr>
        <w:t xml:space="preserve">лица, замещающие муниципальные должности в </w:t>
      </w:r>
      <w:r w:rsidR="00E70E05" w:rsidRPr="00E70E05">
        <w:rPr>
          <w:rFonts w:ascii="Times New Roman" w:hAnsi="Times New Roman" w:cs="Times New Roman"/>
          <w:sz w:val="28"/>
          <w:szCs w:val="28"/>
        </w:rPr>
        <w:t>Совет</w:t>
      </w:r>
      <w:r w:rsidR="00C92541">
        <w:rPr>
          <w:rFonts w:ascii="Times New Roman" w:hAnsi="Times New Roman" w:cs="Times New Roman"/>
          <w:sz w:val="28"/>
          <w:szCs w:val="28"/>
        </w:rPr>
        <w:t>е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 депутатов муниципального района</w:t>
      </w:r>
      <w:r w:rsidR="00C92541">
        <w:rPr>
          <w:rFonts w:ascii="Times New Roman" w:hAnsi="Times New Roman" w:cs="Times New Roman"/>
          <w:sz w:val="28"/>
          <w:szCs w:val="28"/>
        </w:rPr>
        <w:t>,</w:t>
      </w:r>
      <w:r w:rsidR="00E70E05" w:rsidRPr="00E70E05">
        <w:rPr>
          <w:rFonts w:ascii="Times New Roman" w:hAnsi="Times New Roman" w:cs="Times New Roman"/>
          <w:sz w:val="28"/>
          <w:szCs w:val="28"/>
        </w:rPr>
        <w:t xml:space="preserve"> в прежнем порядке.</w:t>
      </w:r>
    </w:p>
    <w:p w:rsidR="007D0B69" w:rsidRPr="009C37C4" w:rsidRDefault="004864AE" w:rsidP="00622083">
      <w:pPr>
        <w:pStyle w:val="a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4AE">
        <w:rPr>
          <w:rFonts w:ascii="Times New Roman" w:hAnsi="Times New Roman" w:cs="Times New Roman"/>
          <w:b/>
          <w:sz w:val="28"/>
          <w:szCs w:val="28"/>
        </w:rPr>
        <w:t>Во-</w:t>
      </w:r>
      <w:r w:rsidRPr="00622083">
        <w:rPr>
          <w:rFonts w:ascii="Times New Roman" w:hAnsi="Times New Roman" w:cs="Times New Roman"/>
          <w:b/>
          <w:sz w:val="28"/>
          <w:szCs w:val="28"/>
        </w:rPr>
        <w:t>вторых,</w:t>
      </w:r>
      <w:r w:rsidRPr="00622083">
        <w:rPr>
          <w:rFonts w:ascii="Times New Roman" w:hAnsi="Times New Roman" w:cs="Times New Roman"/>
          <w:sz w:val="28"/>
          <w:szCs w:val="28"/>
        </w:rPr>
        <w:t xml:space="preserve"> в</w:t>
      </w:r>
      <w:r w:rsidR="00DA00DA" w:rsidRPr="00622083">
        <w:rPr>
          <w:rFonts w:ascii="Times New Roman" w:hAnsi="Times New Roman" w:cs="Times New Roman"/>
          <w:sz w:val="28"/>
          <w:szCs w:val="28"/>
        </w:rPr>
        <w:t xml:space="preserve"> последующем лицами, замещающими муниципальные должности депутатов Советов депутатов сельских поселений</w:t>
      </w:r>
      <w:r w:rsidR="00E419E9" w:rsidRPr="00622083">
        <w:rPr>
          <w:rFonts w:ascii="Times New Roman" w:hAnsi="Times New Roman" w:cs="Times New Roman"/>
          <w:sz w:val="28"/>
          <w:szCs w:val="28"/>
        </w:rPr>
        <w:t>,</w:t>
      </w:r>
      <w:r w:rsidR="00DA00DA" w:rsidRPr="00622083">
        <w:rPr>
          <w:rFonts w:ascii="Times New Roman" w:hAnsi="Times New Roman" w:cs="Times New Roman"/>
          <w:sz w:val="28"/>
          <w:szCs w:val="28"/>
        </w:rPr>
        <w:t xml:space="preserve"> сведения о </w:t>
      </w:r>
      <w:r w:rsidR="00DA00DA" w:rsidRPr="00622083">
        <w:rPr>
          <w:rFonts w:ascii="Times New Roman" w:hAnsi="Times New Roman" w:cs="Times New Roman"/>
          <w:sz w:val="28"/>
          <w:szCs w:val="28"/>
        </w:rPr>
        <w:lastRenderedPageBreak/>
        <w:t xml:space="preserve">доходах, расходах, об имуществе и обязательствах имущественного характера представляются за каждый год, предшествующий году </w:t>
      </w:r>
      <w:r w:rsidR="008D402E" w:rsidRPr="00622083">
        <w:rPr>
          <w:rFonts w:ascii="Times New Roman" w:hAnsi="Times New Roman" w:cs="Times New Roman"/>
          <w:sz w:val="28"/>
          <w:szCs w:val="28"/>
        </w:rPr>
        <w:t xml:space="preserve">представления сведений (отчетный </w:t>
      </w:r>
      <w:r w:rsidR="008D402E" w:rsidRPr="009C37C4">
        <w:rPr>
          <w:rFonts w:ascii="Times New Roman" w:hAnsi="Times New Roman" w:cs="Times New Roman"/>
          <w:sz w:val="28"/>
          <w:szCs w:val="28"/>
        </w:rPr>
        <w:t xml:space="preserve">период), в случае совершения </w:t>
      </w:r>
      <w:r w:rsidR="00330AEE" w:rsidRPr="009C37C4">
        <w:rPr>
          <w:rFonts w:ascii="Times New Roman" w:hAnsi="Times New Roman" w:cs="Times New Roman"/>
          <w:sz w:val="28"/>
          <w:szCs w:val="28"/>
        </w:rPr>
        <w:t xml:space="preserve">в течение отчетного периода сделок, предусмотренных частью 1 статьи 3 Федерального закона от 3 декабря 2012 г. № 230-ФЗ. В случае, если в течение отчетного периода такие сделки не совершались, указанное лицо сообщает об этом Главе Республики Мордовия. Порядок и форма сообщения определены статьей 11-1 Закона Республики Мордовия от 8 июня 2007 г. № 54-З (с изменениями, внесенными Законом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>2 декабря 2019 г. № 72-З</w:t>
      </w:r>
      <w:r w:rsidR="00330AEE" w:rsidRPr="009C37C4">
        <w:rPr>
          <w:rFonts w:ascii="Times New Roman" w:hAnsi="Times New Roman" w:cs="Times New Roman"/>
          <w:sz w:val="28"/>
          <w:szCs w:val="28"/>
        </w:rPr>
        <w:t>).</w:t>
      </w:r>
    </w:p>
    <w:p w:rsidR="00622083" w:rsidRPr="00622083" w:rsidRDefault="00BD2FDF" w:rsidP="006220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7C4">
        <w:rPr>
          <w:rFonts w:ascii="Times New Roman" w:hAnsi="Times New Roman" w:cs="Times New Roman"/>
          <w:sz w:val="28"/>
          <w:szCs w:val="28"/>
        </w:rPr>
        <w:t xml:space="preserve">Необходимо отметить, </w:t>
      </w:r>
      <w:r w:rsidR="00622083" w:rsidRPr="009C37C4">
        <w:rPr>
          <w:rFonts w:ascii="Times New Roman" w:hAnsi="Times New Roman" w:cs="Times New Roman"/>
          <w:sz w:val="28"/>
          <w:szCs w:val="28"/>
        </w:rPr>
        <w:t xml:space="preserve">что Закон Республики Мордовия от </w:t>
      </w:r>
      <w:r w:rsidR="009C37C4" w:rsidRPr="009C37C4">
        <w:rPr>
          <w:rFonts w:ascii="Times New Roman" w:hAnsi="Times New Roman" w:cs="Times New Roman"/>
          <w:sz w:val="28"/>
          <w:szCs w:val="28"/>
        </w:rPr>
        <w:t>2 декабря 2019 г. № 72-З</w:t>
      </w:r>
      <w:r w:rsidR="00622083" w:rsidRPr="009C37C4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 Из этого следует, что нормы данного закона распространяются на правоотношения возникшие после его вступления в силу. Так, обязанность представлять сведения о доходах, расходах, об имуществе и обязательствах имущественного характера депутатам Советов депутатов сельских поселений на непостоянной основе в течение четырех месяцев со дня избрания не распространяется на депутатов </w:t>
      </w:r>
      <w:r w:rsidR="007E568F" w:rsidRPr="009C37C4">
        <w:rPr>
          <w:rFonts w:ascii="Times New Roman" w:hAnsi="Times New Roman" w:cs="Times New Roman"/>
          <w:sz w:val="28"/>
          <w:szCs w:val="28"/>
        </w:rPr>
        <w:t>Советов депутатов сельских поселений, избранных в 2019 году</w:t>
      </w:r>
      <w:r w:rsidR="00D53315" w:rsidRPr="009C37C4">
        <w:rPr>
          <w:rFonts w:ascii="Times New Roman" w:hAnsi="Times New Roman" w:cs="Times New Roman"/>
          <w:sz w:val="28"/>
          <w:szCs w:val="28"/>
        </w:rPr>
        <w:t>,</w:t>
      </w:r>
      <w:r w:rsidR="007E568F" w:rsidRPr="009C37C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BD2FDF" w:rsidRPr="008D7C5C" w:rsidRDefault="00BD2FDF" w:rsidP="008D7C5C">
      <w:pPr>
        <w:pStyle w:val="a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A5B" w:rsidRPr="008D7C5C" w:rsidRDefault="00494A5B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32E1" w:rsidRPr="008D7C5C" w:rsidRDefault="000132E1" w:rsidP="008D7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091B" w:rsidRPr="008D7C5C" w:rsidRDefault="00E4091B" w:rsidP="008D7C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174" w:rsidRPr="00950174" w:rsidRDefault="00950174" w:rsidP="00481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174" w:rsidRPr="00481C31" w:rsidRDefault="00950174" w:rsidP="00481C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C89" w:rsidRPr="00481C31" w:rsidRDefault="00412C89" w:rsidP="00481C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0CA5" w:rsidRPr="00481C31" w:rsidRDefault="00C80CA5" w:rsidP="00481C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80CA5" w:rsidRPr="00481C31" w:rsidSect="00B25A7A"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FA6" w:rsidRDefault="00515FA6" w:rsidP="005E1187">
      <w:pPr>
        <w:spacing w:after="0" w:line="240" w:lineRule="auto"/>
      </w:pPr>
      <w:r>
        <w:separator/>
      </w:r>
    </w:p>
  </w:endnote>
  <w:endnote w:type="continuationSeparator" w:id="0">
    <w:p w:rsidR="00515FA6" w:rsidRDefault="00515FA6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FA6" w:rsidRDefault="00515FA6" w:rsidP="005E1187">
      <w:pPr>
        <w:spacing w:after="0" w:line="240" w:lineRule="auto"/>
      </w:pPr>
      <w:r>
        <w:separator/>
      </w:r>
    </w:p>
  </w:footnote>
  <w:footnote w:type="continuationSeparator" w:id="0">
    <w:p w:rsidR="00515FA6" w:rsidRDefault="00515FA6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3B0143" w:rsidRPr="003B0143" w:rsidRDefault="003B0143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8B0433">
          <w:rPr>
            <w:rFonts w:ascii="Times New Roman" w:hAnsi="Times New Roman" w:cs="Times New Roman"/>
            <w:noProof/>
            <w:sz w:val="24"/>
          </w:rPr>
          <w:t>6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943A0B" w:rsidRDefault="00943A0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6F0435"/>
    <w:multiLevelType w:val="hybridMultilevel"/>
    <w:tmpl w:val="6A7CB4A6"/>
    <w:lvl w:ilvl="0" w:tplc="99AE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219D"/>
    <w:rsid w:val="00004658"/>
    <w:rsid w:val="00010D35"/>
    <w:rsid w:val="000132E1"/>
    <w:rsid w:val="0001788A"/>
    <w:rsid w:val="00027FC5"/>
    <w:rsid w:val="000346FE"/>
    <w:rsid w:val="00036607"/>
    <w:rsid w:val="000435A2"/>
    <w:rsid w:val="00052AB3"/>
    <w:rsid w:val="00054E21"/>
    <w:rsid w:val="00083CBC"/>
    <w:rsid w:val="000914B8"/>
    <w:rsid w:val="00091662"/>
    <w:rsid w:val="000962B1"/>
    <w:rsid w:val="000A0A83"/>
    <w:rsid w:val="000A4177"/>
    <w:rsid w:val="000B0119"/>
    <w:rsid w:val="000C07BE"/>
    <w:rsid w:val="000C127F"/>
    <w:rsid w:val="000E38A6"/>
    <w:rsid w:val="000F0427"/>
    <w:rsid w:val="0011156D"/>
    <w:rsid w:val="001118E2"/>
    <w:rsid w:val="00125F47"/>
    <w:rsid w:val="00127300"/>
    <w:rsid w:val="00127BC8"/>
    <w:rsid w:val="00137B19"/>
    <w:rsid w:val="001454C6"/>
    <w:rsid w:val="00155698"/>
    <w:rsid w:val="00157270"/>
    <w:rsid w:val="00163848"/>
    <w:rsid w:val="00175DF5"/>
    <w:rsid w:val="0019155A"/>
    <w:rsid w:val="00191FC5"/>
    <w:rsid w:val="00194379"/>
    <w:rsid w:val="00195F76"/>
    <w:rsid w:val="001A5195"/>
    <w:rsid w:val="001B08AD"/>
    <w:rsid w:val="001B10CE"/>
    <w:rsid w:val="001B57DD"/>
    <w:rsid w:val="001C0B06"/>
    <w:rsid w:val="001C307F"/>
    <w:rsid w:val="001E22F0"/>
    <w:rsid w:val="001F1D01"/>
    <w:rsid w:val="002112CD"/>
    <w:rsid w:val="00213CAF"/>
    <w:rsid w:val="002156BA"/>
    <w:rsid w:val="00220042"/>
    <w:rsid w:val="00226CEE"/>
    <w:rsid w:val="00264506"/>
    <w:rsid w:val="00270293"/>
    <w:rsid w:val="002A2036"/>
    <w:rsid w:val="002A44B7"/>
    <w:rsid w:val="002B0FAA"/>
    <w:rsid w:val="002B7C38"/>
    <w:rsid w:val="002C33A9"/>
    <w:rsid w:val="002D0E92"/>
    <w:rsid w:val="002E341F"/>
    <w:rsid w:val="00330AEE"/>
    <w:rsid w:val="003356A6"/>
    <w:rsid w:val="00336769"/>
    <w:rsid w:val="00340A62"/>
    <w:rsid w:val="0034718A"/>
    <w:rsid w:val="00353A2D"/>
    <w:rsid w:val="00381FE7"/>
    <w:rsid w:val="003A1F3D"/>
    <w:rsid w:val="003A7A0F"/>
    <w:rsid w:val="003B0143"/>
    <w:rsid w:val="003B6061"/>
    <w:rsid w:val="003E07EF"/>
    <w:rsid w:val="003E7462"/>
    <w:rsid w:val="003E799E"/>
    <w:rsid w:val="00407A7A"/>
    <w:rsid w:val="00412C89"/>
    <w:rsid w:val="0042235F"/>
    <w:rsid w:val="00425E6D"/>
    <w:rsid w:val="00426000"/>
    <w:rsid w:val="00432E86"/>
    <w:rsid w:val="00435A4B"/>
    <w:rsid w:val="00443AA8"/>
    <w:rsid w:val="00451D81"/>
    <w:rsid w:val="00452CDD"/>
    <w:rsid w:val="004651FC"/>
    <w:rsid w:val="00481C31"/>
    <w:rsid w:val="00482DC9"/>
    <w:rsid w:val="004864AE"/>
    <w:rsid w:val="00494A5B"/>
    <w:rsid w:val="004A5632"/>
    <w:rsid w:val="004B0219"/>
    <w:rsid w:val="004B2D8B"/>
    <w:rsid w:val="004C0EE5"/>
    <w:rsid w:val="004C3F0D"/>
    <w:rsid w:val="004C6EDA"/>
    <w:rsid w:val="004E6743"/>
    <w:rsid w:val="004F126C"/>
    <w:rsid w:val="004F5149"/>
    <w:rsid w:val="004F56B9"/>
    <w:rsid w:val="00504963"/>
    <w:rsid w:val="005076A8"/>
    <w:rsid w:val="00515FA6"/>
    <w:rsid w:val="00521DB2"/>
    <w:rsid w:val="005351F7"/>
    <w:rsid w:val="005377BB"/>
    <w:rsid w:val="00542586"/>
    <w:rsid w:val="00564E5D"/>
    <w:rsid w:val="005676B5"/>
    <w:rsid w:val="0057119E"/>
    <w:rsid w:val="00580912"/>
    <w:rsid w:val="005903CD"/>
    <w:rsid w:val="00591539"/>
    <w:rsid w:val="005939A2"/>
    <w:rsid w:val="005A48F6"/>
    <w:rsid w:val="005A5115"/>
    <w:rsid w:val="005D128A"/>
    <w:rsid w:val="005D746A"/>
    <w:rsid w:val="005E1187"/>
    <w:rsid w:val="005E468A"/>
    <w:rsid w:val="005E5DAD"/>
    <w:rsid w:val="005E665A"/>
    <w:rsid w:val="005E6C03"/>
    <w:rsid w:val="005F3899"/>
    <w:rsid w:val="005F5444"/>
    <w:rsid w:val="006074DB"/>
    <w:rsid w:val="00622083"/>
    <w:rsid w:val="00636089"/>
    <w:rsid w:val="00636290"/>
    <w:rsid w:val="00642AD8"/>
    <w:rsid w:val="006432AB"/>
    <w:rsid w:val="0065109B"/>
    <w:rsid w:val="006521A6"/>
    <w:rsid w:val="006730B6"/>
    <w:rsid w:val="00682106"/>
    <w:rsid w:val="00682631"/>
    <w:rsid w:val="006843AC"/>
    <w:rsid w:val="00685F09"/>
    <w:rsid w:val="00686B36"/>
    <w:rsid w:val="00695D9D"/>
    <w:rsid w:val="00697F08"/>
    <w:rsid w:val="006A7D6C"/>
    <w:rsid w:val="006B0022"/>
    <w:rsid w:val="006B5EE5"/>
    <w:rsid w:val="006C6FD0"/>
    <w:rsid w:val="006F0B56"/>
    <w:rsid w:val="006F3111"/>
    <w:rsid w:val="006F3D28"/>
    <w:rsid w:val="00700EA8"/>
    <w:rsid w:val="00714C4C"/>
    <w:rsid w:val="007223A9"/>
    <w:rsid w:val="0072605D"/>
    <w:rsid w:val="00733967"/>
    <w:rsid w:val="00734092"/>
    <w:rsid w:val="007429CD"/>
    <w:rsid w:val="00752760"/>
    <w:rsid w:val="00760C3B"/>
    <w:rsid w:val="00761CDA"/>
    <w:rsid w:val="00762E7E"/>
    <w:rsid w:val="00772071"/>
    <w:rsid w:val="00775C2B"/>
    <w:rsid w:val="00790F62"/>
    <w:rsid w:val="0079441F"/>
    <w:rsid w:val="007B0B03"/>
    <w:rsid w:val="007B518C"/>
    <w:rsid w:val="007B7730"/>
    <w:rsid w:val="007C13D9"/>
    <w:rsid w:val="007D0B69"/>
    <w:rsid w:val="007D3F8E"/>
    <w:rsid w:val="007D76B6"/>
    <w:rsid w:val="007E539B"/>
    <w:rsid w:val="007E550B"/>
    <w:rsid w:val="007E568F"/>
    <w:rsid w:val="007F33B0"/>
    <w:rsid w:val="0080516C"/>
    <w:rsid w:val="008126E9"/>
    <w:rsid w:val="00824B26"/>
    <w:rsid w:val="00825918"/>
    <w:rsid w:val="008315EA"/>
    <w:rsid w:val="00833C77"/>
    <w:rsid w:val="00833D98"/>
    <w:rsid w:val="00843531"/>
    <w:rsid w:val="00846AED"/>
    <w:rsid w:val="00846F25"/>
    <w:rsid w:val="008535A1"/>
    <w:rsid w:val="00860923"/>
    <w:rsid w:val="00864379"/>
    <w:rsid w:val="00873537"/>
    <w:rsid w:val="00877C34"/>
    <w:rsid w:val="00877D9D"/>
    <w:rsid w:val="008802F6"/>
    <w:rsid w:val="00881A1A"/>
    <w:rsid w:val="00890B2B"/>
    <w:rsid w:val="00890D62"/>
    <w:rsid w:val="008B0433"/>
    <w:rsid w:val="008D1F7D"/>
    <w:rsid w:val="008D2490"/>
    <w:rsid w:val="008D2D3D"/>
    <w:rsid w:val="008D2D6C"/>
    <w:rsid w:val="008D402E"/>
    <w:rsid w:val="008D7625"/>
    <w:rsid w:val="008D7C5C"/>
    <w:rsid w:val="008E035A"/>
    <w:rsid w:val="008E5A89"/>
    <w:rsid w:val="008F4AE9"/>
    <w:rsid w:val="009020C0"/>
    <w:rsid w:val="00926E99"/>
    <w:rsid w:val="009278D9"/>
    <w:rsid w:val="00943A0B"/>
    <w:rsid w:val="009456F5"/>
    <w:rsid w:val="009477DC"/>
    <w:rsid w:val="00950174"/>
    <w:rsid w:val="009550C8"/>
    <w:rsid w:val="009672D2"/>
    <w:rsid w:val="00986434"/>
    <w:rsid w:val="00994843"/>
    <w:rsid w:val="009962BF"/>
    <w:rsid w:val="009A21C7"/>
    <w:rsid w:val="009B0B7B"/>
    <w:rsid w:val="009B6E3B"/>
    <w:rsid w:val="009C37C4"/>
    <w:rsid w:val="009E1665"/>
    <w:rsid w:val="009E4370"/>
    <w:rsid w:val="009E7AD0"/>
    <w:rsid w:val="009F634E"/>
    <w:rsid w:val="00A10211"/>
    <w:rsid w:val="00A17AA1"/>
    <w:rsid w:val="00A20A51"/>
    <w:rsid w:val="00A307A7"/>
    <w:rsid w:val="00A379FA"/>
    <w:rsid w:val="00A431C4"/>
    <w:rsid w:val="00A44C0D"/>
    <w:rsid w:val="00A47DA2"/>
    <w:rsid w:val="00A535E2"/>
    <w:rsid w:val="00A61E98"/>
    <w:rsid w:val="00A63189"/>
    <w:rsid w:val="00A6561B"/>
    <w:rsid w:val="00A7716E"/>
    <w:rsid w:val="00A80C4A"/>
    <w:rsid w:val="00A8192B"/>
    <w:rsid w:val="00AA3394"/>
    <w:rsid w:val="00AA70B1"/>
    <w:rsid w:val="00AB43C1"/>
    <w:rsid w:val="00AB67FD"/>
    <w:rsid w:val="00AC06F5"/>
    <w:rsid w:val="00AC256B"/>
    <w:rsid w:val="00AC706D"/>
    <w:rsid w:val="00AC7C7D"/>
    <w:rsid w:val="00AE3247"/>
    <w:rsid w:val="00AF04C7"/>
    <w:rsid w:val="00AF0AD9"/>
    <w:rsid w:val="00B17602"/>
    <w:rsid w:val="00B20A5C"/>
    <w:rsid w:val="00B25A7A"/>
    <w:rsid w:val="00B33127"/>
    <w:rsid w:val="00B35FE0"/>
    <w:rsid w:val="00B50F8A"/>
    <w:rsid w:val="00B542A0"/>
    <w:rsid w:val="00B670FC"/>
    <w:rsid w:val="00B72F6D"/>
    <w:rsid w:val="00B75E64"/>
    <w:rsid w:val="00B76AEA"/>
    <w:rsid w:val="00B80B51"/>
    <w:rsid w:val="00B83868"/>
    <w:rsid w:val="00B84A30"/>
    <w:rsid w:val="00B914A6"/>
    <w:rsid w:val="00B93987"/>
    <w:rsid w:val="00B96C40"/>
    <w:rsid w:val="00BB2CCB"/>
    <w:rsid w:val="00BD05DF"/>
    <w:rsid w:val="00BD2FDF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5048"/>
    <w:rsid w:val="00C35A6D"/>
    <w:rsid w:val="00C42E0B"/>
    <w:rsid w:val="00C43B6C"/>
    <w:rsid w:val="00C50EB3"/>
    <w:rsid w:val="00C51399"/>
    <w:rsid w:val="00C516A2"/>
    <w:rsid w:val="00C6072A"/>
    <w:rsid w:val="00C6175E"/>
    <w:rsid w:val="00C70AF0"/>
    <w:rsid w:val="00C73A3C"/>
    <w:rsid w:val="00C80CA5"/>
    <w:rsid w:val="00C85291"/>
    <w:rsid w:val="00C92148"/>
    <w:rsid w:val="00C92541"/>
    <w:rsid w:val="00C95417"/>
    <w:rsid w:val="00CA0877"/>
    <w:rsid w:val="00CA55DD"/>
    <w:rsid w:val="00CB1762"/>
    <w:rsid w:val="00CB18F8"/>
    <w:rsid w:val="00CB2D36"/>
    <w:rsid w:val="00CB5508"/>
    <w:rsid w:val="00CD0567"/>
    <w:rsid w:val="00CD281F"/>
    <w:rsid w:val="00CD3040"/>
    <w:rsid w:val="00CD7BC8"/>
    <w:rsid w:val="00CE1E52"/>
    <w:rsid w:val="00CE39BE"/>
    <w:rsid w:val="00CF12CD"/>
    <w:rsid w:val="00D16DD5"/>
    <w:rsid w:val="00D179C0"/>
    <w:rsid w:val="00D2745A"/>
    <w:rsid w:val="00D314CB"/>
    <w:rsid w:val="00D42C18"/>
    <w:rsid w:val="00D43982"/>
    <w:rsid w:val="00D53315"/>
    <w:rsid w:val="00D75240"/>
    <w:rsid w:val="00D80A8F"/>
    <w:rsid w:val="00D815EA"/>
    <w:rsid w:val="00D909CC"/>
    <w:rsid w:val="00DA00DA"/>
    <w:rsid w:val="00DA0AD5"/>
    <w:rsid w:val="00DA6A12"/>
    <w:rsid w:val="00DA6EC1"/>
    <w:rsid w:val="00DC72D8"/>
    <w:rsid w:val="00DD576C"/>
    <w:rsid w:val="00DE1717"/>
    <w:rsid w:val="00DE51EC"/>
    <w:rsid w:val="00DE59D6"/>
    <w:rsid w:val="00DF79A5"/>
    <w:rsid w:val="00E07081"/>
    <w:rsid w:val="00E123CF"/>
    <w:rsid w:val="00E21DA0"/>
    <w:rsid w:val="00E23D06"/>
    <w:rsid w:val="00E23E8F"/>
    <w:rsid w:val="00E2648C"/>
    <w:rsid w:val="00E27D84"/>
    <w:rsid w:val="00E30CAA"/>
    <w:rsid w:val="00E361B5"/>
    <w:rsid w:val="00E37E71"/>
    <w:rsid w:val="00E4091B"/>
    <w:rsid w:val="00E419E9"/>
    <w:rsid w:val="00E54CBB"/>
    <w:rsid w:val="00E54FEA"/>
    <w:rsid w:val="00E57C74"/>
    <w:rsid w:val="00E64C78"/>
    <w:rsid w:val="00E665F2"/>
    <w:rsid w:val="00E70E05"/>
    <w:rsid w:val="00E7757F"/>
    <w:rsid w:val="00E81FEE"/>
    <w:rsid w:val="00E84748"/>
    <w:rsid w:val="00E86792"/>
    <w:rsid w:val="00E90682"/>
    <w:rsid w:val="00E95DD2"/>
    <w:rsid w:val="00EA75B9"/>
    <w:rsid w:val="00EB2935"/>
    <w:rsid w:val="00EB7211"/>
    <w:rsid w:val="00EC25B6"/>
    <w:rsid w:val="00EC5EC3"/>
    <w:rsid w:val="00ED07CD"/>
    <w:rsid w:val="00ED14D7"/>
    <w:rsid w:val="00EE23F8"/>
    <w:rsid w:val="00EE3F96"/>
    <w:rsid w:val="00EE4D33"/>
    <w:rsid w:val="00EE72D7"/>
    <w:rsid w:val="00EF0B68"/>
    <w:rsid w:val="00F03420"/>
    <w:rsid w:val="00F07366"/>
    <w:rsid w:val="00F10AE8"/>
    <w:rsid w:val="00F11A1C"/>
    <w:rsid w:val="00F14007"/>
    <w:rsid w:val="00F16E5A"/>
    <w:rsid w:val="00F30026"/>
    <w:rsid w:val="00F317CC"/>
    <w:rsid w:val="00F35309"/>
    <w:rsid w:val="00F56156"/>
    <w:rsid w:val="00F65EFF"/>
    <w:rsid w:val="00F900BC"/>
    <w:rsid w:val="00F91103"/>
    <w:rsid w:val="00F976FA"/>
    <w:rsid w:val="00FA71B1"/>
    <w:rsid w:val="00FB3B60"/>
    <w:rsid w:val="00FC3C61"/>
    <w:rsid w:val="00FD1BC6"/>
    <w:rsid w:val="00FE07BB"/>
    <w:rsid w:val="00FE6389"/>
    <w:rsid w:val="00FF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af3">
    <w:name w:val="Заголовок статьи"/>
    <w:basedOn w:val="a"/>
    <w:next w:val="a"/>
    <w:uiPriority w:val="99"/>
    <w:rsid w:val="000132E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af3">
    <w:name w:val="Заголовок статьи"/>
    <w:basedOn w:val="a"/>
    <w:next w:val="a"/>
    <w:uiPriority w:val="99"/>
    <w:rsid w:val="000132E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CA9E9-0FBC-458B-A730-4834E0C09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2514</Words>
  <Characters>14335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Irina A. Parshina</cp:lastModifiedBy>
  <cp:revision>119</cp:revision>
  <cp:lastPrinted>2019-12-03T11:53:00Z</cp:lastPrinted>
  <dcterms:created xsi:type="dcterms:W3CDTF">2019-09-23T07:04:00Z</dcterms:created>
  <dcterms:modified xsi:type="dcterms:W3CDTF">2019-12-03T11:53:00Z</dcterms:modified>
</cp:coreProperties>
</file>