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0BE" w:rsidRPr="003130BE" w:rsidRDefault="003130BE" w:rsidP="003130BE">
      <w:pPr>
        <w:jc w:val="center"/>
        <w:rPr>
          <w:b/>
          <w:lang w:val="en-US"/>
        </w:rPr>
      </w:pPr>
    </w:p>
    <w:p w:rsidR="003130BE" w:rsidRPr="003130BE" w:rsidRDefault="003130BE" w:rsidP="003130BE">
      <w:pPr>
        <w:jc w:val="center"/>
        <w:rPr>
          <w:b/>
        </w:rPr>
      </w:pPr>
      <w:r w:rsidRPr="003130BE">
        <w:rPr>
          <w:b/>
        </w:rPr>
        <w:t>ВНИ</w:t>
      </w:r>
      <w:r>
        <w:rPr>
          <w:b/>
        </w:rPr>
        <w:t>М</w:t>
      </w:r>
      <w:r w:rsidRPr="003130BE">
        <w:rPr>
          <w:b/>
        </w:rPr>
        <w:t>АНИЕ!!!</w:t>
      </w:r>
    </w:p>
    <w:p w:rsidR="003130BE" w:rsidRPr="003130BE" w:rsidRDefault="003130BE" w:rsidP="003130BE">
      <w:pPr>
        <w:jc w:val="center"/>
        <w:rPr>
          <w:b/>
        </w:rPr>
      </w:pPr>
      <w:r w:rsidRPr="003130BE">
        <w:rPr>
          <w:b/>
        </w:rPr>
        <w:t>ЭКОЛОГИЧЕСКИЙ СУББОТНИК “ЗЕЛЕНАЯ ВЕСНА 2020»</w:t>
      </w:r>
    </w:p>
    <w:p w:rsidR="003130BE" w:rsidRPr="003130BE" w:rsidRDefault="003130BE"/>
    <w:p w:rsidR="00000000" w:rsidRDefault="003130BE">
      <w:r>
        <w:t xml:space="preserve">Министерство </w:t>
      </w:r>
      <w:proofErr w:type="spellStart"/>
      <w:r>
        <w:t>лесного</w:t>
      </w:r>
      <w:proofErr w:type="gramStart"/>
      <w:r>
        <w:t>,о</w:t>
      </w:r>
      <w:proofErr w:type="gramEnd"/>
      <w:r>
        <w:t>хотнического</w:t>
      </w:r>
      <w:proofErr w:type="spellEnd"/>
      <w:r>
        <w:t xml:space="preserve"> хозяйства и </w:t>
      </w:r>
      <w:proofErr w:type="spellStart"/>
      <w:r>
        <w:t>прирдопользования</w:t>
      </w:r>
      <w:proofErr w:type="spellEnd"/>
      <w:r>
        <w:t xml:space="preserve"> Республики Мордовия </w:t>
      </w:r>
      <w:proofErr w:type="spellStart"/>
      <w:r>
        <w:t>сообщает,что</w:t>
      </w:r>
      <w:proofErr w:type="spellEnd"/>
      <w:r>
        <w:t xml:space="preserve"> по инициативе Неправительственного экологического фонда имени В.И.Вернадского и Всероссийского общества природы (ВООП) в период с 16 марта по 30 сентября 2020 года в 7-й раз проводится Всероссийский </w:t>
      </w:r>
      <w:proofErr w:type="spellStart"/>
      <w:r>
        <w:t>экологчиеский</w:t>
      </w:r>
      <w:proofErr w:type="spellEnd"/>
      <w:r>
        <w:t xml:space="preserve"> субботник «Зеленая весна».</w:t>
      </w:r>
    </w:p>
    <w:p w:rsidR="003130BE" w:rsidRDefault="003130BE">
      <w:r>
        <w:t xml:space="preserve">Все регионы страны примут участие в акции. Проведут очистку территорий от мусора, посадят деревья и </w:t>
      </w:r>
      <w:proofErr w:type="spellStart"/>
      <w:r>
        <w:t>цветы</w:t>
      </w:r>
      <w:proofErr w:type="gramStart"/>
      <w:r>
        <w:t>,п</w:t>
      </w:r>
      <w:proofErr w:type="gramEnd"/>
      <w:r>
        <w:t>римут</w:t>
      </w:r>
      <w:proofErr w:type="spellEnd"/>
      <w:r>
        <w:t xml:space="preserve"> участие в благоустройстве.</w:t>
      </w:r>
    </w:p>
    <w:p w:rsidR="003130BE" w:rsidRPr="003130BE" w:rsidRDefault="003130BE">
      <w:r>
        <w:t xml:space="preserve">  С условиями мероприятий и участия во Всероссийском экологическом субботнике «Зеленая весна» можно ознакомиться на сайте  VESNA.VERNASKY.RU.</w:t>
      </w:r>
    </w:p>
    <w:sectPr w:rsidR="003130BE" w:rsidRPr="00313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30BE"/>
    <w:rsid w:val="00313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578</Characters>
  <Application>Microsoft Office Word</Application>
  <DocSecurity>0</DocSecurity>
  <Lines>4</Lines>
  <Paragraphs>1</Paragraphs>
  <ScaleCrop>false</ScaleCrop>
  <Company>Krokoz™ Inc.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2020-06-01T11:41:00Z</dcterms:created>
  <dcterms:modified xsi:type="dcterms:W3CDTF">2020-06-01T11:47:00Z</dcterms:modified>
</cp:coreProperties>
</file>