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629" w:rsidRDefault="00520629" w:rsidP="00520629">
      <w:pPr>
        <w:pStyle w:val="Default"/>
      </w:pPr>
    </w:p>
    <w:p w:rsidR="00520629" w:rsidRDefault="00520629" w:rsidP="00520629">
      <w:pPr>
        <w:pStyle w:val="Default"/>
        <w:rPr>
          <w:sz w:val="40"/>
          <w:szCs w:val="40"/>
        </w:rPr>
      </w:pPr>
      <w:r>
        <w:rPr>
          <w:lang w:val="en-US"/>
        </w:rPr>
        <w:t xml:space="preserve">                                                    </w:t>
      </w:r>
      <w:bookmarkStart w:id="0" w:name="_GoBack"/>
      <w:bookmarkEnd w:id="0"/>
      <w:r>
        <w:t xml:space="preserve"> </w:t>
      </w:r>
      <w:r>
        <w:rPr>
          <w:b/>
          <w:bCs/>
          <w:sz w:val="40"/>
          <w:szCs w:val="40"/>
        </w:rPr>
        <w:t xml:space="preserve">ПАМЯТКА </w:t>
      </w:r>
    </w:p>
    <w:p w:rsidR="00520629" w:rsidRDefault="00520629" w:rsidP="00520629">
      <w:pPr>
        <w:pStyle w:val="Default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о безопасности на водоёмах в летний период </w:t>
      </w:r>
    </w:p>
    <w:p w:rsidR="00520629" w:rsidRDefault="00520629" w:rsidP="00520629">
      <w:pPr>
        <w:pStyle w:val="Default"/>
        <w:rPr>
          <w:rFonts w:ascii="Georgia" w:hAnsi="Georgia" w:cs="Georgia"/>
          <w:sz w:val="60"/>
          <w:szCs w:val="60"/>
        </w:rPr>
      </w:pPr>
      <w:r>
        <w:rPr>
          <w:rFonts w:ascii="Georgia" w:hAnsi="Georgia" w:cs="Georgia"/>
          <w:sz w:val="60"/>
          <w:szCs w:val="60"/>
        </w:rPr>
        <w:t xml:space="preserve">Поведение на воде </w:t>
      </w:r>
    </w:p>
    <w:p w:rsidR="00520629" w:rsidRDefault="00520629" w:rsidP="00520629">
      <w:pPr>
        <w:pStyle w:val="Default"/>
        <w:rPr>
          <w:sz w:val="28"/>
          <w:szCs w:val="28"/>
        </w:rPr>
      </w:pPr>
      <w:r>
        <w:rPr>
          <w:rFonts w:ascii="Georgia" w:hAnsi="Georgia" w:cs="Georgia"/>
          <w:sz w:val="28"/>
          <w:szCs w:val="28"/>
        </w:rPr>
        <w:t xml:space="preserve">Наступил долгожданный купальный сезон. Сотни жителей устремляются в выходные дни поближе к воде. Свежий воздух, солнце, купание не только доставляют удовольствие, но и служат хорошим средством закаливания организма. Вместе с этим вода регулярно уносит жизни. </w:t>
      </w:r>
      <w:r>
        <w:rPr>
          <w:b/>
          <w:bCs/>
          <w:sz w:val="28"/>
          <w:szCs w:val="28"/>
        </w:rPr>
        <w:t xml:space="preserve">Помните: купание в нетрезвом виде может привести к трагическому исходу! </w:t>
      </w:r>
    </w:p>
    <w:p w:rsidR="00520629" w:rsidRDefault="00520629" w:rsidP="0052062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bCs/>
          <w:sz w:val="28"/>
          <w:szCs w:val="28"/>
        </w:rPr>
        <w:t xml:space="preserve">При купании недопустимо: </w:t>
      </w:r>
    </w:p>
    <w:p w:rsidR="00520629" w:rsidRDefault="00520629" w:rsidP="0052062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Плавать в незнакомом месте, под мостами и у плотин. </w:t>
      </w:r>
    </w:p>
    <w:p w:rsidR="00520629" w:rsidRDefault="00520629" w:rsidP="0052062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Нырять с высоты, не зная глубины и рельефа дна. </w:t>
      </w:r>
    </w:p>
    <w:p w:rsidR="00520629" w:rsidRDefault="00520629" w:rsidP="0052062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Заплывать за буйки и ограждения. </w:t>
      </w:r>
    </w:p>
    <w:p w:rsidR="00520629" w:rsidRDefault="00520629" w:rsidP="0052062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Приближаться к судам, плотам и иным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плавсредствам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0629" w:rsidRDefault="00520629" w:rsidP="0052062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Прыгать в воду с лодок, катеров, причалов. </w:t>
      </w:r>
    </w:p>
    <w:p w:rsidR="00520629" w:rsidRDefault="00520629" w:rsidP="0052062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Хватать друг друга за руки и ноги во время игр на воде. </w:t>
      </w:r>
    </w:p>
    <w:p w:rsidR="00520629" w:rsidRDefault="00520629" w:rsidP="00520629">
      <w:pPr>
        <w:pStyle w:val="Default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Избегайте употребление алкоголя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время нахождения в воде или у береговой линии. Алкоголь ухудшает чувство равновесия, координацию движений и самоконтроль. </w:t>
      </w:r>
    </w:p>
    <w:p w:rsidR="00520629" w:rsidRDefault="00520629" w:rsidP="0052062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умеющим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плавать купаться только в специально оборудованных местах глубиной не более 1-2 метра! </w:t>
      </w:r>
    </w:p>
    <w:p w:rsidR="00520629" w:rsidRDefault="00520629" w:rsidP="0052062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КАТЕГОРИЧЕСКИ ЗАПРЕЩАЕТСЯ купание на водных объектах, оборудованных предупреждающими аншлагами «КУПАНИЕ ЗАПРЕЩЕНО!» </w:t>
      </w:r>
    </w:p>
    <w:p w:rsidR="00BE4FA2" w:rsidRDefault="00520629" w:rsidP="00520629">
      <w:r>
        <w:rPr>
          <w:rFonts w:ascii="Times New Roman" w:hAnsi="Times New Roman" w:cs="Times New Roman"/>
          <w:b/>
          <w:bCs/>
          <w:sz w:val="28"/>
          <w:szCs w:val="28"/>
        </w:rPr>
        <w:t>Помните! Только неукоснительное соблюдение мер безопасного поведения на воде может предупредить беду</w:t>
      </w:r>
    </w:p>
    <w:sectPr w:rsidR="00BE4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2B"/>
    <w:rsid w:val="00243C2B"/>
    <w:rsid w:val="00520629"/>
    <w:rsid w:val="00BE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206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206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2020-07-21T10:41:00Z</dcterms:created>
  <dcterms:modified xsi:type="dcterms:W3CDTF">2020-07-21T10:41:00Z</dcterms:modified>
</cp:coreProperties>
</file>