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2A0BB5">
        <w:rPr>
          <w:rFonts w:ascii="Times New Roman" w:hAnsi="Times New Roman"/>
          <w:b/>
          <w:sz w:val="28"/>
          <w:szCs w:val="28"/>
        </w:rPr>
        <w:t>5</w:t>
      </w:r>
      <w:r w:rsidR="00E11025">
        <w:rPr>
          <w:rFonts w:ascii="Times New Roman" w:hAnsi="Times New Roman"/>
          <w:b/>
          <w:sz w:val="28"/>
          <w:szCs w:val="28"/>
        </w:rPr>
        <w:t>7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</w:t>
      </w:r>
      <w:r w:rsidR="001151C1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1151C1" w:rsidRPr="009D371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1151C1" w:rsidRPr="009D3719">
        <w:rPr>
          <w:rFonts w:ascii="Times New Roman" w:eastAsia="Lucida Sans Unicode" w:hAnsi="Times New Roman"/>
          <w:b/>
          <w:sz w:val="28"/>
          <w:szCs w:val="28"/>
          <w:lang w:bidi="ru-RU"/>
        </w:rPr>
        <w:t>б утверждении Порядка составления и утверждения плана финансово-хозяйственной деятельности муниципального бюджетного учреждения</w:t>
      </w:r>
      <w:r w:rsidR="005D64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1151C1" w:rsidRDefault="00A71671" w:rsidP="005D640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151C1" w:rsidRPr="009D371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1151C1" w:rsidRPr="009D3719">
        <w:rPr>
          <w:rFonts w:ascii="Times New Roman" w:eastAsia="Lucida Sans Unicode" w:hAnsi="Times New Roman"/>
          <w:b/>
          <w:sz w:val="28"/>
          <w:szCs w:val="28"/>
          <w:lang w:bidi="ru-RU"/>
        </w:rPr>
        <w:t>б утверждении Порядка составления и утверждения плана финансово-хозяйственной деятельности муниципального бюджетного учреждения</w:t>
      </w:r>
      <w:r w:rsidR="001151C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51C1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7D9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6C0C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640E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D73B1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11025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345</cp:revision>
  <cp:lastPrinted>2020-07-31T08:18:00Z</cp:lastPrinted>
  <dcterms:created xsi:type="dcterms:W3CDTF">2016-02-10T13:46:00Z</dcterms:created>
  <dcterms:modified xsi:type="dcterms:W3CDTF">2020-07-31T09:37:00Z</dcterms:modified>
</cp:coreProperties>
</file>