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4632" w:rsidRDefault="00954632" w:rsidP="00954632">
      <w:pPr>
        <w:jc w:val="center"/>
        <w:rPr>
          <w:szCs w:val="28"/>
        </w:rPr>
      </w:pPr>
    </w:p>
    <w:p w:rsidR="00D237F7" w:rsidRDefault="00D237F7" w:rsidP="00D237F7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ИНФОРМАЦИОННЫЙ БЮЛЛЕТЕНЬ</w:t>
      </w:r>
    </w:p>
    <w:p w:rsidR="00D237F7" w:rsidRDefault="00D237F7" w:rsidP="00D237F7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Паевского сельского поселения </w:t>
      </w:r>
    </w:p>
    <w:p w:rsidR="00D237F7" w:rsidRDefault="00D237F7" w:rsidP="00D237F7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Кадошкинского муниципального района</w:t>
      </w:r>
    </w:p>
    <w:p w:rsidR="00D237F7" w:rsidRDefault="00D237F7" w:rsidP="00D237F7">
      <w:pPr>
        <w:jc w:val="center"/>
        <w:rPr>
          <w:szCs w:val="28"/>
        </w:rPr>
      </w:pPr>
    </w:p>
    <w:p w:rsidR="00D237F7" w:rsidRDefault="00D237F7" w:rsidP="00954632">
      <w:pPr>
        <w:jc w:val="center"/>
        <w:rPr>
          <w:szCs w:val="28"/>
        </w:rPr>
      </w:pPr>
    </w:p>
    <w:p w:rsidR="00D237F7" w:rsidRDefault="00D237F7" w:rsidP="00954632">
      <w:pPr>
        <w:jc w:val="center"/>
        <w:rPr>
          <w:szCs w:val="28"/>
        </w:rPr>
      </w:pPr>
    </w:p>
    <w:p w:rsidR="00954632" w:rsidRPr="0089179E" w:rsidRDefault="00954632" w:rsidP="00954632">
      <w:pPr>
        <w:jc w:val="center"/>
        <w:rPr>
          <w:b/>
          <w:szCs w:val="28"/>
        </w:rPr>
      </w:pP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Является официальным печатным 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изданием </w:t>
      </w:r>
      <w:r>
        <w:rPr>
          <w:b/>
          <w:sz w:val="22"/>
          <w:szCs w:val="22"/>
        </w:rPr>
        <w:t xml:space="preserve">Паевского </w:t>
      </w:r>
      <w:r w:rsidRPr="002B0FEA">
        <w:rPr>
          <w:b/>
          <w:sz w:val="22"/>
          <w:szCs w:val="22"/>
        </w:rPr>
        <w:t>сельского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поселения </w:t>
      </w:r>
      <w:r>
        <w:rPr>
          <w:b/>
          <w:sz w:val="22"/>
          <w:szCs w:val="22"/>
        </w:rPr>
        <w:t>Кадошкинского</w:t>
      </w:r>
      <w:r w:rsidRPr="002B0FEA">
        <w:rPr>
          <w:b/>
          <w:sz w:val="22"/>
          <w:szCs w:val="22"/>
        </w:rPr>
        <w:t xml:space="preserve"> 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>муниципального района</w:t>
      </w:r>
    </w:p>
    <w:p w:rsidR="00954632" w:rsidRPr="002B0FEA" w:rsidRDefault="00954632" w:rsidP="00954632">
      <w:pPr>
        <w:jc w:val="both"/>
        <w:rPr>
          <w:b/>
          <w:caps/>
          <w:szCs w:val="28"/>
        </w:rPr>
      </w:pPr>
    </w:p>
    <w:p w:rsidR="00954632" w:rsidRPr="002B0FEA" w:rsidRDefault="00CB5529" w:rsidP="00954632">
      <w:pPr>
        <w:jc w:val="both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«03»</w:t>
      </w:r>
      <w:r w:rsidR="008D1650">
        <w:rPr>
          <w:b/>
          <w:caps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августа </w:t>
      </w:r>
      <w:r w:rsidR="008D1650">
        <w:rPr>
          <w:b/>
          <w:sz w:val="22"/>
          <w:szCs w:val="22"/>
        </w:rPr>
        <w:t>2020</w:t>
      </w:r>
      <w:r w:rsidR="00954632" w:rsidRPr="002B0FEA">
        <w:rPr>
          <w:b/>
          <w:sz w:val="22"/>
          <w:szCs w:val="22"/>
        </w:rPr>
        <w:t>г</w:t>
      </w:r>
      <w:r w:rsidR="00954632" w:rsidRPr="002B0FEA">
        <w:rPr>
          <w:b/>
          <w:caps/>
          <w:sz w:val="22"/>
          <w:szCs w:val="22"/>
        </w:rPr>
        <w:t xml:space="preserve">.                                                                                                    </w:t>
      </w:r>
      <w:r w:rsidR="00943A71">
        <w:rPr>
          <w:b/>
          <w:caps/>
          <w:sz w:val="22"/>
          <w:szCs w:val="22"/>
        </w:rPr>
        <w:t xml:space="preserve">        </w:t>
      </w:r>
      <w:r>
        <w:rPr>
          <w:b/>
          <w:caps/>
          <w:sz w:val="22"/>
          <w:szCs w:val="22"/>
        </w:rPr>
        <w:t>№18</w:t>
      </w:r>
      <w:r w:rsidR="00F3234D">
        <w:rPr>
          <w:b/>
          <w:caps/>
          <w:sz w:val="22"/>
          <w:szCs w:val="22"/>
        </w:rPr>
        <w:t xml:space="preserve">    </w:t>
      </w:r>
      <w:r w:rsidR="008D1650">
        <w:rPr>
          <w:b/>
          <w:caps/>
          <w:sz w:val="22"/>
          <w:szCs w:val="22"/>
        </w:rPr>
        <w:t xml:space="preserve">                               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15"/>
        <w:gridCol w:w="3214"/>
      </w:tblGrid>
      <w:tr w:rsidR="00943A71" w:rsidTr="00943A71">
        <w:trPr>
          <w:trHeight w:val="180"/>
        </w:trPr>
        <w:tc>
          <w:tcPr>
            <w:tcW w:w="3215" w:type="dxa"/>
            <w:tcBorders>
              <w:top w:val="nil"/>
              <w:left w:val="nil"/>
              <w:bottom w:val="nil"/>
              <w:right w:val="nil"/>
            </w:tcBorders>
          </w:tcPr>
          <w:p w:rsidR="00943A71" w:rsidRDefault="00943A71" w:rsidP="00DE1B4E">
            <w:pPr>
              <w:ind w:left="180" w:firstLine="720"/>
              <w:jc w:val="both"/>
              <w:rPr>
                <w:b/>
              </w:rPr>
            </w:pPr>
          </w:p>
        </w:tc>
        <w:tc>
          <w:tcPr>
            <w:tcW w:w="3214" w:type="dxa"/>
            <w:tcBorders>
              <w:top w:val="nil"/>
              <w:left w:val="nil"/>
              <w:bottom w:val="nil"/>
              <w:right w:val="nil"/>
            </w:tcBorders>
          </w:tcPr>
          <w:p w:rsidR="00943A71" w:rsidRDefault="00943A71" w:rsidP="00943A71">
            <w:pPr>
              <w:jc w:val="both"/>
              <w:rPr>
                <w:b/>
              </w:rPr>
            </w:pPr>
          </w:p>
        </w:tc>
      </w:tr>
    </w:tbl>
    <w:p w:rsidR="000202E9" w:rsidRDefault="000202E9" w:rsidP="000202E9">
      <w:pPr>
        <w:ind w:firstLine="709"/>
        <w:jc w:val="both"/>
        <w:rPr>
          <w:sz w:val="28"/>
          <w:szCs w:val="28"/>
        </w:rPr>
      </w:pPr>
    </w:p>
    <w:p w:rsidR="00FF1834" w:rsidRDefault="00FF1834" w:rsidP="000202E9">
      <w:pPr>
        <w:ind w:firstLine="709"/>
        <w:jc w:val="both"/>
        <w:rPr>
          <w:sz w:val="28"/>
          <w:szCs w:val="28"/>
        </w:rPr>
      </w:pPr>
    </w:p>
    <w:p w:rsidR="00FF1834" w:rsidRDefault="00FF1834" w:rsidP="000202E9">
      <w:pPr>
        <w:ind w:firstLine="709"/>
        <w:jc w:val="both"/>
        <w:rPr>
          <w:sz w:val="28"/>
          <w:szCs w:val="28"/>
        </w:rPr>
      </w:pPr>
    </w:p>
    <w:p w:rsidR="00CB5529" w:rsidRPr="00536BD2" w:rsidRDefault="00CB5529" w:rsidP="00CB5529">
      <w:pPr>
        <w:jc w:val="center"/>
        <w:rPr>
          <w:rFonts w:eastAsia="Arial"/>
          <w:b/>
          <w:bCs/>
          <w:sz w:val="28"/>
          <w:szCs w:val="28"/>
          <w:lang/>
        </w:rPr>
      </w:pPr>
      <w:r w:rsidRPr="00536BD2">
        <w:rPr>
          <w:rFonts w:eastAsia="Arial"/>
          <w:b/>
          <w:bCs/>
          <w:sz w:val="28"/>
          <w:szCs w:val="28"/>
          <w:lang/>
        </w:rPr>
        <w:t>Республика Мордовия</w:t>
      </w:r>
    </w:p>
    <w:p w:rsidR="00CB5529" w:rsidRPr="00536BD2" w:rsidRDefault="00CB5529" w:rsidP="00CB5529">
      <w:pPr>
        <w:suppressAutoHyphens/>
        <w:jc w:val="center"/>
        <w:rPr>
          <w:rFonts w:eastAsia="Arial"/>
          <w:b/>
          <w:bCs/>
          <w:sz w:val="28"/>
          <w:szCs w:val="28"/>
          <w:lang/>
        </w:rPr>
      </w:pPr>
      <w:r w:rsidRPr="00536BD2">
        <w:rPr>
          <w:rFonts w:eastAsia="Arial"/>
          <w:b/>
          <w:bCs/>
          <w:sz w:val="28"/>
          <w:szCs w:val="28"/>
          <w:lang/>
        </w:rPr>
        <w:t>Кадошкинский муниципальный район</w:t>
      </w:r>
    </w:p>
    <w:p w:rsidR="00CB5529" w:rsidRPr="00536BD2" w:rsidRDefault="00CB5529" w:rsidP="00CB5529">
      <w:pPr>
        <w:suppressAutoHyphens/>
        <w:jc w:val="center"/>
        <w:rPr>
          <w:rFonts w:eastAsia="Arial"/>
          <w:b/>
          <w:bCs/>
          <w:sz w:val="28"/>
          <w:szCs w:val="28"/>
          <w:lang/>
        </w:rPr>
      </w:pPr>
      <w:r w:rsidRPr="00536BD2">
        <w:rPr>
          <w:rFonts w:eastAsia="Arial"/>
          <w:b/>
          <w:bCs/>
          <w:sz w:val="28"/>
          <w:szCs w:val="28"/>
          <w:lang/>
        </w:rPr>
        <w:t>Совета депутатов Паевского сельского поселения</w:t>
      </w:r>
    </w:p>
    <w:p w:rsidR="00CB5529" w:rsidRPr="00536BD2" w:rsidRDefault="00CB5529" w:rsidP="00CB5529">
      <w:pPr>
        <w:suppressAutoHyphens/>
        <w:jc w:val="center"/>
        <w:rPr>
          <w:rFonts w:eastAsia="Arial"/>
          <w:b/>
          <w:bCs/>
          <w:sz w:val="28"/>
          <w:szCs w:val="28"/>
          <w:lang/>
        </w:rPr>
      </w:pPr>
    </w:p>
    <w:p w:rsidR="00CB5529" w:rsidRPr="00536BD2" w:rsidRDefault="00CB5529" w:rsidP="00CB5529">
      <w:pPr>
        <w:suppressAutoHyphens/>
        <w:jc w:val="center"/>
        <w:rPr>
          <w:rFonts w:eastAsia="Arial"/>
          <w:b/>
          <w:bCs/>
          <w:lang/>
        </w:rPr>
      </w:pPr>
    </w:p>
    <w:p w:rsidR="00CB5529" w:rsidRPr="00536BD2" w:rsidRDefault="00CB5529" w:rsidP="00CB5529">
      <w:pPr>
        <w:suppressAutoHyphens/>
        <w:jc w:val="center"/>
        <w:rPr>
          <w:rFonts w:ascii="Arial" w:eastAsia="Arial" w:hAnsi="Arial"/>
          <w:b/>
          <w:bCs/>
          <w:sz w:val="28"/>
          <w:szCs w:val="28"/>
          <w:lang/>
        </w:rPr>
      </w:pPr>
      <w:r w:rsidRPr="00536BD2">
        <w:rPr>
          <w:rFonts w:eastAsia="Arial"/>
          <w:b/>
          <w:bCs/>
          <w:sz w:val="28"/>
          <w:szCs w:val="28"/>
          <w:lang/>
        </w:rPr>
        <w:t>Р Е Ш Е Н И Е</w:t>
      </w:r>
    </w:p>
    <w:p w:rsidR="00CB5529" w:rsidRPr="00536BD2" w:rsidRDefault="00CB5529" w:rsidP="00CB5529">
      <w:pPr>
        <w:suppressAutoHyphens/>
        <w:jc w:val="center"/>
        <w:rPr>
          <w:sz w:val="28"/>
          <w:szCs w:val="28"/>
          <w:lang/>
        </w:rPr>
      </w:pPr>
    </w:p>
    <w:p w:rsidR="00CB5529" w:rsidRPr="00536BD2" w:rsidRDefault="00CB5529" w:rsidP="00CB5529">
      <w:pPr>
        <w:suppressAutoHyphens/>
        <w:jc w:val="center"/>
        <w:rPr>
          <w:b/>
          <w:sz w:val="28"/>
          <w:szCs w:val="28"/>
          <w:lang/>
        </w:rPr>
      </w:pPr>
      <w:r w:rsidRPr="00536BD2">
        <w:rPr>
          <w:b/>
          <w:sz w:val="28"/>
          <w:szCs w:val="28"/>
          <w:lang/>
        </w:rPr>
        <w:t>Двенадцатой очередной  сессии Совета депутатов</w:t>
      </w:r>
    </w:p>
    <w:p w:rsidR="00CB5529" w:rsidRPr="00536BD2" w:rsidRDefault="00CB5529" w:rsidP="00CB5529">
      <w:pPr>
        <w:suppressAutoHyphens/>
        <w:jc w:val="center"/>
        <w:rPr>
          <w:b/>
          <w:sz w:val="28"/>
          <w:szCs w:val="28"/>
          <w:lang/>
        </w:rPr>
      </w:pPr>
      <w:r w:rsidRPr="00536BD2">
        <w:rPr>
          <w:b/>
          <w:sz w:val="28"/>
          <w:szCs w:val="28"/>
          <w:lang/>
        </w:rPr>
        <w:t>Паевского сельского поселения</w:t>
      </w:r>
    </w:p>
    <w:p w:rsidR="00CB5529" w:rsidRPr="00536BD2" w:rsidRDefault="00CB5529" w:rsidP="00CB5529">
      <w:pPr>
        <w:suppressAutoHyphens/>
        <w:jc w:val="center"/>
        <w:rPr>
          <w:b/>
          <w:sz w:val="28"/>
          <w:szCs w:val="28"/>
          <w:lang/>
        </w:rPr>
      </w:pPr>
      <w:r w:rsidRPr="00536BD2">
        <w:rPr>
          <w:b/>
          <w:sz w:val="28"/>
          <w:szCs w:val="28"/>
          <w:lang/>
        </w:rPr>
        <w:t>Кадошкинского муниципального района</w:t>
      </w:r>
    </w:p>
    <w:p w:rsidR="00CB5529" w:rsidRPr="00536BD2" w:rsidRDefault="00CB5529" w:rsidP="00CB5529">
      <w:pPr>
        <w:suppressAutoHyphens/>
        <w:jc w:val="center"/>
        <w:rPr>
          <w:sz w:val="28"/>
          <w:szCs w:val="28"/>
          <w:lang/>
        </w:rPr>
      </w:pPr>
      <w:r w:rsidRPr="00536BD2">
        <w:rPr>
          <w:b/>
          <w:sz w:val="28"/>
          <w:szCs w:val="28"/>
          <w:lang/>
        </w:rPr>
        <w:t>Первого созыва</w:t>
      </w:r>
    </w:p>
    <w:p w:rsidR="00CB5529" w:rsidRPr="00536BD2" w:rsidRDefault="00CB5529" w:rsidP="00CB5529">
      <w:pPr>
        <w:suppressAutoHyphens/>
        <w:jc w:val="center"/>
        <w:rPr>
          <w:b/>
          <w:sz w:val="28"/>
          <w:szCs w:val="28"/>
          <w:lang/>
        </w:rPr>
      </w:pPr>
    </w:p>
    <w:p w:rsidR="00CB5529" w:rsidRPr="00536BD2" w:rsidRDefault="00CB5529" w:rsidP="00CB5529">
      <w:pPr>
        <w:suppressAutoHyphens/>
        <w:jc w:val="center"/>
        <w:rPr>
          <w:sz w:val="28"/>
          <w:szCs w:val="28"/>
          <w:lang/>
        </w:rPr>
      </w:pPr>
      <w:r w:rsidRPr="00536BD2">
        <w:rPr>
          <w:sz w:val="28"/>
          <w:szCs w:val="28"/>
          <w:lang/>
        </w:rPr>
        <w:t>03 августа 2020 года                                                                        №37</w:t>
      </w:r>
    </w:p>
    <w:p w:rsidR="00CB5529" w:rsidRPr="00536BD2" w:rsidRDefault="00CB5529" w:rsidP="00CB5529">
      <w:pPr>
        <w:suppressAutoHyphens/>
        <w:jc w:val="both"/>
        <w:rPr>
          <w:b/>
          <w:sz w:val="28"/>
          <w:szCs w:val="28"/>
          <w:lang/>
        </w:rPr>
      </w:pPr>
      <w:r w:rsidRPr="00536BD2">
        <w:rPr>
          <w:sz w:val="28"/>
          <w:szCs w:val="28"/>
          <w:lang/>
        </w:rPr>
        <w:t xml:space="preserve">                                                                                                                </w:t>
      </w:r>
    </w:p>
    <w:p w:rsidR="00CB5529" w:rsidRDefault="00CB5529" w:rsidP="00CB5529">
      <w:pPr>
        <w:rPr>
          <w:sz w:val="22"/>
          <w:szCs w:val="22"/>
        </w:rPr>
      </w:pPr>
    </w:p>
    <w:p w:rsidR="00CB5529" w:rsidRPr="00B164AD" w:rsidRDefault="00CB5529" w:rsidP="00CB5529"/>
    <w:p w:rsidR="00CB5529" w:rsidRDefault="00CB5529" w:rsidP="00CB5529">
      <w:pPr>
        <w:rPr>
          <w:sz w:val="28"/>
          <w:szCs w:val="28"/>
        </w:rPr>
      </w:pPr>
      <w:r w:rsidRPr="006C14CA">
        <w:rPr>
          <w:bCs/>
          <w:color w:val="000000"/>
          <w:sz w:val="28"/>
          <w:szCs w:val="28"/>
        </w:rPr>
        <w:t>Об утверждении перечня и значимости ежемесячных и ежеквартальных показателей (индикаторов) эффективности управленческой деятельности администрации</w:t>
      </w:r>
      <w:r>
        <w:rPr>
          <w:bCs/>
          <w:color w:val="000000"/>
          <w:sz w:val="28"/>
          <w:szCs w:val="28"/>
        </w:rPr>
        <w:t xml:space="preserve"> Паевского сельского поселения </w:t>
      </w:r>
      <w:r w:rsidRPr="006C14CA">
        <w:rPr>
          <w:bCs/>
          <w:color w:val="000000"/>
          <w:sz w:val="28"/>
          <w:szCs w:val="28"/>
        </w:rPr>
        <w:t xml:space="preserve"> Кадошкинского муниципального района Республики Мордовия для расчета фонда стимулирования в 20</w:t>
      </w:r>
      <w:r>
        <w:rPr>
          <w:bCs/>
          <w:color w:val="000000"/>
          <w:sz w:val="28"/>
          <w:szCs w:val="28"/>
        </w:rPr>
        <w:t xml:space="preserve">20 </w:t>
      </w:r>
      <w:r w:rsidRPr="006C14CA">
        <w:rPr>
          <w:bCs/>
          <w:color w:val="000000"/>
          <w:sz w:val="28"/>
          <w:szCs w:val="28"/>
        </w:rPr>
        <w:t>году</w:t>
      </w:r>
      <w:r>
        <w:rPr>
          <w:bCs/>
          <w:color w:val="000000"/>
          <w:sz w:val="28"/>
          <w:szCs w:val="28"/>
        </w:rPr>
        <w:t>.</w:t>
      </w:r>
      <w:r w:rsidRPr="000A4D79">
        <w:rPr>
          <w:sz w:val="28"/>
          <w:szCs w:val="28"/>
        </w:rPr>
        <w:t xml:space="preserve">       </w:t>
      </w:r>
    </w:p>
    <w:p w:rsidR="00CB5529" w:rsidRDefault="00CB5529" w:rsidP="00CB5529">
      <w:pPr>
        <w:rPr>
          <w:sz w:val="28"/>
          <w:szCs w:val="28"/>
        </w:rPr>
      </w:pPr>
    </w:p>
    <w:p w:rsidR="00CB5529" w:rsidRPr="000A4D79" w:rsidRDefault="00CB5529" w:rsidP="00CB5529">
      <w:pPr>
        <w:rPr>
          <w:sz w:val="28"/>
          <w:szCs w:val="28"/>
        </w:rPr>
      </w:pPr>
      <w:r w:rsidRPr="000A4D79">
        <w:rPr>
          <w:sz w:val="28"/>
          <w:szCs w:val="28"/>
        </w:rPr>
        <w:t xml:space="preserve"> Рассмотрев  перечень и значимость ежемесячных и ежеквартальных показателей  (индикаторов)   эффективности  управленческой деятельности,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 Совет депутатов  Паевского </w:t>
      </w:r>
      <w:r w:rsidRPr="000A4D79">
        <w:rPr>
          <w:sz w:val="28"/>
          <w:szCs w:val="28"/>
        </w:rPr>
        <w:t>сельского поселения</w:t>
      </w:r>
    </w:p>
    <w:p w:rsidR="00CB5529" w:rsidRPr="000A4D79" w:rsidRDefault="00CB5529" w:rsidP="00CB5529">
      <w:pPr>
        <w:rPr>
          <w:sz w:val="28"/>
          <w:szCs w:val="28"/>
        </w:rPr>
      </w:pPr>
    </w:p>
    <w:p w:rsidR="00CB5529" w:rsidRPr="000A4D79" w:rsidRDefault="00CB5529" w:rsidP="00CB5529">
      <w:pPr>
        <w:rPr>
          <w:sz w:val="28"/>
          <w:szCs w:val="28"/>
        </w:rPr>
      </w:pPr>
      <w:r w:rsidRPr="000A4D79">
        <w:rPr>
          <w:sz w:val="28"/>
          <w:szCs w:val="28"/>
        </w:rPr>
        <w:t xml:space="preserve">                                                       РЕШИЛ:</w:t>
      </w:r>
    </w:p>
    <w:p w:rsidR="00CB5529" w:rsidRPr="000A4D79" w:rsidRDefault="00CB5529" w:rsidP="00CB5529">
      <w:pPr>
        <w:rPr>
          <w:sz w:val="28"/>
          <w:szCs w:val="28"/>
        </w:rPr>
      </w:pPr>
    </w:p>
    <w:p w:rsidR="00CB5529" w:rsidRPr="000A4D79" w:rsidRDefault="00CB5529" w:rsidP="00CB5529">
      <w:pPr>
        <w:rPr>
          <w:sz w:val="28"/>
          <w:szCs w:val="28"/>
        </w:rPr>
      </w:pPr>
      <w:bookmarkStart w:id="0" w:name="sub_1"/>
      <w:r w:rsidRPr="000A4D79">
        <w:rPr>
          <w:sz w:val="28"/>
          <w:szCs w:val="28"/>
        </w:rPr>
        <w:lastRenderedPageBreak/>
        <w:t xml:space="preserve">  1. </w:t>
      </w:r>
      <w:bookmarkEnd w:id="0"/>
      <w:r w:rsidRPr="000A4D79">
        <w:rPr>
          <w:sz w:val="28"/>
          <w:szCs w:val="28"/>
        </w:rPr>
        <w:t xml:space="preserve">  Утвердить: </w:t>
      </w:r>
    </w:p>
    <w:p w:rsidR="00CB5529" w:rsidRPr="000A4D79" w:rsidRDefault="00CB5529" w:rsidP="00CB5529">
      <w:pPr>
        <w:rPr>
          <w:sz w:val="28"/>
          <w:szCs w:val="28"/>
        </w:rPr>
      </w:pPr>
      <w:r w:rsidRPr="000A4D79">
        <w:rPr>
          <w:sz w:val="28"/>
          <w:szCs w:val="28"/>
        </w:rPr>
        <w:t>1.1. Перечень и значимость ежемесячных показателей (индикаторов) эффективности управленческой де</w:t>
      </w:r>
      <w:r>
        <w:rPr>
          <w:sz w:val="28"/>
          <w:szCs w:val="28"/>
        </w:rPr>
        <w:t>ятельности администрации  Паевского сельского поселения  для расчета фонда стимулирования  в 2020</w:t>
      </w:r>
      <w:r w:rsidRPr="000A4D79">
        <w:rPr>
          <w:sz w:val="28"/>
          <w:szCs w:val="28"/>
        </w:rPr>
        <w:t xml:space="preserve"> году (Приложение 1).</w:t>
      </w:r>
    </w:p>
    <w:p w:rsidR="00CB5529" w:rsidRDefault="00CB5529" w:rsidP="00CB5529">
      <w:pPr>
        <w:rPr>
          <w:sz w:val="28"/>
          <w:szCs w:val="28"/>
        </w:rPr>
      </w:pPr>
      <w:r w:rsidRPr="000A4D79">
        <w:rPr>
          <w:sz w:val="28"/>
          <w:szCs w:val="28"/>
        </w:rPr>
        <w:t>1.2. Перечень и значимость ежеквартальных показателей (индикаторов) эффективности управленческой дея</w:t>
      </w:r>
      <w:r>
        <w:rPr>
          <w:sz w:val="28"/>
          <w:szCs w:val="28"/>
        </w:rPr>
        <w:t xml:space="preserve">тельности администрации  Паевского сельского  поселения для расчета фонда стимулирования  в 2020 </w:t>
      </w:r>
      <w:r w:rsidRPr="000A4D79">
        <w:rPr>
          <w:sz w:val="28"/>
          <w:szCs w:val="28"/>
        </w:rPr>
        <w:t>году (Приложение 2).</w:t>
      </w:r>
    </w:p>
    <w:p w:rsidR="00CB5529" w:rsidRPr="000A4D79" w:rsidRDefault="00CB5529" w:rsidP="00CB5529">
      <w:pPr>
        <w:rPr>
          <w:sz w:val="28"/>
          <w:szCs w:val="28"/>
        </w:rPr>
      </w:pPr>
      <w:r>
        <w:rPr>
          <w:sz w:val="28"/>
          <w:szCs w:val="28"/>
        </w:rPr>
        <w:t xml:space="preserve">      2.  Решение  №64 от 25.06.2018 года  «Об утверждении перечня</w:t>
      </w:r>
      <w:r w:rsidRPr="000A4D79">
        <w:rPr>
          <w:sz w:val="28"/>
          <w:szCs w:val="28"/>
        </w:rPr>
        <w:t xml:space="preserve"> и значимост</w:t>
      </w:r>
      <w:r>
        <w:rPr>
          <w:sz w:val="28"/>
          <w:szCs w:val="28"/>
        </w:rPr>
        <w:t>и</w:t>
      </w:r>
      <w:r w:rsidRPr="000A4D79">
        <w:rPr>
          <w:sz w:val="28"/>
          <w:szCs w:val="28"/>
        </w:rPr>
        <w:t xml:space="preserve"> ежемесячных </w:t>
      </w:r>
      <w:r>
        <w:rPr>
          <w:sz w:val="28"/>
          <w:szCs w:val="28"/>
        </w:rPr>
        <w:t xml:space="preserve">и ежеквартальных </w:t>
      </w:r>
      <w:r w:rsidRPr="000A4D79">
        <w:rPr>
          <w:sz w:val="28"/>
          <w:szCs w:val="28"/>
        </w:rPr>
        <w:t>показателей (индикаторов) эффективности управленческой де</w:t>
      </w:r>
      <w:r>
        <w:rPr>
          <w:sz w:val="28"/>
          <w:szCs w:val="28"/>
        </w:rPr>
        <w:t>ятельности администрации  Паевского сельского поселения в 2018</w:t>
      </w:r>
      <w:r w:rsidRPr="000A4D79">
        <w:rPr>
          <w:sz w:val="28"/>
          <w:szCs w:val="28"/>
        </w:rPr>
        <w:t xml:space="preserve"> году</w:t>
      </w:r>
      <w:r>
        <w:rPr>
          <w:sz w:val="28"/>
          <w:szCs w:val="28"/>
        </w:rPr>
        <w:t>» считать утратившим силу.</w:t>
      </w:r>
    </w:p>
    <w:p w:rsidR="00CB5529" w:rsidRPr="000A4D79" w:rsidRDefault="00CB5529" w:rsidP="00CB5529">
      <w:pPr>
        <w:rPr>
          <w:sz w:val="28"/>
          <w:szCs w:val="28"/>
        </w:rPr>
      </w:pPr>
      <w:r w:rsidRPr="000A4D7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</w:t>
      </w:r>
      <w:r w:rsidRPr="000A4D79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Pr="000A4D79">
        <w:rPr>
          <w:sz w:val="28"/>
          <w:szCs w:val="28"/>
        </w:rPr>
        <w:t>. Настоящее решение вступает в силу со дня его официального опубликования в  информационном бюллетени и распространяет свое действие на   право</w:t>
      </w:r>
      <w:r>
        <w:rPr>
          <w:sz w:val="28"/>
          <w:szCs w:val="28"/>
        </w:rPr>
        <w:t xml:space="preserve">отношения, возникшие с  01 января  2020 </w:t>
      </w:r>
      <w:r w:rsidRPr="000A4D79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. </w:t>
      </w:r>
    </w:p>
    <w:p w:rsidR="00CB5529" w:rsidRDefault="00CB5529" w:rsidP="00CB5529">
      <w:pPr>
        <w:ind w:firstLine="709"/>
        <w:rPr>
          <w:sz w:val="28"/>
          <w:szCs w:val="28"/>
        </w:rPr>
      </w:pPr>
    </w:p>
    <w:p w:rsidR="00CB5529" w:rsidRPr="000A4D79" w:rsidRDefault="00CB5529" w:rsidP="00CB5529">
      <w:pPr>
        <w:rPr>
          <w:sz w:val="28"/>
          <w:szCs w:val="28"/>
        </w:rPr>
      </w:pPr>
      <w:r>
        <w:rPr>
          <w:sz w:val="28"/>
          <w:szCs w:val="28"/>
        </w:rPr>
        <w:t xml:space="preserve">Глава Паевского </w:t>
      </w:r>
    </w:p>
    <w:p w:rsidR="00CB5529" w:rsidRPr="000A4D79" w:rsidRDefault="00CB5529" w:rsidP="00CB5529">
      <w:pPr>
        <w:rPr>
          <w:color w:val="FFFFFF"/>
          <w:sz w:val="28"/>
          <w:szCs w:val="28"/>
        </w:rPr>
      </w:pPr>
      <w:r w:rsidRPr="000A4D79">
        <w:rPr>
          <w:sz w:val="28"/>
          <w:szCs w:val="28"/>
        </w:rPr>
        <w:t xml:space="preserve">сельского поселения                                              </w:t>
      </w:r>
      <w:r>
        <w:rPr>
          <w:sz w:val="28"/>
          <w:szCs w:val="28"/>
        </w:rPr>
        <w:t xml:space="preserve"> </w:t>
      </w:r>
      <w:r w:rsidRPr="000A4D79">
        <w:rPr>
          <w:sz w:val="28"/>
          <w:szCs w:val="28"/>
        </w:rPr>
        <w:t xml:space="preserve">  </w:t>
      </w:r>
      <w:r>
        <w:rPr>
          <w:sz w:val="28"/>
          <w:szCs w:val="28"/>
        </w:rPr>
        <w:t>В.П.Келин</w:t>
      </w:r>
    </w:p>
    <w:p w:rsidR="00CB5529" w:rsidRPr="000A4D79" w:rsidRDefault="00CB5529" w:rsidP="00CB5529">
      <w:pPr>
        <w:rPr>
          <w:color w:val="FFFFFF"/>
        </w:rPr>
      </w:pPr>
    </w:p>
    <w:p w:rsidR="00CB5529" w:rsidRDefault="00CB5529" w:rsidP="00CB5529">
      <w:pPr>
        <w:pStyle w:val="ConsPlusNormal"/>
        <w:widowControl/>
        <w:jc w:val="right"/>
        <w:rPr>
          <w:rFonts w:ascii="Times New Roman" w:hAnsi="Times New Roman" w:cs="Times New Roman"/>
          <w:sz w:val="24"/>
          <w:szCs w:val="24"/>
        </w:rPr>
      </w:pPr>
      <w:r>
        <w:rPr>
          <w:b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>Приложение 1</w:t>
      </w:r>
    </w:p>
    <w:p w:rsidR="00CB5529" w:rsidRDefault="00CB5529" w:rsidP="00CB5529">
      <w:pPr>
        <w:pStyle w:val="ConsNormal"/>
        <w:widowControl/>
        <w:ind w:firstLine="0"/>
        <w:jc w:val="right"/>
        <w:rPr>
          <w:szCs w:val="24"/>
        </w:rPr>
      </w:pPr>
      <w:r>
        <w:rPr>
          <w:szCs w:val="24"/>
        </w:rPr>
        <w:t>к решению сессии № 37</w:t>
      </w:r>
    </w:p>
    <w:p w:rsidR="00CB5529" w:rsidRDefault="00CB5529" w:rsidP="00CB5529">
      <w:pPr>
        <w:pStyle w:val="ConsNormal"/>
        <w:widowControl/>
        <w:ind w:firstLine="0"/>
        <w:jc w:val="right"/>
        <w:rPr>
          <w:szCs w:val="24"/>
        </w:rPr>
      </w:pPr>
      <w:r>
        <w:rPr>
          <w:szCs w:val="24"/>
        </w:rPr>
        <w:t>от 03.08.2020 года</w:t>
      </w:r>
    </w:p>
    <w:p w:rsidR="00CB5529" w:rsidRDefault="00CB5529" w:rsidP="00CB5529">
      <w:pPr>
        <w:pStyle w:val="ConsPlusNormal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CB5529" w:rsidRDefault="00CB5529" w:rsidP="00CB5529">
      <w:pPr>
        <w:pStyle w:val="ConsPlus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 и значимость</w:t>
      </w:r>
    </w:p>
    <w:p w:rsidR="00CB5529" w:rsidRDefault="00CB5529" w:rsidP="00CB5529">
      <w:pPr>
        <w:pStyle w:val="ConsPlus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ежемесячных показателей (индикаторов) эффективности управленческой</w:t>
      </w:r>
    </w:p>
    <w:p w:rsidR="00CB5529" w:rsidRDefault="00CB5529" w:rsidP="00CB5529">
      <w:pPr>
        <w:pStyle w:val="ConsPlus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деятельности органов местного самоуправления Паевского сельского поселения Кадошкинского муниципального района Республики Мордовия в 2020 году</w:t>
      </w:r>
    </w:p>
    <w:p w:rsidR="00CB5529" w:rsidRDefault="00CB5529" w:rsidP="00CB5529">
      <w:pPr>
        <w:pStyle w:val="ConsPlusNormal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CB5529" w:rsidRDefault="00CB5529" w:rsidP="00CB5529">
      <w:pPr>
        <w:pStyle w:val="ConsPlusNormal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55" w:type="dxa"/>
        <w:tblLayout w:type="fixed"/>
        <w:tblLook w:val="04A0" w:firstRow="1" w:lastRow="0" w:firstColumn="1" w:lastColumn="0" w:noHBand="0" w:noVBand="1"/>
      </w:tblPr>
      <w:tblGrid>
        <w:gridCol w:w="768"/>
        <w:gridCol w:w="5601"/>
        <w:gridCol w:w="3312"/>
      </w:tblGrid>
      <w:tr w:rsidR="00CB5529" w:rsidTr="009E0428"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B5529" w:rsidRDefault="00CB5529" w:rsidP="009E0428">
            <w:pPr>
              <w:pStyle w:val="ConsPlusNonformat"/>
              <w:widowControl/>
              <w:snapToGrid w:val="0"/>
              <w:jc w:val="both"/>
            </w:pPr>
          </w:p>
        </w:tc>
        <w:tc>
          <w:tcPr>
            <w:tcW w:w="5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5529" w:rsidRDefault="00CB5529" w:rsidP="009E0428">
            <w:pPr>
              <w:pStyle w:val="ConsPlusNonformat"/>
              <w:widowControl/>
              <w:snapToGrid w:val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 (индикатора)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5529" w:rsidRDefault="00CB5529" w:rsidP="009E0428">
            <w:pPr>
              <w:pStyle w:val="ConsPlusNonformat"/>
              <w:widowControl/>
              <w:snapToGrid w:val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Значимость (доля) ежемесячного показателя для подведения итогов</w:t>
            </w:r>
          </w:p>
        </w:tc>
      </w:tr>
      <w:tr w:rsidR="00CB5529" w:rsidTr="009E0428"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5529" w:rsidRDefault="00CB5529" w:rsidP="009E0428">
            <w:pPr>
              <w:pStyle w:val="ConsPlusNonformat"/>
              <w:widowControl/>
              <w:snapToGrid w:val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5529" w:rsidRDefault="00CB5529" w:rsidP="009E0428">
            <w:pPr>
              <w:pStyle w:val="ConsPlusNonformat"/>
              <w:widowControl/>
              <w:snapToGrid w:val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5529" w:rsidRDefault="00CB5529" w:rsidP="009E0428">
            <w:pPr>
              <w:pStyle w:val="ConsPlusNonformat"/>
              <w:widowControl/>
              <w:snapToGrid w:val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B5529" w:rsidTr="009E0428"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5529" w:rsidRDefault="00CB5529" w:rsidP="009E0428">
            <w:pPr>
              <w:pStyle w:val="ConsPlusNonformat"/>
              <w:widowControl/>
              <w:snapToGrid w:val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5529" w:rsidRDefault="00CB5529" w:rsidP="009E0428">
            <w:pPr>
              <w:pStyle w:val="ConsPlusNonformat"/>
              <w:widowControl/>
              <w:snapToGrid w:val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прогноза поступления собственных доходов бюджета 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5529" w:rsidRDefault="00CB5529" w:rsidP="009E0428">
            <w:pPr>
              <w:pStyle w:val="ConsPlusNonformat"/>
              <w:widowControl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529" w:rsidRDefault="00CB5529" w:rsidP="009E0428">
            <w:pPr>
              <w:pStyle w:val="ConsPlusNonformat"/>
              <w:widowControl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50%</w:t>
            </w:r>
          </w:p>
        </w:tc>
      </w:tr>
      <w:tr w:rsidR="00CB5529" w:rsidTr="009E0428"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5529" w:rsidRDefault="00CB5529" w:rsidP="009E0428">
            <w:pPr>
              <w:pStyle w:val="ConsPlusNonformat"/>
              <w:widowControl/>
              <w:snapToGrid w:val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5529" w:rsidRDefault="00CB5529" w:rsidP="009E0428">
            <w:pPr>
              <w:pStyle w:val="ConsPlusNonformat"/>
              <w:widowControl/>
              <w:snapToGrid w:val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прогноза розничной торговли во всех каналах реализации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5529" w:rsidRDefault="00CB5529" w:rsidP="009E0428">
            <w:pPr>
              <w:pStyle w:val="ConsPlusNonformat"/>
              <w:widowControl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529" w:rsidRDefault="00CB5529" w:rsidP="009E0428">
            <w:pPr>
              <w:pStyle w:val="ConsPlusNonformat"/>
              <w:widowControl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30%</w:t>
            </w:r>
          </w:p>
        </w:tc>
      </w:tr>
      <w:tr w:rsidR="00CB5529" w:rsidTr="009E0428"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5529" w:rsidRDefault="00CB5529" w:rsidP="009E0428">
            <w:pPr>
              <w:pStyle w:val="ConsPlusNonformat"/>
              <w:widowControl/>
              <w:snapToGrid w:val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5529" w:rsidRDefault="00CB5529" w:rsidP="009E0428">
            <w:pPr>
              <w:pStyle w:val="ConsPlusNonformat"/>
              <w:widowControl/>
              <w:snapToGrid w:val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прогноза объема закупок молока в сельскохозяйственных организациях и крестьянских (фермерских)хозяйствах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5529" w:rsidRDefault="00CB5529" w:rsidP="009E0428">
            <w:pPr>
              <w:pStyle w:val="ConsPlusNonformat"/>
              <w:widowControl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529" w:rsidRDefault="00CB5529" w:rsidP="009E0428">
            <w:pPr>
              <w:pStyle w:val="ConsPlusNonformat"/>
              <w:widowControl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15%</w:t>
            </w:r>
          </w:p>
        </w:tc>
      </w:tr>
      <w:tr w:rsidR="00CB5529" w:rsidTr="009E0428"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5529" w:rsidRDefault="00CB5529" w:rsidP="009E0428">
            <w:pPr>
              <w:pStyle w:val="ConsPlusNonformat"/>
              <w:widowControl/>
              <w:snapToGrid w:val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5529" w:rsidRDefault="00CB5529" w:rsidP="009E0428">
            <w:pPr>
              <w:pStyle w:val="ConsPlusNormal"/>
              <w:widowControl/>
              <w:tabs>
                <w:tab w:val="center" w:pos="4844"/>
                <w:tab w:val="left" w:pos="7360"/>
              </w:tabs>
              <w:snapToGrid w:val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Динамика поголовья КРС во всех категориях хозяйств в перерасчете на условные головы к соответствующему периоду предыдущего года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5529" w:rsidRDefault="00CB5529" w:rsidP="009E0428">
            <w:pPr>
              <w:pStyle w:val="ConsPlusNonformat"/>
              <w:widowControl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529" w:rsidRDefault="00CB5529" w:rsidP="009E042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529" w:rsidRDefault="00CB5529" w:rsidP="009E0428">
            <w:pPr>
              <w:pStyle w:val="ConsPlusNonformat"/>
              <w:widowControl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5%</w:t>
            </w:r>
          </w:p>
        </w:tc>
      </w:tr>
    </w:tbl>
    <w:p w:rsidR="00CB5529" w:rsidRDefault="00CB5529" w:rsidP="00CB5529">
      <w:pPr>
        <w:pStyle w:val="ConsPlusNonformat"/>
        <w:widowControl/>
        <w:jc w:val="both"/>
      </w:pPr>
    </w:p>
    <w:p w:rsidR="00CB5529" w:rsidRDefault="00CB5529" w:rsidP="00CB5529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CB5529" w:rsidRDefault="00CB5529" w:rsidP="00CB5529">
      <w:pPr>
        <w:jc w:val="both"/>
      </w:pPr>
      <w:r>
        <w:t>*Значимость (доля) ежемесячного показателя для подведения итогов не рассчитывается (равна «0»), если выполнение прогноза реализации водки и ликероводочных изделий местного производства составляет менее 50 процентов.</w:t>
      </w:r>
    </w:p>
    <w:p w:rsidR="00CB5529" w:rsidRDefault="00CB5529" w:rsidP="00CB5529">
      <w:pPr>
        <w:jc w:val="both"/>
      </w:pPr>
      <w:r>
        <w:lastRenderedPageBreak/>
        <w:t xml:space="preserve">                 </w:t>
      </w:r>
    </w:p>
    <w:p w:rsidR="00CB5529" w:rsidRPr="00CB5529" w:rsidRDefault="00CB5529" w:rsidP="00CB5529">
      <w:pPr>
        <w:jc w:val="both"/>
      </w:pPr>
      <w:r>
        <w:t>**Значимость (доля) ежемесячного показателя для подведения итогов не рассчитывается (равна «0»), если выполнение прогноза реализации пива местного производства с учетом установленной дол</w:t>
      </w:r>
      <w:r>
        <w:t>и составляет менее 50 процентов.</w:t>
      </w:r>
    </w:p>
    <w:p w:rsidR="00CB5529" w:rsidRDefault="00CB5529" w:rsidP="00CB5529">
      <w:pPr>
        <w:pStyle w:val="ConsPlusNormal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CB5529" w:rsidRDefault="00CB5529" w:rsidP="00CB5529">
      <w:pPr>
        <w:pStyle w:val="ConsPlusNormal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CB5529" w:rsidRDefault="00CB5529" w:rsidP="00CB5529">
      <w:pPr>
        <w:pStyle w:val="ConsPlusNormal"/>
        <w:widowControl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2</w:t>
      </w:r>
    </w:p>
    <w:p w:rsidR="00CB5529" w:rsidRDefault="00CB5529" w:rsidP="00CB5529">
      <w:pPr>
        <w:pStyle w:val="ConsNormal"/>
        <w:widowControl/>
        <w:ind w:firstLine="0"/>
        <w:jc w:val="right"/>
        <w:rPr>
          <w:szCs w:val="24"/>
        </w:rPr>
      </w:pPr>
      <w:r>
        <w:rPr>
          <w:szCs w:val="24"/>
        </w:rPr>
        <w:t>к решению сессии № 37</w:t>
      </w:r>
    </w:p>
    <w:p w:rsidR="00CB5529" w:rsidRDefault="00CB5529" w:rsidP="00CB5529">
      <w:pPr>
        <w:pStyle w:val="ConsNormal"/>
        <w:widowControl/>
        <w:ind w:firstLine="0"/>
        <w:jc w:val="right"/>
        <w:rPr>
          <w:szCs w:val="24"/>
        </w:rPr>
      </w:pPr>
      <w:r>
        <w:rPr>
          <w:szCs w:val="24"/>
        </w:rPr>
        <w:t>от 03.08.2020 года</w:t>
      </w:r>
    </w:p>
    <w:p w:rsidR="00CB5529" w:rsidRDefault="00CB5529" w:rsidP="00CB5529">
      <w:pPr>
        <w:pStyle w:val="ConsPlusNormal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CB5529" w:rsidRDefault="00CB5529" w:rsidP="00CB5529">
      <w:pPr>
        <w:pStyle w:val="ConsPlus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 и значимость</w:t>
      </w:r>
    </w:p>
    <w:p w:rsidR="00CB5529" w:rsidRDefault="00CB5529" w:rsidP="00CB5529">
      <w:pPr>
        <w:pStyle w:val="ConsPlus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ежеквартальных показателей (индикаторов) эффективности управленческой </w:t>
      </w:r>
    </w:p>
    <w:p w:rsidR="00CB5529" w:rsidRDefault="00CB5529" w:rsidP="00CB5529">
      <w:pPr>
        <w:pStyle w:val="ConsPlus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деятельности органов местного самоуправления Паевского сельского поселения</w:t>
      </w:r>
    </w:p>
    <w:p w:rsidR="00CB5529" w:rsidRDefault="00CB5529" w:rsidP="00CB5529">
      <w:pPr>
        <w:pStyle w:val="ConsPlusNormal"/>
        <w:widowControl/>
        <w:jc w:val="center"/>
        <w:rPr>
          <w:rFonts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Кадошкинского муниципального района Республики Мордовия в 2020 году</w:t>
      </w:r>
    </w:p>
    <w:p w:rsidR="00CB5529" w:rsidRDefault="00CB5529" w:rsidP="00CB5529"/>
    <w:tbl>
      <w:tblPr>
        <w:tblW w:w="0" w:type="auto"/>
        <w:tblInd w:w="224" w:type="dxa"/>
        <w:tblLayout w:type="fixed"/>
        <w:tblLook w:val="04A0" w:firstRow="1" w:lastRow="0" w:firstColumn="1" w:lastColumn="0" w:noHBand="0" w:noVBand="1"/>
      </w:tblPr>
      <w:tblGrid>
        <w:gridCol w:w="722"/>
        <w:gridCol w:w="5103"/>
        <w:gridCol w:w="2934"/>
      </w:tblGrid>
      <w:tr w:rsidR="00CB5529" w:rsidTr="009E0428">
        <w:trPr>
          <w:trHeight w:val="280"/>
        </w:trPr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B5529" w:rsidRDefault="00CB5529" w:rsidP="009E0428">
            <w:pPr>
              <w:pStyle w:val="ConsPlusNormal"/>
              <w:widowControl/>
              <w:tabs>
                <w:tab w:val="center" w:pos="4844"/>
                <w:tab w:val="left" w:pos="7360"/>
              </w:tabs>
              <w:snapToGrid w:val="0"/>
              <w:jc w:val="center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B5529" w:rsidRDefault="00CB5529" w:rsidP="009E0428">
            <w:pPr>
              <w:pStyle w:val="ConsPlusNormal"/>
              <w:widowControl/>
              <w:tabs>
                <w:tab w:val="center" w:pos="4844"/>
                <w:tab w:val="left" w:pos="7360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529" w:rsidRDefault="00CB5529" w:rsidP="009E0428">
            <w:pPr>
              <w:pStyle w:val="ConsPlusNormal"/>
              <w:widowControl/>
              <w:tabs>
                <w:tab w:val="center" w:pos="4844"/>
                <w:tab w:val="left" w:pos="7360"/>
              </w:tabs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 (индикатора)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5529" w:rsidRDefault="00CB5529" w:rsidP="009E0428">
            <w:pPr>
              <w:pStyle w:val="ConsPlusNormal"/>
              <w:widowControl/>
              <w:tabs>
                <w:tab w:val="center" w:pos="4844"/>
                <w:tab w:val="left" w:pos="7360"/>
              </w:tabs>
              <w:snapToGrid w:val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Значимость (доля) ежеквартальных показателей для подведения итогов</w:t>
            </w:r>
          </w:p>
        </w:tc>
      </w:tr>
      <w:tr w:rsidR="00CB5529" w:rsidTr="009E0428">
        <w:trPr>
          <w:trHeight w:val="280"/>
        </w:trPr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5529" w:rsidRDefault="00CB5529" w:rsidP="009E0428">
            <w:pPr>
              <w:pStyle w:val="ConsPlusNormal"/>
              <w:widowControl/>
              <w:tabs>
                <w:tab w:val="center" w:pos="4844"/>
                <w:tab w:val="left" w:pos="7360"/>
              </w:tabs>
              <w:snapToGrid w:val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5529" w:rsidRDefault="00CB5529" w:rsidP="009E0428">
            <w:pPr>
              <w:pStyle w:val="ConsPlusNormal"/>
              <w:widowControl/>
              <w:tabs>
                <w:tab w:val="center" w:pos="4844"/>
                <w:tab w:val="left" w:pos="7360"/>
              </w:tabs>
              <w:snapToGrid w:val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5529" w:rsidRDefault="00CB5529" w:rsidP="009E0428">
            <w:pPr>
              <w:pStyle w:val="ConsPlusNormal"/>
              <w:widowControl/>
              <w:tabs>
                <w:tab w:val="center" w:pos="4844"/>
                <w:tab w:val="left" w:pos="7360"/>
              </w:tabs>
              <w:snapToGrid w:val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B5529" w:rsidTr="009E0428">
        <w:trPr>
          <w:trHeight w:val="280"/>
        </w:trPr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5529" w:rsidRDefault="00CB5529" w:rsidP="009E0428">
            <w:pPr>
              <w:pStyle w:val="ConsPlusNormal"/>
              <w:widowControl/>
              <w:tabs>
                <w:tab w:val="center" w:pos="4844"/>
                <w:tab w:val="left" w:pos="7360"/>
              </w:tabs>
              <w:snapToGrid w:val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5529" w:rsidRDefault="00CB5529" w:rsidP="009E0428">
            <w:pPr>
              <w:pStyle w:val="ConsPlusNormal"/>
              <w:widowControl/>
              <w:tabs>
                <w:tab w:val="center" w:pos="4844"/>
                <w:tab w:val="left" w:pos="7360"/>
              </w:tabs>
              <w:snapToGrid w:val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прогноза поступления собственных доходов сельского поселения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5529" w:rsidRDefault="00CB5529" w:rsidP="009E0428">
            <w:pPr>
              <w:pStyle w:val="ConsPlusNormal"/>
              <w:widowControl/>
              <w:tabs>
                <w:tab w:val="center" w:pos="4844"/>
                <w:tab w:val="left" w:pos="7360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529" w:rsidRDefault="00CB5529" w:rsidP="009E0428">
            <w:pPr>
              <w:pStyle w:val="ConsPlusNormal"/>
              <w:widowControl/>
              <w:tabs>
                <w:tab w:val="center" w:pos="4844"/>
                <w:tab w:val="left" w:pos="7360"/>
              </w:tabs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50%</w:t>
            </w:r>
          </w:p>
        </w:tc>
      </w:tr>
      <w:tr w:rsidR="00CB5529" w:rsidTr="009E0428">
        <w:trPr>
          <w:trHeight w:val="280"/>
        </w:trPr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5529" w:rsidRDefault="00CB5529" w:rsidP="009E0428">
            <w:pPr>
              <w:pStyle w:val="ConsPlusNormal"/>
              <w:widowControl/>
              <w:tabs>
                <w:tab w:val="center" w:pos="4844"/>
                <w:tab w:val="left" w:pos="7360"/>
              </w:tabs>
              <w:snapToGrid w:val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5529" w:rsidRDefault="00CB5529" w:rsidP="009E0428">
            <w:pPr>
              <w:pStyle w:val="ConsPlusNormal"/>
              <w:widowControl/>
              <w:tabs>
                <w:tab w:val="center" w:pos="4844"/>
                <w:tab w:val="left" w:pos="7360"/>
              </w:tabs>
              <w:snapToGrid w:val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Динамика поголовья КРС во всех категориях хозяйств в перерасчете на условные головы к соответствующему периоду предыдущего года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5529" w:rsidRDefault="00CB5529" w:rsidP="009E0428">
            <w:pPr>
              <w:pStyle w:val="ConsPlusNormal"/>
              <w:widowControl/>
              <w:tabs>
                <w:tab w:val="center" w:pos="4844"/>
                <w:tab w:val="left" w:pos="7360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529" w:rsidRDefault="00CB5529" w:rsidP="009E0428">
            <w:pPr>
              <w:pStyle w:val="ConsPlusNormal"/>
              <w:widowControl/>
              <w:tabs>
                <w:tab w:val="center" w:pos="4844"/>
                <w:tab w:val="left" w:pos="7360"/>
              </w:tabs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5%</w:t>
            </w:r>
          </w:p>
        </w:tc>
      </w:tr>
      <w:tr w:rsidR="00CB5529" w:rsidTr="009E0428">
        <w:trPr>
          <w:trHeight w:val="280"/>
        </w:trPr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5529" w:rsidRDefault="00CB5529" w:rsidP="009E0428">
            <w:pPr>
              <w:pStyle w:val="ConsPlusNormal"/>
              <w:widowControl/>
              <w:tabs>
                <w:tab w:val="center" w:pos="4844"/>
                <w:tab w:val="left" w:pos="7360"/>
              </w:tabs>
              <w:snapToGrid w:val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5529" w:rsidRDefault="00CB5529" w:rsidP="009E0428">
            <w:pPr>
              <w:pStyle w:val="ConsPlusNonformat"/>
              <w:widowControl/>
              <w:tabs>
                <w:tab w:val="center" w:pos="4844"/>
                <w:tab w:val="left" w:pos="7360"/>
              </w:tabs>
              <w:snapToGrid w:val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прогноза розничной торговли во всех каналах реализации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5529" w:rsidRDefault="00CB5529" w:rsidP="009E0428">
            <w:pPr>
              <w:pStyle w:val="ConsPlusNormal"/>
              <w:widowControl/>
              <w:tabs>
                <w:tab w:val="center" w:pos="4844"/>
                <w:tab w:val="left" w:pos="7360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529" w:rsidRDefault="00CB5529" w:rsidP="009E0428">
            <w:pPr>
              <w:pStyle w:val="ConsPlusNormal"/>
              <w:widowControl/>
              <w:tabs>
                <w:tab w:val="center" w:pos="4844"/>
                <w:tab w:val="left" w:pos="7360"/>
              </w:tabs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30%</w:t>
            </w:r>
          </w:p>
        </w:tc>
      </w:tr>
      <w:tr w:rsidR="00CB5529" w:rsidTr="009E0428">
        <w:trPr>
          <w:trHeight w:val="280"/>
        </w:trPr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5529" w:rsidRDefault="00CB5529" w:rsidP="009E0428">
            <w:pPr>
              <w:pStyle w:val="ConsPlusNormal"/>
              <w:widowControl/>
              <w:tabs>
                <w:tab w:val="center" w:pos="4844"/>
                <w:tab w:val="left" w:pos="7360"/>
              </w:tabs>
              <w:snapToGrid w:val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5529" w:rsidRDefault="00CB5529" w:rsidP="009E0428">
            <w:pPr>
              <w:pStyle w:val="ConsPlusNormal"/>
              <w:widowControl/>
              <w:tabs>
                <w:tab w:val="center" w:pos="4844"/>
                <w:tab w:val="left" w:pos="7360"/>
              </w:tabs>
              <w:snapToGrid w:val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Общая площадь введенного в эксплуатацию жилья с учетом индивидуального жилищного строительства. 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5529" w:rsidRDefault="00CB5529" w:rsidP="009E0428">
            <w:pPr>
              <w:pStyle w:val="ConsPlusNormal"/>
              <w:widowControl/>
              <w:tabs>
                <w:tab w:val="center" w:pos="4844"/>
                <w:tab w:val="left" w:pos="7360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529" w:rsidRDefault="00CB5529" w:rsidP="009E0428">
            <w:pPr>
              <w:pStyle w:val="ConsPlusNormal"/>
              <w:widowControl/>
              <w:tabs>
                <w:tab w:val="center" w:pos="4844"/>
                <w:tab w:val="left" w:pos="7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529" w:rsidRDefault="00CB5529" w:rsidP="009E0428">
            <w:pPr>
              <w:pStyle w:val="ConsPlusNormal"/>
              <w:widowControl/>
              <w:tabs>
                <w:tab w:val="center" w:pos="4844"/>
                <w:tab w:val="left" w:pos="7360"/>
              </w:tabs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5%</w:t>
            </w:r>
          </w:p>
        </w:tc>
      </w:tr>
      <w:tr w:rsidR="00CB5529" w:rsidTr="009E0428">
        <w:trPr>
          <w:trHeight w:val="280"/>
        </w:trPr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5529" w:rsidRDefault="00CB5529" w:rsidP="009E0428">
            <w:pPr>
              <w:pStyle w:val="ConsPlusNormal"/>
              <w:widowControl/>
              <w:tabs>
                <w:tab w:val="center" w:pos="4844"/>
                <w:tab w:val="left" w:pos="7360"/>
              </w:tabs>
              <w:snapToGrid w:val="0"/>
              <w:jc w:val="center"/>
            </w:pPr>
            <w:r>
              <w:t>5.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5529" w:rsidRDefault="00CB5529" w:rsidP="009E0428">
            <w:pPr>
              <w:pStyle w:val="ConsPlusNonformat"/>
              <w:widowControl/>
              <w:tabs>
                <w:tab w:val="center" w:pos="4844"/>
                <w:tab w:val="left" w:pos="7360"/>
              </w:tabs>
              <w:snapToGrid w:val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прогноза объема закупок молока в сельскохозяйственных организациях и крестьянских (фермерских)хозяйствах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5529" w:rsidRDefault="00CB5529" w:rsidP="009E0428">
            <w:pPr>
              <w:pStyle w:val="ConsPlusNormal"/>
              <w:widowControl/>
              <w:tabs>
                <w:tab w:val="center" w:pos="4844"/>
                <w:tab w:val="left" w:pos="7360"/>
              </w:tabs>
              <w:jc w:val="center"/>
            </w:pPr>
            <w:r>
              <w:t>10%</w:t>
            </w:r>
          </w:p>
        </w:tc>
      </w:tr>
    </w:tbl>
    <w:p w:rsidR="00CB5529" w:rsidRDefault="00CB5529" w:rsidP="00CB5529">
      <w:pPr>
        <w:pStyle w:val="ConsPlusNormal"/>
        <w:widowControl/>
        <w:tabs>
          <w:tab w:val="center" w:pos="4844"/>
          <w:tab w:val="left" w:pos="7360"/>
        </w:tabs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CB5529" w:rsidRPr="000A4D79" w:rsidRDefault="00CB5529" w:rsidP="00CB5529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</w:p>
    <w:p w:rsidR="00CB5529" w:rsidRDefault="00CB5529" w:rsidP="00CB5529">
      <w:pPr>
        <w:pStyle w:val="ConsPlusNormal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CB5529" w:rsidRPr="000A4D79" w:rsidRDefault="00CB5529" w:rsidP="00CB5529">
      <w:pPr>
        <w:tabs>
          <w:tab w:val="left" w:pos="9355"/>
        </w:tabs>
        <w:jc w:val="both"/>
      </w:pPr>
    </w:p>
    <w:p w:rsidR="00CB5529" w:rsidRPr="00AF3D5F" w:rsidRDefault="00CB5529" w:rsidP="00CB5529">
      <w:pPr>
        <w:suppressAutoHyphens/>
        <w:jc w:val="center"/>
        <w:rPr>
          <w:rFonts w:eastAsia="Arial"/>
          <w:b/>
          <w:bCs/>
          <w:sz w:val="28"/>
          <w:szCs w:val="28"/>
          <w:lang/>
        </w:rPr>
      </w:pPr>
      <w:r w:rsidRPr="00AF3D5F">
        <w:rPr>
          <w:rFonts w:eastAsia="Arial"/>
          <w:b/>
          <w:bCs/>
          <w:sz w:val="28"/>
          <w:szCs w:val="28"/>
          <w:lang/>
        </w:rPr>
        <w:t>Республика Мордовия</w:t>
      </w:r>
    </w:p>
    <w:p w:rsidR="00CB5529" w:rsidRPr="00AF3D5F" w:rsidRDefault="00CB5529" w:rsidP="00CB5529">
      <w:pPr>
        <w:suppressAutoHyphens/>
        <w:jc w:val="center"/>
        <w:rPr>
          <w:rFonts w:eastAsia="Arial"/>
          <w:b/>
          <w:bCs/>
          <w:sz w:val="28"/>
          <w:szCs w:val="28"/>
          <w:lang/>
        </w:rPr>
      </w:pPr>
      <w:r w:rsidRPr="00AF3D5F">
        <w:rPr>
          <w:rFonts w:eastAsia="Arial"/>
          <w:b/>
          <w:bCs/>
          <w:sz w:val="28"/>
          <w:szCs w:val="28"/>
          <w:lang/>
        </w:rPr>
        <w:t>Кадошкинский муниципальный район</w:t>
      </w:r>
    </w:p>
    <w:p w:rsidR="00CB5529" w:rsidRPr="00AF3D5F" w:rsidRDefault="00CB5529" w:rsidP="00CB5529">
      <w:pPr>
        <w:suppressAutoHyphens/>
        <w:jc w:val="center"/>
        <w:rPr>
          <w:rFonts w:eastAsia="Arial"/>
          <w:b/>
          <w:bCs/>
          <w:sz w:val="28"/>
          <w:szCs w:val="28"/>
          <w:lang/>
        </w:rPr>
      </w:pPr>
      <w:r w:rsidRPr="00AF3D5F">
        <w:rPr>
          <w:rFonts w:eastAsia="Arial"/>
          <w:b/>
          <w:bCs/>
          <w:sz w:val="28"/>
          <w:szCs w:val="28"/>
          <w:lang/>
        </w:rPr>
        <w:t>Совета депутатов Паевского сельского поселения</w:t>
      </w:r>
    </w:p>
    <w:p w:rsidR="00CB5529" w:rsidRPr="00AF3D5F" w:rsidRDefault="00CB5529" w:rsidP="00CB5529">
      <w:pPr>
        <w:suppressAutoHyphens/>
        <w:jc w:val="center"/>
        <w:rPr>
          <w:rFonts w:eastAsia="Arial"/>
          <w:b/>
          <w:bCs/>
          <w:sz w:val="28"/>
          <w:szCs w:val="28"/>
          <w:lang/>
        </w:rPr>
      </w:pPr>
    </w:p>
    <w:p w:rsidR="00CB5529" w:rsidRPr="00AF3D5F" w:rsidRDefault="00CB5529" w:rsidP="00CB5529">
      <w:pPr>
        <w:suppressAutoHyphens/>
        <w:jc w:val="center"/>
        <w:rPr>
          <w:rFonts w:eastAsia="Arial"/>
          <w:b/>
          <w:bCs/>
          <w:lang/>
        </w:rPr>
      </w:pPr>
    </w:p>
    <w:p w:rsidR="00CB5529" w:rsidRPr="00AF3D5F" w:rsidRDefault="00CB5529" w:rsidP="00CB5529">
      <w:pPr>
        <w:suppressAutoHyphens/>
        <w:jc w:val="center"/>
        <w:rPr>
          <w:rFonts w:ascii="Arial" w:eastAsia="Arial" w:hAnsi="Arial"/>
          <w:b/>
          <w:bCs/>
          <w:sz w:val="28"/>
          <w:szCs w:val="28"/>
          <w:lang/>
        </w:rPr>
      </w:pPr>
      <w:r w:rsidRPr="00AF3D5F">
        <w:rPr>
          <w:rFonts w:eastAsia="Arial"/>
          <w:b/>
          <w:bCs/>
          <w:sz w:val="28"/>
          <w:szCs w:val="28"/>
          <w:lang/>
        </w:rPr>
        <w:t>Р Е Ш Е Н И Е</w:t>
      </w:r>
    </w:p>
    <w:p w:rsidR="00CB5529" w:rsidRPr="00AF3D5F" w:rsidRDefault="00CB5529" w:rsidP="00CB5529">
      <w:pPr>
        <w:suppressAutoHyphens/>
        <w:jc w:val="center"/>
        <w:rPr>
          <w:sz w:val="28"/>
          <w:szCs w:val="28"/>
          <w:lang/>
        </w:rPr>
      </w:pPr>
    </w:p>
    <w:p w:rsidR="00CB5529" w:rsidRPr="00AF3D5F" w:rsidRDefault="00CB5529" w:rsidP="00CB5529">
      <w:pPr>
        <w:suppressAutoHyphens/>
        <w:jc w:val="center"/>
        <w:rPr>
          <w:b/>
          <w:sz w:val="28"/>
          <w:szCs w:val="28"/>
          <w:lang/>
        </w:rPr>
      </w:pPr>
      <w:r>
        <w:rPr>
          <w:b/>
          <w:sz w:val="28"/>
          <w:szCs w:val="28"/>
          <w:lang/>
        </w:rPr>
        <w:t xml:space="preserve">Двенадцатой </w:t>
      </w:r>
      <w:r w:rsidRPr="00AF3D5F">
        <w:rPr>
          <w:b/>
          <w:sz w:val="28"/>
          <w:szCs w:val="28"/>
          <w:lang/>
        </w:rPr>
        <w:t xml:space="preserve"> очередной сессии Совета депутатов</w:t>
      </w:r>
    </w:p>
    <w:p w:rsidR="00CB5529" w:rsidRPr="00AF3D5F" w:rsidRDefault="00CB5529" w:rsidP="00CB5529">
      <w:pPr>
        <w:suppressAutoHyphens/>
        <w:jc w:val="center"/>
        <w:rPr>
          <w:b/>
          <w:sz w:val="28"/>
          <w:szCs w:val="28"/>
          <w:lang/>
        </w:rPr>
      </w:pPr>
      <w:r w:rsidRPr="00AF3D5F">
        <w:rPr>
          <w:b/>
          <w:sz w:val="28"/>
          <w:szCs w:val="28"/>
          <w:lang/>
        </w:rPr>
        <w:t>Паевского сельского поселения</w:t>
      </w:r>
    </w:p>
    <w:p w:rsidR="00CB5529" w:rsidRPr="00AF3D5F" w:rsidRDefault="00CB5529" w:rsidP="00CB5529">
      <w:pPr>
        <w:suppressAutoHyphens/>
        <w:jc w:val="center"/>
        <w:rPr>
          <w:b/>
          <w:sz w:val="28"/>
          <w:szCs w:val="28"/>
          <w:lang/>
        </w:rPr>
      </w:pPr>
      <w:r w:rsidRPr="00AF3D5F">
        <w:rPr>
          <w:b/>
          <w:sz w:val="28"/>
          <w:szCs w:val="28"/>
          <w:lang/>
        </w:rPr>
        <w:t>Кадошкинского муниципального района</w:t>
      </w:r>
    </w:p>
    <w:p w:rsidR="00CB5529" w:rsidRPr="00AF3D5F" w:rsidRDefault="00CB5529" w:rsidP="00CB5529">
      <w:pPr>
        <w:suppressAutoHyphens/>
        <w:jc w:val="center"/>
        <w:rPr>
          <w:sz w:val="28"/>
          <w:szCs w:val="28"/>
          <w:lang/>
        </w:rPr>
      </w:pPr>
      <w:r w:rsidRPr="00AF3D5F">
        <w:rPr>
          <w:b/>
          <w:sz w:val="28"/>
          <w:szCs w:val="28"/>
          <w:lang/>
        </w:rPr>
        <w:t>Первого созыва</w:t>
      </w:r>
    </w:p>
    <w:p w:rsidR="00CB5529" w:rsidRPr="00AF3D5F" w:rsidRDefault="00CB5529" w:rsidP="00CB5529">
      <w:pPr>
        <w:suppressAutoHyphens/>
        <w:jc w:val="center"/>
        <w:rPr>
          <w:b/>
          <w:sz w:val="28"/>
          <w:szCs w:val="28"/>
          <w:lang/>
        </w:rPr>
      </w:pPr>
    </w:p>
    <w:p w:rsidR="00CB5529" w:rsidRPr="00AF3D5F" w:rsidRDefault="00CB5529" w:rsidP="00CB5529">
      <w:pPr>
        <w:suppressAutoHyphens/>
        <w:jc w:val="center"/>
        <w:rPr>
          <w:sz w:val="28"/>
          <w:szCs w:val="28"/>
          <w:lang/>
        </w:rPr>
      </w:pPr>
      <w:r>
        <w:rPr>
          <w:sz w:val="28"/>
          <w:szCs w:val="28"/>
          <w:lang/>
        </w:rPr>
        <w:t xml:space="preserve">03 августа </w:t>
      </w:r>
      <w:r w:rsidRPr="00AF3D5F">
        <w:rPr>
          <w:sz w:val="28"/>
          <w:szCs w:val="28"/>
          <w:lang/>
        </w:rPr>
        <w:t xml:space="preserve"> 2020 года                                                </w:t>
      </w:r>
      <w:r>
        <w:rPr>
          <w:sz w:val="28"/>
          <w:szCs w:val="28"/>
          <w:lang/>
        </w:rPr>
        <w:t xml:space="preserve">                        №38</w:t>
      </w:r>
    </w:p>
    <w:p w:rsidR="00CB5529" w:rsidRPr="00AF3D5F" w:rsidRDefault="00CB5529" w:rsidP="00CB5529">
      <w:pPr>
        <w:suppressAutoHyphens/>
        <w:jc w:val="both"/>
        <w:rPr>
          <w:b/>
          <w:sz w:val="28"/>
          <w:szCs w:val="28"/>
          <w:lang/>
        </w:rPr>
      </w:pPr>
      <w:r w:rsidRPr="00AF3D5F">
        <w:rPr>
          <w:sz w:val="28"/>
          <w:szCs w:val="28"/>
          <w:lang/>
        </w:rPr>
        <w:t xml:space="preserve">                                                                                                                </w:t>
      </w:r>
    </w:p>
    <w:p w:rsidR="00CB5529" w:rsidRDefault="00CB5529" w:rsidP="00CB5529">
      <w:pPr>
        <w:jc w:val="center"/>
        <w:rPr>
          <w:sz w:val="28"/>
          <w:szCs w:val="28"/>
        </w:rPr>
      </w:pPr>
    </w:p>
    <w:p w:rsidR="00CB5529" w:rsidRPr="00D85182" w:rsidRDefault="00CB5529" w:rsidP="00CB5529">
      <w:pPr>
        <w:jc w:val="center"/>
        <w:rPr>
          <w:sz w:val="28"/>
          <w:szCs w:val="28"/>
        </w:rPr>
      </w:pPr>
    </w:p>
    <w:p w:rsidR="00CB5529" w:rsidRDefault="00CB5529" w:rsidP="00CB55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О внесении изменений в решение сессии от 27.12.2019 года № 28 «О бюджете Паевского сельского поселения Кадошкинского муниципального района Республики Мордовия на 2020 год и на плановый период 2021 и 2022 годов»</w:t>
      </w:r>
    </w:p>
    <w:p w:rsidR="00CB5529" w:rsidRDefault="00CB5529" w:rsidP="00CB5529">
      <w:pPr>
        <w:jc w:val="both"/>
        <w:rPr>
          <w:b/>
          <w:sz w:val="28"/>
          <w:szCs w:val="28"/>
        </w:rPr>
      </w:pPr>
    </w:p>
    <w:p w:rsidR="00CB5529" w:rsidRDefault="00CB5529" w:rsidP="00CB552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EB5AE2">
        <w:rPr>
          <w:sz w:val="28"/>
          <w:szCs w:val="28"/>
        </w:rPr>
        <w:t>В связи с уточнени</w:t>
      </w:r>
      <w:r>
        <w:rPr>
          <w:sz w:val="28"/>
          <w:szCs w:val="28"/>
        </w:rPr>
        <w:t>ем бюджетных ассигнований на 2020</w:t>
      </w:r>
      <w:r w:rsidRPr="00EB5AE2">
        <w:rPr>
          <w:sz w:val="28"/>
          <w:szCs w:val="28"/>
        </w:rPr>
        <w:t xml:space="preserve"> год Совет депутатов </w:t>
      </w:r>
      <w:r>
        <w:rPr>
          <w:sz w:val="28"/>
          <w:szCs w:val="28"/>
        </w:rPr>
        <w:t>Паевского сельского поселения</w:t>
      </w:r>
      <w:r w:rsidRPr="00EB5AE2">
        <w:rPr>
          <w:sz w:val="28"/>
          <w:szCs w:val="28"/>
        </w:rPr>
        <w:t xml:space="preserve"> </w:t>
      </w:r>
      <w:r>
        <w:rPr>
          <w:sz w:val="28"/>
          <w:szCs w:val="28"/>
        </w:rPr>
        <w:t>Кадошкинского муниципального района</w:t>
      </w:r>
      <w:r w:rsidRPr="00EB5AE2">
        <w:rPr>
          <w:sz w:val="28"/>
          <w:szCs w:val="28"/>
        </w:rPr>
        <w:t xml:space="preserve"> </w:t>
      </w:r>
    </w:p>
    <w:p w:rsidR="00CB5529" w:rsidRPr="007737E4" w:rsidRDefault="00CB5529" w:rsidP="00CB5529">
      <w:pPr>
        <w:ind w:firstLine="540"/>
        <w:jc w:val="both"/>
        <w:rPr>
          <w:b/>
        </w:rPr>
      </w:pPr>
      <w:r w:rsidRPr="007737E4">
        <w:rPr>
          <w:b/>
        </w:rPr>
        <w:t>Р</w:t>
      </w:r>
      <w:r>
        <w:rPr>
          <w:b/>
        </w:rPr>
        <w:t xml:space="preserve"> </w:t>
      </w:r>
      <w:r w:rsidRPr="007737E4">
        <w:rPr>
          <w:b/>
        </w:rPr>
        <w:t>Е</w:t>
      </w:r>
      <w:r>
        <w:rPr>
          <w:b/>
        </w:rPr>
        <w:t xml:space="preserve"> </w:t>
      </w:r>
      <w:r w:rsidRPr="007737E4">
        <w:rPr>
          <w:b/>
        </w:rPr>
        <w:t>Ш</w:t>
      </w:r>
      <w:r>
        <w:rPr>
          <w:b/>
        </w:rPr>
        <w:t xml:space="preserve"> </w:t>
      </w:r>
      <w:r w:rsidRPr="007737E4">
        <w:rPr>
          <w:b/>
        </w:rPr>
        <w:t>И</w:t>
      </w:r>
      <w:r>
        <w:rPr>
          <w:b/>
        </w:rPr>
        <w:t xml:space="preserve"> </w:t>
      </w:r>
      <w:r w:rsidRPr="007737E4">
        <w:rPr>
          <w:b/>
        </w:rPr>
        <w:t>Л:</w:t>
      </w:r>
    </w:p>
    <w:p w:rsidR="00CB5529" w:rsidRDefault="00CB5529" w:rsidP="00CB5529">
      <w:pPr>
        <w:jc w:val="both"/>
        <w:rPr>
          <w:sz w:val="28"/>
          <w:szCs w:val="28"/>
        </w:rPr>
      </w:pPr>
    </w:p>
    <w:p w:rsidR="00CB5529" w:rsidRPr="00D32616" w:rsidRDefault="00CB5529" w:rsidP="00CB552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внести в решение сессии № 28 от 27 декабря 2019 года «</w:t>
      </w:r>
      <w:r w:rsidRPr="00D32616">
        <w:rPr>
          <w:sz w:val="28"/>
          <w:szCs w:val="28"/>
        </w:rPr>
        <w:t xml:space="preserve">О бюджете </w:t>
      </w:r>
      <w:r>
        <w:rPr>
          <w:sz w:val="28"/>
          <w:szCs w:val="28"/>
        </w:rPr>
        <w:t>Паевского</w:t>
      </w:r>
      <w:r w:rsidRPr="00D32616">
        <w:rPr>
          <w:sz w:val="28"/>
          <w:szCs w:val="28"/>
        </w:rPr>
        <w:t xml:space="preserve"> сельского поселения Кадошкинского муниципального района Республики Мордовия на 2020 год и на плановый период 2021 и 2022 годов» следующие изменения:</w:t>
      </w:r>
    </w:p>
    <w:p w:rsidR="00CB5529" w:rsidRDefault="00CB5529" w:rsidP="00CB5529">
      <w:pPr>
        <w:ind w:firstLine="540"/>
        <w:jc w:val="both"/>
        <w:rPr>
          <w:sz w:val="28"/>
          <w:szCs w:val="28"/>
        </w:rPr>
      </w:pPr>
    </w:p>
    <w:p w:rsidR="00CB5529" w:rsidRDefault="00CB5529" w:rsidP="00CB5529">
      <w:pPr>
        <w:ind w:firstLine="709"/>
        <w:jc w:val="both"/>
        <w:rPr>
          <w:bCs/>
          <w:sz w:val="28"/>
          <w:szCs w:val="28"/>
        </w:rPr>
      </w:pPr>
      <w:r w:rsidRPr="00181E1D">
        <w:rPr>
          <w:sz w:val="28"/>
          <w:szCs w:val="28"/>
        </w:rPr>
        <w:t xml:space="preserve">1. </w:t>
      </w:r>
      <w:r>
        <w:rPr>
          <w:sz w:val="28"/>
          <w:szCs w:val="28"/>
        </w:rPr>
        <w:tab/>
      </w:r>
      <w:r>
        <w:rPr>
          <w:bCs/>
          <w:sz w:val="28"/>
          <w:szCs w:val="28"/>
        </w:rPr>
        <w:t>Приложения 4,5,6 изложить в новой редакции.</w:t>
      </w:r>
    </w:p>
    <w:p w:rsidR="00CB5529" w:rsidRDefault="00CB5529" w:rsidP="00CB5529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>2</w:t>
      </w:r>
      <w:r w:rsidRPr="009F2404">
        <w:rPr>
          <w:bCs/>
          <w:sz w:val="28"/>
          <w:szCs w:val="28"/>
        </w:rPr>
        <w:t>.</w:t>
      </w:r>
      <w:r w:rsidRPr="007E4969">
        <w:rPr>
          <w:bCs/>
          <w:sz w:val="28"/>
          <w:szCs w:val="28"/>
        </w:rPr>
        <w:tab/>
      </w:r>
      <w:r w:rsidRPr="00CF137A">
        <w:rPr>
          <w:bCs/>
          <w:sz w:val="28"/>
          <w:szCs w:val="28"/>
        </w:rPr>
        <w:t>Настоящее решение вступает в силу со дня подписания</w:t>
      </w:r>
      <w:r>
        <w:rPr>
          <w:bCs/>
          <w:sz w:val="28"/>
          <w:szCs w:val="28"/>
        </w:rPr>
        <w:t xml:space="preserve"> </w:t>
      </w:r>
      <w:r w:rsidRPr="00CF137A">
        <w:rPr>
          <w:sz w:val="28"/>
          <w:szCs w:val="28"/>
        </w:rPr>
        <w:t xml:space="preserve">и  подлежит официальному опубликованию в «Информационном бюллетене </w:t>
      </w:r>
      <w:r>
        <w:rPr>
          <w:sz w:val="28"/>
          <w:szCs w:val="28"/>
        </w:rPr>
        <w:t>Паевского</w:t>
      </w:r>
      <w:r w:rsidRPr="00CF137A">
        <w:rPr>
          <w:sz w:val="28"/>
          <w:szCs w:val="28"/>
        </w:rPr>
        <w:t xml:space="preserve"> сельского поселения».</w:t>
      </w:r>
    </w:p>
    <w:p w:rsidR="00CB5529" w:rsidRDefault="00CB5529" w:rsidP="00CB5529">
      <w:pPr>
        <w:pStyle w:val="ConsNormal"/>
        <w:ind w:firstLine="540"/>
        <w:jc w:val="both"/>
        <w:rPr>
          <w:sz w:val="28"/>
          <w:szCs w:val="28"/>
        </w:rPr>
      </w:pPr>
    </w:p>
    <w:p w:rsidR="00CB5529" w:rsidRDefault="00CB5529" w:rsidP="00CB5529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CB5529" w:rsidRDefault="00CB5529" w:rsidP="00CB5529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CB5529" w:rsidRDefault="00CB5529" w:rsidP="00CB5529">
      <w:pPr>
        <w:rPr>
          <w:sz w:val="28"/>
          <w:szCs w:val="28"/>
        </w:rPr>
      </w:pPr>
      <w:r>
        <w:rPr>
          <w:sz w:val="28"/>
          <w:szCs w:val="28"/>
        </w:rPr>
        <w:t xml:space="preserve">   Глава Паевского </w:t>
      </w:r>
    </w:p>
    <w:p w:rsidR="00CB5529" w:rsidRDefault="00CB5529" w:rsidP="00CB5529">
      <w:pPr>
        <w:rPr>
          <w:color w:val="FFFFFF"/>
          <w:sz w:val="28"/>
          <w:szCs w:val="28"/>
        </w:rPr>
      </w:pPr>
      <w:r>
        <w:rPr>
          <w:sz w:val="28"/>
          <w:szCs w:val="28"/>
        </w:rPr>
        <w:t xml:space="preserve">   сельского поселения                                                                     В.П.Келин</w:t>
      </w:r>
    </w:p>
    <w:p w:rsidR="00CB5529" w:rsidRDefault="00CB5529" w:rsidP="00CB552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</w:p>
    <w:p w:rsidR="00CB5529" w:rsidRPr="000A4D79" w:rsidRDefault="00CB5529" w:rsidP="00CB5529">
      <w:pPr>
        <w:pStyle w:val="31"/>
        <w:jc w:val="both"/>
        <w:rPr>
          <w:sz w:val="24"/>
          <w:szCs w:val="24"/>
        </w:rPr>
      </w:pPr>
    </w:p>
    <w:p w:rsidR="00CB5529" w:rsidRPr="003E7CFA" w:rsidRDefault="00CB5529" w:rsidP="00CB5529">
      <w:pPr>
        <w:jc w:val="center"/>
        <w:rPr>
          <w:rFonts w:eastAsia="Arial"/>
          <w:b/>
          <w:bCs/>
          <w:sz w:val="28"/>
          <w:szCs w:val="28"/>
        </w:rPr>
      </w:pPr>
      <w:r>
        <w:t xml:space="preserve">                </w:t>
      </w:r>
      <w:r w:rsidRPr="003E7CFA">
        <w:rPr>
          <w:rFonts w:eastAsia="Arial"/>
          <w:b/>
          <w:bCs/>
          <w:sz w:val="28"/>
          <w:szCs w:val="28"/>
        </w:rPr>
        <w:t>Республика Мордовия</w:t>
      </w:r>
    </w:p>
    <w:p w:rsidR="00CB5529" w:rsidRPr="003E7CFA" w:rsidRDefault="00CB5529" w:rsidP="00CB5529">
      <w:pPr>
        <w:jc w:val="center"/>
        <w:rPr>
          <w:rFonts w:eastAsia="Arial"/>
          <w:b/>
          <w:bCs/>
          <w:sz w:val="28"/>
          <w:szCs w:val="28"/>
        </w:rPr>
      </w:pPr>
      <w:r w:rsidRPr="003E7CFA">
        <w:rPr>
          <w:rFonts w:eastAsia="Arial"/>
          <w:b/>
          <w:bCs/>
          <w:sz w:val="28"/>
          <w:szCs w:val="28"/>
        </w:rPr>
        <w:t>Кадошкинский муниципальный район</w:t>
      </w:r>
    </w:p>
    <w:p w:rsidR="00CB5529" w:rsidRPr="003E7CFA" w:rsidRDefault="00CB5529" w:rsidP="00CB5529">
      <w:pPr>
        <w:jc w:val="center"/>
        <w:rPr>
          <w:rFonts w:eastAsia="Arial"/>
          <w:b/>
          <w:bCs/>
          <w:sz w:val="28"/>
          <w:szCs w:val="28"/>
        </w:rPr>
      </w:pPr>
      <w:r w:rsidRPr="003E7CFA">
        <w:rPr>
          <w:rFonts w:eastAsia="Arial"/>
          <w:b/>
          <w:bCs/>
          <w:sz w:val="28"/>
          <w:szCs w:val="28"/>
        </w:rPr>
        <w:t>Совета депутатов Паевского сельского поселения</w:t>
      </w:r>
    </w:p>
    <w:p w:rsidR="00CB5529" w:rsidRPr="003E7CFA" w:rsidRDefault="00CB5529" w:rsidP="00CB5529">
      <w:pPr>
        <w:jc w:val="center"/>
        <w:rPr>
          <w:rFonts w:eastAsia="Arial"/>
          <w:b/>
          <w:bCs/>
          <w:sz w:val="28"/>
          <w:szCs w:val="28"/>
        </w:rPr>
      </w:pPr>
    </w:p>
    <w:p w:rsidR="00CB5529" w:rsidRPr="003E7CFA" w:rsidRDefault="00CB5529" w:rsidP="00CB5529">
      <w:pPr>
        <w:jc w:val="center"/>
        <w:rPr>
          <w:rFonts w:eastAsia="Arial"/>
          <w:b/>
          <w:bCs/>
        </w:rPr>
      </w:pPr>
    </w:p>
    <w:p w:rsidR="00CB5529" w:rsidRPr="003E7CFA" w:rsidRDefault="00CB5529" w:rsidP="00CB5529">
      <w:pPr>
        <w:jc w:val="center"/>
        <w:rPr>
          <w:rFonts w:ascii="Arial" w:eastAsia="Arial" w:hAnsi="Arial"/>
          <w:b/>
          <w:bCs/>
          <w:sz w:val="28"/>
          <w:szCs w:val="28"/>
        </w:rPr>
      </w:pPr>
      <w:r w:rsidRPr="003E7CFA">
        <w:rPr>
          <w:rFonts w:eastAsia="Arial"/>
          <w:b/>
          <w:bCs/>
          <w:sz w:val="28"/>
          <w:szCs w:val="28"/>
        </w:rPr>
        <w:t>Р Е Ш Е Н И Е</w:t>
      </w:r>
    </w:p>
    <w:p w:rsidR="00CB5529" w:rsidRPr="003E7CFA" w:rsidRDefault="00CB5529" w:rsidP="00CB5529">
      <w:pPr>
        <w:jc w:val="center"/>
        <w:rPr>
          <w:sz w:val="28"/>
          <w:szCs w:val="28"/>
        </w:rPr>
      </w:pPr>
    </w:p>
    <w:p w:rsidR="00CB5529" w:rsidRPr="003E7CFA" w:rsidRDefault="00CB5529" w:rsidP="00CB55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Двенадцатой очередной </w:t>
      </w:r>
      <w:r w:rsidRPr="003E7CFA">
        <w:rPr>
          <w:b/>
          <w:sz w:val="28"/>
          <w:szCs w:val="28"/>
        </w:rPr>
        <w:t xml:space="preserve"> сессии Совета депутатов</w:t>
      </w:r>
    </w:p>
    <w:p w:rsidR="00CB5529" w:rsidRPr="003E7CFA" w:rsidRDefault="00CB5529" w:rsidP="00CB5529">
      <w:pPr>
        <w:jc w:val="center"/>
        <w:rPr>
          <w:b/>
          <w:sz w:val="28"/>
          <w:szCs w:val="28"/>
        </w:rPr>
      </w:pPr>
      <w:r w:rsidRPr="003E7CFA">
        <w:rPr>
          <w:b/>
          <w:sz w:val="28"/>
          <w:szCs w:val="28"/>
        </w:rPr>
        <w:t>Паевского сельского поселения</w:t>
      </w:r>
    </w:p>
    <w:p w:rsidR="00CB5529" w:rsidRPr="003E7CFA" w:rsidRDefault="00CB5529" w:rsidP="00CB5529">
      <w:pPr>
        <w:jc w:val="center"/>
        <w:rPr>
          <w:b/>
          <w:sz w:val="28"/>
          <w:szCs w:val="28"/>
        </w:rPr>
      </w:pPr>
      <w:r w:rsidRPr="003E7CFA">
        <w:rPr>
          <w:b/>
          <w:sz w:val="28"/>
          <w:szCs w:val="28"/>
        </w:rPr>
        <w:t>Кадошкинского муниципального района</w:t>
      </w:r>
    </w:p>
    <w:p w:rsidR="00CB5529" w:rsidRPr="003E7CFA" w:rsidRDefault="00CB5529" w:rsidP="00CB5529">
      <w:pPr>
        <w:jc w:val="center"/>
        <w:rPr>
          <w:sz w:val="28"/>
          <w:szCs w:val="28"/>
        </w:rPr>
      </w:pPr>
      <w:r w:rsidRPr="003E7CFA">
        <w:rPr>
          <w:b/>
          <w:sz w:val="28"/>
          <w:szCs w:val="28"/>
        </w:rPr>
        <w:t>Первого созыва</w:t>
      </w:r>
    </w:p>
    <w:p w:rsidR="00CB5529" w:rsidRPr="003E7CFA" w:rsidRDefault="00CB5529" w:rsidP="00CB5529">
      <w:pPr>
        <w:jc w:val="center"/>
        <w:rPr>
          <w:b/>
          <w:sz w:val="28"/>
          <w:szCs w:val="28"/>
        </w:rPr>
      </w:pPr>
    </w:p>
    <w:p w:rsidR="00CB5529" w:rsidRPr="003E7CFA" w:rsidRDefault="00CB5529" w:rsidP="00CB552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03 августа </w:t>
      </w:r>
      <w:r w:rsidRPr="003E7CFA">
        <w:rPr>
          <w:sz w:val="28"/>
          <w:szCs w:val="28"/>
        </w:rPr>
        <w:t xml:space="preserve">2020 года                                                </w:t>
      </w:r>
      <w:r>
        <w:rPr>
          <w:sz w:val="28"/>
          <w:szCs w:val="28"/>
        </w:rPr>
        <w:t xml:space="preserve">                        №39</w:t>
      </w:r>
    </w:p>
    <w:p w:rsidR="00CB5529" w:rsidRPr="003E7CFA" w:rsidRDefault="00CB5529" w:rsidP="00CB5529">
      <w:pPr>
        <w:jc w:val="both"/>
        <w:rPr>
          <w:b/>
          <w:sz w:val="28"/>
          <w:szCs w:val="28"/>
        </w:rPr>
      </w:pPr>
      <w:r w:rsidRPr="003E7CFA">
        <w:rPr>
          <w:sz w:val="28"/>
          <w:szCs w:val="28"/>
        </w:rPr>
        <w:t xml:space="preserve">                                                                                                                </w:t>
      </w:r>
    </w:p>
    <w:p w:rsidR="00CB5529" w:rsidRDefault="00CB5529" w:rsidP="00CB5529">
      <w:pPr>
        <w:jc w:val="both"/>
        <w:rPr>
          <w:b/>
          <w:bCs/>
          <w:sz w:val="28"/>
          <w:szCs w:val="28"/>
        </w:rPr>
      </w:pPr>
    </w:p>
    <w:p w:rsidR="00CB5529" w:rsidRPr="00AB7384" w:rsidRDefault="00CB5529" w:rsidP="00CB5529">
      <w:pPr>
        <w:rPr>
          <w:b/>
          <w:sz w:val="32"/>
          <w:szCs w:val="32"/>
        </w:rPr>
      </w:pPr>
      <w:r w:rsidRPr="00AB7384">
        <w:rPr>
          <w:b/>
          <w:sz w:val="32"/>
          <w:szCs w:val="32"/>
        </w:rPr>
        <w:t>Об утверждении  реестра муниципальных дорог  по</w:t>
      </w:r>
    </w:p>
    <w:p w:rsidR="00CB5529" w:rsidRPr="00AB7384" w:rsidRDefault="00CB5529" w:rsidP="00CB5529">
      <w:pPr>
        <w:rPr>
          <w:b/>
          <w:sz w:val="32"/>
          <w:szCs w:val="32"/>
        </w:rPr>
      </w:pPr>
      <w:r w:rsidRPr="00AB7384">
        <w:rPr>
          <w:b/>
          <w:sz w:val="32"/>
          <w:szCs w:val="32"/>
        </w:rPr>
        <w:t>Паевскому сельскому поселению</w:t>
      </w:r>
    </w:p>
    <w:p w:rsidR="00CB5529" w:rsidRPr="00AB7384" w:rsidRDefault="00CB5529" w:rsidP="00CB5529">
      <w:pPr>
        <w:rPr>
          <w:b/>
          <w:sz w:val="32"/>
          <w:szCs w:val="32"/>
        </w:rPr>
      </w:pPr>
    </w:p>
    <w:p w:rsidR="00CB5529" w:rsidRDefault="00CB5529" w:rsidP="00CB5529">
      <w:pPr>
        <w:rPr>
          <w:b/>
        </w:rPr>
      </w:pPr>
    </w:p>
    <w:p w:rsidR="00CB5529" w:rsidRPr="00AB7384" w:rsidRDefault="00CB5529" w:rsidP="00CB5529">
      <w:pPr>
        <w:rPr>
          <w:sz w:val="28"/>
          <w:szCs w:val="28"/>
        </w:rPr>
      </w:pPr>
      <w:r w:rsidRPr="00AB7384">
        <w:rPr>
          <w:sz w:val="28"/>
          <w:szCs w:val="28"/>
        </w:rPr>
        <w:t xml:space="preserve">В соответствии  с Федеральным законом от 06.10.2003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ст.6 п.4 </w:t>
      </w:r>
      <w:r w:rsidRPr="00AB7384">
        <w:rPr>
          <w:sz w:val="28"/>
          <w:szCs w:val="28"/>
        </w:rPr>
        <w:t xml:space="preserve">Уставом  Паевского сельского поселения,Совет депутатов Паевского сельского поселения </w:t>
      </w:r>
      <w:r w:rsidRPr="005940B5">
        <w:rPr>
          <w:b/>
          <w:bCs/>
          <w:sz w:val="28"/>
          <w:szCs w:val="28"/>
        </w:rPr>
        <w:t>р е ш и л :</w:t>
      </w:r>
      <w:r w:rsidRPr="005940B5">
        <w:rPr>
          <w:b/>
          <w:sz w:val="28"/>
          <w:szCs w:val="28"/>
        </w:rPr>
        <w:t xml:space="preserve">                                                               </w:t>
      </w:r>
    </w:p>
    <w:p w:rsidR="00CB5529" w:rsidRPr="00AB7384" w:rsidRDefault="00CB5529" w:rsidP="00CB5529">
      <w:pPr>
        <w:rPr>
          <w:sz w:val="28"/>
          <w:szCs w:val="28"/>
        </w:rPr>
      </w:pPr>
    </w:p>
    <w:p w:rsidR="00CB5529" w:rsidRPr="00952771" w:rsidRDefault="00CB5529" w:rsidP="00CB55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1. Утвердить реестр муниципальных дорог </w:t>
      </w:r>
      <w:r>
        <w:rPr>
          <w:color w:val="FF0000"/>
          <w:sz w:val="28"/>
          <w:szCs w:val="28"/>
        </w:rPr>
        <w:t xml:space="preserve"> в </w:t>
      </w:r>
      <w:r>
        <w:rPr>
          <w:sz w:val="28"/>
          <w:szCs w:val="28"/>
        </w:rPr>
        <w:t>Паевском сельском поселении.</w:t>
      </w:r>
    </w:p>
    <w:p w:rsidR="00CB5529" w:rsidRDefault="00CB5529" w:rsidP="00CB55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2. </w:t>
      </w:r>
      <w:r>
        <w:rPr>
          <w:bCs/>
          <w:sz w:val="28"/>
          <w:szCs w:val="28"/>
        </w:rPr>
        <w:t xml:space="preserve">Настоящее решение вступает в силу со дня подписания </w:t>
      </w:r>
      <w:r>
        <w:rPr>
          <w:sz w:val="28"/>
          <w:szCs w:val="28"/>
        </w:rPr>
        <w:t>и  подлежит официальному опубликованию в «Информационном бюллетене Паевского сельского поселения».</w:t>
      </w:r>
    </w:p>
    <w:p w:rsidR="00CB5529" w:rsidRDefault="00CB5529" w:rsidP="00CB5529">
      <w:pPr>
        <w:pStyle w:val="ConsNormal"/>
        <w:ind w:firstLine="540"/>
        <w:jc w:val="both"/>
        <w:rPr>
          <w:sz w:val="28"/>
          <w:szCs w:val="28"/>
        </w:rPr>
      </w:pPr>
    </w:p>
    <w:p w:rsidR="00CB5529" w:rsidRPr="00952771" w:rsidRDefault="00CB5529" w:rsidP="00CB5529">
      <w:pPr>
        <w:jc w:val="both"/>
        <w:rPr>
          <w:sz w:val="28"/>
          <w:szCs w:val="28"/>
        </w:rPr>
      </w:pPr>
      <w:r w:rsidRPr="00952771">
        <w:rPr>
          <w:bCs/>
          <w:sz w:val="28"/>
          <w:szCs w:val="28"/>
        </w:rPr>
        <w:tab/>
      </w:r>
      <w:r w:rsidRPr="00952771">
        <w:rPr>
          <w:sz w:val="28"/>
          <w:szCs w:val="28"/>
        </w:rPr>
        <w:t xml:space="preserve">              </w:t>
      </w:r>
    </w:p>
    <w:p w:rsidR="00CB5529" w:rsidRDefault="00CB5529" w:rsidP="00CB5529">
      <w:pPr>
        <w:rPr>
          <w:sz w:val="28"/>
          <w:szCs w:val="28"/>
        </w:rPr>
      </w:pPr>
      <w:r>
        <w:rPr>
          <w:sz w:val="28"/>
          <w:szCs w:val="28"/>
        </w:rPr>
        <w:t xml:space="preserve">Глава Паевского </w:t>
      </w:r>
    </w:p>
    <w:p w:rsidR="00CB5529" w:rsidRDefault="00CB5529" w:rsidP="00CB5529">
      <w:pPr>
        <w:rPr>
          <w:color w:val="FFFFFF"/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В.П.Келин</w:t>
      </w:r>
    </w:p>
    <w:p w:rsidR="00CB5529" w:rsidRDefault="00CB5529" w:rsidP="00CB5529">
      <w:pPr>
        <w:jc w:val="both"/>
      </w:pPr>
    </w:p>
    <w:p w:rsidR="00CB5529" w:rsidRDefault="00CB5529" w:rsidP="00CB5529">
      <w:pPr>
        <w:jc w:val="both"/>
        <w:rPr>
          <w:b/>
        </w:rPr>
        <w:sectPr w:rsidR="00CB5529" w:rsidSect="00533597">
          <w:pgSz w:w="11906" w:h="16838"/>
          <w:pgMar w:top="1134" w:right="851" w:bottom="1134" w:left="1701" w:header="720" w:footer="720" w:gutter="0"/>
          <w:cols w:space="720"/>
          <w:docGrid w:linePitch="360"/>
        </w:sectPr>
      </w:pPr>
      <w:r>
        <w:t xml:space="preserve"> </w:t>
      </w:r>
      <w:r>
        <w:rPr>
          <w:b/>
        </w:rPr>
        <w:t xml:space="preserve"> </w:t>
      </w:r>
    </w:p>
    <w:p w:rsidR="00CB5529" w:rsidRDefault="004E7C7C" w:rsidP="00CB5529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</w:t>
      </w:r>
      <w:r w:rsidR="00CB5529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CB5529" w:rsidRDefault="00CB5529" w:rsidP="00CB5529">
      <w:pPr>
        <w:pStyle w:val="ConsNormal"/>
        <w:widowControl/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>к решению сессии № 39</w:t>
      </w:r>
    </w:p>
    <w:p w:rsidR="00CB5529" w:rsidRDefault="00CB5529" w:rsidP="00CB5529">
      <w:pPr>
        <w:pStyle w:val="ConsNormal"/>
        <w:widowControl/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>от 03.08.2020 года</w:t>
      </w:r>
    </w:p>
    <w:p w:rsidR="00CB5529" w:rsidRDefault="00CB5529" w:rsidP="00CB5529">
      <w:pPr>
        <w:pStyle w:val="ConsNormal"/>
        <w:widowControl/>
        <w:ind w:firstLine="0"/>
        <w:jc w:val="right"/>
        <w:rPr>
          <w:sz w:val="24"/>
          <w:szCs w:val="24"/>
        </w:rPr>
      </w:pPr>
    </w:p>
    <w:p w:rsidR="00CB5529" w:rsidRDefault="00CB5529" w:rsidP="00CB5529">
      <w:pPr>
        <w:pStyle w:val="ConsPlusNormal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05DB">
        <w:rPr>
          <w:rFonts w:ascii="Times New Roman" w:hAnsi="Times New Roman" w:cs="Times New Roman"/>
          <w:b/>
          <w:sz w:val="24"/>
          <w:szCs w:val="24"/>
        </w:rPr>
        <w:t>РЕЕСТР СУЩЕСТВУЮЩИХ ДОРОГ И ПРОТЯЖЕННОСТЬ ДОРОГ ПО ПАЕВСКОМУ СЕЛЬСКОМУ ПОСЕЛЕНИЮ,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605DB">
        <w:rPr>
          <w:rFonts w:ascii="Times New Roman" w:hAnsi="Times New Roman" w:cs="Times New Roman"/>
          <w:b/>
          <w:sz w:val="24"/>
          <w:szCs w:val="24"/>
        </w:rPr>
        <w:t xml:space="preserve">ДОРОГ </w:t>
      </w:r>
    </w:p>
    <w:p w:rsidR="00CB5529" w:rsidRDefault="00CB5529" w:rsidP="00CB5529">
      <w:pPr>
        <w:pStyle w:val="ConsPlusNormal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5529" w:rsidRDefault="00CB5529" w:rsidP="00CB5529">
      <w:pPr>
        <w:pStyle w:val="ConsPlus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E605DB">
        <w:rPr>
          <w:rFonts w:ascii="Times New Roman" w:hAnsi="Times New Roman" w:cs="Times New Roman"/>
          <w:b/>
          <w:sz w:val="24"/>
          <w:szCs w:val="24"/>
        </w:rPr>
        <w:t>РАЙОННОГО И МЕЖРОЕННОГО ЗНАЧЕНИЯ НА 01.01.2020</w:t>
      </w:r>
      <w:r>
        <w:rPr>
          <w:rFonts w:ascii="Times New Roman" w:hAnsi="Times New Roman" w:cs="Times New Roman"/>
          <w:sz w:val="24"/>
          <w:szCs w:val="24"/>
        </w:rPr>
        <w:t>г.</w:t>
      </w:r>
    </w:p>
    <w:p w:rsidR="00CB5529" w:rsidRPr="00242872" w:rsidRDefault="00CB5529" w:rsidP="00CB5529">
      <w:pPr>
        <w:pStyle w:val="ConsPlusNormal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909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1182"/>
        <w:gridCol w:w="2809"/>
        <w:gridCol w:w="1890"/>
        <w:gridCol w:w="1695"/>
        <w:gridCol w:w="2226"/>
        <w:gridCol w:w="2127"/>
        <w:gridCol w:w="1417"/>
        <w:gridCol w:w="1563"/>
      </w:tblGrid>
      <w:tr w:rsidR="00CB5529" w:rsidRPr="00242872" w:rsidTr="009E0428">
        <w:trPr>
          <w:trHeight w:val="480"/>
        </w:trPr>
        <w:tc>
          <w:tcPr>
            <w:tcW w:w="1182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widowControl/>
              <w:snapToGrid w:val="0"/>
              <w:jc w:val="both"/>
              <w:rPr>
                <w:sz w:val="24"/>
                <w:szCs w:val="24"/>
              </w:rPr>
            </w:pPr>
            <w:r w:rsidRPr="00242872">
              <w:rPr>
                <w:sz w:val="24"/>
                <w:szCs w:val="24"/>
              </w:rPr>
              <w:t>№№</w:t>
            </w:r>
          </w:p>
          <w:p w:rsidR="00CB5529" w:rsidRPr="00242872" w:rsidRDefault="00CB5529" w:rsidP="009E0428">
            <w:pPr>
              <w:pStyle w:val="ConsPlusNonformat"/>
              <w:widowControl/>
              <w:snapToGrid w:val="0"/>
              <w:jc w:val="both"/>
              <w:rPr>
                <w:sz w:val="24"/>
                <w:szCs w:val="24"/>
              </w:rPr>
            </w:pPr>
            <w:r w:rsidRPr="00242872">
              <w:rPr>
                <w:sz w:val="24"/>
                <w:szCs w:val="24"/>
              </w:rPr>
              <w:t>п/п</w:t>
            </w:r>
          </w:p>
        </w:tc>
        <w:tc>
          <w:tcPr>
            <w:tcW w:w="280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widowControl/>
              <w:snapToGrid w:val="0"/>
              <w:jc w:val="both"/>
              <w:rPr>
                <w:sz w:val="24"/>
                <w:szCs w:val="24"/>
              </w:rPr>
            </w:pPr>
            <w:r w:rsidRPr="00242872">
              <w:rPr>
                <w:rFonts w:ascii="Times New Roman" w:hAnsi="Times New Roman" w:cs="Times New Roman"/>
                <w:sz w:val="24"/>
                <w:szCs w:val="24"/>
              </w:rPr>
              <w:t>Наименование автодороги</w:t>
            </w:r>
          </w:p>
        </w:tc>
        <w:tc>
          <w:tcPr>
            <w:tcW w:w="189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widowControl/>
              <w:snapToGrid w:val="0"/>
              <w:jc w:val="center"/>
              <w:rPr>
                <w:sz w:val="24"/>
                <w:szCs w:val="24"/>
              </w:rPr>
            </w:pPr>
            <w:r w:rsidRPr="00242872">
              <w:rPr>
                <w:sz w:val="24"/>
                <w:szCs w:val="24"/>
              </w:rPr>
              <w:t>Протяженность</w:t>
            </w:r>
          </w:p>
          <w:p w:rsidR="00CB5529" w:rsidRPr="00242872" w:rsidRDefault="00CB5529" w:rsidP="009E0428">
            <w:pPr>
              <w:pStyle w:val="ConsPlusNonformat"/>
              <w:widowControl/>
              <w:snapToGrid w:val="0"/>
              <w:jc w:val="center"/>
              <w:rPr>
                <w:sz w:val="24"/>
                <w:szCs w:val="24"/>
              </w:rPr>
            </w:pPr>
            <w:r w:rsidRPr="00242872">
              <w:rPr>
                <w:sz w:val="24"/>
                <w:szCs w:val="24"/>
              </w:rPr>
              <w:t>км</w:t>
            </w:r>
          </w:p>
        </w:tc>
        <w:tc>
          <w:tcPr>
            <w:tcW w:w="6048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snapToGrid w:val="0"/>
              <w:rPr>
                <w:sz w:val="24"/>
                <w:szCs w:val="24"/>
              </w:rPr>
            </w:pPr>
            <w:r w:rsidRPr="00242872">
              <w:rPr>
                <w:sz w:val="24"/>
                <w:szCs w:val="24"/>
              </w:rPr>
              <w:t>В т.ч. по покрытиям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snapToGrid w:val="0"/>
              <w:jc w:val="center"/>
              <w:rPr>
                <w:sz w:val="24"/>
                <w:szCs w:val="24"/>
              </w:rPr>
            </w:pPr>
            <w:r w:rsidRPr="00242872">
              <w:rPr>
                <w:sz w:val="24"/>
                <w:szCs w:val="24"/>
              </w:rPr>
              <w:t>Наименование администрации</w:t>
            </w:r>
          </w:p>
        </w:tc>
        <w:tc>
          <w:tcPr>
            <w:tcW w:w="1563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snapToGrid w:val="0"/>
              <w:jc w:val="center"/>
              <w:rPr>
                <w:sz w:val="24"/>
                <w:szCs w:val="24"/>
              </w:rPr>
            </w:pPr>
            <w:r w:rsidRPr="00242872">
              <w:rPr>
                <w:sz w:val="24"/>
                <w:szCs w:val="24"/>
              </w:rPr>
              <w:t>Примечание</w:t>
            </w:r>
          </w:p>
        </w:tc>
      </w:tr>
      <w:tr w:rsidR="00CB5529" w:rsidTr="009E0428">
        <w:trPr>
          <w:trHeight w:val="443"/>
        </w:trPr>
        <w:tc>
          <w:tcPr>
            <w:tcW w:w="118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5529" w:rsidRPr="00E605DB" w:rsidRDefault="00CB5529" w:rsidP="009E0428">
            <w:pPr>
              <w:pStyle w:val="ConsPlusNonformat"/>
              <w:widowControl/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5529" w:rsidRDefault="00CB5529" w:rsidP="009E0428">
            <w:pPr>
              <w:pStyle w:val="ConsPlusNonformat"/>
              <w:widowControl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B5529" w:rsidRDefault="00CB5529" w:rsidP="009E0428">
            <w:pPr>
              <w:pStyle w:val="ConsPlusNonformat"/>
              <w:widowControl/>
              <w:snapToGrid w:val="0"/>
              <w:jc w:val="center"/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B5529" w:rsidRDefault="00CB5529" w:rsidP="009E0428">
            <w:pPr>
              <w:pStyle w:val="ConsPlusNonformat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а/б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B5529" w:rsidRDefault="00CB5529" w:rsidP="009E0428">
            <w:pPr>
              <w:pStyle w:val="ConsPlusNonformat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щебень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B5529" w:rsidRDefault="00CB5529" w:rsidP="009E0428">
            <w:pPr>
              <w:pStyle w:val="ConsPlusNonformat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B5529" w:rsidRDefault="00CB5529" w:rsidP="009E0428">
            <w:pPr>
              <w:pStyle w:val="ConsPlusNonformat"/>
              <w:snapToGrid w:val="0"/>
              <w:jc w:val="center"/>
            </w:pPr>
          </w:p>
        </w:tc>
        <w:tc>
          <w:tcPr>
            <w:tcW w:w="156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5529" w:rsidRDefault="00CB5529" w:rsidP="009E0428">
            <w:pPr>
              <w:pStyle w:val="ConsPlusNonformat"/>
              <w:snapToGrid w:val="0"/>
              <w:jc w:val="center"/>
            </w:pPr>
          </w:p>
        </w:tc>
      </w:tr>
      <w:tr w:rsidR="00CB5529" w:rsidTr="009E0428">
        <w:trPr>
          <w:trHeight w:val="307"/>
        </w:trPr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5529" w:rsidRDefault="00CB5529" w:rsidP="009E0428">
            <w:pPr>
              <w:pStyle w:val="ConsPlusNonformat"/>
              <w:widowControl/>
              <w:snapToGrid w:val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5529" w:rsidRDefault="00CB5529" w:rsidP="009E0428">
            <w:pPr>
              <w:pStyle w:val="ConsPlusNonformat"/>
              <w:widowControl/>
              <w:snapToGrid w:val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B5529" w:rsidRDefault="00CB5529" w:rsidP="009E0428">
            <w:pPr>
              <w:pStyle w:val="ConsPlusNonformat"/>
              <w:widowControl/>
              <w:snapToGrid w:val="0"/>
              <w:jc w:val="center"/>
            </w:pPr>
            <w:r>
              <w:t>3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B5529" w:rsidRDefault="00CB5529" w:rsidP="009E0428">
            <w:pPr>
              <w:pStyle w:val="ConsPlusNonformat"/>
              <w:snapToGrid w:val="0"/>
              <w:jc w:val="center"/>
            </w:pPr>
            <w:r>
              <w:t>4</w:t>
            </w: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B5529" w:rsidRDefault="00CB5529" w:rsidP="009E0428">
            <w:pPr>
              <w:pStyle w:val="ConsPlusNonformat"/>
              <w:snapToGrid w:val="0"/>
              <w:jc w:val="center"/>
            </w:pPr>
            <w:r>
              <w:t>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B5529" w:rsidRDefault="00CB5529" w:rsidP="009E0428">
            <w:pPr>
              <w:pStyle w:val="ConsPlusNonformat"/>
              <w:snapToGrid w:val="0"/>
              <w:jc w:val="center"/>
            </w:pPr>
            <w: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B5529" w:rsidRDefault="00CB5529" w:rsidP="009E0428">
            <w:pPr>
              <w:pStyle w:val="ConsPlusNonformat"/>
              <w:snapToGrid w:val="0"/>
              <w:jc w:val="center"/>
            </w:pPr>
            <w:r>
              <w:t>7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5529" w:rsidRDefault="00CB5529" w:rsidP="009E0428">
            <w:pPr>
              <w:pStyle w:val="ConsPlusNonformat"/>
              <w:snapToGrid w:val="0"/>
              <w:jc w:val="center"/>
            </w:pPr>
            <w:r>
              <w:t>8</w:t>
            </w:r>
          </w:p>
        </w:tc>
      </w:tr>
      <w:tr w:rsidR="00CB5529" w:rsidTr="009E0428">
        <w:trPr>
          <w:trHeight w:val="334"/>
        </w:trPr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widowControl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529" w:rsidRPr="00242872" w:rsidRDefault="00CB5529" w:rsidP="009E0428">
            <w:pPr>
              <w:pStyle w:val="ConsPlusNonformat"/>
              <w:widowControl/>
              <w:snapToGrid w:val="0"/>
              <w:jc w:val="center"/>
              <w:rPr>
                <w:sz w:val="28"/>
                <w:szCs w:val="28"/>
              </w:rPr>
            </w:pPr>
            <w:r w:rsidRPr="00242872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widowControl/>
              <w:snapToGrid w:val="0"/>
              <w:jc w:val="both"/>
              <w:rPr>
                <w:sz w:val="28"/>
                <w:szCs w:val="28"/>
              </w:rPr>
            </w:pPr>
          </w:p>
          <w:p w:rsidR="00CB5529" w:rsidRPr="00242872" w:rsidRDefault="00CB5529" w:rsidP="009E0428">
            <w:pPr>
              <w:pStyle w:val="ConsPlusNonformat"/>
              <w:widowControl/>
              <w:snapToGrid w:val="0"/>
              <w:jc w:val="both"/>
              <w:rPr>
                <w:b/>
                <w:sz w:val="28"/>
                <w:szCs w:val="28"/>
              </w:rPr>
            </w:pPr>
            <w:r w:rsidRPr="00242872">
              <w:rPr>
                <w:b/>
                <w:sz w:val="28"/>
                <w:szCs w:val="28"/>
              </w:rPr>
              <w:t>с.Паево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widowControl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529" w:rsidRPr="00242872" w:rsidRDefault="00CB5529" w:rsidP="009E0428">
            <w:pPr>
              <w:pStyle w:val="ConsPlusNonformat"/>
              <w:widowControl/>
              <w:jc w:val="center"/>
              <w:rPr>
                <w:sz w:val="28"/>
                <w:szCs w:val="28"/>
              </w:rPr>
            </w:pPr>
            <w:r w:rsidRPr="00242872">
              <w:rPr>
                <w:sz w:val="28"/>
                <w:szCs w:val="28"/>
              </w:rPr>
              <w:t>8,0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widowControl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529" w:rsidRPr="00242872" w:rsidRDefault="00CB5529" w:rsidP="009E0428">
            <w:pPr>
              <w:pStyle w:val="ConsPlusNonformat"/>
              <w:jc w:val="center"/>
              <w:rPr>
                <w:sz w:val="28"/>
                <w:szCs w:val="28"/>
              </w:rPr>
            </w:pPr>
            <w:r w:rsidRPr="00242872">
              <w:rPr>
                <w:sz w:val="28"/>
                <w:szCs w:val="28"/>
              </w:rPr>
              <w:t>-</w:t>
            </w: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rPr>
                <w:sz w:val="28"/>
                <w:szCs w:val="28"/>
              </w:rPr>
            </w:pPr>
          </w:p>
          <w:p w:rsidR="00CB5529" w:rsidRPr="00242872" w:rsidRDefault="00CB5529" w:rsidP="009E0428">
            <w:pPr>
              <w:pStyle w:val="ConsPlusNonformat"/>
              <w:rPr>
                <w:sz w:val="28"/>
                <w:szCs w:val="28"/>
              </w:rPr>
            </w:pPr>
            <w:r w:rsidRPr="00242872">
              <w:rPr>
                <w:sz w:val="28"/>
                <w:szCs w:val="28"/>
              </w:rPr>
              <w:t>1,0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rPr>
                <w:rFonts w:ascii="Courier New" w:eastAsia="Arial" w:hAnsi="Courier New" w:cs="Courier New"/>
                <w:sz w:val="28"/>
                <w:szCs w:val="28"/>
              </w:rPr>
            </w:pPr>
          </w:p>
          <w:p w:rsidR="00CB5529" w:rsidRPr="00242872" w:rsidRDefault="00CB5529" w:rsidP="009E0428">
            <w:pPr>
              <w:pStyle w:val="ConsPlusNonformat"/>
              <w:jc w:val="center"/>
              <w:rPr>
                <w:sz w:val="28"/>
                <w:szCs w:val="28"/>
              </w:rPr>
            </w:pPr>
            <w:r w:rsidRPr="00242872">
              <w:rPr>
                <w:sz w:val="28"/>
                <w:szCs w:val="28"/>
              </w:rPr>
              <w:t>7,0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rPr>
                <w:sz w:val="28"/>
                <w:szCs w:val="28"/>
              </w:rPr>
            </w:pPr>
          </w:p>
          <w:p w:rsidR="00CB5529" w:rsidRPr="00242872" w:rsidRDefault="00CB5529" w:rsidP="009E0428">
            <w:pPr>
              <w:pStyle w:val="ConsPlusNonformat"/>
              <w:jc w:val="center"/>
              <w:rPr>
                <w:sz w:val="28"/>
                <w:szCs w:val="28"/>
              </w:rPr>
            </w:pP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5529" w:rsidRDefault="00CB5529" w:rsidP="009E0428">
            <w:pPr>
              <w:rPr>
                <w:rFonts w:ascii="Courier New" w:eastAsia="Arial" w:hAnsi="Courier New" w:cs="Courier New"/>
              </w:rPr>
            </w:pPr>
          </w:p>
          <w:p w:rsidR="00CB5529" w:rsidRDefault="00CB5529" w:rsidP="009E0428">
            <w:pPr>
              <w:pStyle w:val="ConsPlusNonformat"/>
              <w:jc w:val="center"/>
            </w:pPr>
          </w:p>
        </w:tc>
      </w:tr>
      <w:tr w:rsidR="00CB5529" w:rsidTr="009E0428">
        <w:trPr>
          <w:trHeight w:val="202"/>
        </w:trPr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widowControl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widowControl/>
              <w:snapToGrid w:val="0"/>
              <w:jc w:val="both"/>
              <w:rPr>
                <w:sz w:val="28"/>
                <w:szCs w:val="28"/>
              </w:rPr>
            </w:pPr>
            <w:r w:rsidRPr="00242872">
              <w:rPr>
                <w:sz w:val="28"/>
                <w:szCs w:val="28"/>
              </w:rPr>
              <w:t>ул.Нижняя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snapToGrid w:val="0"/>
              <w:jc w:val="center"/>
              <w:rPr>
                <w:sz w:val="28"/>
                <w:szCs w:val="28"/>
              </w:rPr>
            </w:pPr>
            <w:r w:rsidRPr="00242872">
              <w:rPr>
                <w:rFonts w:ascii="Times New Roman" w:hAnsi="Times New Roman" w:cs="Times New Roman"/>
                <w:sz w:val="28"/>
                <w:szCs w:val="28"/>
              </w:rPr>
              <w:t>1,4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rPr>
                <w:sz w:val="28"/>
                <w:szCs w:val="28"/>
              </w:rPr>
            </w:pPr>
            <w:r w:rsidRPr="00242872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242872">
              <w:rPr>
                <w:sz w:val="28"/>
                <w:szCs w:val="28"/>
              </w:rPr>
              <w:t>-</w:t>
            </w: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rPr>
                <w:sz w:val="28"/>
                <w:szCs w:val="28"/>
              </w:rPr>
            </w:pPr>
            <w:r w:rsidRPr="00242872">
              <w:rPr>
                <w:sz w:val="28"/>
                <w:szCs w:val="28"/>
              </w:rPr>
              <w:t>-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rPr>
                <w:sz w:val="28"/>
                <w:szCs w:val="28"/>
              </w:rPr>
            </w:pPr>
            <w:r w:rsidRPr="00242872">
              <w:rPr>
                <w:sz w:val="28"/>
                <w:szCs w:val="28"/>
              </w:rPr>
              <w:t xml:space="preserve">     1,4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jc w:val="center"/>
              <w:rPr>
                <w:sz w:val="28"/>
                <w:szCs w:val="28"/>
              </w:rPr>
            </w:pP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B5529" w:rsidRDefault="00CB5529" w:rsidP="009E0428">
            <w:pPr>
              <w:pStyle w:val="ConsPlusNonformat"/>
              <w:jc w:val="center"/>
            </w:pPr>
          </w:p>
        </w:tc>
      </w:tr>
      <w:tr w:rsidR="00CB5529" w:rsidTr="009E0428">
        <w:trPr>
          <w:trHeight w:val="255"/>
        </w:trPr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widowControl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widowControl/>
              <w:snapToGrid w:val="0"/>
              <w:jc w:val="both"/>
              <w:rPr>
                <w:sz w:val="28"/>
                <w:szCs w:val="28"/>
              </w:rPr>
            </w:pPr>
            <w:r w:rsidRPr="00242872">
              <w:rPr>
                <w:sz w:val="28"/>
                <w:szCs w:val="28"/>
              </w:rPr>
              <w:t>ул.Московская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widowControl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242872">
              <w:rPr>
                <w:sz w:val="28"/>
                <w:szCs w:val="28"/>
              </w:rPr>
              <w:t>1,6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jc w:val="center"/>
              <w:rPr>
                <w:sz w:val="28"/>
                <w:szCs w:val="28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rPr>
                <w:sz w:val="28"/>
                <w:szCs w:val="28"/>
              </w:rPr>
            </w:pPr>
            <w:r w:rsidRPr="00242872">
              <w:rPr>
                <w:sz w:val="28"/>
                <w:szCs w:val="28"/>
              </w:rPr>
              <w:t xml:space="preserve">     1,6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jc w:val="center"/>
              <w:rPr>
                <w:sz w:val="28"/>
                <w:szCs w:val="28"/>
              </w:rPr>
            </w:pP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B5529" w:rsidRDefault="00CB5529" w:rsidP="009E0428">
            <w:pPr>
              <w:pStyle w:val="ConsPlusNonformat"/>
              <w:jc w:val="center"/>
            </w:pPr>
          </w:p>
        </w:tc>
      </w:tr>
      <w:tr w:rsidR="00CB5529" w:rsidTr="009E0428">
        <w:trPr>
          <w:trHeight w:val="150"/>
        </w:trPr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widowControl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rmal"/>
              <w:widowControl/>
              <w:tabs>
                <w:tab w:val="center" w:pos="4844"/>
                <w:tab w:val="left" w:pos="7360"/>
              </w:tabs>
              <w:snapToGrid w:val="0"/>
              <w:jc w:val="both"/>
              <w:rPr>
                <w:sz w:val="28"/>
                <w:szCs w:val="28"/>
              </w:rPr>
            </w:pPr>
            <w:r w:rsidRPr="00242872">
              <w:rPr>
                <w:sz w:val="28"/>
                <w:szCs w:val="28"/>
              </w:rPr>
              <w:t>ул.Набережная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widowControl/>
              <w:jc w:val="center"/>
              <w:rPr>
                <w:sz w:val="28"/>
                <w:szCs w:val="28"/>
              </w:rPr>
            </w:pPr>
            <w:r w:rsidRPr="00242872">
              <w:rPr>
                <w:sz w:val="28"/>
                <w:szCs w:val="28"/>
              </w:rPr>
              <w:t>0,5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jc w:val="center"/>
              <w:rPr>
                <w:sz w:val="28"/>
                <w:szCs w:val="28"/>
              </w:rPr>
            </w:pPr>
            <w:r w:rsidRPr="00242872">
              <w:rPr>
                <w:sz w:val="28"/>
                <w:szCs w:val="28"/>
              </w:rPr>
              <w:t>-</w:t>
            </w: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rPr>
                <w:sz w:val="28"/>
                <w:szCs w:val="28"/>
              </w:rPr>
            </w:pPr>
            <w:r w:rsidRPr="00242872">
              <w:rPr>
                <w:sz w:val="28"/>
                <w:szCs w:val="28"/>
              </w:rPr>
              <w:t>0,5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jc w:val="center"/>
              <w:rPr>
                <w:sz w:val="28"/>
                <w:szCs w:val="28"/>
              </w:rPr>
            </w:pPr>
            <w:r w:rsidRPr="00242872"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jc w:val="center"/>
              <w:rPr>
                <w:sz w:val="28"/>
                <w:szCs w:val="28"/>
              </w:rPr>
            </w:pP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B5529" w:rsidRDefault="00CB5529" w:rsidP="009E0428">
            <w:pPr>
              <w:pStyle w:val="ConsPlusNonformat"/>
              <w:jc w:val="center"/>
            </w:pPr>
          </w:p>
        </w:tc>
      </w:tr>
      <w:tr w:rsidR="00CB5529" w:rsidTr="009E0428">
        <w:trPr>
          <w:trHeight w:val="180"/>
        </w:trPr>
        <w:tc>
          <w:tcPr>
            <w:tcW w:w="1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widowControl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rmal"/>
              <w:tabs>
                <w:tab w:val="center" w:pos="4844"/>
                <w:tab w:val="left" w:pos="7360"/>
              </w:tabs>
              <w:snapToGrid w:val="0"/>
              <w:jc w:val="both"/>
              <w:rPr>
                <w:sz w:val="28"/>
                <w:szCs w:val="28"/>
              </w:rPr>
            </w:pPr>
            <w:r w:rsidRPr="00242872">
              <w:rPr>
                <w:sz w:val="28"/>
                <w:szCs w:val="28"/>
              </w:rPr>
              <w:t>ул.Гагарина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jc w:val="center"/>
              <w:rPr>
                <w:sz w:val="28"/>
                <w:szCs w:val="28"/>
              </w:rPr>
            </w:pPr>
            <w:r w:rsidRPr="00242872">
              <w:rPr>
                <w:sz w:val="28"/>
                <w:szCs w:val="28"/>
              </w:rPr>
              <w:t>1,5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jc w:val="center"/>
              <w:rPr>
                <w:sz w:val="28"/>
                <w:szCs w:val="28"/>
              </w:rPr>
            </w:pPr>
            <w:r w:rsidRPr="00242872">
              <w:rPr>
                <w:sz w:val="28"/>
                <w:szCs w:val="28"/>
              </w:rPr>
              <w:t>-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rPr>
                <w:sz w:val="28"/>
                <w:szCs w:val="28"/>
              </w:rPr>
            </w:pPr>
            <w:r w:rsidRPr="00242872">
              <w:rPr>
                <w:sz w:val="28"/>
                <w:szCs w:val="28"/>
              </w:rPr>
              <w:t>0,5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jc w:val="center"/>
              <w:rPr>
                <w:sz w:val="28"/>
                <w:szCs w:val="28"/>
              </w:rPr>
            </w:pPr>
            <w:r w:rsidRPr="00242872">
              <w:rPr>
                <w:sz w:val="28"/>
                <w:szCs w:val="28"/>
              </w:rPr>
              <w:t>1,0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jc w:val="center"/>
              <w:rPr>
                <w:sz w:val="28"/>
                <w:szCs w:val="28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B5529" w:rsidRDefault="00CB5529" w:rsidP="009E0428">
            <w:pPr>
              <w:pStyle w:val="ConsPlusNonformat"/>
              <w:jc w:val="center"/>
            </w:pPr>
          </w:p>
        </w:tc>
      </w:tr>
      <w:tr w:rsidR="00CB5529" w:rsidTr="009E0428">
        <w:trPr>
          <w:trHeight w:val="270"/>
        </w:trPr>
        <w:tc>
          <w:tcPr>
            <w:tcW w:w="1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widowControl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rmal"/>
              <w:widowControl/>
              <w:tabs>
                <w:tab w:val="center" w:pos="4844"/>
                <w:tab w:val="left" w:pos="7360"/>
              </w:tabs>
              <w:snapToGrid w:val="0"/>
              <w:jc w:val="both"/>
              <w:rPr>
                <w:sz w:val="28"/>
                <w:szCs w:val="28"/>
              </w:rPr>
            </w:pPr>
            <w:r w:rsidRPr="00242872">
              <w:rPr>
                <w:sz w:val="28"/>
                <w:szCs w:val="28"/>
              </w:rPr>
              <w:t>ул.им.М.Т.Антясова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872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87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rPr>
                <w:sz w:val="28"/>
                <w:szCs w:val="28"/>
              </w:rPr>
            </w:pPr>
            <w:r w:rsidRPr="00242872">
              <w:rPr>
                <w:sz w:val="28"/>
                <w:szCs w:val="28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jc w:val="center"/>
              <w:rPr>
                <w:sz w:val="28"/>
                <w:szCs w:val="28"/>
              </w:rPr>
            </w:pPr>
            <w:r w:rsidRPr="00242872">
              <w:rPr>
                <w:sz w:val="28"/>
                <w:szCs w:val="28"/>
              </w:rPr>
              <w:t>1,5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jc w:val="center"/>
              <w:rPr>
                <w:sz w:val="28"/>
                <w:szCs w:val="28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B5529" w:rsidRDefault="00CB5529" w:rsidP="009E0428">
            <w:pPr>
              <w:pStyle w:val="ConsPlusNonformat"/>
              <w:jc w:val="center"/>
            </w:pPr>
          </w:p>
        </w:tc>
      </w:tr>
      <w:tr w:rsidR="00CB5529" w:rsidTr="009E0428">
        <w:trPr>
          <w:trHeight w:val="165"/>
        </w:trPr>
        <w:tc>
          <w:tcPr>
            <w:tcW w:w="1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widowControl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rmal"/>
              <w:widowControl/>
              <w:tabs>
                <w:tab w:val="center" w:pos="4844"/>
                <w:tab w:val="left" w:pos="7360"/>
              </w:tabs>
              <w:snapToGrid w:val="0"/>
              <w:jc w:val="both"/>
              <w:rPr>
                <w:sz w:val="28"/>
                <w:szCs w:val="28"/>
              </w:rPr>
            </w:pPr>
            <w:r w:rsidRPr="00242872">
              <w:rPr>
                <w:sz w:val="28"/>
                <w:szCs w:val="28"/>
              </w:rPr>
              <w:t>ул.Луговая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872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87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rPr>
                <w:sz w:val="28"/>
                <w:szCs w:val="28"/>
              </w:rPr>
            </w:pPr>
            <w:r w:rsidRPr="00242872">
              <w:rPr>
                <w:sz w:val="28"/>
                <w:szCs w:val="28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jc w:val="center"/>
              <w:rPr>
                <w:sz w:val="28"/>
                <w:szCs w:val="28"/>
              </w:rPr>
            </w:pPr>
            <w:r w:rsidRPr="00242872">
              <w:rPr>
                <w:sz w:val="28"/>
                <w:szCs w:val="28"/>
              </w:rPr>
              <w:t>0,5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jc w:val="center"/>
              <w:rPr>
                <w:sz w:val="28"/>
                <w:szCs w:val="28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B5529" w:rsidRDefault="00CB5529" w:rsidP="009E0428">
            <w:pPr>
              <w:pStyle w:val="ConsPlusNonformat"/>
              <w:jc w:val="center"/>
            </w:pPr>
          </w:p>
        </w:tc>
      </w:tr>
      <w:tr w:rsidR="00CB5529" w:rsidTr="009E0428">
        <w:trPr>
          <w:trHeight w:val="135"/>
        </w:trPr>
        <w:tc>
          <w:tcPr>
            <w:tcW w:w="1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widowControl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rmal"/>
              <w:widowControl/>
              <w:tabs>
                <w:tab w:val="center" w:pos="4844"/>
                <w:tab w:val="left" w:pos="7360"/>
              </w:tabs>
              <w:snapToGrid w:val="0"/>
              <w:jc w:val="both"/>
              <w:rPr>
                <w:sz w:val="28"/>
                <w:szCs w:val="28"/>
              </w:rPr>
            </w:pPr>
            <w:r w:rsidRPr="00242872">
              <w:rPr>
                <w:sz w:val="28"/>
                <w:szCs w:val="28"/>
              </w:rPr>
              <w:t>ул.Школьная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872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87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rPr>
                <w:sz w:val="28"/>
                <w:szCs w:val="28"/>
              </w:rPr>
            </w:pPr>
            <w:r w:rsidRPr="00242872">
              <w:rPr>
                <w:sz w:val="28"/>
                <w:szCs w:val="28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jc w:val="center"/>
              <w:rPr>
                <w:sz w:val="28"/>
                <w:szCs w:val="28"/>
              </w:rPr>
            </w:pPr>
            <w:r w:rsidRPr="00242872">
              <w:rPr>
                <w:sz w:val="28"/>
                <w:szCs w:val="28"/>
              </w:rPr>
              <w:t>1,0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jc w:val="center"/>
              <w:rPr>
                <w:sz w:val="28"/>
                <w:szCs w:val="28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B5529" w:rsidRDefault="00CB5529" w:rsidP="009E0428">
            <w:pPr>
              <w:pStyle w:val="ConsPlusNonformat"/>
              <w:jc w:val="center"/>
            </w:pPr>
          </w:p>
        </w:tc>
      </w:tr>
      <w:tr w:rsidR="00CB5529" w:rsidTr="009E0428">
        <w:trPr>
          <w:trHeight w:val="135"/>
        </w:trPr>
        <w:tc>
          <w:tcPr>
            <w:tcW w:w="1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widowControl/>
              <w:snapToGrid w:val="0"/>
              <w:jc w:val="center"/>
              <w:rPr>
                <w:sz w:val="28"/>
                <w:szCs w:val="28"/>
              </w:rPr>
            </w:pPr>
            <w:r w:rsidRPr="00242872">
              <w:rPr>
                <w:sz w:val="28"/>
                <w:szCs w:val="28"/>
              </w:rPr>
              <w:t>3.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rmal"/>
              <w:widowControl/>
              <w:tabs>
                <w:tab w:val="center" w:pos="4844"/>
                <w:tab w:val="left" w:pos="7360"/>
              </w:tabs>
              <w:snapToGrid w:val="0"/>
              <w:jc w:val="both"/>
              <w:rPr>
                <w:b/>
                <w:sz w:val="28"/>
                <w:szCs w:val="28"/>
              </w:rPr>
            </w:pPr>
            <w:r w:rsidRPr="00242872">
              <w:rPr>
                <w:b/>
                <w:sz w:val="28"/>
                <w:szCs w:val="28"/>
              </w:rPr>
              <w:t>с.Глушково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872">
              <w:rPr>
                <w:rFonts w:ascii="Times New Roman" w:hAnsi="Times New Roman" w:cs="Times New Roman"/>
                <w:sz w:val="28"/>
                <w:szCs w:val="28"/>
              </w:rPr>
              <w:t>4,5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jc w:val="center"/>
              <w:rPr>
                <w:sz w:val="28"/>
                <w:szCs w:val="28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B5529" w:rsidRDefault="00CB5529" w:rsidP="009E0428">
            <w:pPr>
              <w:pStyle w:val="ConsPlusNonformat"/>
              <w:jc w:val="center"/>
            </w:pPr>
          </w:p>
        </w:tc>
      </w:tr>
      <w:tr w:rsidR="00CB5529" w:rsidTr="009E0428">
        <w:trPr>
          <w:trHeight w:val="126"/>
        </w:trPr>
        <w:tc>
          <w:tcPr>
            <w:tcW w:w="1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widowControl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rmal"/>
              <w:widowControl/>
              <w:tabs>
                <w:tab w:val="center" w:pos="4844"/>
                <w:tab w:val="left" w:pos="7360"/>
              </w:tabs>
              <w:snapToGrid w:val="0"/>
              <w:jc w:val="both"/>
              <w:rPr>
                <w:sz w:val="28"/>
                <w:szCs w:val="28"/>
              </w:rPr>
            </w:pPr>
            <w:r w:rsidRPr="00242872">
              <w:rPr>
                <w:sz w:val="28"/>
                <w:szCs w:val="28"/>
              </w:rPr>
              <w:t>ул.Центральная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872">
              <w:rPr>
                <w:rFonts w:ascii="Times New Roman" w:hAnsi="Times New Roman" w:cs="Times New Roman"/>
                <w:sz w:val="28"/>
                <w:szCs w:val="28"/>
              </w:rPr>
              <w:t>2,2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872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rPr>
                <w:sz w:val="28"/>
                <w:szCs w:val="28"/>
              </w:rPr>
            </w:pPr>
            <w:r w:rsidRPr="00242872">
              <w:rPr>
                <w:sz w:val="28"/>
                <w:szCs w:val="28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jc w:val="center"/>
              <w:rPr>
                <w:sz w:val="28"/>
                <w:szCs w:val="28"/>
              </w:rPr>
            </w:pPr>
            <w:r w:rsidRPr="00242872">
              <w:rPr>
                <w:sz w:val="28"/>
                <w:szCs w:val="28"/>
              </w:rPr>
              <w:t>0,7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jc w:val="center"/>
              <w:rPr>
                <w:sz w:val="28"/>
                <w:szCs w:val="28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B5529" w:rsidRDefault="00CB5529" w:rsidP="009E0428">
            <w:pPr>
              <w:pStyle w:val="ConsPlusNonformat"/>
              <w:jc w:val="center"/>
            </w:pPr>
          </w:p>
        </w:tc>
      </w:tr>
      <w:tr w:rsidR="00CB5529" w:rsidTr="009E0428">
        <w:trPr>
          <w:trHeight w:val="213"/>
        </w:trPr>
        <w:tc>
          <w:tcPr>
            <w:tcW w:w="1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widowControl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rmal"/>
              <w:widowControl/>
              <w:tabs>
                <w:tab w:val="center" w:pos="4844"/>
                <w:tab w:val="left" w:pos="7360"/>
              </w:tabs>
              <w:snapToGrid w:val="0"/>
              <w:jc w:val="both"/>
              <w:rPr>
                <w:sz w:val="28"/>
                <w:szCs w:val="28"/>
              </w:rPr>
            </w:pPr>
            <w:r w:rsidRPr="00242872">
              <w:rPr>
                <w:sz w:val="28"/>
                <w:szCs w:val="28"/>
              </w:rPr>
              <w:t>Ул.Луговая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872">
              <w:rPr>
                <w:rFonts w:ascii="Times New Roman" w:hAnsi="Times New Roman" w:cs="Times New Roman"/>
                <w:sz w:val="28"/>
                <w:szCs w:val="28"/>
              </w:rPr>
              <w:t>0,7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87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rPr>
                <w:sz w:val="28"/>
                <w:szCs w:val="28"/>
              </w:rPr>
            </w:pPr>
            <w:r w:rsidRPr="00242872">
              <w:rPr>
                <w:sz w:val="28"/>
                <w:szCs w:val="28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jc w:val="center"/>
              <w:rPr>
                <w:sz w:val="28"/>
                <w:szCs w:val="28"/>
              </w:rPr>
            </w:pPr>
            <w:r w:rsidRPr="00242872">
              <w:rPr>
                <w:sz w:val="28"/>
                <w:szCs w:val="28"/>
              </w:rPr>
              <w:t>0,7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jc w:val="center"/>
              <w:rPr>
                <w:sz w:val="28"/>
                <w:szCs w:val="28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B5529" w:rsidRDefault="00CB5529" w:rsidP="009E0428">
            <w:pPr>
              <w:pStyle w:val="ConsPlusNonformat"/>
              <w:jc w:val="center"/>
            </w:pPr>
          </w:p>
        </w:tc>
      </w:tr>
      <w:tr w:rsidR="00CB5529" w:rsidTr="009E0428">
        <w:trPr>
          <w:trHeight w:val="225"/>
        </w:trPr>
        <w:tc>
          <w:tcPr>
            <w:tcW w:w="11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widowControl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5529" w:rsidRPr="00242872" w:rsidRDefault="00CB5529" w:rsidP="009E0428">
            <w:pPr>
              <w:pStyle w:val="ConsPlusNormal"/>
              <w:tabs>
                <w:tab w:val="center" w:pos="4844"/>
                <w:tab w:val="left" w:pos="7360"/>
              </w:tabs>
              <w:snapToGrid w:val="0"/>
              <w:jc w:val="both"/>
              <w:rPr>
                <w:sz w:val="28"/>
                <w:szCs w:val="28"/>
              </w:rPr>
            </w:pPr>
            <w:r w:rsidRPr="00242872">
              <w:rPr>
                <w:sz w:val="28"/>
                <w:szCs w:val="28"/>
              </w:rPr>
              <w:t>ул.А.Корнеева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872">
              <w:rPr>
                <w:rFonts w:ascii="Times New Roman" w:hAnsi="Times New Roman" w:cs="Times New Roman"/>
                <w:sz w:val="28"/>
                <w:szCs w:val="28"/>
              </w:rPr>
              <w:t>1,6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872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rPr>
                <w:sz w:val="28"/>
                <w:szCs w:val="28"/>
              </w:rPr>
            </w:pPr>
            <w:r w:rsidRPr="00242872">
              <w:rPr>
                <w:sz w:val="28"/>
                <w:szCs w:val="28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jc w:val="center"/>
              <w:rPr>
                <w:sz w:val="28"/>
                <w:szCs w:val="28"/>
              </w:rPr>
            </w:pPr>
            <w:r w:rsidRPr="00242872">
              <w:rPr>
                <w:sz w:val="28"/>
                <w:szCs w:val="28"/>
              </w:rPr>
              <w:t>1,1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B5529" w:rsidRPr="00242872" w:rsidRDefault="00CB5529" w:rsidP="009E0428">
            <w:pPr>
              <w:pStyle w:val="ConsPlusNonformat"/>
              <w:jc w:val="center"/>
              <w:rPr>
                <w:sz w:val="28"/>
                <w:szCs w:val="28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5529" w:rsidRDefault="00CB5529" w:rsidP="009E0428">
            <w:pPr>
              <w:pStyle w:val="ConsPlusNonformat"/>
              <w:jc w:val="center"/>
            </w:pPr>
          </w:p>
        </w:tc>
      </w:tr>
    </w:tbl>
    <w:p w:rsidR="00CB5529" w:rsidRDefault="00CB5529" w:rsidP="00CB5529">
      <w:pPr>
        <w:pStyle w:val="ConsPlusNonformat"/>
        <w:widowControl/>
        <w:jc w:val="both"/>
      </w:pPr>
    </w:p>
    <w:p w:rsidR="00CB5529" w:rsidRDefault="00CB5529" w:rsidP="00CB5529">
      <w:pPr>
        <w:jc w:val="both"/>
        <w:rPr>
          <w:sz w:val="28"/>
        </w:rPr>
      </w:pPr>
    </w:p>
    <w:p w:rsidR="00CB5529" w:rsidRDefault="00CB5529" w:rsidP="00CB5529">
      <w:pPr>
        <w:jc w:val="both"/>
        <w:rPr>
          <w:sz w:val="28"/>
        </w:rPr>
        <w:sectPr w:rsidR="00CB5529" w:rsidSect="00CB5529">
          <w:headerReference w:type="default" r:id="rId7"/>
          <w:footnotePr>
            <w:pos w:val="beneathText"/>
          </w:footnotePr>
          <w:pgSz w:w="16837" w:h="11905" w:orient="landscape"/>
          <w:pgMar w:top="1157" w:right="975" w:bottom="697" w:left="816" w:header="720" w:footer="720" w:gutter="0"/>
          <w:cols w:space="720"/>
          <w:docGrid w:linePitch="360"/>
        </w:sectPr>
      </w:pPr>
    </w:p>
    <w:p w:rsidR="00CB5529" w:rsidRDefault="00CB5529" w:rsidP="00CB5529">
      <w:pPr>
        <w:jc w:val="both"/>
        <w:rPr>
          <w:sz w:val="28"/>
        </w:rPr>
      </w:pPr>
    </w:p>
    <w:p w:rsidR="00C232FE" w:rsidRPr="00805071" w:rsidRDefault="00C232FE" w:rsidP="00C232FE">
      <w:pPr>
        <w:jc w:val="center"/>
        <w:rPr>
          <w:rFonts w:eastAsia="Arial"/>
          <w:b/>
          <w:bCs/>
          <w:sz w:val="28"/>
          <w:szCs w:val="28"/>
        </w:rPr>
      </w:pPr>
      <w:r w:rsidRPr="00805071">
        <w:rPr>
          <w:rFonts w:eastAsia="Arial"/>
          <w:b/>
          <w:bCs/>
          <w:sz w:val="28"/>
          <w:szCs w:val="28"/>
        </w:rPr>
        <w:t>Республика Мордовия</w:t>
      </w:r>
    </w:p>
    <w:p w:rsidR="00C232FE" w:rsidRPr="00805071" w:rsidRDefault="00C232FE" w:rsidP="00C232FE">
      <w:pPr>
        <w:jc w:val="center"/>
        <w:rPr>
          <w:rFonts w:eastAsia="Arial"/>
          <w:b/>
          <w:bCs/>
          <w:sz w:val="28"/>
          <w:szCs w:val="28"/>
        </w:rPr>
      </w:pPr>
      <w:r w:rsidRPr="00805071">
        <w:rPr>
          <w:rFonts w:eastAsia="Arial"/>
          <w:b/>
          <w:bCs/>
          <w:sz w:val="28"/>
          <w:szCs w:val="28"/>
        </w:rPr>
        <w:t>Кадошкинский муниципальный район</w:t>
      </w:r>
    </w:p>
    <w:p w:rsidR="00C232FE" w:rsidRPr="00805071" w:rsidRDefault="00C232FE" w:rsidP="00C232FE">
      <w:pPr>
        <w:jc w:val="center"/>
        <w:rPr>
          <w:rFonts w:eastAsia="Arial"/>
          <w:b/>
          <w:bCs/>
          <w:sz w:val="28"/>
          <w:szCs w:val="28"/>
        </w:rPr>
      </w:pPr>
      <w:r w:rsidRPr="00805071">
        <w:rPr>
          <w:rFonts w:eastAsia="Arial"/>
          <w:b/>
          <w:bCs/>
          <w:sz w:val="28"/>
          <w:szCs w:val="28"/>
        </w:rPr>
        <w:t>Совета депутатов Паевского сельского поселения</w:t>
      </w:r>
    </w:p>
    <w:p w:rsidR="00C232FE" w:rsidRPr="00805071" w:rsidRDefault="00C232FE" w:rsidP="00C232FE">
      <w:pPr>
        <w:jc w:val="center"/>
        <w:rPr>
          <w:rFonts w:eastAsia="Arial"/>
          <w:b/>
          <w:bCs/>
          <w:sz w:val="28"/>
          <w:szCs w:val="28"/>
        </w:rPr>
      </w:pPr>
    </w:p>
    <w:p w:rsidR="00C232FE" w:rsidRPr="00805071" w:rsidRDefault="00C232FE" w:rsidP="00C232FE">
      <w:pPr>
        <w:jc w:val="center"/>
        <w:rPr>
          <w:rFonts w:eastAsia="Arial"/>
          <w:b/>
          <w:bCs/>
        </w:rPr>
      </w:pPr>
    </w:p>
    <w:p w:rsidR="00C232FE" w:rsidRPr="00805071" w:rsidRDefault="00C232FE" w:rsidP="00C232FE">
      <w:pPr>
        <w:jc w:val="center"/>
        <w:rPr>
          <w:rFonts w:eastAsia="Arial"/>
          <w:b/>
          <w:bCs/>
          <w:sz w:val="28"/>
          <w:szCs w:val="28"/>
        </w:rPr>
      </w:pPr>
      <w:r w:rsidRPr="00805071">
        <w:rPr>
          <w:rFonts w:eastAsia="Arial"/>
          <w:b/>
          <w:bCs/>
          <w:sz w:val="28"/>
          <w:szCs w:val="28"/>
        </w:rPr>
        <w:t>Р Е Ш Е Н И Е</w:t>
      </w:r>
    </w:p>
    <w:p w:rsidR="00C232FE" w:rsidRPr="00805071" w:rsidRDefault="00C232FE" w:rsidP="00C232FE">
      <w:pPr>
        <w:jc w:val="center"/>
        <w:rPr>
          <w:sz w:val="28"/>
          <w:szCs w:val="28"/>
        </w:rPr>
      </w:pPr>
    </w:p>
    <w:p w:rsidR="00C232FE" w:rsidRPr="00805071" w:rsidRDefault="00C232FE" w:rsidP="00C232FE">
      <w:pPr>
        <w:jc w:val="center"/>
        <w:rPr>
          <w:b/>
          <w:sz w:val="28"/>
          <w:szCs w:val="28"/>
        </w:rPr>
      </w:pPr>
      <w:r w:rsidRPr="00805071">
        <w:rPr>
          <w:b/>
          <w:sz w:val="28"/>
          <w:szCs w:val="28"/>
        </w:rPr>
        <w:t>Двенадцатой очередной  сессии Совета депутатов</w:t>
      </w:r>
    </w:p>
    <w:p w:rsidR="00C232FE" w:rsidRPr="00805071" w:rsidRDefault="00C232FE" w:rsidP="00C232FE">
      <w:pPr>
        <w:jc w:val="center"/>
        <w:rPr>
          <w:b/>
          <w:sz w:val="28"/>
          <w:szCs w:val="28"/>
        </w:rPr>
      </w:pPr>
      <w:r w:rsidRPr="00805071">
        <w:rPr>
          <w:b/>
          <w:sz w:val="28"/>
          <w:szCs w:val="28"/>
        </w:rPr>
        <w:t>Паевского сельского поселения</w:t>
      </w:r>
    </w:p>
    <w:p w:rsidR="00C232FE" w:rsidRPr="00805071" w:rsidRDefault="00C232FE" w:rsidP="00C232FE">
      <w:pPr>
        <w:jc w:val="center"/>
        <w:rPr>
          <w:b/>
          <w:sz w:val="28"/>
          <w:szCs w:val="28"/>
        </w:rPr>
      </w:pPr>
      <w:r w:rsidRPr="00805071">
        <w:rPr>
          <w:b/>
          <w:sz w:val="28"/>
          <w:szCs w:val="28"/>
        </w:rPr>
        <w:t>Кадошкинского муниципального района</w:t>
      </w:r>
    </w:p>
    <w:p w:rsidR="00C232FE" w:rsidRPr="00805071" w:rsidRDefault="00C232FE" w:rsidP="00C232FE">
      <w:pPr>
        <w:jc w:val="center"/>
        <w:rPr>
          <w:sz w:val="28"/>
          <w:szCs w:val="28"/>
        </w:rPr>
      </w:pPr>
      <w:r w:rsidRPr="00805071">
        <w:rPr>
          <w:b/>
          <w:sz w:val="28"/>
          <w:szCs w:val="28"/>
        </w:rPr>
        <w:t>Первого созыва</w:t>
      </w:r>
    </w:p>
    <w:p w:rsidR="00C232FE" w:rsidRPr="00805071" w:rsidRDefault="00C232FE" w:rsidP="00C232FE">
      <w:pPr>
        <w:jc w:val="center"/>
        <w:rPr>
          <w:b/>
          <w:sz w:val="28"/>
          <w:szCs w:val="28"/>
        </w:rPr>
      </w:pPr>
    </w:p>
    <w:p w:rsidR="00C232FE" w:rsidRPr="00805071" w:rsidRDefault="00C232FE" w:rsidP="00C232FE">
      <w:pPr>
        <w:jc w:val="center"/>
        <w:rPr>
          <w:sz w:val="28"/>
          <w:szCs w:val="28"/>
        </w:rPr>
      </w:pPr>
      <w:r w:rsidRPr="00805071">
        <w:rPr>
          <w:sz w:val="28"/>
          <w:szCs w:val="28"/>
        </w:rPr>
        <w:t xml:space="preserve">03 августа 2020 года                                                </w:t>
      </w:r>
      <w:r>
        <w:rPr>
          <w:sz w:val="28"/>
          <w:szCs w:val="28"/>
        </w:rPr>
        <w:t xml:space="preserve">                        №40</w:t>
      </w:r>
    </w:p>
    <w:p w:rsidR="00C232FE" w:rsidRPr="00805071" w:rsidRDefault="00C232FE" w:rsidP="00C232FE">
      <w:pPr>
        <w:jc w:val="center"/>
        <w:rPr>
          <w:b/>
          <w:sz w:val="28"/>
          <w:szCs w:val="28"/>
        </w:rPr>
      </w:pPr>
    </w:p>
    <w:p w:rsidR="00C232FE" w:rsidRPr="0078396E" w:rsidRDefault="00C232FE" w:rsidP="00C232FE">
      <w:pPr>
        <w:spacing w:line="360" w:lineRule="auto"/>
        <w:jc w:val="right"/>
        <w:rPr>
          <w:rFonts w:cs="Tahoma"/>
          <w:bCs/>
          <w:sz w:val="28"/>
          <w:szCs w:val="28"/>
          <w:lang/>
        </w:rPr>
      </w:pPr>
    </w:p>
    <w:p w:rsidR="00C232FE" w:rsidRDefault="00C232FE" w:rsidP="00C232FE">
      <w:pPr>
        <w:spacing w:line="276" w:lineRule="auto"/>
        <w:ind w:firstLine="709"/>
        <w:jc w:val="center"/>
        <w:rPr>
          <w:rFonts w:cs="Tahoma"/>
          <w:bCs/>
          <w:sz w:val="28"/>
          <w:szCs w:val="28"/>
          <w:lang/>
        </w:rPr>
      </w:pPr>
      <w:r>
        <w:rPr>
          <w:rFonts w:cs="Tahoma"/>
          <w:b/>
          <w:bCs/>
          <w:sz w:val="28"/>
          <w:szCs w:val="28"/>
          <w:lang/>
        </w:rPr>
        <w:t>О мерах поддержки арендаторов муниципального имущества  Паевского сельского поселения   Кадошкинского муниципального района Республики Мордовия в период распространения новой коронавирусной инфекции</w:t>
      </w:r>
    </w:p>
    <w:p w:rsidR="00C232FE" w:rsidRPr="0078396E" w:rsidRDefault="00C232FE" w:rsidP="00C232FE">
      <w:pPr>
        <w:spacing w:line="276" w:lineRule="auto"/>
        <w:ind w:firstLine="709"/>
        <w:jc w:val="both"/>
        <w:rPr>
          <w:rFonts w:cs="Tahoma"/>
          <w:bCs/>
          <w:sz w:val="16"/>
          <w:szCs w:val="16"/>
          <w:lang/>
        </w:rPr>
      </w:pPr>
    </w:p>
    <w:p w:rsidR="00C232FE" w:rsidRPr="001D74DF" w:rsidRDefault="00C232FE" w:rsidP="00C232FE">
      <w:pPr>
        <w:spacing w:line="276" w:lineRule="auto"/>
        <w:ind w:firstLine="709"/>
        <w:jc w:val="both"/>
        <w:rPr>
          <w:rFonts w:cs="Tahoma"/>
          <w:b/>
          <w:bCs/>
          <w:sz w:val="28"/>
          <w:szCs w:val="28"/>
          <w:lang/>
        </w:rPr>
      </w:pPr>
      <w:r>
        <w:rPr>
          <w:rFonts w:cs="Tahoma"/>
          <w:bCs/>
          <w:sz w:val="28"/>
          <w:szCs w:val="28"/>
          <w:lang/>
        </w:rPr>
        <w:t xml:space="preserve">В соответствие со ст.19 </w:t>
      </w:r>
      <w:r>
        <w:rPr>
          <w:color w:val="22272F"/>
          <w:sz w:val="28"/>
          <w:szCs w:val="28"/>
        </w:rPr>
        <w:t>Федерального</w:t>
      </w:r>
      <w:r w:rsidRPr="00FD6091">
        <w:rPr>
          <w:color w:val="22272F"/>
          <w:sz w:val="28"/>
          <w:szCs w:val="28"/>
        </w:rPr>
        <w:t xml:space="preserve"> закон</w:t>
      </w:r>
      <w:r>
        <w:rPr>
          <w:color w:val="22272F"/>
          <w:sz w:val="28"/>
          <w:szCs w:val="28"/>
        </w:rPr>
        <w:t>а от 1 апреля 2020 г. №</w:t>
      </w:r>
      <w:r w:rsidRPr="00FD6091">
        <w:rPr>
          <w:color w:val="22272F"/>
          <w:sz w:val="28"/>
          <w:szCs w:val="28"/>
        </w:rPr>
        <w:t> 98-ФЗ</w:t>
      </w:r>
      <w:r>
        <w:rPr>
          <w:color w:val="22272F"/>
          <w:sz w:val="28"/>
          <w:szCs w:val="28"/>
        </w:rPr>
        <w:t xml:space="preserve"> «</w:t>
      </w:r>
      <w:r w:rsidRPr="00FD6091">
        <w:rPr>
          <w:color w:val="22272F"/>
          <w:sz w:val="28"/>
          <w:szCs w:val="28"/>
        </w:rPr>
        <w:t>О внесении изменений в отдельные законодательные акты Российской Федерации по вопросам предупреждения и ликвидации чрезвычайных ситуаций</w:t>
      </w:r>
      <w:r>
        <w:rPr>
          <w:color w:val="22272F"/>
          <w:sz w:val="28"/>
          <w:szCs w:val="28"/>
        </w:rPr>
        <w:t>»</w:t>
      </w:r>
      <w:r>
        <w:rPr>
          <w:rFonts w:cs="Tahoma"/>
          <w:bCs/>
          <w:sz w:val="28"/>
          <w:szCs w:val="28"/>
          <w:lang/>
        </w:rPr>
        <w:t xml:space="preserve">, Постановлением Правительства Российской Федерации от 03 апреля 2020 г. №439 </w:t>
      </w:r>
      <w:r>
        <w:rPr>
          <w:color w:val="22272F"/>
          <w:sz w:val="28"/>
          <w:szCs w:val="28"/>
        </w:rPr>
        <w:t>«</w:t>
      </w:r>
      <w:r w:rsidRPr="00FD6091">
        <w:rPr>
          <w:color w:val="22272F"/>
          <w:sz w:val="28"/>
          <w:szCs w:val="28"/>
        </w:rPr>
        <w:t>Об установлении требований к условиям и срокам отсрочки уплаты арендной платы по договорам аренды недвижимого имущества</w:t>
      </w:r>
      <w:r>
        <w:rPr>
          <w:color w:val="22272F"/>
          <w:sz w:val="28"/>
          <w:szCs w:val="28"/>
        </w:rPr>
        <w:t>» в целях поддержки субъектов предпринимательской деятельности в Паевском сельском поселении  Кадошкинском муниципальном районе Республики Мордовия,</w:t>
      </w:r>
      <w:r>
        <w:rPr>
          <w:rFonts w:cs="Tahoma"/>
          <w:bCs/>
          <w:sz w:val="28"/>
          <w:szCs w:val="28"/>
          <w:lang/>
        </w:rPr>
        <w:t xml:space="preserve"> Совет депутатов Паевского сельского поселения Кадошкинского муниципального района Республики Мордовия </w:t>
      </w:r>
      <w:r w:rsidRPr="001D74DF">
        <w:rPr>
          <w:rFonts w:cs="Tahoma"/>
          <w:b/>
          <w:bCs/>
          <w:sz w:val="28"/>
          <w:szCs w:val="28"/>
          <w:lang/>
        </w:rPr>
        <w:t>р е ш и л:</w:t>
      </w:r>
    </w:p>
    <w:p w:rsidR="00C232FE" w:rsidRDefault="00C232FE" w:rsidP="00C232FE">
      <w:pPr>
        <w:spacing w:line="276" w:lineRule="auto"/>
        <w:ind w:firstLine="709"/>
        <w:jc w:val="both"/>
        <w:rPr>
          <w:rFonts w:cs="Tahoma"/>
          <w:bCs/>
          <w:sz w:val="28"/>
          <w:szCs w:val="28"/>
          <w:lang/>
        </w:rPr>
      </w:pPr>
    </w:p>
    <w:p w:rsidR="00C232FE" w:rsidRDefault="00C232FE" w:rsidP="00C232FE">
      <w:pPr>
        <w:widowControl w:val="0"/>
        <w:numPr>
          <w:ilvl w:val="0"/>
          <w:numId w:val="23"/>
        </w:numPr>
        <w:suppressAutoHyphens/>
        <w:overflowPunct/>
        <w:autoSpaceDE/>
        <w:autoSpaceDN/>
        <w:adjustRightInd/>
        <w:spacing w:line="276" w:lineRule="auto"/>
        <w:ind w:left="0" w:firstLine="567"/>
        <w:jc w:val="both"/>
        <w:textAlignment w:val="auto"/>
        <w:rPr>
          <w:bCs/>
          <w:sz w:val="28"/>
          <w:szCs w:val="28"/>
          <w:lang/>
        </w:rPr>
      </w:pPr>
      <w:r>
        <w:rPr>
          <w:rFonts w:cs="Tahoma"/>
          <w:bCs/>
          <w:sz w:val="28"/>
          <w:szCs w:val="28"/>
          <w:lang/>
        </w:rPr>
        <w:t>Установить, что арендаторы недвижимого имущества составляющего муниципальную казну Паевского сельского поселения  Кадошкинского муниципального района Республики Мордовия, по договорам аренды, заключенным до принятия Указа Главы Республики Мордовия</w:t>
      </w:r>
      <w:r>
        <w:rPr>
          <w:color w:val="22272F"/>
          <w:sz w:val="23"/>
          <w:szCs w:val="23"/>
        </w:rPr>
        <w:t xml:space="preserve"> </w:t>
      </w:r>
      <w:r w:rsidRPr="00061351">
        <w:rPr>
          <w:color w:val="22272F"/>
          <w:sz w:val="28"/>
          <w:szCs w:val="28"/>
        </w:rPr>
        <w:t xml:space="preserve">от 17 марта 2020 г. №78-УГ </w:t>
      </w:r>
      <w:r>
        <w:rPr>
          <w:color w:val="22272F"/>
          <w:sz w:val="28"/>
          <w:szCs w:val="28"/>
        </w:rPr>
        <w:t>«</w:t>
      </w:r>
      <w:r w:rsidRPr="00061351">
        <w:rPr>
          <w:color w:val="22272F"/>
          <w:sz w:val="28"/>
          <w:szCs w:val="28"/>
        </w:rPr>
        <w:t>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(COVID-19)</w:t>
      </w:r>
      <w:r>
        <w:rPr>
          <w:color w:val="22272F"/>
          <w:sz w:val="28"/>
          <w:szCs w:val="28"/>
        </w:rPr>
        <w:t xml:space="preserve">», осуществляющие деятельность в отраслях российской экономики, указанных в перечне отраслей российской экономики, в наибольшей степени пострадавших в условиях ухудшения ситуации в результате распространения новой коронавирусной инфекции, утвержденном Постановлением Правительства Российской Федерации </w:t>
      </w:r>
      <w:r>
        <w:rPr>
          <w:color w:val="22272F"/>
          <w:sz w:val="23"/>
          <w:szCs w:val="23"/>
        </w:rPr>
        <w:t xml:space="preserve"> </w:t>
      </w:r>
      <w:r w:rsidRPr="00061351">
        <w:rPr>
          <w:color w:val="22272F"/>
          <w:sz w:val="28"/>
          <w:szCs w:val="28"/>
        </w:rPr>
        <w:t xml:space="preserve">от 3 апреля 2020 г. №434 </w:t>
      </w:r>
      <w:r w:rsidRPr="00061351">
        <w:rPr>
          <w:color w:val="22272F"/>
          <w:sz w:val="28"/>
          <w:szCs w:val="28"/>
        </w:rPr>
        <w:lastRenderedPageBreak/>
        <w:t>«Об утверждении перечня отраслей российской экономики, в наибольшей степени пострадавших в условиях ухудшения ситуации в результате распространения новой коронавирусной инфекции»</w:t>
      </w:r>
      <w:r>
        <w:rPr>
          <w:color w:val="22272F"/>
          <w:sz w:val="28"/>
          <w:szCs w:val="28"/>
        </w:rPr>
        <w:t>, имеют право на освобождение от уплаты арендных платежей за период апрель-июнь 2020 г. и отсрочку по уплате</w:t>
      </w:r>
      <w:r w:rsidRPr="00061351">
        <w:rPr>
          <w:bCs/>
          <w:sz w:val="28"/>
          <w:szCs w:val="28"/>
          <w:lang/>
        </w:rPr>
        <w:t xml:space="preserve"> </w:t>
      </w:r>
      <w:r>
        <w:rPr>
          <w:bCs/>
          <w:sz w:val="28"/>
          <w:szCs w:val="28"/>
          <w:lang/>
        </w:rPr>
        <w:t>арендных платежей за период июль – сентябрь 2020 г. на срок, предложенный такими арендаторами, но не позднее 1 января 2023 года.</w:t>
      </w:r>
    </w:p>
    <w:p w:rsidR="00C232FE" w:rsidRPr="00775304" w:rsidRDefault="00C232FE" w:rsidP="00C232FE">
      <w:pPr>
        <w:spacing w:line="276" w:lineRule="auto"/>
        <w:ind w:firstLine="567"/>
        <w:jc w:val="both"/>
        <w:rPr>
          <w:bCs/>
          <w:sz w:val="28"/>
          <w:szCs w:val="28"/>
          <w:lang/>
        </w:rPr>
      </w:pPr>
      <w:r>
        <w:rPr>
          <w:bCs/>
          <w:sz w:val="28"/>
          <w:szCs w:val="28"/>
          <w:lang/>
        </w:rPr>
        <w:t xml:space="preserve">Отсрочка предоставляется в соответствии с требованиями к условиям и срокам отсрочки уплаты арендной платы по договорам аренды недвижимого имущества, утвержденными  </w:t>
      </w:r>
      <w:r w:rsidRPr="00775304">
        <w:rPr>
          <w:bCs/>
          <w:sz w:val="28"/>
          <w:szCs w:val="28"/>
          <w:lang/>
        </w:rPr>
        <w:t>Постановлением</w:t>
      </w:r>
      <w:r w:rsidRPr="00775304">
        <w:rPr>
          <w:color w:val="22272F"/>
          <w:sz w:val="28"/>
          <w:szCs w:val="28"/>
        </w:rPr>
        <w:t xml:space="preserve"> Правит</w:t>
      </w:r>
      <w:r>
        <w:rPr>
          <w:color w:val="22272F"/>
          <w:sz w:val="28"/>
          <w:szCs w:val="28"/>
        </w:rPr>
        <w:t>ельства РФ от 3 апреля 2020 г. №</w:t>
      </w:r>
      <w:r w:rsidRPr="00775304">
        <w:rPr>
          <w:color w:val="22272F"/>
          <w:sz w:val="28"/>
          <w:szCs w:val="28"/>
        </w:rPr>
        <w:t xml:space="preserve"> 439 </w:t>
      </w:r>
      <w:r>
        <w:rPr>
          <w:color w:val="22272F"/>
          <w:sz w:val="28"/>
          <w:szCs w:val="28"/>
        </w:rPr>
        <w:t>«</w:t>
      </w:r>
      <w:r w:rsidRPr="00775304">
        <w:rPr>
          <w:color w:val="22272F"/>
          <w:sz w:val="28"/>
          <w:szCs w:val="28"/>
        </w:rPr>
        <w:t>Об установлении требований к условиям и срокам отсрочки уплаты арендной платы по договорам аренды недвижимого имущества</w:t>
      </w:r>
      <w:r>
        <w:rPr>
          <w:color w:val="22272F"/>
          <w:sz w:val="28"/>
          <w:szCs w:val="28"/>
        </w:rPr>
        <w:t>».</w:t>
      </w:r>
    </w:p>
    <w:p w:rsidR="00C232FE" w:rsidRPr="00775304" w:rsidRDefault="00C232FE" w:rsidP="00C232FE">
      <w:pPr>
        <w:pStyle w:val="s1"/>
        <w:numPr>
          <w:ilvl w:val="0"/>
          <w:numId w:val="23"/>
        </w:numPr>
        <w:spacing w:before="0" w:beforeAutospacing="0" w:after="0" w:afterAutospacing="0" w:line="276" w:lineRule="auto"/>
        <w:ind w:left="0" w:firstLine="567"/>
        <w:jc w:val="both"/>
        <w:rPr>
          <w:color w:val="22272F"/>
          <w:sz w:val="28"/>
          <w:szCs w:val="28"/>
        </w:rPr>
      </w:pPr>
      <w:r w:rsidRPr="00775304">
        <w:rPr>
          <w:color w:val="22272F"/>
          <w:sz w:val="28"/>
          <w:szCs w:val="28"/>
        </w:rPr>
        <w:t xml:space="preserve">Установить, что арендаторы недвижимого имущества, составляющего </w:t>
      </w:r>
      <w:r>
        <w:rPr>
          <w:color w:val="22272F"/>
          <w:sz w:val="28"/>
          <w:szCs w:val="28"/>
        </w:rPr>
        <w:t xml:space="preserve">муниципальную </w:t>
      </w:r>
      <w:r w:rsidRPr="00775304">
        <w:rPr>
          <w:color w:val="22272F"/>
          <w:sz w:val="28"/>
          <w:szCs w:val="28"/>
        </w:rPr>
        <w:t>казну</w:t>
      </w:r>
      <w:r w:rsidRPr="00DF31EE">
        <w:rPr>
          <w:rFonts w:cs="Tahoma"/>
          <w:bCs/>
          <w:sz w:val="28"/>
          <w:szCs w:val="28"/>
          <w:lang/>
        </w:rPr>
        <w:t xml:space="preserve"> </w:t>
      </w:r>
      <w:r>
        <w:rPr>
          <w:rFonts w:cs="Tahoma"/>
          <w:bCs/>
          <w:sz w:val="28"/>
          <w:szCs w:val="28"/>
          <w:lang/>
        </w:rPr>
        <w:t>Паевского сельского поселения Кадошкинского муниципального района</w:t>
      </w:r>
      <w:r>
        <w:rPr>
          <w:color w:val="22272F"/>
          <w:sz w:val="28"/>
          <w:szCs w:val="28"/>
        </w:rPr>
        <w:t xml:space="preserve"> Республики Мордовия</w:t>
      </w:r>
      <w:r w:rsidRPr="00775304">
        <w:rPr>
          <w:color w:val="22272F"/>
          <w:sz w:val="28"/>
          <w:szCs w:val="28"/>
        </w:rPr>
        <w:t xml:space="preserve">, по договорам аренды, заключенным до принятия </w:t>
      </w:r>
      <w:hyperlink r:id="rId8" w:anchor="/document/73761675/entry/0" w:history="1">
        <w:r w:rsidRPr="00775304">
          <w:rPr>
            <w:rStyle w:val="af"/>
            <w:color w:val="3272C0"/>
            <w:sz w:val="28"/>
            <w:szCs w:val="28"/>
          </w:rPr>
          <w:t>Указа</w:t>
        </w:r>
      </w:hyperlink>
      <w:r w:rsidRPr="00775304">
        <w:rPr>
          <w:color w:val="22272F"/>
          <w:sz w:val="28"/>
          <w:szCs w:val="28"/>
        </w:rPr>
        <w:t xml:space="preserve"> Главы Республик</w:t>
      </w:r>
      <w:r>
        <w:rPr>
          <w:color w:val="22272F"/>
          <w:sz w:val="28"/>
          <w:szCs w:val="28"/>
        </w:rPr>
        <w:t>и Мордовия от 17 марта 2020 г. № 78-УГ «</w:t>
      </w:r>
      <w:r w:rsidRPr="00775304">
        <w:rPr>
          <w:color w:val="22272F"/>
          <w:sz w:val="28"/>
          <w:szCs w:val="28"/>
        </w:rPr>
        <w:t>О введении на территории Республики Мордовия режима повышенной готовности и принятии дополнительных мер по защите населения от новой кор</w:t>
      </w:r>
      <w:r>
        <w:rPr>
          <w:color w:val="22272F"/>
          <w:sz w:val="28"/>
          <w:szCs w:val="28"/>
        </w:rPr>
        <w:t>онавирусной инфекции (COVID-19)»</w:t>
      </w:r>
      <w:r w:rsidRPr="00775304">
        <w:rPr>
          <w:color w:val="22272F"/>
          <w:sz w:val="28"/>
          <w:szCs w:val="28"/>
        </w:rPr>
        <w:t xml:space="preserve">, </w:t>
      </w:r>
      <w:r>
        <w:rPr>
          <w:color w:val="22272F"/>
          <w:sz w:val="28"/>
          <w:szCs w:val="28"/>
        </w:rPr>
        <w:t xml:space="preserve"> </w:t>
      </w:r>
      <w:r w:rsidRPr="00A2359F">
        <w:rPr>
          <w:color w:val="22272F"/>
          <w:sz w:val="28"/>
          <w:szCs w:val="28"/>
        </w:rPr>
        <w:t>имеют право на уменьшение годовой арендной платы за 2020  год на размер арендной платы, рассчи</w:t>
      </w:r>
      <w:r>
        <w:rPr>
          <w:color w:val="22272F"/>
          <w:sz w:val="28"/>
          <w:szCs w:val="28"/>
        </w:rPr>
        <w:t>танный за период неосуществления деятельности</w:t>
      </w:r>
      <w:r w:rsidRPr="00775304">
        <w:rPr>
          <w:color w:val="22272F"/>
          <w:sz w:val="28"/>
          <w:szCs w:val="28"/>
        </w:rPr>
        <w:t xml:space="preserve"> во время режима повышенной готовности или чрезвычайной ситуации на территории Республики Мордовия в 2020 году.</w:t>
      </w:r>
    </w:p>
    <w:p w:rsidR="00C232FE" w:rsidRPr="00775304" w:rsidRDefault="00C232FE" w:rsidP="00C232FE">
      <w:pPr>
        <w:pStyle w:val="s1"/>
        <w:spacing w:before="0" w:beforeAutospacing="0" w:after="0" w:afterAutospacing="0" w:line="276" w:lineRule="auto"/>
        <w:ind w:firstLine="567"/>
        <w:jc w:val="both"/>
        <w:rPr>
          <w:color w:val="22272F"/>
          <w:sz w:val="28"/>
          <w:szCs w:val="28"/>
        </w:rPr>
      </w:pPr>
      <w:r w:rsidRPr="00A2359F">
        <w:rPr>
          <w:color w:val="22272F"/>
          <w:sz w:val="28"/>
          <w:szCs w:val="28"/>
        </w:rPr>
        <w:t>Пересчет арендной платы осуществляется за период, в течение которого арендатор не осуществлял</w:t>
      </w:r>
      <w:r w:rsidRPr="00775304">
        <w:rPr>
          <w:color w:val="22272F"/>
          <w:sz w:val="28"/>
          <w:szCs w:val="28"/>
        </w:rPr>
        <w:t xml:space="preserve"> деятельность в связи с ограничениями, а также с учетом нерабочих дней, установленных указами Президента Российской Федерации, указами Главы Республики Мордовия о мерах по обеспечению санитарно-эпидемиологического благополучия населения в связи с новой коронавирусной инфекцией.</w:t>
      </w:r>
    </w:p>
    <w:p w:rsidR="00C232FE" w:rsidRPr="00775304" w:rsidRDefault="00C232FE" w:rsidP="00C232FE">
      <w:pPr>
        <w:pStyle w:val="s1"/>
        <w:spacing w:before="0" w:beforeAutospacing="0" w:after="0" w:afterAutospacing="0" w:line="276" w:lineRule="auto"/>
        <w:ind w:firstLine="567"/>
        <w:jc w:val="both"/>
        <w:rPr>
          <w:color w:val="22272F"/>
          <w:sz w:val="28"/>
          <w:szCs w:val="28"/>
        </w:rPr>
      </w:pPr>
      <w:r w:rsidRPr="00775304">
        <w:rPr>
          <w:color w:val="22272F"/>
          <w:sz w:val="28"/>
          <w:szCs w:val="28"/>
        </w:rPr>
        <w:t>Арендатор считается не имеющим возможности использования арендуемого имущества в случае, если:</w:t>
      </w:r>
    </w:p>
    <w:p w:rsidR="00C232FE" w:rsidRPr="00775304" w:rsidRDefault="00C232FE" w:rsidP="00C232FE">
      <w:pPr>
        <w:pStyle w:val="s1"/>
        <w:spacing w:before="0" w:beforeAutospacing="0" w:after="0" w:afterAutospacing="0" w:line="276" w:lineRule="auto"/>
        <w:ind w:firstLine="567"/>
        <w:jc w:val="both"/>
        <w:rPr>
          <w:color w:val="22272F"/>
          <w:sz w:val="28"/>
          <w:szCs w:val="28"/>
        </w:rPr>
      </w:pPr>
      <w:r w:rsidRPr="00775304">
        <w:rPr>
          <w:color w:val="22272F"/>
          <w:sz w:val="28"/>
          <w:szCs w:val="28"/>
        </w:rPr>
        <w:t xml:space="preserve">1) не относится к организациям, указанным в </w:t>
      </w:r>
      <w:hyperlink r:id="rId9" w:anchor="/document/73793643/entry/2" w:history="1">
        <w:r w:rsidRPr="00775304">
          <w:rPr>
            <w:rStyle w:val="af"/>
            <w:color w:val="3272C0"/>
            <w:sz w:val="28"/>
            <w:szCs w:val="28"/>
          </w:rPr>
          <w:t>пункте 2</w:t>
        </w:r>
      </w:hyperlink>
      <w:r w:rsidRPr="00775304">
        <w:rPr>
          <w:color w:val="22272F"/>
          <w:sz w:val="28"/>
          <w:szCs w:val="28"/>
        </w:rPr>
        <w:t xml:space="preserve"> Указа Президента Российской</w:t>
      </w:r>
      <w:r>
        <w:rPr>
          <w:color w:val="22272F"/>
          <w:sz w:val="28"/>
          <w:szCs w:val="28"/>
        </w:rPr>
        <w:t xml:space="preserve"> Федерации от 25 марта 2020 г. № 206 «</w:t>
      </w:r>
      <w:r w:rsidRPr="00775304">
        <w:rPr>
          <w:color w:val="22272F"/>
          <w:sz w:val="28"/>
          <w:szCs w:val="28"/>
        </w:rPr>
        <w:t>Об объявлении в Росс</w:t>
      </w:r>
      <w:r>
        <w:rPr>
          <w:color w:val="22272F"/>
          <w:sz w:val="28"/>
          <w:szCs w:val="28"/>
        </w:rPr>
        <w:t>ийской Федерации нерабочих дней»</w:t>
      </w:r>
      <w:r w:rsidRPr="00775304">
        <w:rPr>
          <w:color w:val="22272F"/>
          <w:sz w:val="28"/>
          <w:szCs w:val="28"/>
        </w:rPr>
        <w:t xml:space="preserve"> и </w:t>
      </w:r>
      <w:hyperlink r:id="rId10" w:anchor="/document/73835022/entry/4" w:history="1">
        <w:r w:rsidRPr="00775304">
          <w:rPr>
            <w:rStyle w:val="af"/>
            <w:color w:val="3272C0"/>
            <w:sz w:val="28"/>
            <w:szCs w:val="28"/>
          </w:rPr>
          <w:t>пунктах 4</w:t>
        </w:r>
      </w:hyperlink>
      <w:r w:rsidRPr="00775304">
        <w:rPr>
          <w:color w:val="22272F"/>
          <w:sz w:val="28"/>
          <w:szCs w:val="28"/>
        </w:rPr>
        <w:t xml:space="preserve">, </w:t>
      </w:r>
      <w:hyperlink r:id="rId11" w:anchor="/document/73835022/entry/5" w:history="1">
        <w:r w:rsidRPr="00775304">
          <w:rPr>
            <w:rStyle w:val="af"/>
            <w:color w:val="3272C0"/>
            <w:sz w:val="28"/>
            <w:szCs w:val="28"/>
          </w:rPr>
          <w:t>5</w:t>
        </w:r>
      </w:hyperlink>
      <w:r w:rsidRPr="00775304">
        <w:rPr>
          <w:color w:val="22272F"/>
          <w:sz w:val="28"/>
          <w:szCs w:val="28"/>
        </w:rPr>
        <w:t xml:space="preserve"> Указа Президента Российской</w:t>
      </w:r>
      <w:r>
        <w:rPr>
          <w:color w:val="22272F"/>
          <w:sz w:val="28"/>
          <w:szCs w:val="28"/>
        </w:rPr>
        <w:t xml:space="preserve"> Федерации от 2 апреля 2020 г. № 239 «</w:t>
      </w:r>
      <w:r w:rsidRPr="00775304">
        <w:rPr>
          <w:color w:val="22272F"/>
          <w:sz w:val="28"/>
          <w:szCs w:val="28"/>
        </w:rPr>
        <w:t>О мерах по обеспечению санитарно-эпидемиологического благополучия населения на территории Российской Федерации в связи с распространением новой кор</w:t>
      </w:r>
      <w:r>
        <w:rPr>
          <w:color w:val="22272F"/>
          <w:sz w:val="28"/>
          <w:szCs w:val="28"/>
        </w:rPr>
        <w:t>онавирусной инфекции (COVID-19)»</w:t>
      </w:r>
      <w:r w:rsidRPr="00775304">
        <w:rPr>
          <w:color w:val="22272F"/>
          <w:sz w:val="28"/>
          <w:szCs w:val="28"/>
        </w:rPr>
        <w:t>;</w:t>
      </w:r>
    </w:p>
    <w:p w:rsidR="00C232FE" w:rsidRPr="00775304" w:rsidRDefault="00C232FE" w:rsidP="00C232FE">
      <w:pPr>
        <w:pStyle w:val="s1"/>
        <w:spacing w:before="0" w:beforeAutospacing="0" w:after="0" w:afterAutospacing="0" w:line="276" w:lineRule="auto"/>
        <w:ind w:firstLine="567"/>
        <w:jc w:val="both"/>
        <w:rPr>
          <w:color w:val="22272F"/>
          <w:sz w:val="28"/>
          <w:szCs w:val="28"/>
        </w:rPr>
      </w:pPr>
      <w:r w:rsidRPr="00775304">
        <w:rPr>
          <w:color w:val="22272F"/>
          <w:sz w:val="28"/>
          <w:szCs w:val="28"/>
        </w:rPr>
        <w:t xml:space="preserve">2) не включен в перечень организаций, на которые не распространяется режим нерабочих дней с сохранением за работниками заработной платы, сформированный в соответствии с </w:t>
      </w:r>
      <w:hyperlink r:id="rId12" w:anchor="/document/73845836/entry/0" w:history="1">
        <w:r w:rsidRPr="00775304">
          <w:rPr>
            <w:rStyle w:val="af"/>
            <w:color w:val="3272C0"/>
            <w:sz w:val="28"/>
            <w:szCs w:val="28"/>
          </w:rPr>
          <w:t>постановлением</w:t>
        </w:r>
      </w:hyperlink>
      <w:r w:rsidRPr="00775304">
        <w:rPr>
          <w:color w:val="22272F"/>
          <w:sz w:val="28"/>
          <w:szCs w:val="28"/>
        </w:rPr>
        <w:t xml:space="preserve"> Правительства Республик</w:t>
      </w:r>
      <w:r>
        <w:rPr>
          <w:color w:val="22272F"/>
          <w:sz w:val="28"/>
          <w:szCs w:val="28"/>
        </w:rPr>
        <w:t>и Мордовия от 3 апреля 2020 г. № 201 «</w:t>
      </w:r>
      <w:r w:rsidRPr="00775304">
        <w:rPr>
          <w:color w:val="22272F"/>
          <w:sz w:val="28"/>
          <w:szCs w:val="28"/>
        </w:rPr>
        <w:t xml:space="preserve">О перечне организаций, на которые не </w:t>
      </w:r>
      <w:r w:rsidRPr="00775304">
        <w:rPr>
          <w:color w:val="22272F"/>
          <w:sz w:val="28"/>
          <w:szCs w:val="28"/>
        </w:rPr>
        <w:lastRenderedPageBreak/>
        <w:t xml:space="preserve">распространяется режим нерабочих дней с сохранением </w:t>
      </w:r>
      <w:r>
        <w:rPr>
          <w:color w:val="22272F"/>
          <w:sz w:val="28"/>
          <w:szCs w:val="28"/>
        </w:rPr>
        <w:t>за работниками заработной платы»</w:t>
      </w:r>
      <w:r w:rsidRPr="00775304">
        <w:rPr>
          <w:color w:val="22272F"/>
          <w:sz w:val="28"/>
          <w:szCs w:val="28"/>
        </w:rPr>
        <w:t>.</w:t>
      </w:r>
    </w:p>
    <w:p w:rsidR="00C232FE" w:rsidRPr="00775304" w:rsidRDefault="00C232FE" w:rsidP="00C232FE">
      <w:pPr>
        <w:pStyle w:val="s1"/>
        <w:spacing w:before="0" w:beforeAutospacing="0" w:after="0" w:afterAutospacing="0" w:line="276" w:lineRule="auto"/>
        <w:ind w:firstLine="567"/>
        <w:jc w:val="both"/>
        <w:rPr>
          <w:color w:val="22272F"/>
          <w:sz w:val="28"/>
          <w:szCs w:val="28"/>
        </w:rPr>
      </w:pPr>
      <w:r w:rsidRPr="00775304">
        <w:rPr>
          <w:color w:val="22272F"/>
          <w:sz w:val="28"/>
          <w:szCs w:val="28"/>
        </w:rPr>
        <w:t xml:space="preserve">3. Установить, что арендаторы движимого имущества, составляющего </w:t>
      </w:r>
      <w:r>
        <w:rPr>
          <w:color w:val="22272F"/>
          <w:sz w:val="28"/>
          <w:szCs w:val="28"/>
        </w:rPr>
        <w:t xml:space="preserve">муниципальную </w:t>
      </w:r>
      <w:r w:rsidRPr="00775304">
        <w:rPr>
          <w:color w:val="22272F"/>
          <w:sz w:val="28"/>
          <w:szCs w:val="28"/>
        </w:rPr>
        <w:t>казну</w:t>
      </w:r>
      <w:r w:rsidRPr="00DF31EE">
        <w:rPr>
          <w:rFonts w:cs="Tahoma"/>
          <w:bCs/>
          <w:sz w:val="28"/>
          <w:szCs w:val="28"/>
          <w:lang/>
        </w:rPr>
        <w:t xml:space="preserve"> </w:t>
      </w:r>
      <w:r>
        <w:rPr>
          <w:rFonts w:cs="Tahoma"/>
          <w:bCs/>
          <w:sz w:val="28"/>
          <w:szCs w:val="28"/>
          <w:lang/>
        </w:rPr>
        <w:t>Кадошкинского муниципального района</w:t>
      </w:r>
      <w:r>
        <w:rPr>
          <w:color w:val="22272F"/>
          <w:sz w:val="28"/>
          <w:szCs w:val="28"/>
        </w:rPr>
        <w:t xml:space="preserve"> Республики Мордовия</w:t>
      </w:r>
      <w:r w:rsidRPr="00775304">
        <w:rPr>
          <w:color w:val="22272F"/>
          <w:sz w:val="28"/>
          <w:szCs w:val="28"/>
        </w:rPr>
        <w:t xml:space="preserve">, осуществляющие деятельность в отраслях российской экономики, указанных в </w:t>
      </w:r>
      <w:hyperlink r:id="rId13" w:anchor="/document/73846630/entry/1000" w:history="1">
        <w:r w:rsidRPr="00775304">
          <w:rPr>
            <w:rStyle w:val="af"/>
            <w:color w:val="3272C0"/>
            <w:sz w:val="28"/>
            <w:szCs w:val="28"/>
          </w:rPr>
          <w:t>перечне</w:t>
        </w:r>
      </w:hyperlink>
      <w:r w:rsidRPr="00775304">
        <w:rPr>
          <w:color w:val="22272F"/>
          <w:sz w:val="28"/>
          <w:szCs w:val="28"/>
        </w:rPr>
        <w:t xml:space="preserve"> отраслей российской экономики, в наибольшей степени пострадавших в условиях ухудшения ситуации в результате распространения новой коронавирусной инфекции, утвержденном </w:t>
      </w:r>
      <w:hyperlink r:id="rId14" w:anchor="/document/73846630/entry/0" w:history="1">
        <w:r w:rsidRPr="00775304">
          <w:rPr>
            <w:rStyle w:val="af"/>
            <w:color w:val="3272C0"/>
            <w:sz w:val="28"/>
            <w:szCs w:val="28"/>
          </w:rPr>
          <w:t>постановлением</w:t>
        </w:r>
      </w:hyperlink>
      <w:r w:rsidRPr="00775304">
        <w:rPr>
          <w:color w:val="22272F"/>
          <w:sz w:val="28"/>
          <w:szCs w:val="28"/>
        </w:rPr>
        <w:t xml:space="preserve"> Правительства Российской</w:t>
      </w:r>
      <w:r>
        <w:rPr>
          <w:color w:val="22272F"/>
          <w:sz w:val="28"/>
          <w:szCs w:val="28"/>
        </w:rPr>
        <w:t xml:space="preserve"> Федерации от 3 апреля 2020 г. № 434 «</w:t>
      </w:r>
      <w:r w:rsidRPr="00775304">
        <w:rPr>
          <w:color w:val="22272F"/>
          <w:sz w:val="28"/>
          <w:szCs w:val="28"/>
        </w:rPr>
        <w:t>Об утверждении перечня отраслей российской экономики, в наибольшей степени пострадавших в условиях ухудшения ситуации в результате распространени</w:t>
      </w:r>
      <w:r>
        <w:rPr>
          <w:color w:val="22272F"/>
          <w:sz w:val="28"/>
          <w:szCs w:val="28"/>
        </w:rPr>
        <w:t>я новой коронавирусной инфекции»</w:t>
      </w:r>
      <w:r w:rsidRPr="00775304">
        <w:rPr>
          <w:color w:val="22272F"/>
          <w:sz w:val="28"/>
          <w:szCs w:val="28"/>
        </w:rPr>
        <w:t>, имеют право на освобождение от уплаты арендных платежей за апрель - июнь 2020 года.</w:t>
      </w:r>
    </w:p>
    <w:p w:rsidR="00C232FE" w:rsidRDefault="00C232FE" w:rsidP="00C232FE">
      <w:pPr>
        <w:pStyle w:val="s1"/>
        <w:spacing w:before="0" w:beforeAutospacing="0" w:after="0" w:afterAutospacing="0" w:line="276" w:lineRule="auto"/>
        <w:ind w:firstLine="567"/>
        <w:jc w:val="both"/>
        <w:rPr>
          <w:color w:val="22272F"/>
          <w:sz w:val="28"/>
          <w:szCs w:val="28"/>
        </w:rPr>
      </w:pPr>
      <w:r w:rsidRPr="00775304">
        <w:rPr>
          <w:color w:val="22272F"/>
          <w:sz w:val="28"/>
          <w:szCs w:val="28"/>
        </w:rPr>
        <w:t>4. Установить,</w:t>
      </w:r>
      <w:r>
        <w:rPr>
          <w:color w:val="22272F"/>
          <w:sz w:val="28"/>
          <w:szCs w:val="28"/>
        </w:rPr>
        <w:t xml:space="preserve"> что арендаторы муниципального</w:t>
      </w:r>
      <w:r w:rsidRPr="00775304">
        <w:rPr>
          <w:color w:val="22272F"/>
          <w:sz w:val="28"/>
          <w:szCs w:val="28"/>
        </w:rPr>
        <w:t xml:space="preserve"> имущества, составляющего </w:t>
      </w:r>
      <w:r>
        <w:rPr>
          <w:color w:val="22272F"/>
          <w:sz w:val="28"/>
          <w:szCs w:val="28"/>
        </w:rPr>
        <w:t xml:space="preserve">муниципальную </w:t>
      </w:r>
      <w:r w:rsidRPr="00775304">
        <w:rPr>
          <w:color w:val="22272F"/>
          <w:sz w:val="28"/>
          <w:szCs w:val="28"/>
        </w:rPr>
        <w:t>казну</w:t>
      </w:r>
      <w:r>
        <w:rPr>
          <w:color w:val="22272F"/>
          <w:sz w:val="28"/>
          <w:szCs w:val="28"/>
        </w:rPr>
        <w:t xml:space="preserve"> Паевского сельского поселения </w:t>
      </w:r>
      <w:r w:rsidRPr="00DF31EE">
        <w:rPr>
          <w:rFonts w:cs="Tahoma"/>
          <w:bCs/>
          <w:sz w:val="28"/>
          <w:szCs w:val="28"/>
          <w:lang/>
        </w:rPr>
        <w:t xml:space="preserve"> </w:t>
      </w:r>
      <w:r>
        <w:rPr>
          <w:rFonts w:cs="Tahoma"/>
          <w:bCs/>
          <w:sz w:val="28"/>
          <w:szCs w:val="28"/>
          <w:lang/>
        </w:rPr>
        <w:t>Кадошкинского муниципального района</w:t>
      </w:r>
      <w:r>
        <w:rPr>
          <w:color w:val="22272F"/>
          <w:sz w:val="28"/>
          <w:szCs w:val="28"/>
        </w:rPr>
        <w:t xml:space="preserve"> Республики Мордовия</w:t>
      </w:r>
      <w:r w:rsidRPr="00775304">
        <w:rPr>
          <w:color w:val="22272F"/>
          <w:sz w:val="28"/>
          <w:szCs w:val="28"/>
        </w:rPr>
        <w:t xml:space="preserve">, являющиеся субъектами предпринимательской деятельности, не указанные в </w:t>
      </w:r>
      <w:hyperlink r:id="rId15" w:anchor="/multilink/73952267/paragraph/11/number/0" w:history="1">
        <w:r w:rsidRPr="00775304">
          <w:rPr>
            <w:rStyle w:val="af"/>
            <w:color w:val="3272C0"/>
            <w:sz w:val="28"/>
            <w:szCs w:val="28"/>
          </w:rPr>
          <w:t>пунктах 1 - 3</w:t>
        </w:r>
      </w:hyperlink>
      <w:r>
        <w:rPr>
          <w:color w:val="22272F"/>
          <w:sz w:val="28"/>
          <w:szCs w:val="28"/>
        </w:rPr>
        <w:t xml:space="preserve"> настоящего Решения</w:t>
      </w:r>
      <w:r w:rsidRPr="00775304">
        <w:rPr>
          <w:color w:val="22272F"/>
          <w:sz w:val="28"/>
          <w:szCs w:val="28"/>
        </w:rPr>
        <w:t>, имеют право на отсрочку уплаты арендных платежей за апрель - июнь 2020 г. на срок, предложенный такими арендаторами, но не позднее 31 декабря 2021 года.</w:t>
      </w:r>
    </w:p>
    <w:p w:rsidR="00C232FE" w:rsidRDefault="00C232FE" w:rsidP="00C232FE">
      <w:pPr>
        <w:pStyle w:val="s1"/>
        <w:spacing w:before="0" w:beforeAutospacing="0" w:after="0" w:afterAutospacing="0" w:line="276" w:lineRule="auto"/>
        <w:ind w:firstLine="567"/>
        <w:jc w:val="both"/>
        <w:rPr>
          <w:color w:val="22272F"/>
          <w:sz w:val="28"/>
          <w:szCs w:val="28"/>
        </w:rPr>
      </w:pPr>
      <w:r w:rsidRPr="008F02C4">
        <w:rPr>
          <w:color w:val="22272F"/>
          <w:sz w:val="28"/>
          <w:szCs w:val="28"/>
        </w:rPr>
        <w:t>5. Администрации</w:t>
      </w:r>
      <w:r>
        <w:rPr>
          <w:color w:val="22272F"/>
          <w:sz w:val="28"/>
          <w:szCs w:val="28"/>
        </w:rPr>
        <w:t xml:space="preserve"> Паевского сельского поселения </w:t>
      </w:r>
      <w:r w:rsidRPr="008F02C4">
        <w:rPr>
          <w:color w:val="22272F"/>
          <w:sz w:val="28"/>
          <w:szCs w:val="28"/>
        </w:rPr>
        <w:t xml:space="preserve"> Кадошкинского муниципального района Республики Мордовия организовать заключение дополнительных соглашений к договорам аренды имущества, составляющего </w:t>
      </w:r>
      <w:r>
        <w:rPr>
          <w:color w:val="22272F"/>
          <w:sz w:val="28"/>
          <w:szCs w:val="28"/>
        </w:rPr>
        <w:t xml:space="preserve">муниципальную </w:t>
      </w:r>
      <w:r w:rsidRPr="00775304">
        <w:rPr>
          <w:color w:val="22272F"/>
          <w:sz w:val="28"/>
          <w:szCs w:val="28"/>
        </w:rPr>
        <w:t>казну</w:t>
      </w:r>
      <w:r w:rsidRPr="00DF31EE">
        <w:rPr>
          <w:rFonts w:cs="Tahoma"/>
          <w:bCs/>
          <w:sz w:val="28"/>
          <w:szCs w:val="28"/>
          <w:lang/>
        </w:rPr>
        <w:t xml:space="preserve"> </w:t>
      </w:r>
      <w:r>
        <w:rPr>
          <w:rFonts w:cs="Tahoma"/>
          <w:bCs/>
          <w:sz w:val="28"/>
          <w:szCs w:val="28"/>
          <w:lang/>
        </w:rPr>
        <w:t>Кадошкинского муниципального района</w:t>
      </w:r>
      <w:r>
        <w:rPr>
          <w:color w:val="22272F"/>
          <w:sz w:val="28"/>
          <w:szCs w:val="28"/>
        </w:rPr>
        <w:t xml:space="preserve"> Республики Мордовия</w:t>
      </w:r>
      <w:r w:rsidRPr="008F02C4">
        <w:rPr>
          <w:color w:val="22272F"/>
          <w:sz w:val="28"/>
          <w:szCs w:val="28"/>
        </w:rPr>
        <w:t>, предусматривающих предоставление отсрочки и (или) освобождение от уплаты арендных платежей в следующие сроки:</w:t>
      </w:r>
    </w:p>
    <w:p w:rsidR="00C232FE" w:rsidRDefault="00C232FE" w:rsidP="00C232FE">
      <w:pPr>
        <w:pStyle w:val="s1"/>
        <w:spacing w:before="0" w:beforeAutospacing="0" w:after="0" w:afterAutospacing="0" w:line="276" w:lineRule="auto"/>
        <w:ind w:firstLine="567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1) в течение 7</w:t>
      </w:r>
      <w:r w:rsidRPr="008F02C4">
        <w:rPr>
          <w:color w:val="22272F"/>
          <w:sz w:val="28"/>
          <w:szCs w:val="28"/>
        </w:rPr>
        <w:t xml:space="preserve"> рабочих дней со дня обращения арендаторов о предоставлении мер поддержки, установленных </w:t>
      </w:r>
      <w:hyperlink r:id="rId16" w:anchor="/document/73952267/entry/1" w:history="1">
        <w:r w:rsidRPr="008F02C4">
          <w:rPr>
            <w:rStyle w:val="af"/>
            <w:color w:val="3272C0"/>
            <w:sz w:val="28"/>
            <w:szCs w:val="28"/>
          </w:rPr>
          <w:t>пунктами 1</w:t>
        </w:r>
      </w:hyperlink>
      <w:r w:rsidRPr="008F02C4">
        <w:rPr>
          <w:color w:val="22272F"/>
          <w:sz w:val="28"/>
          <w:szCs w:val="28"/>
        </w:rPr>
        <w:t xml:space="preserve">, </w:t>
      </w:r>
      <w:hyperlink r:id="rId17" w:anchor="/document/73952267/entry/3" w:history="1">
        <w:r w:rsidRPr="008F02C4">
          <w:rPr>
            <w:rStyle w:val="af"/>
            <w:color w:val="3272C0"/>
            <w:sz w:val="28"/>
            <w:szCs w:val="28"/>
          </w:rPr>
          <w:t>3</w:t>
        </w:r>
      </w:hyperlink>
      <w:r>
        <w:rPr>
          <w:color w:val="22272F"/>
          <w:sz w:val="28"/>
          <w:szCs w:val="28"/>
        </w:rPr>
        <w:t xml:space="preserve"> настоящего Решения</w:t>
      </w:r>
      <w:r w:rsidRPr="008F02C4">
        <w:rPr>
          <w:color w:val="22272F"/>
          <w:sz w:val="28"/>
          <w:szCs w:val="28"/>
        </w:rPr>
        <w:t>;</w:t>
      </w:r>
    </w:p>
    <w:p w:rsidR="00C232FE" w:rsidRPr="008F02C4" w:rsidRDefault="00C232FE" w:rsidP="00C232FE">
      <w:pPr>
        <w:pStyle w:val="s1"/>
        <w:spacing w:before="0" w:beforeAutospacing="0" w:after="0" w:afterAutospacing="0" w:line="276" w:lineRule="auto"/>
        <w:ind w:firstLine="567"/>
        <w:jc w:val="both"/>
        <w:rPr>
          <w:color w:val="22272F"/>
          <w:sz w:val="28"/>
          <w:szCs w:val="28"/>
        </w:rPr>
      </w:pPr>
      <w:r w:rsidRPr="008F02C4">
        <w:rPr>
          <w:color w:val="22272F"/>
          <w:sz w:val="28"/>
          <w:szCs w:val="28"/>
        </w:rPr>
        <w:t xml:space="preserve">2) в течение 14 рабочих дней со дня обращения арендаторов о предоставлении мер поддержки, установленных </w:t>
      </w:r>
      <w:hyperlink r:id="rId18" w:anchor="/document/73952267/entry/2" w:history="1">
        <w:r w:rsidRPr="008F02C4">
          <w:rPr>
            <w:rStyle w:val="af"/>
            <w:color w:val="3272C0"/>
            <w:sz w:val="28"/>
            <w:szCs w:val="28"/>
          </w:rPr>
          <w:t>пунктами 2</w:t>
        </w:r>
      </w:hyperlink>
      <w:r w:rsidRPr="008F02C4">
        <w:rPr>
          <w:color w:val="22272F"/>
          <w:sz w:val="28"/>
          <w:szCs w:val="28"/>
        </w:rPr>
        <w:t xml:space="preserve">, </w:t>
      </w:r>
      <w:hyperlink r:id="rId19" w:anchor="/document/73952267/entry/4" w:history="1">
        <w:r w:rsidRPr="008F02C4">
          <w:rPr>
            <w:rStyle w:val="af"/>
            <w:color w:val="3272C0"/>
            <w:sz w:val="28"/>
            <w:szCs w:val="28"/>
          </w:rPr>
          <w:t>4</w:t>
        </w:r>
      </w:hyperlink>
      <w:r>
        <w:rPr>
          <w:color w:val="22272F"/>
          <w:sz w:val="28"/>
          <w:szCs w:val="28"/>
        </w:rPr>
        <w:t xml:space="preserve"> настоящего Решения</w:t>
      </w:r>
      <w:r w:rsidRPr="008F02C4">
        <w:rPr>
          <w:color w:val="22272F"/>
          <w:sz w:val="28"/>
          <w:szCs w:val="28"/>
        </w:rPr>
        <w:t>.</w:t>
      </w:r>
    </w:p>
    <w:p w:rsidR="00C232FE" w:rsidRPr="0078396E" w:rsidRDefault="00C232FE" w:rsidP="00C232FE">
      <w:pPr>
        <w:pStyle w:val="s1"/>
        <w:spacing w:before="0" w:beforeAutospacing="0" w:after="0" w:afterAutospacing="0" w:line="276" w:lineRule="auto"/>
        <w:ind w:firstLine="567"/>
        <w:jc w:val="both"/>
        <w:rPr>
          <w:color w:val="22272F"/>
          <w:sz w:val="28"/>
          <w:szCs w:val="28"/>
        </w:rPr>
      </w:pPr>
      <w:r w:rsidRPr="0078396E">
        <w:rPr>
          <w:color w:val="22272F"/>
          <w:sz w:val="28"/>
          <w:szCs w:val="28"/>
        </w:rPr>
        <w:t>6. Установить что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в связи отсрочкой и (или) освобождением от уплаты арендных платежей не применяются.</w:t>
      </w:r>
    </w:p>
    <w:p w:rsidR="00C232FE" w:rsidRDefault="00C232FE" w:rsidP="00C232FE">
      <w:pPr>
        <w:spacing w:line="276" w:lineRule="auto"/>
        <w:ind w:firstLine="567"/>
        <w:jc w:val="both"/>
        <w:rPr>
          <w:rFonts w:cs="Tahoma"/>
          <w:bCs/>
          <w:sz w:val="28"/>
          <w:szCs w:val="28"/>
          <w:lang/>
        </w:rPr>
      </w:pPr>
      <w:r>
        <w:rPr>
          <w:rFonts w:cs="Tahoma"/>
          <w:bCs/>
          <w:sz w:val="28"/>
          <w:szCs w:val="28"/>
          <w:lang/>
        </w:rPr>
        <w:t xml:space="preserve"> 7.Настоящее Решение распространяет свое действие на правоотношения, возникшие с 30 марта 2020 г., и подлежит официальному опубликованию.</w:t>
      </w:r>
    </w:p>
    <w:p w:rsidR="00C232FE" w:rsidRDefault="00C232FE" w:rsidP="00C232FE">
      <w:pPr>
        <w:spacing w:line="276" w:lineRule="auto"/>
        <w:ind w:firstLine="567"/>
        <w:jc w:val="both"/>
        <w:rPr>
          <w:rFonts w:cs="Tahoma"/>
          <w:bCs/>
          <w:sz w:val="28"/>
          <w:szCs w:val="28"/>
          <w:lang/>
        </w:rPr>
      </w:pPr>
    </w:p>
    <w:p w:rsidR="00C232FE" w:rsidRPr="00FD0E47" w:rsidRDefault="00C232FE" w:rsidP="00C232FE">
      <w:pPr>
        <w:rPr>
          <w:sz w:val="28"/>
          <w:szCs w:val="28"/>
        </w:rPr>
      </w:pPr>
      <w:r w:rsidRPr="00FD0E47">
        <w:rPr>
          <w:sz w:val="28"/>
          <w:szCs w:val="28"/>
        </w:rPr>
        <w:t xml:space="preserve">Глава Паевского </w:t>
      </w:r>
    </w:p>
    <w:p w:rsidR="00CB5529" w:rsidRPr="00C232FE" w:rsidRDefault="00C232FE" w:rsidP="00C232FE">
      <w:pPr>
        <w:rPr>
          <w:color w:val="FFFFFF"/>
          <w:sz w:val="28"/>
          <w:szCs w:val="28"/>
        </w:rPr>
      </w:pPr>
      <w:r w:rsidRPr="00FD0E47">
        <w:rPr>
          <w:sz w:val="28"/>
          <w:szCs w:val="28"/>
        </w:rPr>
        <w:t xml:space="preserve">сельского поселения                                               </w:t>
      </w:r>
      <w:r>
        <w:rPr>
          <w:sz w:val="28"/>
          <w:szCs w:val="28"/>
        </w:rPr>
        <w:t xml:space="preserve">                           </w:t>
      </w:r>
      <w:r w:rsidRPr="00FD0E47">
        <w:rPr>
          <w:sz w:val="28"/>
          <w:szCs w:val="28"/>
        </w:rPr>
        <w:t xml:space="preserve">  В.П.Келин</w:t>
      </w:r>
      <w:bookmarkStart w:id="1" w:name="_GoBack"/>
      <w:bookmarkEnd w:id="1"/>
    </w:p>
    <w:p w:rsidR="00FF1834" w:rsidRDefault="00FF1834" w:rsidP="000202E9">
      <w:pPr>
        <w:ind w:firstLine="709"/>
        <w:jc w:val="both"/>
        <w:rPr>
          <w:sz w:val="28"/>
          <w:szCs w:val="28"/>
        </w:rPr>
      </w:pPr>
    </w:p>
    <w:p w:rsidR="008C25C3" w:rsidRDefault="008C25C3" w:rsidP="000202E9">
      <w:pPr>
        <w:ind w:firstLine="709"/>
        <w:jc w:val="both"/>
        <w:rPr>
          <w:sz w:val="28"/>
          <w:szCs w:val="28"/>
        </w:rPr>
      </w:pPr>
    </w:p>
    <w:p w:rsidR="000E198E" w:rsidRDefault="00D237F7" w:rsidP="000E198E">
      <w:pPr>
        <w:rPr>
          <w:b/>
        </w:rPr>
      </w:pPr>
      <w:r>
        <w:rPr>
          <w:b/>
        </w:rPr>
        <w:t xml:space="preserve">Информационная бюллетень </w:t>
      </w:r>
      <w:r w:rsidR="000E198E">
        <w:rPr>
          <w:b/>
        </w:rPr>
        <w:t>Паевского сельского поселения Кадошкинского муниц</w:t>
      </w:r>
      <w:r w:rsidR="00824475">
        <w:rPr>
          <w:b/>
        </w:rPr>
        <w:t xml:space="preserve">ипального района, № </w:t>
      </w:r>
      <w:r w:rsidR="00CB5529">
        <w:rPr>
          <w:b/>
        </w:rPr>
        <w:t>18, от «03</w:t>
      </w:r>
      <w:r w:rsidR="00DE4790">
        <w:rPr>
          <w:b/>
        </w:rPr>
        <w:t xml:space="preserve">» </w:t>
      </w:r>
      <w:r w:rsidR="00CB5529">
        <w:rPr>
          <w:b/>
        </w:rPr>
        <w:t xml:space="preserve">августа </w:t>
      </w:r>
      <w:r w:rsidR="0082618E">
        <w:rPr>
          <w:b/>
        </w:rPr>
        <w:t xml:space="preserve"> 2020 </w:t>
      </w:r>
      <w:r w:rsidR="000E198E">
        <w:rPr>
          <w:b/>
        </w:rPr>
        <w:t xml:space="preserve">г.  </w:t>
      </w:r>
    </w:p>
    <w:p w:rsidR="000E198E" w:rsidRDefault="000E198E" w:rsidP="000E198E">
      <w:pPr>
        <w:rPr>
          <w:b/>
        </w:rPr>
      </w:pPr>
      <w:r>
        <w:rPr>
          <w:b/>
        </w:rPr>
        <w:t>Учредитель: Совет депутатов Паевского сельского поселения Кадошкинского муниципального района. Главный редактор: Глава Паевского сельского поселения Келин Владимир Петрович.</w:t>
      </w:r>
    </w:p>
    <w:p w:rsidR="000E198E" w:rsidRDefault="000E198E" w:rsidP="000E198E">
      <w:pPr>
        <w:rPr>
          <w:b/>
        </w:rPr>
      </w:pPr>
      <w:r>
        <w:rPr>
          <w:b/>
        </w:rPr>
        <w:t>Тираж 5 экз.</w:t>
      </w:r>
    </w:p>
    <w:p w:rsidR="00954632" w:rsidRPr="001B30E9" w:rsidRDefault="00954632" w:rsidP="00954632">
      <w:pPr>
        <w:rPr>
          <w:rFonts w:cs="Tahoma"/>
          <w:bCs/>
          <w:sz w:val="28"/>
          <w:szCs w:val="28"/>
        </w:rPr>
      </w:pPr>
    </w:p>
    <w:sectPr w:rsidR="00954632" w:rsidRPr="001B30E9" w:rsidSect="00CB5529">
      <w:footnotePr>
        <w:pos w:val="beneathText"/>
      </w:footnotePr>
      <w:pgSz w:w="11905" w:h="16837"/>
      <w:pgMar w:top="975" w:right="697" w:bottom="816" w:left="115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2BC4" w:rsidRDefault="00F92BC4">
      <w:r>
        <w:separator/>
      </w:r>
    </w:p>
  </w:endnote>
  <w:endnote w:type="continuationSeparator" w:id="0">
    <w:p w:rsidR="00F92BC4" w:rsidRDefault="00F92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9">
    <w:altName w:val="Times New Roman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2BC4" w:rsidRDefault="00F92BC4">
      <w:r>
        <w:separator/>
      </w:r>
    </w:p>
  </w:footnote>
  <w:footnote w:type="continuationSeparator" w:id="0">
    <w:p w:rsidR="00F92BC4" w:rsidRDefault="00F92B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A87" w:rsidRDefault="00F92BC4">
    <w:pPr>
      <w:pStyle w:val="a9"/>
      <w:jc w:val="center"/>
    </w:pPr>
  </w:p>
  <w:p w:rsidR="00C83A87" w:rsidRDefault="00F92BC4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FA90EB9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4">
    <w:nsid w:val="01A37BBC"/>
    <w:multiLevelType w:val="hybridMultilevel"/>
    <w:tmpl w:val="434E6D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656632"/>
    <w:multiLevelType w:val="hybridMultilevel"/>
    <w:tmpl w:val="AFEECCE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233"/>
        </w:tabs>
        <w:ind w:left="1233" w:hanging="360"/>
      </w:pPr>
    </w:lvl>
    <w:lvl w:ilvl="2" w:tplc="0419001B">
      <w:start w:val="1"/>
      <w:numFmt w:val="decimal"/>
      <w:lvlText w:val="%3."/>
      <w:lvlJc w:val="left"/>
      <w:pPr>
        <w:tabs>
          <w:tab w:val="num" w:pos="1953"/>
        </w:tabs>
        <w:ind w:left="1953" w:hanging="360"/>
      </w:pPr>
    </w:lvl>
    <w:lvl w:ilvl="3" w:tplc="0419000F">
      <w:start w:val="1"/>
      <w:numFmt w:val="decimal"/>
      <w:lvlText w:val="%4."/>
      <w:lvlJc w:val="left"/>
      <w:pPr>
        <w:tabs>
          <w:tab w:val="num" w:pos="2673"/>
        </w:tabs>
        <w:ind w:left="2673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93"/>
        </w:tabs>
        <w:ind w:left="3393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13"/>
        </w:tabs>
        <w:ind w:left="4113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33"/>
        </w:tabs>
        <w:ind w:left="4833" w:hanging="360"/>
      </w:pPr>
    </w:lvl>
    <w:lvl w:ilvl="7" w:tplc="04190019">
      <w:start w:val="1"/>
      <w:numFmt w:val="decimal"/>
      <w:lvlText w:val="%8."/>
      <w:lvlJc w:val="left"/>
      <w:pPr>
        <w:tabs>
          <w:tab w:val="num" w:pos="5553"/>
        </w:tabs>
        <w:ind w:left="5553" w:hanging="360"/>
      </w:pPr>
    </w:lvl>
    <w:lvl w:ilvl="8" w:tplc="0419001B">
      <w:start w:val="1"/>
      <w:numFmt w:val="decimal"/>
      <w:lvlText w:val="%9."/>
      <w:lvlJc w:val="left"/>
      <w:pPr>
        <w:tabs>
          <w:tab w:val="num" w:pos="6273"/>
        </w:tabs>
        <w:ind w:left="6273" w:hanging="360"/>
      </w:pPr>
    </w:lvl>
  </w:abstractNum>
  <w:abstractNum w:abstractNumId="6">
    <w:nsid w:val="11645C5C"/>
    <w:multiLevelType w:val="hybridMultilevel"/>
    <w:tmpl w:val="0A6EA364"/>
    <w:lvl w:ilvl="0" w:tplc="FEACAF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34564AE"/>
    <w:multiLevelType w:val="multilevel"/>
    <w:tmpl w:val="45924156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2">
      <w:start w:val="10"/>
      <w:numFmt w:val="decimal"/>
      <w:lvlText w:val="%1.%2.%3."/>
      <w:lvlJc w:val="left"/>
      <w:pPr>
        <w:tabs>
          <w:tab w:val="num" w:pos="2580"/>
        </w:tabs>
        <w:ind w:left="258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8">
    <w:nsid w:val="154E038C"/>
    <w:multiLevelType w:val="multilevel"/>
    <w:tmpl w:val="9CACF022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1140"/>
        </w:tabs>
        <w:ind w:left="1140" w:hanging="780"/>
      </w:pPr>
      <w:rPr>
        <w:rFonts w:hint="default"/>
        <w:b w:val="0"/>
      </w:rPr>
    </w:lvl>
    <w:lvl w:ilvl="2">
      <w:start w:val="7"/>
      <w:numFmt w:val="decimal"/>
      <w:lvlText w:val="%1.%2.%3."/>
      <w:lvlJc w:val="left"/>
      <w:pPr>
        <w:tabs>
          <w:tab w:val="num" w:pos="1500"/>
        </w:tabs>
        <w:ind w:left="1500" w:hanging="78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  <w:b w:val="0"/>
      </w:rPr>
    </w:lvl>
  </w:abstractNum>
  <w:abstractNum w:abstractNumId="9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D45F3B"/>
    <w:multiLevelType w:val="hybridMultilevel"/>
    <w:tmpl w:val="9C2477F8"/>
    <w:lvl w:ilvl="0" w:tplc="D2A235C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>
    <w:nsid w:val="29380D48"/>
    <w:multiLevelType w:val="hybridMultilevel"/>
    <w:tmpl w:val="9F96EF26"/>
    <w:lvl w:ilvl="0" w:tplc="053C362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386C4BCE"/>
    <w:multiLevelType w:val="hybridMultilevel"/>
    <w:tmpl w:val="F656C79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94F26C6"/>
    <w:multiLevelType w:val="hybridMultilevel"/>
    <w:tmpl w:val="C8CCE4EE"/>
    <w:lvl w:ilvl="0" w:tplc="4BE288AC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4">
    <w:nsid w:val="523515AE"/>
    <w:multiLevelType w:val="hybridMultilevel"/>
    <w:tmpl w:val="A5B70539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543C3EC1"/>
    <w:multiLevelType w:val="hybridMultilevel"/>
    <w:tmpl w:val="F9FCE750"/>
    <w:lvl w:ilvl="0" w:tplc="1E063A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A610D08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D52C2D"/>
    <w:multiLevelType w:val="hybridMultilevel"/>
    <w:tmpl w:val="71182550"/>
    <w:lvl w:ilvl="0" w:tplc="664AB0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6B7D5FD8"/>
    <w:multiLevelType w:val="hybridMultilevel"/>
    <w:tmpl w:val="6B3EAD26"/>
    <w:lvl w:ilvl="0" w:tplc="BB52BC7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C746E2F"/>
    <w:multiLevelType w:val="hybridMultilevel"/>
    <w:tmpl w:val="A9F834A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0">
    <w:nsid w:val="7DE811E7"/>
    <w:multiLevelType w:val="hybridMultilevel"/>
    <w:tmpl w:val="708293FE"/>
    <w:lvl w:ilvl="0" w:tplc="25021C8C">
      <w:start w:val="1"/>
      <w:numFmt w:val="decimal"/>
      <w:lvlText w:val="%1."/>
      <w:lvlJc w:val="left"/>
      <w:pPr>
        <w:ind w:left="1407" w:hanging="840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7FEF5034"/>
    <w:multiLevelType w:val="hybridMultilevel"/>
    <w:tmpl w:val="279AA2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4"/>
  </w:num>
  <w:num w:numId="4">
    <w:abstractNumId w:val="18"/>
  </w:num>
  <w:num w:numId="5">
    <w:abstractNumId w:val="15"/>
  </w:num>
  <w:num w:numId="6">
    <w:abstractNumId w:val="16"/>
  </w:num>
  <w:num w:numId="7">
    <w:abstractNumId w:val="17"/>
  </w:num>
  <w:num w:numId="8">
    <w:abstractNumId w:val="13"/>
  </w:num>
  <w:num w:numId="9">
    <w:abstractNumId w:val="10"/>
  </w:num>
  <w:num w:numId="10">
    <w:abstractNumId w:val="14"/>
  </w:num>
  <w:num w:numId="11">
    <w:abstractNumId w:val="21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5"/>
  </w:num>
  <w:num w:numId="15">
    <w:abstractNumId w:val="6"/>
  </w:num>
  <w:num w:numId="16">
    <w:abstractNumId w:val="19"/>
  </w:num>
  <w:num w:numId="17">
    <w:abstractNumId w:val="8"/>
  </w:num>
  <w:num w:numId="18">
    <w:abstractNumId w:val="7"/>
  </w:num>
  <w:num w:numId="19">
    <w:abstractNumId w:val="11"/>
  </w:num>
  <w:num w:numId="20">
    <w:abstractNumId w:val="1"/>
  </w:num>
  <w:num w:numId="21">
    <w:abstractNumId w:val="2"/>
  </w:num>
  <w:num w:numId="22">
    <w:abstractNumId w:val="3"/>
  </w:num>
  <w:num w:numId="23">
    <w:abstractNumId w:val="2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60C0"/>
    <w:rsid w:val="000202E9"/>
    <w:rsid w:val="00021604"/>
    <w:rsid w:val="000325B0"/>
    <w:rsid w:val="00034FD2"/>
    <w:rsid w:val="00054FAC"/>
    <w:rsid w:val="0005580B"/>
    <w:rsid w:val="0007742A"/>
    <w:rsid w:val="000B3E4E"/>
    <w:rsid w:val="000B63C1"/>
    <w:rsid w:val="000D4676"/>
    <w:rsid w:val="000E198E"/>
    <w:rsid w:val="00104AB1"/>
    <w:rsid w:val="00120000"/>
    <w:rsid w:val="00136E0D"/>
    <w:rsid w:val="001619B5"/>
    <w:rsid w:val="00164E2A"/>
    <w:rsid w:val="00172A90"/>
    <w:rsid w:val="00183F82"/>
    <w:rsid w:val="0018517A"/>
    <w:rsid w:val="001B0CDE"/>
    <w:rsid w:val="001B30E9"/>
    <w:rsid w:val="001E14AE"/>
    <w:rsid w:val="001E5B51"/>
    <w:rsid w:val="001E7393"/>
    <w:rsid w:val="001E7BE5"/>
    <w:rsid w:val="0020317F"/>
    <w:rsid w:val="00212BF6"/>
    <w:rsid w:val="002152D6"/>
    <w:rsid w:val="00223085"/>
    <w:rsid w:val="00236D46"/>
    <w:rsid w:val="00273ED7"/>
    <w:rsid w:val="00290E4F"/>
    <w:rsid w:val="002B6154"/>
    <w:rsid w:val="002B61D5"/>
    <w:rsid w:val="002C0795"/>
    <w:rsid w:val="002D2168"/>
    <w:rsid w:val="002D5CB1"/>
    <w:rsid w:val="002E460E"/>
    <w:rsid w:val="002E76F3"/>
    <w:rsid w:val="002F0264"/>
    <w:rsid w:val="0030369E"/>
    <w:rsid w:val="0031475E"/>
    <w:rsid w:val="0034506E"/>
    <w:rsid w:val="00345633"/>
    <w:rsid w:val="003739B5"/>
    <w:rsid w:val="00377FF7"/>
    <w:rsid w:val="003820AE"/>
    <w:rsid w:val="003876F5"/>
    <w:rsid w:val="003E5BF9"/>
    <w:rsid w:val="003E68AA"/>
    <w:rsid w:val="003F02BE"/>
    <w:rsid w:val="0041536A"/>
    <w:rsid w:val="00415667"/>
    <w:rsid w:val="00424E29"/>
    <w:rsid w:val="004260C0"/>
    <w:rsid w:val="00455EE1"/>
    <w:rsid w:val="0046197E"/>
    <w:rsid w:val="00463246"/>
    <w:rsid w:val="0046359E"/>
    <w:rsid w:val="004640E8"/>
    <w:rsid w:val="00471649"/>
    <w:rsid w:val="004776F7"/>
    <w:rsid w:val="00486AD7"/>
    <w:rsid w:val="004877DD"/>
    <w:rsid w:val="004933C5"/>
    <w:rsid w:val="004C1F69"/>
    <w:rsid w:val="004C49FF"/>
    <w:rsid w:val="004E3791"/>
    <w:rsid w:val="004E7C7C"/>
    <w:rsid w:val="00502C5D"/>
    <w:rsid w:val="00520236"/>
    <w:rsid w:val="00524B27"/>
    <w:rsid w:val="005261FE"/>
    <w:rsid w:val="005305A3"/>
    <w:rsid w:val="005374CD"/>
    <w:rsid w:val="005547CE"/>
    <w:rsid w:val="00575D12"/>
    <w:rsid w:val="00576A7D"/>
    <w:rsid w:val="005B1046"/>
    <w:rsid w:val="005B5AAD"/>
    <w:rsid w:val="005C12F7"/>
    <w:rsid w:val="005C591B"/>
    <w:rsid w:val="005E738E"/>
    <w:rsid w:val="00600AAE"/>
    <w:rsid w:val="006066B6"/>
    <w:rsid w:val="00610DBA"/>
    <w:rsid w:val="006161B8"/>
    <w:rsid w:val="006250BE"/>
    <w:rsid w:val="00637BA1"/>
    <w:rsid w:val="00653A06"/>
    <w:rsid w:val="00654A18"/>
    <w:rsid w:val="00667106"/>
    <w:rsid w:val="00686B3D"/>
    <w:rsid w:val="006A4D9F"/>
    <w:rsid w:val="006B7636"/>
    <w:rsid w:val="006C6F19"/>
    <w:rsid w:val="006E3F2A"/>
    <w:rsid w:val="006F409C"/>
    <w:rsid w:val="0071191C"/>
    <w:rsid w:val="0071315D"/>
    <w:rsid w:val="0071529B"/>
    <w:rsid w:val="00720B0D"/>
    <w:rsid w:val="0072326E"/>
    <w:rsid w:val="007318B2"/>
    <w:rsid w:val="007600DF"/>
    <w:rsid w:val="00766FF5"/>
    <w:rsid w:val="007A1E58"/>
    <w:rsid w:val="007B05CE"/>
    <w:rsid w:val="007B3170"/>
    <w:rsid w:val="007D307E"/>
    <w:rsid w:val="00801735"/>
    <w:rsid w:val="00811267"/>
    <w:rsid w:val="00822A62"/>
    <w:rsid w:val="00823087"/>
    <w:rsid w:val="00824475"/>
    <w:rsid w:val="0082618E"/>
    <w:rsid w:val="00830F60"/>
    <w:rsid w:val="008475EF"/>
    <w:rsid w:val="00847DE9"/>
    <w:rsid w:val="00855A08"/>
    <w:rsid w:val="00872780"/>
    <w:rsid w:val="008747BF"/>
    <w:rsid w:val="008825D1"/>
    <w:rsid w:val="00891A5F"/>
    <w:rsid w:val="008A2538"/>
    <w:rsid w:val="008B2858"/>
    <w:rsid w:val="008C25C3"/>
    <w:rsid w:val="008D1650"/>
    <w:rsid w:val="008D6753"/>
    <w:rsid w:val="008D7000"/>
    <w:rsid w:val="00925273"/>
    <w:rsid w:val="00926508"/>
    <w:rsid w:val="009305BC"/>
    <w:rsid w:val="00935B5F"/>
    <w:rsid w:val="00943A71"/>
    <w:rsid w:val="00944F16"/>
    <w:rsid w:val="00946172"/>
    <w:rsid w:val="00946B7D"/>
    <w:rsid w:val="00950224"/>
    <w:rsid w:val="00954632"/>
    <w:rsid w:val="0096285D"/>
    <w:rsid w:val="0097290E"/>
    <w:rsid w:val="009836BF"/>
    <w:rsid w:val="00984855"/>
    <w:rsid w:val="0099225A"/>
    <w:rsid w:val="009A596D"/>
    <w:rsid w:val="009A75BF"/>
    <w:rsid w:val="009B0D54"/>
    <w:rsid w:val="009B353D"/>
    <w:rsid w:val="009E508B"/>
    <w:rsid w:val="00A0203C"/>
    <w:rsid w:val="00A0291B"/>
    <w:rsid w:val="00A0315E"/>
    <w:rsid w:val="00A15964"/>
    <w:rsid w:val="00A27EFA"/>
    <w:rsid w:val="00A411F5"/>
    <w:rsid w:val="00A61167"/>
    <w:rsid w:val="00A76A5B"/>
    <w:rsid w:val="00A8256C"/>
    <w:rsid w:val="00A825D6"/>
    <w:rsid w:val="00A90FF0"/>
    <w:rsid w:val="00AB6147"/>
    <w:rsid w:val="00AC0A6B"/>
    <w:rsid w:val="00AC3806"/>
    <w:rsid w:val="00AD042C"/>
    <w:rsid w:val="00AD3276"/>
    <w:rsid w:val="00AD4840"/>
    <w:rsid w:val="00AD589F"/>
    <w:rsid w:val="00AD6AD8"/>
    <w:rsid w:val="00AD7336"/>
    <w:rsid w:val="00B02720"/>
    <w:rsid w:val="00B05C49"/>
    <w:rsid w:val="00B379DC"/>
    <w:rsid w:val="00B61180"/>
    <w:rsid w:val="00B757E1"/>
    <w:rsid w:val="00B852E3"/>
    <w:rsid w:val="00B9426E"/>
    <w:rsid w:val="00B962A4"/>
    <w:rsid w:val="00BC0845"/>
    <w:rsid w:val="00BD70F3"/>
    <w:rsid w:val="00BE4AF7"/>
    <w:rsid w:val="00C232FE"/>
    <w:rsid w:val="00C32EA0"/>
    <w:rsid w:val="00C53A03"/>
    <w:rsid w:val="00C64688"/>
    <w:rsid w:val="00CB05CB"/>
    <w:rsid w:val="00CB50DB"/>
    <w:rsid w:val="00CB521C"/>
    <w:rsid w:val="00CB5529"/>
    <w:rsid w:val="00CF27EC"/>
    <w:rsid w:val="00D15618"/>
    <w:rsid w:val="00D16743"/>
    <w:rsid w:val="00D237F7"/>
    <w:rsid w:val="00D25DE8"/>
    <w:rsid w:val="00D5034D"/>
    <w:rsid w:val="00D61E8B"/>
    <w:rsid w:val="00D7038E"/>
    <w:rsid w:val="00D864FB"/>
    <w:rsid w:val="00D94795"/>
    <w:rsid w:val="00DA287B"/>
    <w:rsid w:val="00DD7BCC"/>
    <w:rsid w:val="00DE2B41"/>
    <w:rsid w:val="00DE4790"/>
    <w:rsid w:val="00DF004D"/>
    <w:rsid w:val="00DF6CFC"/>
    <w:rsid w:val="00DF7FB1"/>
    <w:rsid w:val="00E216E3"/>
    <w:rsid w:val="00E271AC"/>
    <w:rsid w:val="00E40240"/>
    <w:rsid w:val="00E65367"/>
    <w:rsid w:val="00E7344A"/>
    <w:rsid w:val="00E82502"/>
    <w:rsid w:val="00EB293A"/>
    <w:rsid w:val="00EC2943"/>
    <w:rsid w:val="00EC3DD9"/>
    <w:rsid w:val="00ED6038"/>
    <w:rsid w:val="00ED7F68"/>
    <w:rsid w:val="00EE64A1"/>
    <w:rsid w:val="00EF1417"/>
    <w:rsid w:val="00F05C84"/>
    <w:rsid w:val="00F1358A"/>
    <w:rsid w:val="00F2553B"/>
    <w:rsid w:val="00F3234D"/>
    <w:rsid w:val="00F47B31"/>
    <w:rsid w:val="00F55A01"/>
    <w:rsid w:val="00F81E30"/>
    <w:rsid w:val="00F92BC4"/>
    <w:rsid w:val="00F97EBA"/>
    <w:rsid w:val="00FA414C"/>
    <w:rsid w:val="00FB1A75"/>
    <w:rsid w:val="00FB482A"/>
    <w:rsid w:val="00FE77B9"/>
    <w:rsid w:val="00FF04C7"/>
    <w:rsid w:val="00FF1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25B66F8D-67E5-4D6B-A665-9EFE23CB1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iPriority="0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iPriority="0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iPriority="0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iPriority="0" w:unhideWhenUsed="1"/>
    <w:lsdException w:name="Body Text Indent" w:locked="1" w:semiHidden="1" w:uiPriority="0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iPriority="0" w:unhideWhenUsed="1"/>
    <w:lsdException w:name="Body Text Indent 2" w:locked="1" w:semiHidden="1" w:uiPriority="0" w:unhideWhenUsed="1"/>
    <w:lsdException w:name="Body Text Indent 3" w:locked="1" w:semiHidden="1" w:uiPriority="0" w:unhideWhenUsed="1"/>
    <w:lsdException w:name="Block Text" w:locked="1" w:semiHidden="1" w:uiPriority="0" w:unhideWhenUsed="1"/>
    <w:lsdException w:name="Hyperlink" w:locked="1" w:semiHidden="1" w:uiPriority="0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iPriority="0" w:unhideWhenUsed="1"/>
    <w:lsdException w:name="HTML Sample" w:locked="1" w:semiHidden="1" w:unhideWhenUsed="1"/>
    <w:lsdException w:name="HTML Typewriter" w:locked="1" w:semiHidden="1" w:uiPriority="0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iPriority="0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iPriority="0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0"/>
    <w:next w:val="a0"/>
    <w:link w:val="10"/>
    <w:qFormat/>
    <w:rsid w:val="00A0291B"/>
    <w:pPr>
      <w:widowControl w:val="0"/>
      <w:suppressAutoHyphens/>
      <w:overflowPunct/>
      <w:autoSpaceDN/>
      <w:adjustRightInd/>
      <w:spacing w:before="108" w:after="108"/>
      <w:jc w:val="center"/>
      <w:textAlignment w:val="auto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a0"/>
    <w:next w:val="a0"/>
    <w:link w:val="20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3">
    <w:name w:val="heading 3"/>
    <w:basedOn w:val="a0"/>
    <w:next w:val="a0"/>
    <w:link w:val="30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4">
    <w:name w:val="heading 4"/>
    <w:basedOn w:val="a0"/>
    <w:next w:val="a0"/>
    <w:link w:val="40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5">
    <w:name w:val="heading 5"/>
    <w:basedOn w:val="a0"/>
    <w:next w:val="a0"/>
    <w:link w:val="50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6">
    <w:name w:val="heading 6"/>
    <w:basedOn w:val="a0"/>
    <w:next w:val="a0"/>
    <w:link w:val="60"/>
    <w:qFormat/>
    <w:rsid w:val="005B5AAD"/>
    <w:pPr>
      <w:keepNext/>
      <w:outlineLvl w:val="5"/>
    </w:pPr>
    <w:rPr>
      <w:sz w:val="24"/>
      <w:u w:val="single"/>
    </w:rPr>
  </w:style>
  <w:style w:type="paragraph" w:styleId="8">
    <w:name w:val="heading 8"/>
    <w:basedOn w:val="Default"/>
    <w:next w:val="Default"/>
    <w:link w:val="80"/>
    <w:qFormat/>
    <w:rsid w:val="00FF1834"/>
    <w:pPr>
      <w:spacing w:before="240" w:after="60"/>
      <w:outlineLvl w:val="7"/>
    </w:pPr>
    <w:rPr>
      <w:rFonts w:cs="Times New Roman"/>
      <w:color w:val="aut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0"/>
    <w:uiPriority w:val="99"/>
    <w:rsid w:val="005B5AAD"/>
    <w:pPr>
      <w:widowControl w:val="0"/>
      <w:jc w:val="center"/>
    </w:pPr>
    <w:rPr>
      <w:b/>
      <w:sz w:val="36"/>
    </w:rPr>
  </w:style>
  <w:style w:type="paragraph" w:styleId="a4">
    <w:name w:val="Body Text Indent"/>
    <w:basedOn w:val="a0"/>
    <w:link w:val="a5"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6">
    <w:name w:val="Не вступил в силу"/>
    <w:uiPriority w:val="99"/>
    <w:rsid w:val="005B5AAD"/>
    <w:rPr>
      <w:rFonts w:cs="Times New Roman"/>
      <w:color w:val="008080"/>
      <w:sz w:val="20"/>
      <w:szCs w:val="20"/>
    </w:rPr>
  </w:style>
  <w:style w:type="paragraph" w:styleId="a7">
    <w:name w:val="Body Text"/>
    <w:basedOn w:val="a0"/>
    <w:link w:val="a8"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link w:val="a7"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0"/>
    <w:link w:val="23"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23">
    <w:name w:val="Основной текст с отступом 2 Знак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9">
    <w:name w:val="header"/>
    <w:basedOn w:val="a0"/>
    <w:link w:val="aa"/>
    <w:uiPriority w:val="99"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a">
    <w:name w:val="Верхний колонтитул Знак"/>
    <w:link w:val="a9"/>
    <w:uiPriority w:val="99"/>
    <w:locked/>
    <w:rsid w:val="00DF004D"/>
    <w:rPr>
      <w:rFonts w:cs="Times New Roman"/>
      <w:lang w:val="ru-RU" w:eastAsia="ru-RU" w:bidi="ar-SA"/>
    </w:rPr>
  </w:style>
  <w:style w:type="paragraph" w:customStyle="1" w:styleId="ab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0"/>
    <w:link w:val="25"/>
    <w:uiPriority w:val="99"/>
    <w:semiHidden/>
    <w:rsid w:val="005B5AAD"/>
    <w:pPr>
      <w:jc w:val="center"/>
    </w:pPr>
    <w:rPr>
      <w:b/>
      <w:sz w:val="32"/>
    </w:rPr>
  </w:style>
  <w:style w:type="character" w:customStyle="1" w:styleId="25">
    <w:name w:val="Основной текст 2 Знак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0"/>
    <w:link w:val="32"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32">
    <w:name w:val="Основной текст 3 Знак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0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c">
    <w:name w:val="Title"/>
    <w:basedOn w:val="a0"/>
    <w:link w:val="ad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ad">
    <w:name w:val="Название Знак"/>
    <w:link w:val="ac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0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0"/>
    <w:link w:val="34"/>
    <w:rsid w:val="00AD48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">
    <w:name w:val="List Bullet"/>
    <w:basedOn w:val="a0"/>
    <w:uiPriority w:val="99"/>
    <w:rsid w:val="00B757E1"/>
    <w:pPr>
      <w:numPr>
        <w:numId w:val="1"/>
      </w:numPr>
      <w:contextualSpacing/>
    </w:pPr>
  </w:style>
  <w:style w:type="paragraph" w:customStyle="1" w:styleId="ae">
    <w:name w:val="Заголовок"/>
    <w:basedOn w:val="a0"/>
    <w:next w:val="a7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0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link w:val="ConsNonformat0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f0">
    <w:name w:val="Содержимое таблицы"/>
    <w:basedOn w:val="a0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rsid w:val="00DA28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13">
    <w:name w:val="Без интервала1"/>
    <w:uiPriority w:val="99"/>
    <w:rsid w:val="00F81E30"/>
    <w:pPr>
      <w:suppressAutoHyphens/>
    </w:pPr>
    <w:rPr>
      <w:rFonts w:ascii="Calibri" w:hAnsi="Calibri"/>
      <w:sz w:val="22"/>
      <w:szCs w:val="22"/>
    </w:rPr>
  </w:style>
  <w:style w:type="paragraph" w:customStyle="1" w:styleId="af1">
    <w:name w:val="Знак Знак Знак"/>
    <w:basedOn w:val="a0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a0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f2">
    <w:name w:val="Нормальный (таблица)"/>
    <w:basedOn w:val="a0"/>
    <w:next w:val="a0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0"/>
    <w:next w:val="a0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f4">
    <w:name w:val="Гипертекстовая ссылка"/>
    <w:rsid w:val="00290E4F"/>
    <w:rPr>
      <w:color w:val="106BBE"/>
    </w:rPr>
  </w:style>
  <w:style w:type="character" w:customStyle="1" w:styleId="af5">
    <w:name w:val="Цветовое выделение"/>
    <w:rsid w:val="00290E4F"/>
    <w:rPr>
      <w:b/>
      <w:color w:val="26282F"/>
    </w:rPr>
  </w:style>
  <w:style w:type="paragraph" w:customStyle="1" w:styleId="ConsTitle">
    <w:name w:val="ConsTitle"/>
    <w:rsid w:val="0046197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f6">
    <w:name w:val="Прижатый влево"/>
    <w:basedOn w:val="a0"/>
    <w:next w:val="a0"/>
    <w:rsid w:val="00A0291B"/>
    <w:pPr>
      <w:widowControl w:val="0"/>
      <w:suppressAutoHyphens/>
      <w:overflowPunct/>
      <w:autoSpaceDN/>
      <w:adjustRightInd/>
      <w:textAlignment w:val="auto"/>
    </w:pPr>
    <w:rPr>
      <w:rFonts w:ascii="Arial" w:hAnsi="Arial"/>
      <w:sz w:val="24"/>
      <w:szCs w:val="24"/>
    </w:rPr>
  </w:style>
  <w:style w:type="paragraph" w:styleId="af7">
    <w:name w:val="Normal (Web)"/>
    <w:basedOn w:val="a0"/>
    <w:unhideWhenUsed/>
    <w:locked/>
    <w:rsid w:val="0080173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8">
    <w:name w:val="Balloon Text"/>
    <w:basedOn w:val="a0"/>
    <w:link w:val="af9"/>
    <w:unhideWhenUsed/>
    <w:locked/>
    <w:rsid w:val="00D7038E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link w:val="af8"/>
    <w:rsid w:val="00D7038E"/>
    <w:rPr>
      <w:rFonts w:ascii="Segoe UI" w:hAnsi="Segoe UI" w:cs="Segoe UI"/>
      <w:sz w:val="18"/>
      <w:szCs w:val="18"/>
    </w:rPr>
  </w:style>
  <w:style w:type="table" w:styleId="afa">
    <w:name w:val="Table Grid"/>
    <w:basedOn w:val="a2"/>
    <w:rsid w:val="000E19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FollowedHyperlink"/>
    <w:uiPriority w:val="99"/>
    <w:semiHidden/>
    <w:unhideWhenUsed/>
    <w:locked/>
    <w:rsid w:val="000E198E"/>
    <w:rPr>
      <w:color w:val="800080"/>
      <w:u w:val="single"/>
    </w:rPr>
  </w:style>
  <w:style w:type="paragraph" w:customStyle="1" w:styleId="xl67">
    <w:name w:val="xl67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68">
    <w:name w:val="xl68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8"/>
      <w:szCs w:val="28"/>
    </w:rPr>
  </w:style>
  <w:style w:type="paragraph" w:customStyle="1" w:styleId="xl69">
    <w:name w:val="xl69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8"/>
      <w:szCs w:val="28"/>
    </w:rPr>
  </w:style>
  <w:style w:type="paragraph" w:customStyle="1" w:styleId="xl70">
    <w:name w:val="xl70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71">
    <w:name w:val="xl71"/>
    <w:basedOn w:val="a0"/>
    <w:rsid w:val="000E198E"/>
    <w:pPr>
      <w:shd w:val="clear" w:color="000000" w:fill="FFFF0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2">
    <w:name w:val="xl72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73">
    <w:name w:val="xl7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74">
    <w:name w:val="xl7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5">
    <w:name w:val="xl75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76">
    <w:name w:val="xl76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7">
    <w:name w:val="xl7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8">
    <w:name w:val="xl7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79">
    <w:name w:val="xl7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80">
    <w:name w:val="xl8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2">
    <w:name w:val="xl82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83">
    <w:name w:val="xl83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4">
    <w:name w:val="xl8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85">
    <w:name w:val="xl8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86">
    <w:name w:val="xl8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87">
    <w:name w:val="xl8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8">
    <w:name w:val="xl88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89">
    <w:name w:val="xl89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0">
    <w:name w:val="xl90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1">
    <w:name w:val="xl9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92">
    <w:name w:val="xl92"/>
    <w:basedOn w:val="a0"/>
    <w:rsid w:val="000E198E"/>
    <w:pPr>
      <w:pBdr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3">
    <w:name w:val="xl93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4">
    <w:name w:val="xl9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5">
    <w:name w:val="xl95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96">
    <w:name w:val="xl9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CYR" w:hAnsi="Arial CYR" w:cs="Arial CYR"/>
      <w:sz w:val="28"/>
      <w:szCs w:val="28"/>
    </w:rPr>
  </w:style>
  <w:style w:type="paragraph" w:customStyle="1" w:styleId="xl97">
    <w:name w:val="xl9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98">
    <w:name w:val="xl9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99">
    <w:name w:val="xl9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0">
    <w:name w:val="xl10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1">
    <w:name w:val="xl10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2">
    <w:name w:val="xl10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3">
    <w:name w:val="xl10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4">
    <w:name w:val="xl104"/>
    <w:basedOn w:val="a0"/>
    <w:rsid w:val="000E198E"/>
    <w:pPr>
      <w:pBdr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5">
    <w:name w:val="xl10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6">
    <w:name w:val="xl106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07">
    <w:name w:val="xl107"/>
    <w:basedOn w:val="a0"/>
    <w:rsid w:val="000E198E"/>
    <w:pPr>
      <w:pBdr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8">
    <w:name w:val="xl10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09">
    <w:name w:val="xl10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0">
    <w:name w:val="xl110"/>
    <w:basedOn w:val="a0"/>
    <w:rsid w:val="000E198E"/>
    <w:pPr>
      <w:pBdr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1">
    <w:name w:val="xl111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2">
    <w:name w:val="xl11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3">
    <w:name w:val="xl113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114">
    <w:name w:val="xl114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5">
    <w:name w:val="xl115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6">
    <w:name w:val="xl11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17">
    <w:name w:val="xl11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8">
    <w:name w:val="xl118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19">
    <w:name w:val="xl11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000000"/>
      <w:sz w:val="24"/>
      <w:szCs w:val="24"/>
    </w:rPr>
  </w:style>
  <w:style w:type="paragraph" w:customStyle="1" w:styleId="xl120">
    <w:name w:val="xl12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color w:val="000000"/>
      <w:sz w:val="24"/>
      <w:szCs w:val="24"/>
    </w:rPr>
  </w:style>
  <w:style w:type="paragraph" w:customStyle="1" w:styleId="xl121">
    <w:name w:val="xl12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3">
    <w:name w:val="xl12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24">
    <w:name w:val="xl124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5">
    <w:name w:val="xl125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26">
    <w:name w:val="xl126"/>
    <w:basedOn w:val="a0"/>
    <w:rsid w:val="000E198E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7">
    <w:name w:val="xl127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8">
    <w:name w:val="xl128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9">
    <w:name w:val="xl129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30">
    <w:name w:val="xl130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31">
    <w:name w:val="xl131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32">
    <w:name w:val="xl13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33">
    <w:name w:val="xl133"/>
    <w:basedOn w:val="a0"/>
    <w:rsid w:val="000E198E"/>
    <w:pPr>
      <w:pBdr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34">
    <w:name w:val="xl13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135">
    <w:name w:val="xl13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36">
    <w:name w:val="xl13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37">
    <w:name w:val="xl13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38">
    <w:name w:val="xl13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39">
    <w:name w:val="xl13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40">
    <w:name w:val="xl140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41">
    <w:name w:val="xl141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FF0000"/>
      <w:sz w:val="24"/>
      <w:szCs w:val="24"/>
    </w:rPr>
  </w:style>
  <w:style w:type="paragraph" w:customStyle="1" w:styleId="xl142">
    <w:name w:val="xl142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FF0000"/>
      <w:sz w:val="24"/>
      <w:szCs w:val="24"/>
    </w:rPr>
  </w:style>
  <w:style w:type="paragraph" w:customStyle="1" w:styleId="xl143">
    <w:name w:val="xl143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b/>
      <w:bCs/>
      <w:sz w:val="24"/>
      <w:szCs w:val="24"/>
    </w:rPr>
  </w:style>
  <w:style w:type="paragraph" w:customStyle="1" w:styleId="xl144">
    <w:name w:val="xl144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i/>
      <w:iCs/>
      <w:sz w:val="24"/>
      <w:szCs w:val="24"/>
    </w:rPr>
  </w:style>
  <w:style w:type="paragraph" w:customStyle="1" w:styleId="xl145">
    <w:name w:val="xl14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i/>
      <w:iCs/>
      <w:sz w:val="24"/>
      <w:szCs w:val="24"/>
    </w:rPr>
  </w:style>
  <w:style w:type="paragraph" w:customStyle="1" w:styleId="xl146">
    <w:name w:val="xl14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47">
    <w:name w:val="xl147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48">
    <w:name w:val="xl14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49">
    <w:name w:val="xl14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50">
    <w:name w:val="xl150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51">
    <w:name w:val="xl15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CYR" w:hAnsi="Arial CYR" w:cs="Arial CYR"/>
      <w:b/>
      <w:bCs/>
      <w:sz w:val="28"/>
      <w:szCs w:val="28"/>
    </w:rPr>
  </w:style>
  <w:style w:type="paragraph" w:customStyle="1" w:styleId="xl152">
    <w:name w:val="xl15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53">
    <w:name w:val="xl153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54">
    <w:name w:val="xl15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5">
    <w:name w:val="xl155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6">
    <w:name w:val="xl156"/>
    <w:basedOn w:val="a0"/>
    <w:rsid w:val="000E198E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Textbody">
    <w:name w:val="Text body"/>
    <w:basedOn w:val="Standard"/>
    <w:rsid w:val="00653A06"/>
    <w:pPr>
      <w:spacing w:after="120"/>
      <w:textAlignment w:val="baseline"/>
    </w:pPr>
    <w:rPr>
      <w:rFonts w:eastAsia="Lucida Sans Unicode" w:cs="Mangal"/>
      <w:lang w:val="ru-RU" w:eastAsia="zh-CN" w:bidi="hi-IN"/>
    </w:rPr>
  </w:style>
  <w:style w:type="paragraph" w:customStyle="1" w:styleId="14">
    <w:name w:val="Абзац списка1"/>
    <w:basedOn w:val="a0"/>
    <w:rsid w:val="008A2538"/>
    <w:pPr>
      <w:suppressAutoHyphens/>
      <w:overflowPunct/>
      <w:autoSpaceDE/>
      <w:autoSpaceDN/>
      <w:adjustRightInd/>
      <w:spacing w:after="200" w:line="276" w:lineRule="auto"/>
      <w:ind w:left="720"/>
      <w:textAlignment w:val="auto"/>
    </w:pPr>
    <w:rPr>
      <w:rFonts w:ascii="Calibri" w:eastAsia="SimSun" w:hAnsi="Calibri" w:cs="font299"/>
      <w:sz w:val="22"/>
      <w:szCs w:val="22"/>
      <w:lang w:eastAsia="zh-CN"/>
    </w:rPr>
  </w:style>
  <w:style w:type="character" w:customStyle="1" w:styleId="afc">
    <w:name w:val="Без интервала Знак"/>
    <w:link w:val="afd"/>
    <w:locked/>
    <w:rsid w:val="00A8256C"/>
    <w:rPr>
      <w:rFonts w:ascii="Calibri" w:hAnsi="Calibri"/>
      <w:sz w:val="22"/>
      <w:szCs w:val="22"/>
    </w:rPr>
  </w:style>
  <w:style w:type="paragraph" w:styleId="afd">
    <w:name w:val="No Spacing"/>
    <w:link w:val="afc"/>
    <w:uiPriority w:val="1"/>
    <w:qFormat/>
    <w:rsid w:val="00A8256C"/>
    <w:rPr>
      <w:rFonts w:ascii="Calibri" w:hAnsi="Calibri"/>
      <w:sz w:val="22"/>
      <w:szCs w:val="22"/>
    </w:rPr>
  </w:style>
  <w:style w:type="paragraph" w:styleId="afe">
    <w:name w:val="List Paragraph"/>
    <w:basedOn w:val="a0"/>
    <w:uiPriority w:val="34"/>
    <w:qFormat/>
    <w:rsid w:val="00A76A5B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15">
    <w:name w:val="Знак1 Знак Знак Знак Знак Знак Знак Знак Знак Знак"/>
    <w:basedOn w:val="a0"/>
    <w:next w:val="a0"/>
    <w:uiPriority w:val="99"/>
    <w:semiHidden/>
    <w:rsid w:val="00A76A5B"/>
    <w:pPr>
      <w:overflowPunct/>
      <w:autoSpaceDE/>
      <w:autoSpaceDN/>
      <w:adjustRightInd/>
      <w:spacing w:after="160" w:line="240" w:lineRule="exact"/>
      <w:textAlignment w:val="auto"/>
    </w:pPr>
    <w:rPr>
      <w:rFonts w:ascii="Arial" w:hAnsi="Arial" w:cs="Arial"/>
      <w:lang w:val="en-US" w:eastAsia="en-US"/>
    </w:rPr>
  </w:style>
  <w:style w:type="numbering" w:customStyle="1" w:styleId="16">
    <w:name w:val="Нет списка1"/>
    <w:next w:val="a3"/>
    <w:uiPriority w:val="99"/>
    <w:semiHidden/>
    <w:unhideWhenUsed/>
    <w:rsid w:val="004E3791"/>
  </w:style>
  <w:style w:type="character" w:customStyle="1" w:styleId="Heading1Char">
    <w:name w:val="Heading 1 Char"/>
    <w:uiPriority w:val="99"/>
    <w:locked/>
    <w:rsid w:val="004E3791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customStyle="1" w:styleId="ConsPlusNonformat">
    <w:name w:val="ConsPlusNonformat"/>
    <w:rsid w:val="004E3791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4E3791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rsid w:val="004E3791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uiPriority w:val="99"/>
    <w:rsid w:val="004E3791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uiPriority w:val="99"/>
    <w:rsid w:val="004E3791"/>
    <w:pPr>
      <w:widowControl w:val="0"/>
      <w:autoSpaceDE w:val="0"/>
      <w:autoSpaceDN w:val="0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rsid w:val="004E3791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aff">
    <w:name w:val="Знак"/>
    <w:basedOn w:val="a0"/>
    <w:uiPriority w:val="99"/>
    <w:rsid w:val="004E3791"/>
    <w:pPr>
      <w:overflowPunct/>
      <w:autoSpaceDE/>
      <w:autoSpaceDN/>
      <w:adjustRightInd/>
      <w:textAlignment w:val="auto"/>
    </w:pPr>
    <w:rPr>
      <w:rFonts w:ascii="Verdana" w:eastAsia="Calibri" w:hAnsi="Verdana" w:cs="Verdana"/>
      <w:lang w:val="en-US" w:eastAsia="en-US"/>
    </w:rPr>
  </w:style>
  <w:style w:type="paragraph" w:styleId="aff0">
    <w:name w:val="footer"/>
    <w:basedOn w:val="a0"/>
    <w:link w:val="aff1"/>
    <w:unhideWhenUsed/>
    <w:locked/>
    <w:rsid w:val="004E3791"/>
    <w:pPr>
      <w:tabs>
        <w:tab w:val="center" w:pos="4677"/>
        <w:tab w:val="right" w:pos="9355"/>
      </w:tabs>
      <w:overflowPunct/>
      <w:autoSpaceDE/>
      <w:autoSpaceDN/>
      <w:adjustRightInd/>
      <w:textAlignment w:val="auto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ff1">
    <w:name w:val="Нижний колонтитул Знак"/>
    <w:link w:val="aff0"/>
    <w:rsid w:val="004E3791"/>
    <w:rPr>
      <w:rFonts w:ascii="Calibri" w:eastAsia="Calibri" w:hAnsi="Calibri" w:cs="Calibri"/>
      <w:sz w:val="22"/>
      <w:szCs w:val="22"/>
      <w:lang w:eastAsia="en-US"/>
    </w:rPr>
  </w:style>
  <w:style w:type="table" w:customStyle="1" w:styleId="17">
    <w:name w:val="Сетка таблицы1"/>
    <w:basedOn w:val="a2"/>
    <w:next w:val="afa"/>
    <w:uiPriority w:val="99"/>
    <w:locked/>
    <w:rsid w:val="004E3791"/>
    <w:rPr>
      <w:rFonts w:ascii="Times New Roman CYR" w:hAnsi="Times New Roman CYR" w:cs="Times New Roman CY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Strong"/>
    <w:qFormat/>
    <w:rsid w:val="00DE4790"/>
    <w:rPr>
      <w:rFonts w:ascii="Times New Roman" w:hAnsi="Times New Roman" w:cs="Times New Roman" w:hint="default"/>
      <w:b/>
      <w:bCs/>
    </w:rPr>
  </w:style>
  <w:style w:type="character" w:customStyle="1" w:styleId="80">
    <w:name w:val="Заголовок 8 Знак"/>
    <w:link w:val="8"/>
    <w:rsid w:val="00FF1834"/>
    <w:rPr>
      <w:rFonts w:ascii="Arial" w:hAnsi="Arial"/>
      <w:sz w:val="24"/>
      <w:szCs w:val="24"/>
    </w:rPr>
  </w:style>
  <w:style w:type="paragraph" w:customStyle="1" w:styleId="Default">
    <w:name w:val="Default"/>
    <w:rsid w:val="00FF183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aff3">
    <w:name w:val="Утверждена"/>
    <w:basedOn w:val="Default"/>
    <w:next w:val="Default"/>
    <w:rsid w:val="00FF1834"/>
    <w:pPr>
      <w:spacing w:before="360"/>
    </w:pPr>
    <w:rPr>
      <w:rFonts w:cs="Times New Roman"/>
      <w:color w:val="auto"/>
    </w:rPr>
  </w:style>
  <w:style w:type="paragraph" w:customStyle="1" w:styleId="aff4">
    <w:name w:val="Кем утверждена"/>
    <w:basedOn w:val="Default"/>
    <w:next w:val="Default"/>
    <w:rsid w:val="00FF1834"/>
    <w:rPr>
      <w:rFonts w:cs="Times New Roman"/>
      <w:color w:val="auto"/>
    </w:rPr>
  </w:style>
  <w:style w:type="character" w:customStyle="1" w:styleId="ConsNonformat0">
    <w:name w:val="ConsNonformat Знак"/>
    <w:link w:val="ConsNonformat"/>
    <w:rsid w:val="00FF1834"/>
    <w:rPr>
      <w:rFonts w:ascii="Courier New" w:hAnsi="Courier New" w:cs="Courier New"/>
      <w:sz w:val="24"/>
      <w:szCs w:val="24"/>
      <w:lang w:eastAsia="zh-CN"/>
    </w:rPr>
  </w:style>
  <w:style w:type="paragraph" w:styleId="aff5">
    <w:name w:val="Block Text"/>
    <w:basedOn w:val="Default"/>
    <w:next w:val="Default"/>
    <w:locked/>
    <w:rsid w:val="00FF1834"/>
    <w:pPr>
      <w:spacing w:before="60"/>
    </w:pPr>
    <w:rPr>
      <w:rFonts w:cs="Times New Roman"/>
      <w:color w:val="auto"/>
    </w:rPr>
  </w:style>
  <w:style w:type="paragraph" w:customStyle="1" w:styleId="-">
    <w:name w:val="Приложение - заголовок"/>
    <w:basedOn w:val="Default"/>
    <w:next w:val="Default"/>
    <w:rsid w:val="00FF1834"/>
    <w:rPr>
      <w:rFonts w:cs="Times New Roman"/>
      <w:color w:val="auto"/>
    </w:rPr>
  </w:style>
  <w:style w:type="paragraph" w:customStyle="1" w:styleId="aff6">
    <w:name w:val="Содержание"/>
    <w:basedOn w:val="Default"/>
    <w:next w:val="Default"/>
    <w:rsid w:val="00FF1834"/>
    <w:rPr>
      <w:rFonts w:cs="Times New Roman"/>
      <w:color w:val="auto"/>
    </w:rPr>
  </w:style>
  <w:style w:type="paragraph" w:customStyle="1" w:styleId="51">
    <w:name w:val="заголовок 5"/>
    <w:basedOn w:val="Default"/>
    <w:next w:val="Default"/>
    <w:rsid w:val="00FF1834"/>
    <w:rPr>
      <w:rFonts w:cs="Times New Roman"/>
      <w:color w:val="auto"/>
    </w:rPr>
  </w:style>
  <w:style w:type="paragraph" w:customStyle="1" w:styleId="18">
    <w:name w:val="заголовок 1"/>
    <w:basedOn w:val="Default"/>
    <w:next w:val="Default"/>
    <w:rsid w:val="00FF1834"/>
    <w:pPr>
      <w:spacing w:after="160"/>
    </w:pPr>
    <w:rPr>
      <w:rFonts w:cs="Times New Roman"/>
      <w:color w:val="auto"/>
    </w:rPr>
  </w:style>
  <w:style w:type="paragraph" w:customStyle="1" w:styleId="aff7">
    <w:name w:val="Подпись к Приложению"/>
    <w:basedOn w:val="Default"/>
    <w:next w:val="Default"/>
    <w:rsid w:val="00FF1834"/>
    <w:rPr>
      <w:rFonts w:cs="Times New Roman"/>
      <w:color w:val="auto"/>
    </w:rPr>
  </w:style>
  <w:style w:type="paragraph" w:customStyle="1" w:styleId="I">
    <w:name w:val="Раздел I"/>
    <w:basedOn w:val="Default"/>
    <w:next w:val="Default"/>
    <w:rsid w:val="00FF1834"/>
    <w:pPr>
      <w:spacing w:before="60"/>
    </w:pPr>
    <w:rPr>
      <w:rFonts w:cs="Times New Roman"/>
      <w:color w:val="auto"/>
    </w:rPr>
  </w:style>
  <w:style w:type="paragraph" w:customStyle="1" w:styleId="TOCI">
    <w:name w:val="TOCI"/>
    <w:basedOn w:val="Default"/>
    <w:next w:val="Default"/>
    <w:rsid w:val="00FF1834"/>
    <w:rPr>
      <w:rFonts w:cs="Times New Roman"/>
      <w:color w:val="auto"/>
    </w:rPr>
  </w:style>
  <w:style w:type="character" w:styleId="aff8">
    <w:name w:val="page number"/>
    <w:locked/>
    <w:rsid w:val="00FF1834"/>
  </w:style>
  <w:style w:type="paragraph" w:customStyle="1" w:styleId="rteindent1">
    <w:name w:val="rteindent1"/>
    <w:basedOn w:val="a0"/>
    <w:rsid w:val="00FF1834"/>
    <w:pPr>
      <w:overflowPunct/>
      <w:autoSpaceDE/>
      <w:autoSpaceDN/>
      <w:adjustRightInd/>
      <w:spacing w:before="120" w:after="216"/>
      <w:ind w:left="570"/>
      <w:textAlignment w:val="auto"/>
    </w:pPr>
    <w:rPr>
      <w:sz w:val="24"/>
      <w:szCs w:val="24"/>
    </w:rPr>
  </w:style>
  <w:style w:type="paragraph" w:customStyle="1" w:styleId="rteindent2">
    <w:name w:val="rteindent2"/>
    <w:basedOn w:val="a0"/>
    <w:rsid w:val="00FF1834"/>
    <w:pPr>
      <w:overflowPunct/>
      <w:autoSpaceDE/>
      <w:autoSpaceDN/>
      <w:adjustRightInd/>
      <w:spacing w:before="120" w:after="216"/>
      <w:ind w:left="1141"/>
      <w:textAlignment w:val="auto"/>
    </w:pPr>
    <w:rPr>
      <w:sz w:val="24"/>
      <w:szCs w:val="24"/>
    </w:rPr>
  </w:style>
  <w:style w:type="paragraph" w:styleId="HTML">
    <w:name w:val="HTML Preformatted"/>
    <w:basedOn w:val="a0"/>
    <w:link w:val="HTML0"/>
    <w:locked/>
    <w:rsid w:val="00FF18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rsid w:val="00FF1834"/>
    <w:rPr>
      <w:rFonts w:ascii="Courier New" w:hAnsi="Courier New" w:cs="Courier New"/>
    </w:rPr>
  </w:style>
  <w:style w:type="character" w:styleId="HTML1">
    <w:name w:val="HTML Typewriter"/>
    <w:locked/>
    <w:rsid w:val="00FF1834"/>
    <w:rPr>
      <w:rFonts w:ascii="Courier New" w:eastAsia="Times New Roman" w:hAnsi="Courier New" w:cs="Courier New"/>
      <w:sz w:val="20"/>
      <w:szCs w:val="20"/>
    </w:rPr>
  </w:style>
  <w:style w:type="character" w:customStyle="1" w:styleId="WW8Num1z0">
    <w:name w:val="WW8Num1z0"/>
    <w:rsid w:val="00FF1834"/>
  </w:style>
  <w:style w:type="character" w:customStyle="1" w:styleId="WW8Num1z1">
    <w:name w:val="WW8Num1z1"/>
    <w:rsid w:val="00FF1834"/>
  </w:style>
  <w:style w:type="character" w:customStyle="1" w:styleId="WW8Num1z2">
    <w:name w:val="WW8Num1z2"/>
    <w:rsid w:val="00FF1834"/>
  </w:style>
  <w:style w:type="character" w:customStyle="1" w:styleId="WW8Num1z3">
    <w:name w:val="WW8Num1z3"/>
    <w:rsid w:val="00FF1834"/>
  </w:style>
  <w:style w:type="character" w:customStyle="1" w:styleId="WW8Num1z4">
    <w:name w:val="WW8Num1z4"/>
    <w:rsid w:val="00FF1834"/>
  </w:style>
  <w:style w:type="character" w:customStyle="1" w:styleId="WW8Num1z5">
    <w:name w:val="WW8Num1z5"/>
    <w:rsid w:val="00FF1834"/>
  </w:style>
  <w:style w:type="character" w:customStyle="1" w:styleId="WW8Num1z6">
    <w:name w:val="WW8Num1z6"/>
    <w:rsid w:val="00FF1834"/>
  </w:style>
  <w:style w:type="character" w:customStyle="1" w:styleId="WW8Num1z7">
    <w:name w:val="WW8Num1z7"/>
    <w:rsid w:val="00FF1834"/>
  </w:style>
  <w:style w:type="character" w:customStyle="1" w:styleId="WW8Num1z8">
    <w:name w:val="WW8Num1z8"/>
    <w:rsid w:val="00FF1834"/>
  </w:style>
  <w:style w:type="character" w:customStyle="1" w:styleId="WW8Num2z0">
    <w:name w:val="WW8Num2z0"/>
    <w:rsid w:val="00FF1834"/>
    <w:rPr>
      <w:rFonts w:hint="default"/>
    </w:rPr>
  </w:style>
  <w:style w:type="character" w:customStyle="1" w:styleId="WW8Num3z0">
    <w:name w:val="WW8Num3z0"/>
    <w:rsid w:val="00FF1834"/>
    <w:rPr>
      <w:rFonts w:hint="default"/>
      <w:b/>
      <w:sz w:val="28"/>
      <w:szCs w:val="28"/>
    </w:rPr>
  </w:style>
  <w:style w:type="character" w:customStyle="1" w:styleId="26">
    <w:name w:val="Основной шрифт абзаца2"/>
    <w:rsid w:val="00FF1834"/>
  </w:style>
  <w:style w:type="character" w:customStyle="1" w:styleId="WW8Num2z1">
    <w:name w:val="WW8Num2z1"/>
    <w:rsid w:val="00FF1834"/>
  </w:style>
  <w:style w:type="character" w:customStyle="1" w:styleId="WW8Num2z2">
    <w:name w:val="WW8Num2z2"/>
    <w:rsid w:val="00FF1834"/>
  </w:style>
  <w:style w:type="character" w:customStyle="1" w:styleId="WW8Num2z3">
    <w:name w:val="WW8Num2z3"/>
    <w:rsid w:val="00FF1834"/>
  </w:style>
  <w:style w:type="character" w:customStyle="1" w:styleId="WW8Num2z4">
    <w:name w:val="WW8Num2z4"/>
    <w:rsid w:val="00FF1834"/>
  </w:style>
  <w:style w:type="character" w:customStyle="1" w:styleId="WW8Num2z5">
    <w:name w:val="WW8Num2z5"/>
    <w:rsid w:val="00FF1834"/>
  </w:style>
  <w:style w:type="character" w:customStyle="1" w:styleId="WW8Num2z6">
    <w:name w:val="WW8Num2z6"/>
    <w:rsid w:val="00FF1834"/>
  </w:style>
  <w:style w:type="character" w:customStyle="1" w:styleId="WW8Num2z7">
    <w:name w:val="WW8Num2z7"/>
    <w:rsid w:val="00FF1834"/>
  </w:style>
  <w:style w:type="character" w:customStyle="1" w:styleId="WW8Num2z8">
    <w:name w:val="WW8Num2z8"/>
    <w:rsid w:val="00FF1834"/>
  </w:style>
  <w:style w:type="character" w:customStyle="1" w:styleId="WW8Num4z0">
    <w:name w:val="WW8Num4z0"/>
    <w:rsid w:val="00FF1834"/>
    <w:rPr>
      <w:rFonts w:hint="default"/>
      <w:b w:val="0"/>
    </w:rPr>
  </w:style>
  <w:style w:type="character" w:customStyle="1" w:styleId="WW8Num5z0">
    <w:name w:val="WW8Num5z0"/>
    <w:rsid w:val="00FF1834"/>
    <w:rPr>
      <w:rFonts w:hint="default"/>
      <w:sz w:val="28"/>
      <w:szCs w:val="28"/>
    </w:rPr>
  </w:style>
  <w:style w:type="character" w:customStyle="1" w:styleId="WW8Num5z1">
    <w:name w:val="WW8Num5z1"/>
    <w:rsid w:val="00FF1834"/>
  </w:style>
  <w:style w:type="character" w:customStyle="1" w:styleId="WW8Num5z2">
    <w:name w:val="WW8Num5z2"/>
    <w:rsid w:val="00FF1834"/>
  </w:style>
  <w:style w:type="character" w:customStyle="1" w:styleId="WW8Num5z3">
    <w:name w:val="WW8Num5z3"/>
    <w:rsid w:val="00FF1834"/>
  </w:style>
  <w:style w:type="character" w:customStyle="1" w:styleId="WW8Num5z4">
    <w:name w:val="WW8Num5z4"/>
    <w:rsid w:val="00FF1834"/>
  </w:style>
  <w:style w:type="character" w:customStyle="1" w:styleId="WW8Num5z5">
    <w:name w:val="WW8Num5z5"/>
    <w:rsid w:val="00FF1834"/>
  </w:style>
  <w:style w:type="character" w:customStyle="1" w:styleId="WW8Num5z6">
    <w:name w:val="WW8Num5z6"/>
    <w:rsid w:val="00FF1834"/>
  </w:style>
  <w:style w:type="character" w:customStyle="1" w:styleId="WW8Num5z7">
    <w:name w:val="WW8Num5z7"/>
    <w:rsid w:val="00FF1834"/>
  </w:style>
  <w:style w:type="character" w:customStyle="1" w:styleId="WW8Num5z8">
    <w:name w:val="WW8Num5z8"/>
    <w:rsid w:val="00FF1834"/>
  </w:style>
  <w:style w:type="character" w:customStyle="1" w:styleId="WW8Num6z0">
    <w:name w:val="WW8Num6z0"/>
    <w:rsid w:val="00FF1834"/>
  </w:style>
  <w:style w:type="character" w:customStyle="1" w:styleId="WW8Num6z1">
    <w:name w:val="WW8Num6z1"/>
    <w:rsid w:val="00FF1834"/>
  </w:style>
  <w:style w:type="character" w:customStyle="1" w:styleId="WW8Num6z2">
    <w:name w:val="WW8Num6z2"/>
    <w:rsid w:val="00FF1834"/>
  </w:style>
  <w:style w:type="character" w:customStyle="1" w:styleId="WW8Num6z3">
    <w:name w:val="WW8Num6z3"/>
    <w:rsid w:val="00FF1834"/>
  </w:style>
  <w:style w:type="character" w:customStyle="1" w:styleId="WW8Num6z4">
    <w:name w:val="WW8Num6z4"/>
    <w:rsid w:val="00FF1834"/>
  </w:style>
  <w:style w:type="character" w:customStyle="1" w:styleId="WW8Num6z5">
    <w:name w:val="WW8Num6z5"/>
    <w:rsid w:val="00FF1834"/>
  </w:style>
  <w:style w:type="character" w:customStyle="1" w:styleId="WW8Num6z6">
    <w:name w:val="WW8Num6z6"/>
    <w:rsid w:val="00FF1834"/>
  </w:style>
  <w:style w:type="character" w:customStyle="1" w:styleId="WW8Num6z7">
    <w:name w:val="WW8Num6z7"/>
    <w:rsid w:val="00FF1834"/>
  </w:style>
  <w:style w:type="character" w:customStyle="1" w:styleId="WW8Num6z8">
    <w:name w:val="WW8Num6z8"/>
    <w:rsid w:val="00FF1834"/>
  </w:style>
  <w:style w:type="character" w:customStyle="1" w:styleId="WW8Num7z0">
    <w:name w:val="WW8Num7z0"/>
    <w:rsid w:val="00FF1834"/>
  </w:style>
  <w:style w:type="character" w:customStyle="1" w:styleId="WW8Num7z1">
    <w:name w:val="WW8Num7z1"/>
    <w:rsid w:val="00FF1834"/>
  </w:style>
  <w:style w:type="character" w:customStyle="1" w:styleId="WW8Num7z2">
    <w:name w:val="WW8Num7z2"/>
    <w:rsid w:val="00FF1834"/>
  </w:style>
  <w:style w:type="character" w:customStyle="1" w:styleId="WW8Num7z3">
    <w:name w:val="WW8Num7z3"/>
    <w:rsid w:val="00FF1834"/>
  </w:style>
  <w:style w:type="character" w:customStyle="1" w:styleId="WW8Num7z4">
    <w:name w:val="WW8Num7z4"/>
    <w:rsid w:val="00FF1834"/>
  </w:style>
  <w:style w:type="character" w:customStyle="1" w:styleId="WW8Num7z5">
    <w:name w:val="WW8Num7z5"/>
    <w:rsid w:val="00FF1834"/>
  </w:style>
  <w:style w:type="character" w:customStyle="1" w:styleId="WW8Num7z6">
    <w:name w:val="WW8Num7z6"/>
    <w:rsid w:val="00FF1834"/>
  </w:style>
  <w:style w:type="character" w:customStyle="1" w:styleId="WW8Num7z7">
    <w:name w:val="WW8Num7z7"/>
    <w:rsid w:val="00FF1834"/>
  </w:style>
  <w:style w:type="character" w:customStyle="1" w:styleId="WW8Num7z8">
    <w:name w:val="WW8Num7z8"/>
    <w:rsid w:val="00FF1834"/>
  </w:style>
  <w:style w:type="character" w:customStyle="1" w:styleId="WW8Num8z0">
    <w:name w:val="WW8Num8z0"/>
    <w:rsid w:val="00FF1834"/>
  </w:style>
  <w:style w:type="character" w:customStyle="1" w:styleId="WW8Num8z1">
    <w:name w:val="WW8Num8z1"/>
    <w:rsid w:val="00FF1834"/>
  </w:style>
  <w:style w:type="character" w:customStyle="1" w:styleId="WW8Num8z2">
    <w:name w:val="WW8Num8z2"/>
    <w:rsid w:val="00FF1834"/>
  </w:style>
  <w:style w:type="character" w:customStyle="1" w:styleId="WW8Num8z3">
    <w:name w:val="WW8Num8z3"/>
    <w:rsid w:val="00FF1834"/>
  </w:style>
  <w:style w:type="character" w:customStyle="1" w:styleId="WW8Num8z4">
    <w:name w:val="WW8Num8z4"/>
    <w:rsid w:val="00FF1834"/>
  </w:style>
  <w:style w:type="character" w:customStyle="1" w:styleId="WW8Num8z5">
    <w:name w:val="WW8Num8z5"/>
    <w:rsid w:val="00FF1834"/>
  </w:style>
  <w:style w:type="character" w:customStyle="1" w:styleId="WW8Num8z6">
    <w:name w:val="WW8Num8z6"/>
    <w:rsid w:val="00FF1834"/>
  </w:style>
  <w:style w:type="character" w:customStyle="1" w:styleId="WW8Num8z7">
    <w:name w:val="WW8Num8z7"/>
    <w:rsid w:val="00FF1834"/>
  </w:style>
  <w:style w:type="character" w:customStyle="1" w:styleId="WW8Num8z8">
    <w:name w:val="WW8Num8z8"/>
    <w:rsid w:val="00FF1834"/>
  </w:style>
  <w:style w:type="character" w:customStyle="1" w:styleId="WW8Num9z0">
    <w:name w:val="WW8Num9z0"/>
    <w:rsid w:val="00FF1834"/>
    <w:rPr>
      <w:rFonts w:ascii="Symbol" w:hAnsi="Symbol" w:cs="Symbol" w:hint="default"/>
    </w:rPr>
  </w:style>
  <w:style w:type="character" w:customStyle="1" w:styleId="WW8Num9z1">
    <w:name w:val="WW8Num9z1"/>
    <w:rsid w:val="00FF1834"/>
    <w:rPr>
      <w:rFonts w:ascii="Courier New" w:hAnsi="Courier New" w:cs="Courier New" w:hint="default"/>
    </w:rPr>
  </w:style>
  <w:style w:type="character" w:customStyle="1" w:styleId="WW8Num9z2">
    <w:name w:val="WW8Num9z2"/>
    <w:rsid w:val="00FF1834"/>
    <w:rPr>
      <w:rFonts w:ascii="Wingdings" w:hAnsi="Wingdings" w:cs="Wingdings" w:hint="default"/>
    </w:rPr>
  </w:style>
  <w:style w:type="character" w:customStyle="1" w:styleId="19">
    <w:name w:val="Основной шрифт абзаца1"/>
    <w:rsid w:val="00FF1834"/>
  </w:style>
  <w:style w:type="paragraph" w:styleId="aff9">
    <w:name w:val="List"/>
    <w:basedOn w:val="a7"/>
    <w:locked/>
    <w:rsid w:val="00FF1834"/>
    <w:pPr>
      <w:suppressAutoHyphens/>
      <w:overflowPunct/>
      <w:autoSpaceDN/>
      <w:adjustRightInd/>
      <w:spacing w:before="120" w:after="120"/>
      <w:jc w:val="left"/>
      <w:textAlignment w:val="auto"/>
    </w:pPr>
    <w:rPr>
      <w:rFonts w:ascii="Arial" w:hAnsi="Arial" w:cs="Mangal"/>
      <w:b w:val="0"/>
      <w:sz w:val="24"/>
      <w:szCs w:val="24"/>
      <w:lang w:eastAsia="ar-SA"/>
    </w:rPr>
  </w:style>
  <w:style w:type="paragraph" w:customStyle="1" w:styleId="27">
    <w:name w:val="Название2"/>
    <w:basedOn w:val="a0"/>
    <w:rsid w:val="00FF1834"/>
    <w:pPr>
      <w:widowControl w:val="0"/>
      <w:suppressLineNumbers/>
      <w:suppressAutoHyphens/>
      <w:overflowPunct/>
      <w:autoSpaceDN/>
      <w:adjustRightInd/>
      <w:spacing w:before="120" w:after="120"/>
      <w:textAlignment w:val="auto"/>
    </w:pPr>
    <w:rPr>
      <w:rFonts w:cs="Mangal"/>
      <w:i/>
      <w:iCs/>
      <w:sz w:val="24"/>
      <w:szCs w:val="24"/>
      <w:lang w:eastAsia="ar-SA"/>
    </w:rPr>
  </w:style>
  <w:style w:type="paragraph" w:customStyle="1" w:styleId="28">
    <w:name w:val="Указатель2"/>
    <w:basedOn w:val="a0"/>
    <w:rsid w:val="00FF1834"/>
    <w:pPr>
      <w:widowControl w:val="0"/>
      <w:suppressLineNumbers/>
      <w:suppressAutoHyphens/>
      <w:overflowPunct/>
      <w:autoSpaceDN/>
      <w:adjustRightInd/>
      <w:textAlignment w:val="auto"/>
    </w:pPr>
    <w:rPr>
      <w:rFonts w:cs="Mangal"/>
      <w:lang w:eastAsia="ar-SA"/>
    </w:rPr>
  </w:style>
  <w:style w:type="paragraph" w:customStyle="1" w:styleId="1a">
    <w:name w:val="Название1"/>
    <w:basedOn w:val="a0"/>
    <w:rsid w:val="00FF1834"/>
    <w:pPr>
      <w:widowControl w:val="0"/>
      <w:suppressLineNumbers/>
      <w:suppressAutoHyphens/>
      <w:overflowPunct/>
      <w:autoSpaceDN/>
      <w:adjustRightInd/>
      <w:spacing w:before="120" w:after="120"/>
      <w:textAlignment w:val="auto"/>
    </w:pPr>
    <w:rPr>
      <w:rFonts w:cs="Mangal"/>
      <w:i/>
      <w:iCs/>
      <w:sz w:val="24"/>
      <w:szCs w:val="24"/>
      <w:lang w:eastAsia="ar-SA"/>
    </w:rPr>
  </w:style>
  <w:style w:type="paragraph" w:customStyle="1" w:styleId="1b">
    <w:name w:val="Указатель1"/>
    <w:basedOn w:val="a0"/>
    <w:rsid w:val="00FF1834"/>
    <w:pPr>
      <w:widowControl w:val="0"/>
      <w:suppressLineNumbers/>
      <w:suppressAutoHyphens/>
      <w:overflowPunct/>
      <w:autoSpaceDN/>
      <w:adjustRightInd/>
      <w:textAlignment w:val="auto"/>
    </w:pPr>
    <w:rPr>
      <w:rFonts w:cs="Mangal"/>
      <w:lang w:eastAsia="ar-SA"/>
    </w:rPr>
  </w:style>
  <w:style w:type="paragraph" w:customStyle="1" w:styleId="310">
    <w:name w:val="Основной текст с отступом 31"/>
    <w:basedOn w:val="Default"/>
    <w:next w:val="Default"/>
    <w:rsid w:val="00FF1834"/>
    <w:pPr>
      <w:suppressAutoHyphens/>
      <w:autoSpaceDN/>
      <w:adjustRightInd/>
    </w:pPr>
    <w:rPr>
      <w:rFonts w:cs="Times New Roman"/>
      <w:color w:val="auto"/>
      <w:lang w:eastAsia="ar-SA"/>
    </w:rPr>
  </w:style>
  <w:style w:type="paragraph" w:customStyle="1" w:styleId="1c">
    <w:name w:val="Цитата1"/>
    <w:basedOn w:val="Default"/>
    <w:next w:val="Default"/>
    <w:rsid w:val="00FF1834"/>
    <w:pPr>
      <w:suppressAutoHyphens/>
      <w:autoSpaceDN/>
      <w:adjustRightInd/>
      <w:spacing w:before="60"/>
    </w:pPr>
    <w:rPr>
      <w:rFonts w:cs="Times New Roman"/>
      <w:color w:val="auto"/>
      <w:lang w:eastAsia="ar-SA"/>
    </w:rPr>
  </w:style>
  <w:style w:type="paragraph" w:customStyle="1" w:styleId="311">
    <w:name w:val="Основной текст 31"/>
    <w:basedOn w:val="a0"/>
    <w:rsid w:val="00FF1834"/>
    <w:pPr>
      <w:widowControl w:val="0"/>
      <w:suppressAutoHyphens/>
      <w:overflowPunct/>
      <w:autoSpaceDN/>
      <w:adjustRightInd/>
      <w:spacing w:after="120"/>
      <w:textAlignment w:val="auto"/>
    </w:pPr>
    <w:rPr>
      <w:sz w:val="16"/>
      <w:szCs w:val="16"/>
      <w:lang w:eastAsia="ar-SA"/>
    </w:rPr>
  </w:style>
  <w:style w:type="paragraph" w:customStyle="1" w:styleId="1d">
    <w:name w:val="Схема документа1"/>
    <w:basedOn w:val="a0"/>
    <w:rsid w:val="00FF1834"/>
    <w:pPr>
      <w:widowControl w:val="0"/>
      <w:shd w:val="clear" w:color="auto" w:fill="000080"/>
      <w:suppressAutoHyphens/>
      <w:overflowPunct/>
      <w:autoSpaceDN/>
      <w:adjustRightInd/>
      <w:ind w:firstLine="720"/>
      <w:jc w:val="both"/>
      <w:textAlignment w:val="auto"/>
    </w:pPr>
    <w:rPr>
      <w:rFonts w:ascii="Tahoma" w:hAnsi="Tahoma" w:cs="Tahoma"/>
      <w:lang w:eastAsia="ar-SA"/>
    </w:rPr>
  </w:style>
  <w:style w:type="paragraph" w:customStyle="1" w:styleId="affa">
    <w:name w:val="Содержимое врезки"/>
    <w:basedOn w:val="a7"/>
    <w:rsid w:val="00FF1834"/>
    <w:pPr>
      <w:suppressAutoHyphens/>
      <w:overflowPunct/>
      <w:autoSpaceDN/>
      <w:adjustRightInd/>
      <w:spacing w:before="120" w:after="120"/>
      <w:jc w:val="left"/>
      <w:textAlignment w:val="auto"/>
    </w:pPr>
    <w:rPr>
      <w:rFonts w:ascii="Arial" w:hAnsi="Arial"/>
      <w:b w:val="0"/>
      <w:sz w:val="24"/>
      <w:szCs w:val="24"/>
      <w:lang w:eastAsia="ar-SA"/>
    </w:rPr>
  </w:style>
  <w:style w:type="paragraph" w:customStyle="1" w:styleId="affb">
    <w:name w:val="Заголовок таблицы"/>
    <w:basedOn w:val="af0"/>
    <w:rsid w:val="00FF1834"/>
    <w:pPr>
      <w:widowControl w:val="0"/>
      <w:autoSpaceDE w:val="0"/>
      <w:jc w:val="center"/>
    </w:pPr>
    <w:rPr>
      <w:rFonts w:eastAsia="Times New Roman"/>
      <w:b/>
      <w:bCs/>
      <w:sz w:val="20"/>
      <w:szCs w:val="20"/>
      <w:lang w:eastAsia="ar-SA"/>
    </w:rPr>
  </w:style>
  <w:style w:type="paragraph" w:customStyle="1" w:styleId="1e">
    <w:name w:val="Знак Знак1 Знак"/>
    <w:basedOn w:val="a0"/>
    <w:rsid w:val="00FF1834"/>
    <w:pPr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internet.garant.ru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nternet.garant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10</Pages>
  <Words>2475</Words>
  <Characters>14112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КОВЫЛКИНСКАЯ   ТЕРРИТОРИАЛЬНАЯ</vt:lpstr>
    </vt:vector>
  </TitlesOfParts>
  <Company>CT</Company>
  <LinksUpToDate>false</LinksUpToDate>
  <CharactersWithSpaces>16554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админ</cp:lastModifiedBy>
  <cp:revision>98</cp:revision>
  <cp:lastPrinted>2019-10-17T14:02:00Z</cp:lastPrinted>
  <dcterms:created xsi:type="dcterms:W3CDTF">2017-09-10T06:26:00Z</dcterms:created>
  <dcterms:modified xsi:type="dcterms:W3CDTF">2020-08-11T07:24:00Z</dcterms:modified>
</cp:coreProperties>
</file>