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B03" w:rsidRPr="00FB20FE" w:rsidRDefault="00BA3B03" w:rsidP="00FB20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20FE">
        <w:rPr>
          <w:rFonts w:ascii="Times New Roman" w:hAnsi="Times New Roman" w:cs="Times New Roman"/>
          <w:b/>
          <w:bCs/>
          <w:sz w:val="28"/>
          <w:szCs w:val="28"/>
        </w:rPr>
        <w:t>Извещение</w:t>
      </w:r>
    </w:p>
    <w:p w:rsidR="007C3A45" w:rsidRDefault="00BA3B03" w:rsidP="007C3A45">
      <w:pPr>
        <w:pStyle w:val="Standard"/>
        <w:jc w:val="center"/>
        <w:rPr>
          <w:sz w:val="28"/>
        </w:rPr>
      </w:pPr>
      <w:r w:rsidRPr="00FB20FE">
        <w:rPr>
          <w:rFonts w:cs="Times New Roman"/>
          <w:b/>
          <w:bCs/>
          <w:sz w:val="28"/>
          <w:szCs w:val="28"/>
        </w:rPr>
        <w:t>об экспертизе</w:t>
      </w:r>
      <w:r w:rsidR="00FA2205">
        <w:rPr>
          <w:rFonts w:cs="Times New Roman"/>
          <w:b/>
          <w:bCs/>
          <w:sz w:val="28"/>
          <w:szCs w:val="28"/>
        </w:rPr>
        <w:t xml:space="preserve"> постановления администрации </w:t>
      </w:r>
      <w:proofErr w:type="spellStart"/>
      <w:r w:rsidR="00FA2205">
        <w:rPr>
          <w:rFonts w:cs="Times New Roman"/>
          <w:b/>
          <w:bCs/>
          <w:sz w:val="28"/>
          <w:szCs w:val="28"/>
        </w:rPr>
        <w:t>Кадошкинского</w:t>
      </w:r>
      <w:proofErr w:type="spellEnd"/>
      <w:r w:rsidR="00FA2205">
        <w:rPr>
          <w:rFonts w:cs="Times New Roman"/>
          <w:b/>
          <w:bCs/>
          <w:sz w:val="28"/>
          <w:szCs w:val="28"/>
        </w:rPr>
        <w:t xml:space="preserve"> муниципального района Республик</w:t>
      </w:r>
      <w:r w:rsidR="00BD36E0">
        <w:rPr>
          <w:rFonts w:cs="Times New Roman"/>
          <w:b/>
          <w:bCs/>
          <w:sz w:val="28"/>
          <w:szCs w:val="28"/>
        </w:rPr>
        <w:t>и</w:t>
      </w:r>
      <w:r w:rsidR="00FA2205">
        <w:rPr>
          <w:rFonts w:cs="Times New Roman"/>
          <w:b/>
          <w:bCs/>
          <w:sz w:val="28"/>
          <w:szCs w:val="28"/>
        </w:rPr>
        <w:t xml:space="preserve"> Мордовия от</w:t>
      </w:r>
      <w:r w:rsidR="007C3A45">
        <w:rPr>
          <w:rFonts w:cs="Times New Roman"/>
          <w:b/>
          <w:bCs/>
          <w:sz w:val="28"/>
          <w:szCs w:val="28"/>
        </w:rPr>
        <w:t xml:space="preserve"> 1</w:t>
      </w:r>
      <w:r w:rsidR="006316E7">
        <w:rPr>
          <w:rFonts w:cs="Times New Roman"/>
          <w:b/>
          <w:bCs/>
          <w:sz w:val="28"/>
          <w:szCs w:val="28"/>
        </w:rPr>
        <w:t>3</w:t>
      </w:r>
      <w:r w:rsidR="00FA2205">
        <w:rPr>
          <w:rFonts w:cs="Times New Roman"/>
          <w:b/>
          <w:bCs/>
          <w:sz w:val="28"/>
          <w:szCs w:val="28"/>
        </w:rPr>
        <w:t xml:space="preserve"> января 201</w:t>
      </w:r>
      <w:r w:rsidR="007C3A45">
        <w:rPr>
          <w:rFonts w:cs="Times New Roman"/>
          <w:b/>
          <w:bCs/>
          <w:sz w:val="28"/>
          <w:szCs w:val="28"/>
        </w:rPr>
        <w:t>7</w:t>
      </w:r>
      <w:r w:rsidR="00FA2205">
        <w:rPr>
          <w:rFonts w:cs="Times New Roman"/>
          <w:b/>
          <w:bCs/>
          <w:sz w:val="28"/>
          <w:szCs w:val="28"/>
        </w:rPr>
        <w:t xml:space="preserve"> г. № </w:t>
      </w:r>
      <w:r w:rsidR="007C3A45">
        <w:rPr>
          <w:rFonts w:cs="Times New Roman"/>
          <w:b/>
          <w:bCs/>
          <w:sz w:val="28"/>
          <w:szCs w:val="28"/>
        </w:rPr>
        <w:t>10</w:t>
      </w:r>
      <w:r w:rsidR="00FA2205">
        <w:rPr>
          <w:rFonts w:cs="Times New Roman"/>
          <w:b/>
          <w:bCs/>
          <w:sz w:val="28"/>
          <w:szCs w:val="28"/>
        </w:rPr>
        <w:t>-П</w:t>
      </w:r>
      <w:r w:rsidR="00373EA7" w:rsidRPr="00FB20FE">
        <w:rPr>
          <w:rFonts w:cs="Times New Roman"/>
          <w:b/>
          <w:bCs/>
          <w:sz w:val="28"/>
          <w:szCs w:val="28"/>
        </w:rPr>
        <w:t xml:space="preserve"> </w:t>
      </w:r>
      <w:r w:rsidR="00FA2205">
        <w:rPr>
          <w:rFonts w:cs="Times New Roman"/>
          <w:b/>
          <w:bCs/>
          <w:sz w:val="28"/>
          <w:szCs w:val="28"/>
        </w:rPr>
        <w:t>«</w:t>
      </w:r>
      <w:r w:rsidR="007C3A45">
        <w:rPr>
          <w:rFonts w:cs="Times New Roman"/>
          <w:b/>
          <w:bCs/>
          <w:sz w:val="28"/>
          <w:szCs w:val="28"/>
        </w:rPr>
        <w:t xml:space="preserve">Об утверждении схемы  размещения нестационарных торговых  объектов  на территории </w:t>
      </w:r>
      <w:proofErr w:type="spellStart"/>
      <w:r w:rsidR="007C3A45">
        <w:rPr>
          <w:rFonts w:cs="Times New Roman"/>
          <w:b/>
          <w:bCs/>
          <w:sz w:val="28"/>
          <w:szCs w:val="28"/>
        </w:rPr>
        <w:t>Кадошкинского</w:t>
      </w:r>
      <w:proofErr w:type="spellEnd"/>
      <w:r w:rsidR="007C3A45">
        <w:rPr>
          <w:rFonts w:cs="Times New Roman"/>
          <w:b/>
          <w:bCs/>
          <w:sz w:val="28"/>
          <w:szCs w:val="28"/>
        </w:rPr>
        <w:t xml:space="preserve"> муниципального района Республики Мордовия»</w:t>
      </w:r>
    </w:p>
    <w:p w:rsidR="007C3A45" w:rsidRDefault="007C3A45" w:rsidP="007C3A45">
      <w:pPr>
        <w:pStyle w:val="Standard"/>
        <w:jc w:val="center"/>
        <w:rPr>
          <w:rFonts w:cs="Times New Roman"/>
          <w:sz w:val="28"/>
          <w:szCs w:val="28"/>
        </w:rPr>
      </w:pPr>
    </w:p>
    <w:p w:rsidR="00BA3B03" w:rsidRPr="00BA3B03" w:rsidRDefault="00BA3B03" w:rsidP="00FA2205">
      <w:pPr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>I. Приглашение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</w:r>
    </w:p>
    <w:p w:rsidR="00BA3B03" w:rsidRPr="00BA3B03" w:rsidRDefault="00BA3B03" w:rsidP="00A96B10">
      <w:p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A3B03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ab/>
      </w:r>
      <w:r w:rsidRPr="00BA3B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Администрация </w:t>
      </w:r>
      <w:proofErr w:type="spellStart"/>
      <w:r w:rsidR="00EC4E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Pr="00BA3B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</w:t>
      </w:r>
      <w:r w:rsidR="00473F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Республики Мордовия </w:t>
      </w:r>
      <w:r w:rsidRPr="00BA3B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извещает о проведении </w:t>
      </w:r>
      <w:r w:rsidRPr="00BD36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экспертизы</w:t>
      </w:r>
      <w:r w:rsidRPr="00BA3B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96B10">
        <w:rPr>
          <w:rFonts w:ascii="Times New Roman" w:hAnsi="Times New Roman" w:cs="Times New Roman"/>
          <w:b/>
          <w:bCs/>
          <w:sz w:val="28"/>
          <w:szCs w:val="28"/>
        </w:rPr>
        <w:t xml:space="preserve">постановления администрации </w:t>
      </w:r>
      <w:proofErr w:type="spellStart"/>
      <w:r w:rsidR="00A96B10">
        <w:rPr>
          <w:rFonts w:ascii="Times New Roman" w:hAnsi="Times New Roman" w:cs="Times New Roman"/>
          <w:b/>
          <w:bCs/>
          <w:sz w:val="28"/>
          <w:szCs w:val="28"/>
        </w:rPr>
        <w:t>Кадошкинского</w:t>
      </w:r>
      <w:proofErr w:type="spellEnd"/>
      <w:r w:rsidR="00A96B10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</w:t>
      </w:r>
      <w:r w:rsidR="00BD36E0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A96B10">
        <w:rPr>
          <w:rFonts w:ascii="Times New Roman" w:hAnsi="Times New Roman" w:cs="Times New Roman"/>
          <w:b/>
          <w:bCs/>
          <w:sz w:val="28"/>
          <w:szCs w:val="28"/>
        </w:rPr>
        <w:t xml:space="preserve"> Мордовия от 1</w:t>
      </w:r>
      <w:r w:rsidR="006316E7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A96B10">
        <w:rPr>
          <w:rFonts w:ascii="Times New Roman" w:hAnsi="Times New Roman" w:cs="Times New Roman"/>
          <w:b/>
          <w:bCs/>
          <w:sz w:val="28"/>
          <w:szCs w:val="28"/>
        </w:rPr>
        <w:t xml:space="preserve"> января 20</w:t>
      </w:r>
      <w:r w:rsidR="007C3A45">
        <w:rPr>
          <w:rFonts w:ascii="Times New Roman" w:hAnsi="Times New Roman" w:cs="Times New Roman"/>
          <w:b/>
          <w:bCs/>
          <w:sz w:val="28"/>
          <w:szCs w:val="28"/>
        </w:rPr>
        <w:t>17</w:t>
      </w:r>
      <w:r w:rsidR="00A96B10">
        <w:rPr>
          <w:rFonts w:ascii="Times New Roman" w:hAnsi="Times New Roman" w:cs="Times New Roman"/>
          <w:b/>
          <w:bCs/>
          <w:sz w:val="28"/>
          <w:szCs w:val="28"/>
        </w:rPr>
        <w:t xml:space="preserve"> г. №</w:t>
      </w:r>
      <w:r w:rsidR="007C3A45">
        <w:rPr>
          <w:rFonts w:ascii="Times New Roman" w:hAnsi="Times New Roman" w:cs="Times New Roman"/>
          <w:b/>
          <w:bCs/>
          <w:sz w:val="28"/>
          <w:szCs w:val="28"/>
        </w:rPr>
        <w:t>10</w:t>
      </w:r>
      <w:r w:rsidR="00A96B10">
        <w:rPr>
          <w:rFonts w:ascii="Times New Roman" w:hAnsi="Times New Roman" w:cs="Times New Roman"/>
          <w:b/>
          <w:bCs/>
          <w:sz w:val="28"/>
          <w:szCs w:val="28"/>
        </w:rPr>
        <w:t>-П</w:t>
      </w:r>
      <w:r w:rsidR="00A96B10" w:rsidRPr="00FB20F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C3A45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7C3A45" w:rsidRPr="007C3A45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схемы  размещения нестационарных торговых  объектов  на территории </w:t>
      </w:r>
      <w:proofErr w:type="spellStart"/>
      <w:r w:rsidR="007C3A45" w:rsidRPr="007C3A45">
        <w:rPr>
          <w:rFonts w:ascii="Times New Roman" w:hAnsi="Times New Roman" w:cs="Times New Roman"/>
          <w:b/>
          <w:bCs/>
          <w:sz w:val="28"/>
          <w:szCs w:val="28"/>
        </w:rPr>
        <w:t>Кадошкинского</w:t>
      </w:r>
      <w:proofErr w:type="spellEnd"/>
      <w:r w:rsidR="007C3A45" w:rsidRPr="007C3A45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Мордовия»</w:t>
      </w:r>
      <w:r w:rsidR="00EC4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3B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A3B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приглашает Вас принять участие в публичных консультациях по указанному правовому акту. Заранее благодарим за сотрудничество!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>II. Информация о правовом акте</w:t>
      </w:r>
    </w:p>
    <w:p w:rsidR="00373EA7" w:rsidRDefault="00373EA7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>Реквизиты правового акта:</w:t>
      </w:r>
    </w:p>
    <w:p w:rsidR="00373EA7" w:rsidRDefault="00473F55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3B7282" w:rsidRPr="003B7282">
        <w:rPr>
          <w:rFonts w:ascii="Times New Roman" w:hAnsi="Times New Roman" w:cs="Times New Roman"/>
          <w:sz w:val="28"/>
          <w:szCs w:val="28"/>
        </w:rPr>
        <w:t>остановлени</w:t>
      </w:r>
      <w:r w:rsidR="003B7282">
        <w:rPr>
          <w:rFonts w:ascii="Times New Roman" w:hAnsi="Times New Roman" w:cs="Times New Roman"/>
          <w:sz w:val="28"/>
          <w:szCs w:val="28"/>
        </w:rPr>
        <w:t>е</w:t>
      </w:r>
      <w:r w:rsidR="003B7282" w:rsidRPr="003B7282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3B7282" w:rsidRPr="003B728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3B7282" w:rsidRPr="003B728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BD36E0">
        <w:rPr>
          <w:rFonts w:ascii="Times New Roman" w:hAnsi="Times New Roman" w:cs="Times New Roman"/>
          <w:sz w:val="28"/>
          <w:szCs w:val="28"/>
        </w:rPr>
        <w:t xml:space="preserve"> </w:t>
      </w:r>
      <w:r w:rsidR="003B7282" w:rsidRPr="003B7282">
        <w:rPr>
          <w:rFonts w:ascii="Times New Roman" w:hAnsi="Times New Roman" w:cs="Times New Roman"/>
          <w:sz w:val="28"/>
          <w:szCs w:val="28"/>
        </w:rPr>
        <w:t xml:space="preserve"> Республик</w:t>
      </w:r>
      <w:r w:rsidR="00BD36E0">
        <w:rPr>
          <w:rFonts w:ascii="Times New Roman" w:hAnsi="Times New Roman" w:cs="Times New Roman"/>
          <w:sz w:val="28"/>
          <w:szCs w:val="28"/>
        </w:rPr>
        <w:t>и</w:t>
      </w:r>
      <w:r w:rsidR="003B7282" w:rsidRPr="003B7282">
        <w:rPr>
          <w:rFonts w:ascii="Times New Roman" w:hAnsi="Times New Roman" w:cs="Times New Roman"/>
          <w:sz w:val="28"/>
          <w:szCs w:val="28"/>
        </w:rPr>
        <w:t xml:space="preserve"> Мордовия от </w:t>
      </w:r>
      <w:r w:rsidR="007C3A45">
        <w:rPr>
          <w:rFonts w:ascii="Times New Roman" w:hAnsi="Times New Roman" w:cs="Times New Roman"/>
          <w:sz w:val="28"/>
          <w:szCs w:val="28"/>
        </w:rPr>
        <w:t>1</w:t>
      </w:r>
      <w:r w:rsidR="006316E7">
        <w:rPr>
          <w:rFonts w:ascii="Times New Roman" w:hAnsi="Times New Roman" w:cs="Times New Roman"/>
          <w:sz w:val="28"/>
          <w:szCs w:val="28"/>
        </w:rPr>
        <w:t>3</w:t>
      </w:r>
      <w:r w:rsidR="003B7282" w:rsidRPr="003B7282">
        <w:rPr>
          <w:rFonts w:ascii="Times New Roman" w:hAnsi="Times New Roman" w:cs="Times New Roman"/>
          <w:sz w:val="28"/>
          <w:szCs w:val="28"/>
        </w:rPr>
        <w:t xml:space="preserve"> января 201</w:t>
      </w:r>
      <w:r w:rsidR="00042F3B">
        <w:rPr>
          <w:rFonts w:ascii="Times New Roman" w:hAnsi="Times New Roman" w:cs="Times New Roman"/>
          <w:sz w:val="28"/>
          <w:szCs w:val="28"/>
        </w:rPr>
        <w:t>7</w:t>
      </w:r>
      <w:r w:rsidR="003B7282" w:rsidRPr="003B7282">
        <w:rPr>
          <w:rFonts w:ascii="Times New Roman" w:hAnsi="Times New Roman" w:cs="Times New Roman"/>
          <w:sz w:val="28"/>
          <w:szCs w:val="28"/>
        </w:rPr>
        <w:t xml:space="preserve"> г. № </w:t>
      </w:r>
      <w:r>
        <w:rPr>
          <w:rFonts w:ascii="Times New Roman" w:hAnsi="Times New Roman" w:cs="Times New Roman"/>
          <w:sz w:val="28"/>
          <w:szCs w:val="28"/>
        </w:rPr>
        <w:t>10</w:t>
      </w:r>
      <w:r w:rsidR="003B7282" w:rsidRPr="003B7282">
        <w:rPr>
          <w:rFonts w:ascii="Times New Roman" w:hAnsi="Times New Roman" w:cs="Times New Roman"/>
          <w:sz w:val="28"/>
          <w:szCs w:val="28"/>
        </w:rPr>
        <w:t xml:space="preserve">-П </w:t>
      </w:r>
      <w:r w:rsidR="00042F3B">
        <w:rPr>
          <w:rFonts w:ascii="Times New Roman" w:hAnsi="Times New Roman" w:cs="Times New Roman"/>
          <w:sz w:val="28"/>
          <w:szCs w:val="28"/>
        </w:rPr>
        <w:t>«</w:t>
      </w:r>
      <w:r w:rsidR="00042F3B" w:rsidRPr="00042F3B">
        <w:rPr>
          <w:rFonts w:ascii="Times New Roman" w:hAnsi="Times New Roman" w:cs="Times New Roman"/>
          <w:sz w:val="28"/>
          <w:szCs w:val="28"/>
        </w:rPr>
        <w:t xml:space="preserve">Об утверждении схемы  размещения нестационарных торговых  объектов  на территории </w:t>
      </w:r>
      <w:proofErr w:type="spellStart"/>
      <w:r w:rsidR="00042F3B" w:rsidRPr="00042F3B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042F3B" w:rsidRPr="00042F3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  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 xml:space="preserve">дата вступления в силу: </w:t>
      </w:r>
      <w:r w:rsidR="00A96B10">
        <w:rPr>
          <w:rFonts w:ascii="Times New Roman" w:hAnsi="Times New Roman" w:cs="Times New Roman"/>
          <w:sz w:val="28"/>
          <w:szCs w:val="28"/>
        </w:rPr>
        <w:t>1</w:t>
      </w:r>
      <w:r w:rsidR="006316E7">
        <w:rPr>
          <w:rFonts w:ascii="Times New Roman" w:hAnsi="Times New Roman" w:cs="Times New Roman"/>
          <w:sz w:val="28"/>
          <w:szCs w:val="28"/>
        </w:rPr>
        <w:t>3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A96B10">
        <w:rPr>
          <w:rFonts w:ascii="Times New Roman" w:hAnsi="Times New Roman" w:cs="Times New Roman"/>
          <w:sz w:val="28"/>
          <w:szCs w:val="28"/>
        </w:rPr>
        <w:t>01</w:t>
      </w:r>
      <w:r w:rsidRPr="00BA3B03">
        <w:rPr>
          <w:rFonts w:ascii="Times New Roman" w:hAnsi="Times New Roman" w:cs="Times New Roman"/>
          <w:sz w:val="28"/>
          <w:szCs w:val="28"/>
        </w:rPr>
        <w:t>.20</w:t>
      </w:r>
      <w:r w:rsidR="00042F3B">
        <w:rPr>
          <w:rFonts w:ascii="Times New Roman" w:hAnsi="Times New Roman" w:cs="Times New Roman"/>
          <w:sz w:val="28"/>
          <w:szCs w:val="28"/>
        </w:rPr>
        <w:t>17</w:t>
      </w:r>
      <w:r w:rsidRPr="00BA3B03">
        <w:rPr>
          <w:rFonts w:ascii="Times New Roman" w:hAnsi="Times New Roman" w:cs="Times New Roman"/>
          <w:sz w:val="28"/>
          <w:szCs w:val="28"/>
        </w:rPr>
        <w:t>г.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 xml:space="preserve">Мотивированные обоснования наличия </w:t>
      </w:r>
      <w:proofErr w:type="gramStart"/>
      <w:r w:rsidRPr="00BA3B03">
        <w:rPr>
          <w:rFonts w:ascii="Times New Roman" w:hAnsi="Times New Roman" w:cs="Times New Roman"/>
          <w:sz w:val="28"/>
          <w:szCs w:val="28"/>
        </w:rPr>
        <w:t>положений, необоснованно затрудняющих осуществление предпринимательской и инвестиционной деятельности не приведены</w:t>
      </w:r>
      <w:proofErr w:type="gramEnd"/>
      <w:r w:rsidRPr="00BA3B03">
        <w:rPr>
          <w:rFonts w:ascii="Times New Roman" w:hAnsi="Times New Roman" w:cs="Times New Roman"/>
          <w:sz w:val="28"/>
          <w:szCs w:val="28"/>
        </w:rPr>
        <w:t>.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73EA7" w:rsidRDefault="00373EA7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BA3B03">
        <w:rPr>
          <w:rFonts w:ascii="Times New Roman" w:hAnsi="Times New Roman" w:cs="Times New Roman"/>
          <w:b/>
          <w:sz w:val="28"/>
          <w:szCs w:val="28"/>
        </w:rPr>
        <w:t>. Информация о сроках публичных консультаций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Дата размещения извещения о начале публичных консультаций </w:t>
      </w:r>
      <w:r w:rsidR="00042F3B">
        <w:rPr>
          <w:rFonts w:ascii="Times New Roman" w:hAnsi="Times New Roman" w:cs="Times New Roman"/>
          <w:sz w:val="28"/>
          <w:szCs w:val="28"/>
        </w:rPr>
        <w:t>14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042F3B">
        <w:rPr>
          <w:rFonts w:ascii="Times New Roman" w:hAnsi="Times New Roman" w:cs="Times New Roman"/>
          <w:sz w:val="28"/>
          <w:szCs w:val="28"/>
        </w:rPr>
        <w:t>09</w:t>
      </w:r>
      <w:r w:rsidRPr="00BA3B03">
        <w:rPr>
          <w:rFonts w:ascii="Times New Roman" w:hAnsi="Times New Roman" w:cs="Times New Roman"/>
          <w:sz w:val="28"/>
          <w:szCs w:val="28"/>
        </w:rPr>
        <w:t>.20</w:t>
      </w:r>
      <w:r w:rsidR="00042F3B">
        <w:rPr>
          <w:rFonts w:ascii="Times New Roman" w:hAnsi="Times New Roman" w:cs="Times New Roman"/>
          <w:sz w:val="28"/>
          <w:szCs w:val="28"/>
        </w:rPr>
        <w:t>20</w:t>
      </w:r>
      <w:r w:rsidRPr="00BA3B03">
        <w:rPr>
          <w:rFonts w:ascii="Times New Roman" w:hAnsi="Times New Roman" w:cs="Times New Roman"/>
          <w:sz w:val="28"/>
          <w:szCs w:val="28"/>
        </w:rPr>
        <w:t>г.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Срок приема предложений в рамках проведения публичных консультаций составляет 10 календарных дней.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Начало </w:t>
      </w:r>
      <w:r w:rsidR="00042F3B">
        <w:rPr>
          <w:rFonts w:ascii="Times New Roman" w:hAnsi="Times New Roman" w:cs="Times New Roman"/>
          <w:sz w:val="28"/>
          <w:szCs w:val="28"/>
        </w:rPr>
        <w:t>14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042F3B">
        <w:rPr>
          <w:rFonts w:ascii="Times New Roman" w:hAnsi="Times New Roman" w:cs="Times New Roman"/>
          <w:sz w:val="28"/>
          <w:szCs w:val="28"/>
        </w:rPr>
        <w:t>09</w:t>
      </w:r>
      <w:r w:rsidRPr="00BA3B03">
        <w:rPr>
          <w:rFonts w:ascii="Times New Roman" w:hAnsi="Times New Roman" w:cs="Times New Roman"/>
          <w:sz w:val="28"/>
          <w:szCs w:val="28"/>
        </w:rPr>
        <w:t>.20</w:t>
      </w:r>
      <w:r w:rsidR="00042F3B">
        <w:rPr>
          <w:rFonts w:ascii="Times New Roman" w:hAnsi="Times New Roman" w:cs="Times New Roman"/>
          <w:sz w:val="28"/>
          <w:szCs w:val="28"/>
        </w:rPr>
        <w:t>20</w:t>
      </w:r>
      <w:r w:rsidRPr="00BA3B03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Окончание </w:t>
      </w:r>
      <w:r w:rsidR="00042F3B">
        <w:rPr>
          <w:rFonts w:ascii="Times New Roman" w:hAnsi="Times New Roman" w:cs="Times New Roman"/>
          <w:sz w:val="28"/>
          <w:szCs w:val="28"/>
        </w:rPr>
        <w:t>23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042F3B">
        <w:rPr>
          <w:rFonts w:ascii="Times New Roman" w:hAnsi="Times New Roman" w:cs="Times New Roman"/>
          <w:sz w:val="28"/>
          <w:szCs w:val="28"/>
        </w:rPr>
        <w:t>09</w:t>
      </w:r>
      <w:r w:rsidRPr="00BA3B03">
        <w:rPr>
          <w:rFonts w:ascii="Times New Roman" w:hAnsi="Times New Roman" w:cs="Times New Roman"/>
          <w:sz w:val="28"/>
          <w:szCs w:val="28"/>
        </w:rPr>
        <w:t>.20</w:t>
      </w:r>
      <w:r w:rsidR="00042F3B">
        <w:rPr>
          <w:rFonts w:ascii="Times New Roman" w:hAnsi="Times New Roman" w:cs="Times New Roman"/>
          <w:sz w:val="28"/>
          <w:szCs w:val="28"/>
        </w:rPr>
        <w:t>20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г.</w:t>
      </w:r>
    </w:p>
    <w:p w:rsid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316E7" w:rsidRPr="00BA3B03" w:rsidRDefault="006316E7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lastRenderedPageBreak/>
        <w:t>I</w:t>
      </w:r>
      <w:r w:rsidRPr="00BA3B03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BA3B03">
        <w:rPr>
          <w:rFonts w:ascii="Times New Roman" w:hAnsi="Times New Roman" w:cs="Times New Roman"/>
          <w:b/>
          <w:sz w:val="28"/>
          <w:szCs w:val="28"/>
        </w:rPr>
        <w:t>. Информация о способах представления предложений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Вы можете представить свои предложения любым из удобных вам способов (на бумажном носителе почтой,  по  факсу,  по  электронной  почте  или  с использованием соответствующего сервиса официального сайта):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Контактная информация о должностном лице, ответственном для представления участниками публичных консультаций своих предложений: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Ф.И.О.: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Колябина</w:t>
      </w:r>
      <w:proofErr w:type="spellEnd"/>
      <w:r w:rsidR="008853E6">
        <w:rPr>
          <w:rFonts w:ascii="Times New Roman" w:hAnsi="Times New Roman" w:cs="Times New Roman"/>
          <w:sz w:val="28"/>
          <w:szCs w:val="28"/>
        </w:rPr>
        <w:t xml:space="preserve"> Галина Алексеевна</w:t>
      </w:r>
      <w:r w:rsidRPr="00BA3B03">
        <w:rPr>
          <w:rFonts w:ascii="Times New Roman" w:hAnsi="Times New Roman" w:cs="Times New Roman"/>
          <w:sz w:val="28"/>
          <w:szCs w:val="28"/>
        </w:rPr>
        <w:t xml:space="preserve">, начальник </w:t>
      </w:r>
      <w:r w:rsidR="00683627">
        <w:rPr>
          <w:rFonts w:ascii="Times New Roman" w:hAnsi="Times New Roman" w:cs="Times New Roman"/>
          <w:sz w:val="28"/>
          <w:szCs w:val="28"/>
        </w:rPr>
        <w:t>управления</w:t>
      </w:r>
      <w:r w:rsidR="008853E6">
        <w:rPr>
          <w:rFonts w:ascii="Times New Roman" w:hAnsi="Times New Roman" w:cs="Times New Roman"/>
          <w:sz w:val="28"/>
          <w:szCs w:val="28"/>
        </w:rPr>
        <w:t xml:space="preserve"> экономического анализа и торговли </w:t>
      </w:r>
      <w:r w:rsidRPr="00BA3B0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Адрес электронной почты: </w:t>
      </w:r>
      <w:proofErr w:type="spellStart"/>
      <w:r w:rsidR="008853E6">
        <w:rPr>
          <w:rFonts w:ascii="Times New Roman" w:hAnsi="Times New Roman" w:cs="Times New Roman"/>
          <w:sz w:val="28"/>
          <w:szCs w:val="28"/>
          <w:lang w:val="en-US"/>
        </w:rPr>
        <w:t>eckad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>@</w:t>
      </w:r>
      <w:r w:rsidRPr="00BA3B03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BA3B0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Телефон: 8(834</w:t>
      </w:r>
      <w:r w:rsidR="008853E6" w:rsidRPr="008853E6">
        <w:rPr>
          <w:rFonts w:ascii="Times New Roman" w:hAnsi="Times New Roman" w:cs="Times New Roman"/>
          <w:sz w:val="28"/>
          <w:szCs w:val="28"/>
        </w:rPr>
        <w:t>48</w:t>
      </w:r>
      <w:r w:rsidRPr="00BA3B03">
        <w:rPr>
          <w:rFonts w:ascii="Times New Roman" w:hAnsi="Times New Roman" w:cs="Times New Roman"/>
          <w:sz w:val="28"/>
          <w:szCs w:val="28"/>
        </w:rPr>
        <w:t>)</w:t>
      </w:r>
      <w:r w:rsidR="008853E6" w:rsidRPr="008853E6">
        <w:rPr>
          <w:rFonts w:ascii="Times New Roman" w:hAnsi="Times New Roman" w:cs="Times New Roman"/>
          <w:sz w:val="28"/>
          <w:szCs w:val="28"/>
        </w:rPr>
        <w:t xml:space="preserve"> 23493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Ссылка на сервис официального сайта: </w:t>
      </w:r>
      <w:hyperlink r:id="rId6" w:history="1"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kadoshkino</w:t>
        </w:r>
        <w:proofErr w:type="spellEnd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newsline</w:t>
        </w:r>
        <w:proofErr w:type="spellEnd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view</w:t>
        </w:r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</w:rPr>
          <w:t>/3272</w:t>
        </w:r>
      </w:hyperlink>
      <w:r w:rsidR="00042F3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042F3B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="00042F3B" w:rsidRPr="00BA3B03">
        <w:rPr>
          <w:rFonts w:ascii="Times New Roman" w:hAnsi="Times New Roman" w:cs="Times New Roman"/>
          <w:sz w:val="28"/>
          <w:szCs w:val="28"/>
        </w:rPr>
        <w:t xml:space="preserve"> район).</w:t>
      </w:r>
      <w:r w:rsidR="00042F3B" w:rsidRPr="00042F3B">
        <w:rPr>
          <w:rFonts w:ascii="Times New Roman" w:hAnsi="Times New Roman" w:cs="Times New Roman"/>
          <w:sz w:val="28"/>
          <w:szCs w:val="28"/>
        </w:rPr>
        <w:cr/>
      </w:r>
      <w:r w:rsidRPr="00BA3B03">
        <w:rPr>
          <w:rFonts w:ascii="Times New Roman" w:hAnsi="Times New Roman" w:cs="Times New Roman"/>
          <w:sz w:val="28"/>
          <w:szCs w:val="28"/>
        </w:rPr>
        <w:tab/>
        <w:t>Почтовый адрес для направления  участниками  публичных  консультаций своих предложений 431</w:t>
      </w:r>
      <w:r w:rsidR="008853E6">
        <w:rPr>
          <w:rFonts w:ascii="Times New Roman" w:hAnsi="Times New Roman" w:cs="Times New Roman"/>
          <w:sz w:val="28"/>
          <w:szCs w:val="28"/>
        </w:rPr>
        <w:t>900</w:t>
      </w:r>
      <w:r w:rsidRPr="00BA3B03">
        <w:rPr>
          <w:rFonts w:ascii="Times New Roman" w:hAnsi="Times New Roman" w:cs="Times New Roman"/>
          <w:sz w:val="28"/>
          <w:szCs w:val="28"/>
        </w:rPr>
        <w:t xml:space="preserve">, </w:t>
      </w:r>
      <w:r w:rsidR="008853E6">
        <w:rPr>
          <w:rFonts w:ascii="Times New Roman" w:hAnsi="Times New Roman" w:cs="Times New Roman"/>
          <w:sz w:val="28"/>
          <w:szCs w:val="28"/>
        </w:rPr>
        <w:t>Р</w:t>
      </w:r>
      <w:r w:rsidRPr="00BA3B03">
        <w:rPr>
          <w:rFonts w:ascii="Times New Roman" w:hAnsi="Times New Roman" w:cs="Times New Roman"/>
          <w:sz w:val="28"/>
          <w:szCs w:val="28"/>
        </w:rPr>
        <w:t xml:space="preserve">еспублика Мордовия,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BA3B03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8853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>, ул.</w:t>
      </w:r>
      <w:r w:rsidR="008853E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853E6">
        <w:rPr>
          <w:rFonts w:ascii="Times New Roman" w:hAnsi="Times New Roman" w:cs="Times New Roman"/>
          <w:sz w:val="28"/>
          <w:szCs w:val="28"/>
        </w:rPr>
        <w:t>Заводская</w:t>
      </w:r>
      <w:proofErr w:type="gramEnd"/>
      <w:r w:rsidRPr="00BA3B03">
        <w:rPr>
          <w:rFonts w:ascii="Times New Roman" w:hAnsi="Times New Roman" w:cs="Times New Roman"/>
          <w:sz w:val="28"/>
          <w:szCs w:val="28"/>
        </w:rPr>
        <w:t>, дом №</w:t>
      </w:r>
      <w:r w:rsidR="008853E6">
        <w:rPr>
          <w:rFonts w:ascii="Times New Roman" w:hAnsi="Times New Roman" w:cs="Times New Roman"/>
          <w:sz w:val="28"/>
          <w:szCs w:val="28"/>
        </w:rPr>
        <w:t>33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 xml:space="preserve">V. Контактная информация об участнике публичных консультаций 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22F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1. Наименование юридического лица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/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Ф.И.О. индивидуального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предпринимателя (субъекта предпринимательской и инвестиционной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деятельности), физического лица, представившего предложения</w:t>
      </w:r>
    </w:p>
    <w:p w:rsidR="00BA3B03" w:rsidRPr="00BA3B03" w:rsidRDefault="00BA3B03" w:rsidP="00A22F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2. Сфера деятельности субъекта предпринимательской и  инвестиционной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деятельности и иного заинтересованного лица, представившего предложения</w:t>
      </w:r>
    </w:p>
    <w:p w:rsidR="00BA3B03" w:rsidRPr="00BA3B03" w:rsidRDefault="00BA3B03" w:rsidP="00A22F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3. Ф.И.О. контактного лица</w:t>
      </w:r>
    </w:p>
    <w:p w:rsidR="00BA3B03" w:rsidRPr="00BA3B03" w:rsidRDefault="00BA3B03" w:rsidP="00A22F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4. Номер контактного телефона</w:t>
      </w:r>
    </w:p>
    <w:p w:rsidR="00BA3B03" w:rsidRPr="00BA3B03" w:rsidRDefault="00BA3B03" w:rsidP="00A22F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5. Адрес электронной почты</w:t>
      </w:r>
    </w:p>
    <w:p w:rsidR="00A96B10" w:rsidRDefault="00A96B10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3627" w:rsidRDefault="00683627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>V</w:t>
      </w:r>
      <w:r w:rsidRPr="00BA3B0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BA3B03">
        <w:rPr>
          <w:rFonts w:ascii="Times New Roman" w:hAnsi="Times New Roman" w:cs="Times New Roman"/>
          <w:b/>
          <w:sz w:val="28"/>
          <w:szCs w:val="28"/>
        </w:rPr>
        <w:t>. Вопросы</w:t>
      </w:r>
    </w:p>
    <w:p w:rsidR="00BA3B03" w:rsidRPr="00BA3B03" w:rsidRDefault="00373EA7" w:rsidP="00373EA7">
      <w:pPr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83"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BA3B03" w:rsidRPr="00BA3B03" w:rsidRDefault="00373EA7" w:rsidP="00BA3B03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</w:t>
      </w:r>
      <w:proofErr w:type="spellStart"/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затратны</w:t>
      </w:r>
      <w:proofErr w:type="spellEnd"/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оптимальны) для ведения предпринимательской</w:t>
      </w:r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и</w:t>
      </w:r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нвестиционной</w:t>
      </w:r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деятельности. </w:t>
      </w:r>
    </w:p>
    <w:p w:rsidR="00BA3B03" w:rsidRPr="00BA3B03" w:rsidRDefault="00373EA7" w:rsidP="00373EA7">
      <w:pPr>
        <w:numPr>
          <w:ilvl w:val="0"/>
          <w:numId w:val="1"/>
        </w:numPr>
        <w:tabs>
          <w:tab w:val="left" w:pos="821"/>
          <w:tab w:val="left" w:pos="993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Интересы</w:t>
      </w:r>
      <w:proofErr w:type="gramEnd"/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каких субъектов предпринимательской и инвестиционной деятельности затронуты нормативным правовым актом?</w:t>
      </w:r>
    </w:p>
    <w:p w:rsidR="00BA3B03" w:rsidRPr="00BA3B03" w:rsidRDefault="00BA3B03" w:rsidP="00BA3B03">
      <w:pPr>
        <w:tabs>
          <w:tab w:val="left" w:pos="1210"/>
        </w:tabs>
        <w:autoSpaceDE w:val="0"/>
        <w:autoSpaceDN w:val="0"/>
        <w:adjustRightInd w:val="0"/>
        <w:spacing w:after="0" w:line="322" w:lineRule="exact"/>
        <w:ind w:firstLine="51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4.</w:t>
      </w:r>
      <w:r w:rsidR="00373EA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042F3B" w:rsidRDefault="00BA3B03" w:rsidP="00A72102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5.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="00373EA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BA3B03" w:rsidRPr="00BA3B03" w:rsidRDefault="00BA3B03" w:rsidP="00A72102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6.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Требуется ли, по Вашему мнению, внесение изменений в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нормативный правовой акт? Опишите изменения. Какой позитивный эффект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для каждой из групп общественных отношений (предпринимателей,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государство, общество) будут нести данные изменения?</w:t>
      </w:r>
    </w:p>
    <w:p w:rsidR="00BA3B03" w:rsidRPr="00BA3B03" w:rsidRDefault="00BA3B03" w:rsidP="00BA3B03">
      <w:pPr>
        <w:tabs>
          <w:tab w:val="left" w:pos="888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7.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="00373EA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Содержит ли, по Вашему мнению, муниципальный нормативный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правовой акт положения, необоснованно затрудняющие ведение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деятельности? Если да, перечислите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такие положения.</w:t>
      </w:r>
    </w:p>
    <w:p w:rsidR="00BA3B03" w:rsidRPr="00BA3B03" w:rsidRDefault="00BA3B03" w:rsidP="00373EA7">
      <w:pPr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издержки, по Вашему мнению, несут субъекты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 в связи с действием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нормативного правового акта (если это возможно, перечислите виды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издержек, приведите их стоимостное выражение)? Какие из указанных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 Вы считаете избыточными?</w:t>
      </w:r>
    </w:p>
    <w:p w:rsidR="00BA3B03" w:rsidRPr="00BA3B03" w:rsidRDefault="00BA3B03" w:rsidP="00BA3B03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Дайте предложения по положениям, которые определены Вами,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как необоснованно затрудняющие ведение предпринимательской и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инвестиционной деятельности. По возможности, предложите альтернативные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способы решения вопроса, из ваших предложений выберите оптимальный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 решения.</w:t>
      </w:r>
    </w:p>
    <w:p w:rsidR="00BA3B03" w:rsidRPr="00BA3B03" w:rsidRDefault="00BA3B03" w:rsidP="00BA3B03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Укажите, как изменятся издержки (в случае, если будут приняты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Ваши предложения по изменению/отмене) для каждой из групп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общественных отношений (предпринимателей, государство, общество),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выделив среди них адресатов регулирования. По возможности, приведите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оценку рисков в денежном эквиваленте.</w:t>
      </w:r>
    </w:p>
    <w:p w:rsidR="00BA3B03" w:rsidRPr="00BA3B03" w:rsidRDefault="00BA3B03" w:rsidP="00BA3B03">
      <w:pPr>
        <w:tabs>
          <w:tab w:val="left" w:pos="763"/>
        </w:tabs>
        <w:autoSpaceDE w:val="0"/>
        <w:autoSpaceDN w:val="0"/>
        <w:adjustRightInd w:val="0"/>
        <w:spacing w:after="0" w:line="302" w:lineRule="exact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11.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Иные предложения и замечания по нормативному правовому акту.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65A6" w:rsidRDefault="004865A6"/>
    <w:sectPr w:rsidR="004865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1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C55"/>
    <w:rsid w:val="00026D62"/>
    <w:rsid w:val="00042F3B"/>
    <w:rsid w:val="001B2C55"/>
    <w:rsid w:val="00373EA7"/>
    <w:rsid w:val="003B7282"/>
    <w:rsid w:val="003E1A95"/>
    <w:rsid w:val="00473F55"/>
    <w:rsid w:val="004865A6"/>
    <w:rsid w:val="005B3D08"/>
    <w:rsid w:val="005F6A96"/>
    <w:rsid w:val="006316E7"/>
    <w:rsid w:val="00683627"/>
    <w:rsid w:val="006864E8"/>
    <w:rsid w:val="007C3A45"/>
    <w:rsid w:val="008853E6"/>
    <w:rsid w:val="00A22FF2"/>
    <w:rsid w:val="00A72102"/>
    <w:rsid w:val="00A96B10"/>
    <w:rsid w:val="00BA3B03"/>
    <w:rsid w:val="00BD36E0"/>
    <w:rsid w:val="00C460B8"/>
    <w:rsid w:val="00EC4E96"/>
    <w:rsid w:val="00F010B0"/>
    <w:rsid w:val="00FA2205"/>
    <w:rsid w:val="00FB2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C3A45"/>
    <w:pPr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7C3A45"/>
    <w:pPr>
      <w:spacing w:after="120"/>
    </w:pPr>
  </w:style>
  <w:style w:type="character" w:styleId="a3">
    <w:name w:val="Hyperlink"/>
    <w:basedOn w:val="a0"/>
    <w:uiPriority w:val="99"/>
    <w:unhideWhenUsed/>
    <w:rsid w:val="00042F3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C3A45"/>
    <w:pPr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7C3A45"/>
    <w:pPr>
      <w:spacing w:after="120"/>
    </w:pPr>
  </w:style>
  <w:style w:type="character" w:styleId="a3">
    <w:name w:val="Hyperlink"/>
    <w:basedOn w:val="a0"/>
    <w:uiPriority w:val="99"/>
    <w:unhideWhenUsed/>
    <w:rsid w:val="00042F3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3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adoshkino.e-mordovia.ru/newsline/view/327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807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2020-09-08T12:35:00Z</dcterms:created>
  <dcterms:modified xsi:type="dcterms:W3CDTF">2020-09-09T08:01:00Z</dcterms:modified>
</cp:coreProperties>
</file>