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4632" w:rsidRPr="002C5ED6" w:rsidRDefault="00954632" w:rsidP="00954632">
      <w:pPr>
        <w:jc w:val="center"/>
        <w:rPr>
          <w:b/>
          <w:sz w:val="48"/>
          <w:szCs w:val="48"/>
        </w:rPr>
      </w:pPr>
      <w:r w:rsidRPr="002C5ED6">
        <w:rPr>
          <w:b/>
          <w:sz w:val="48"/>
          <w:szCs w:val="48"/>
        </w:rPr>
        <w:t>ГАЗЕТА «ПАЕВЦЫ»</w:t>
      </w:r>
    </w:p>
    <w:p w:rsidR="00954632" w:rsidRPr="002C5ED6" w:rsidRDefault="00954632" w:rsidP="00954632">
      <w:pPr>
        <w:jc w:val="center"/>
        <w:rPr>
          <w:b/>
          <w:sz w:val="48"/>
          <w:szCs w:val="48"/>
        </w:rPr>
      </w:pPr>
      <w:proofErr w:type="spellStart"/>
      <w:r w:rsidRPr="002C5ED6">
        <w:rPr>
          <w:b/>
          <w:sz w:val="48"/>
          <w:szCs w:val="48"/>
        </w:rPr>
        <w:t>Паевского</w:t>
      </w:r>
      <w:proofErr w:type="spellEnd"/>
      <w:r w:rsidRPr="002C5ED6">
        <w:rPr>
          <w:b/>
          <w:sz w:val="48"/>
          <w:szCs w:val="48"/>
        </w:rPr>
        <w:t xml:space="preserve"> сельского поселения </w:t>
      </w:r>
    </w:p>
    <w:p w:rsidR="00954632" w:rsidRPr="002C5ED6" w:rsidRDefault="00954632" w:rsidP="00954632">
      <w:pPr>
        <w:jc w:val="center"/>
        <w:rPr>
          <w:b/>
          <w:sz w:val="48"/>
          <w:szCs w:val="48"/>
        </w:rPr>
      </w:pPr>
      <w:r w:rsidRPr="002C5ED6">
        <w:rPr>
          <w:b/>
          <w:sz w:val="48"/>
          <w:szCs w:val="48"/>
        </w:rPr>
        <w:t xml:space="preserve"> </w:t>
      </w:r>
      <w:proofErr w:type="spellStart"/>
      <w:r w:rsidRPr="002C5ED6">
        <w:rPr>
          <w:b/>
          <w:sz w:val="48"/>
          <w:szCs w:val="48"/>
        </w:rPr>
        <w:t>Кадошкинского</w:t>
      </w:r>
      <w:proofErr w:type="spellEnd"/>
      <w:r w:rsidRPr="002C5ED6">
        <w:rPr>
          <w:b/>
          <w:sz w:val="48"/>
          <w:szCs w:val="48"/>
        </w:rPr>
        <w:t xml:space="preserve"> муниципального района</w:t>
      </w:r>
    </w:p>
    <w:p w:rsidR="00954632" w:rsidRDefault="00954632" w:rsidP="00954632">
      <w:pPr>
        <w:jc w:val="center"/>
        <w:rPr>
          <w:szCs w:val="28"/>
        </w:rPr>
      </w:pPr>
    </w:p>
    <w:p w:rsidR="00954632" w:rsidRDefault="00954632" w:rsidP="00954632">
      <w:pPr>
        <w:jc w:val="center"/>
        <w:rPr>
          <w:szCs w:val="28"/>
        </w:rPr>
      </w:pPr>
    </w:p>
    <w:p w:rsidR="00954632" w:rsidRPr="0089179E" w:rsidRDefault="00954632" w:rsidP="00954632">
      <w:pPr>
        <w:jc w:val="center"/>
        <w:rPr>
          <w:b/>
          <w:szCs w:val="28"/>
        </w:rPr>
      </w:pPr>
    </w:p>
    <w:p w:rsidR="00954632" w:rsidRPr="002B0FEA" w:rsidRDefault="00954632" w:rsidP="00954632">
      <w:pPr>
        <w:jc w:val="both"/>
        <w:rPr>
          <w:b/>
          <w:sz w:val="22"/>
          <w:szCs w:val="22"/>
        </w:rPr>
      </w:pPr>
      <w:r w:rsidRPr="002B0FEA">
        <w:rPr>
          <w:b/>
          <w:sz w:val="22"/>
          <w:szCs w:val="22"/>
        </w:rPr>
        <w:t xml:space="preserve">Является официальным печатным </w:t>
      </w:r>
    </w:p>
    <w:p w:rsidR="00954632" w:rsidRPr="002B0FEA" w:rsidRDefault="00954632" w:rsidP="00954632">
      <w:pPr>
        <w:jc w:val="both"/>
        <w:rPr>
          <w:b/>
          <w:sz w:val="22"/>
          <w:szCs w:val="22"/>
        </w:rPr>
      </w:pPr>
      <w:r w:rsidRPr="002B0FEA">
        <w:rPr>
          <w:b/>
          <w:sz w:val="22"/>
          <w:szCs w:val="22"/>
        </w:rPr>
        <w:t xml:space="preserve">изданием </w:t>
      </w:r>
      <w:proofErr w:type="spellStart"/>
      <w:r>
        <w:rPr>
          <w:b/>
          <w:sz w:val="22"/>
          <w:szCs w:val="22"/>
        </w:rPr>
        <w:t>Паевского</w:t>
      </w:r>
      <w:proofErr w:type="spellEnd"/>
      <w:r>
        <w:rPr>
          <w:b/>
          <w:sz w:val="22"/>
          <w:szCs w:val="22"/>
        </w:rPr>
        <w:t xml:space="preserve"> </w:t>
      </w:r>
      <w:r w:rsidRPr="002B0FEA">
        <w:rPr>
          <w:b/>
          <w:sz w:val="22"/>
          <w:szCs w:val="22"/>
        </w:rPr>
        <w:t>сельского</w:t>
      </w:r>
    </w:p>
    <w:p w:rsidR="00954632" w:rsidRPr="002B0FEA" w:rsidRDefault="00954632" w:rsidP="00954632">
      <w:pPr>
        <w:jc w:val="both"/>
        <w:rPr>
          <w:b/>
          <w:sz w:val="22"/>
          <w:szCs w:val="22"/>
        </w:rPr>
      </w:pPr>
      <w:r w:rsidRPr="002B0FEA">
        <w:rPr>
          <w:b/>
          <w:sz w:val="22"/>
          <w:szCs w:val="22"/>
        </w:rPr>
        <w:t xml:space="preserve">поселения </w:t>
      </w:r>
      <w:proofErr w:type="spellStart"/>
      <w:r>
        <w:rPr>
          <w:b/>
          <w:sz w:val="22"/>
          <w:szCs w:val="22"/>
        </w:rPr>
        <w:t>Кадошкинского</w:t>
      </w:r>
      <w:proofErr w:type="spellEnd"/>
      <w:r w:rsidRPr="002B0FEA">
        <w:rPr>
          <w:b/>
          <w:sz w:val="22"/>
          <w:szCs w:val="22"/>
        </w:rPr>
        <w:t xml:space="preserve"> </w:t>
      </w:r>
    </w:p>
    <w:p w:rsidR="00954632" w:rsidRPr="002B0FEA" w:rsidRDefault="00954632" w:rsidP="00954632">
      <w:pPr>
        <w:jc w:val="both"/>
        <w:rPr>
          <w:b/>
          <w:sz w:val="22"/>
          <w:szCs w:val="22"/>
        </w:rPr>
      </w:pPr>
      <w:r w:rsidRPr="002B0FEA">
        <w:rPr>
          <w:b/>
          <w:sz w:val="22"/>
          <w:szCs w:val="22"/>
        </w:rPr>
        <w:t>муниципального района</w:t>
      </w:r>
    </w:p>
    <w:p w:rsidR="00954632" w:rsidRPr="002B0FEA" w:rsidRDefault="00954632" w:rsidP="00954632">
      <w:pPr>
        <w:jc w:val="both"/>
        <w:rPr>
          <w:b/>
          <w:caps/>
          <w:szCs w:val="28"/>
        </w:rPr>
      </w:pPr>
    </w:p>
    <w:p w:rsidR="00954632" w:rsidRPr="002B0FEA" w:rsidRDefault="008D1650" w:rsidP="00954632">
      <w:pPr>
        <w:jc w:val="both"/>
        <w:rPr>
          <w:b/>
          <w:caps/>
          <w:sz w:val="22"/>
          <w:szCs w:val="22"/>
        </w:rPr>
      </w:pPr>
      <w:r>
        <w:rPr>
          <w:b/>
          <w:caps/>
          <w:sz w:val="22"/>
          <w:szCs w:val="22"/>
        </w:rPr>
        <w:t>«16</w:t>
      </w:r>
      <w:r w:rsidR="00954632">
        <w:rPr>
          <w:b/>
          <w:caps/>
          <w:sz w:val="22"/>
          <w:szCs w:val="22"/>
        </w:rPr>
        <w:t>»</w:t>
      </w:r>
      <w:r>
        <w:rPr>
          <w:b/>
          <w:caps/>
          <w:sz w:val="22"/>
          <w:szCs w:val="22"/>
        </w:rPr>
        <w:t xml:space="preserve"> </w:t>
      </w:r>
      <w:r>
        <w:rPr>
          <w:b/>
          <w:sz w:val="22"/>
          <w:szCs w:val="22"/>
        </w:rPr>
        <w:t>января 2020</w:t>
      </w:r>
      <w:r w:rsidR="00954632" w:rsidRPr="002B0FEA">
        <w:rPr>
          <w:b/>
          <w:sz w:val="22"/>
          <w:szCs w:val="22"/>
        </w:rPr>
        <w:t>г</w:t>
      </w:r>
      <w:r w:rsidR="00954632" w:rsidRPr="002B0FEA">
        <w:rPr>
          <w:b/>
          <w:caps/>
          <w:sz w:val="22"/>
          <w:szCs w:val="22"/>
        </w:rPr>
        <w:t xml:space="preserve">.                                                                                                    </w:t>
      </w:r>
      <w:r w:rsidR="00943A71">
        <w:rPr>
          <w:b/>
          <w:caps/>
          <w:sz w:val="22"/>
          <w:szCs w:val="22"/>
        </w:rPr>
        <w:t xml:space="preserve">        </w:t>
      </w:r>
      <w:r>
        <w:rPr>
          <w:b/>
          <w:caps/>
          <w:sz w:val="22"/>
          <w:szCs w:val="22"/>
        </w:rPr>
        <w:t>№3</w:t>
      </w:r>
      <w:r w:rsidR="00943A71">
        <w:rPr>
          <w:b/>
          <w:caps/>
          <w:sz w:val="22"/>
          <w:szCs w:val="22"/>
        </w:rPr>
        <w:t xml:space="preserve">     </w:t>
      </w:r>
      <w:r w:rsidR="00F3234D">
        <w:rPr>
          <w:b/>
          <w:caps/>
          <w:sz w:val="22"/>
          <w:szCs w:val="22"/>
        </w:rPr>
        <w:t xml:space="preserve">      </w:t>
      </w:r>
      <w:r>
        <w:rPr>
          <w:b/>
          <w:caps/>
          <w:sz w:val="22"/>
          <w:szCs w:val="22"/>
        </w:rPr>
        <w:t xml:space="preserve">                               </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5"/>
        <w:gridCol w:w="3214"/>
      </w:tblGrid>
      <w:tr w:rsidR="00943A71" w:rsidTr="00943A71">
        <w:trPr>
          <w:trHeight w:val="180"/>
        </w:trPr>
        <w:tc>
          <w:tcPr>
            <w:tcW w:w="3215" w:type="dxa"/>
            <w:tcBorders>
              <w:top w:val="nil"/>
              <w:left w:val="nil"/>
              <w:bottom w:val="nil"/>
              <w:right w:val="nil"/>
            </w:tcBorders>
          </w:tcPr>
          <w:p w:rsidR="00943A71" w:rsidRDefault="00943A71" w:rsidP="00DE1B4E">
            <w:pPr>
              <w:ind w:left="180" w:firstLine="720"/>
              <w:jc w:val="both"/>
              <w:rPr>
                <w:b/>
              </w:rPr>
            </w:pPr>
          </w:p>
        </w:tc>
        <w:tc>
          <w:tcPr>
            <w:tcW w:w="3214" w:type="dxa"/>
            <w:tcBorders>
              <w:top w:val="nil"/>
              <w:left w:val="nil"/>
              <w:bottom w:val="nil"/>
              <w:right w:val="nil"/>
            </w:tcBorders>
          </w:tcPr>
          <w:p w:rsidR="00943A71" w:rsidRDefault="00943A71" w:rsidP="00943A71">
            <w:pPr>
              <w:jc w:val="both"/>
              <w:rPr>
                <w:b/>
              </w:rPr>
            </w:pPr>
          </w:p>
        </w:tc>
      </w:tr>
    </w:tbl>
    <w:p w:rsidR="000202E9" w:rsidRPr="00140888" w:rsidRDefault="000202E9" w:rsidP="000202E9">
      <w:pPr>
        <w:ind w:firstLine="709"/>
        <w:jc w:val="both"/>
        <w:rPr>
          <w:sz w:val="28"/>
          <w:szCs w:val="28"/>
        </w:rPr>
      </w:pPr>
    </w:p>
    <w:p w:rsidR="00502C5D" w:rsidRPr="00375028" w:rsidRDefault="00502C5D" w:rsidP="00502C5D">
      <w:pPr>
        <w:tabs>
          <w:tab w:val="left" w:pos="720"/>
        </w:tabs>
        <w:ind w:right="65"/>
        <w:jc w:val="both"/>
        <w:rPr>
          <w:sz w:val="28"/>
          <w:szCs w:val="28"/>
        </w:rPr>
      </w:pPr>
      <w:r w:rsidRPr="00375028">
        <w:rPr>
          <w:sz w:val="28"/>
          <w:szCs w:val="28"/>
        </w:rPr>
        <w:t xml:space="preserve">  </w:t>
      </w:r>
    </w:p>
    <w:p w:rsidR="008D1650" w:rsidRPr="00781DE3" w:rsidRDefault="008D1650" w:rsidP="008D1650">
      <w:pPr>
        <w:pStyle w:val="afd"/>
        <w:jc w:val="center"/>
        <w:rPr>
          <w:sz w:val="32"/>
          <w:szCs w:val="32"/>
        </w:rPr>
      </w:pPr>
      <w:r w:rsidRPr="00781DE3">
        <w:rPr>
          <w:sz w:val="32"/>
          <w:szCs w:val="32"/>
        </w:rPr>
        <w:t>АДМИНИСТРАЦИЯ ПАЕВСКОГО СЕЛЬСКОГО ПОСЕЛЕНИЯ</w:t>
      </w:r>
    </w:p>
    <w:p w:rsidR="008D1650" w:rsidRPr="00781DE3" w:rsidRDefault="008D1650" w:rsidP="008D1650">
      <w:pPr>
        <w:pStyle w:val="afd"/>
        <w:jc w:val="center"/>
        <w:rPr>
          <w:sz w:val="32"/>
          <w:szCs w:val="32"/>
        </w:rPr>
      </w:pPr>
      <w:r w:rsidRPr="00781DE3">
        <w:rPr>
          <w:sz w:val="32"/>
          <w:szCs w:val="32"/>
        </w:rPr>
        <w:t>КАДОШКИНСКОГО МУНИЦИПАЛЬНОГО РАЙОНА</w:t>
      </w:r>
    </w:p>
    <w:p w:rsidR="008D1650" w:rsidRPr="00781DE3" w:rsidRDefault="008D1650" w:rsidP="008D1650">
      <w:pPr>
        <w:pStyle w:val="afd"/>
        <w:jc w:val="center"/>
        <w:rPr>
          <w:sz w:val="32"/>
          <w:szCs w:val="32"/>
        </w:rPr>
      </w:pPr>
      <w:r>
        <w:rPr>
          <w:sz w:val="32"/>
          <w:szCs w:val="32"/>
        </w:rPr>
        <w:t>РЕСПУБЛИКИ</w:t>
      </w:r>
      <w:r w:rsidRPr="00781DE3">
        <w:rPr>
          <w:sz w:val="32"/>
          <w:szCs w:val="32"/>
        </w:rPr>
        <w:t xml:space="preserve"> МОРДОВИЯ</w:t>
      </w:r>
    </w:p>
    <w:p w:rsidR="008D1650" w:rsidRPr="00781DE3" w:rsidRDefault="008D1650" w:rsidP="008D1650">
      <w:pPr>
        <w:jc w:val="center"/>
        <w:rPr>
          <w:sz w:val="32"/>
          <w:szCs w:val="32"/>
        </w:rPr>
      </w:pPr>
    </w:p>
    <w:p w:rsidR="008D1650" w:rsidRPr="00781DE3" w:rsidRDefault="008D1650" w:rsidP="008D1650">
      <w:pPr>
        <w:jc w:val="center"/>
        <w:rPr>
          <w:sz w:val="40"/>
          <w:szCs w:val="40"/>
        </w:rPr>
      </w:pPr>
      <w:r w:rsidRPr="00781DE3">
        <w:rPr>
          <w:b/>
          <w:sz w:val="40"/>
          <w:szCs w:val="40"/>
        </w:rPr>
        <w:t xml:space="preserve">П о с </w:t>
      </w:r>
      <w:proofErr w:type="gramStart"/>
      <w:r w:rsidRPr="00781DE3">
        <w:rPr>
          <w:b/>
          <w:sz w:val="40"/>
          <w:szCs w:val="40"/>
        </w:rPr>
        <w:t>т</w:t>
      </w:r>
      <w:proofErr w:type="gramEnd"/>
      <w:r w:rsidRPr="00781DE3">
        <w:rPr>
          <w:b/>
          <w:sz w:val="40"/>
          <w:szCs w:val="40"/>
        </w:rPr>
        <w:t xml:space="preserve"> а н о в л е н и е</w:t>
      </w:r>
    </w:p>
    <w:p w:rsidR="008D1650" w:rsidRDefault="008D1650" w:rsidP="008D1650">
      <w:pPr>
        <w:rPr>
          <w:sz w:val="40"/>
          <w:szCs w:val="40"/>
        </w:rPr>
      </w:pPr>
      <w:r>
        <w:rPr>
          <w:sz w:val="40"/>
          <w:szCs w:val="40"/>
        </w:rPr>
        <w:t>_____________________________________________</w:t>
      </w:r>
    </w:p>
    <w:p w:rsidR="008D1650" w:rsidRDefault="008D1650" w:rsidP="008D1650">
      <w:pPr>
        <w:tabs>
          <w:tab w:val="left" w:pos="4648"/>
        </w:tabs>
        <w:rPr>
          <w:sz w:val="28"/>
          <w:szCs w:val="28"/>
        </w:rPr>
      </w:pPr>
      <w:r>
        <w:rPr>
          <w:sz w:val="28"/>
          <w:szCs w:val="28"/>
        </w:rPr>
        <w:t xml:space="preserve">от «15» января 2020 года                                                                        № 4– П                    </w:t>
      </w:r>
    </w:p>
    <w:p w:rsidR="008D1650" w:rsidRDefault="008D1650" w:rsidP="008D1650">
      <w:pPr>
        <w:tabs>
          <w:tab w:val="left" w:pos="4648"/>
        </w:tabs>
        <w:rPr>
          <w:sz w:val="28"/>
          <w:szCs w:val="28"/>
        </w:rPr>
      </w:pPr>
      <w:r>
        <w:rPr>
          <w:sz w:val="28"/>
          <w:szCs w:val="28"/>
        </w:rPr>
        <w:t xml:space="preserve">                                                               </w:t>
      </w:r>
      <w:proofErr w:type="spellStart"/>
      <w:r>
        <w:rPr>
          <w:sz w:val="28"/>
          <w:szCs w:val="28"/>
        </w:rPr>
        <w:t>с.Паево</w:t>
      </w:r>
      <w:proofErr w:type="spellEnd"/>
    </w:p>
    <w:p w:rsidR="008D1650" w:rsidRDefault="008D1650" w:rsidP="008D1650">
      <w:pPr>
        <w:jc w:val="center"/>
        <w:rPr>
          <w:b/>
          <w:sz w:val="28"/>
          <w:szCs w:val="28"/>
        </w:rPr>
      </w:pPr>
    </w:p>
    <w:p w:rsidR="008D1650" w:rsidRDefault="008D1650" w:rsidP="008D1650">
      <w:pPr>
        <w:shd w:val="clear" w:color="auto" w:fill="FFFFFF"/>
        <w:jc w:val="center"/>
        <w:rPr>
          <w:rFonts w:ascii="Tahoma" w:hAnsi="Tahoma" w:cs="Tahoma"/>
          <w:b/>
          <w:bCs/>
          <w:color w:val="333333"/>
        </w:rPr>
      </w:pPr>
    </w:p>
    <w:p w:rsidR="008D1650" w:rsidRDefault="008D1650" w:rsidP="008D1650">
      <w:pPr>
        <w:shd w:val="clear" w:color="auto" w:fill="FFFFFF"/>
        <w:jc w:val="center"/>
        <w:rPr>
          <w:rFonts w:ascii="Tahoma" w:hAnsi="Tahoma" w:cs="Tahoma"/>
          <w:b/>
          <w:bCs/>
          <w:color w:val="333333"/>
        </w:rPr>
      </w:pPr>
    </w:p>
    <w:p w:rsidR="008D1650" w:rsidRDefault="008D1650" w:rsidP="008D1650">
      <w:pPr>
        <w:shd w:val="clear" w:color="auto" w:fill="FFFFFF"/>
        <w:jc w:val="center"/>
        <w:rPr>
          <w:rFonts w:ascii="Tahoma" w:hAnsi="Tahoma" w:cs="Tahoma"/>
          <w:b/>
          <w:bCs/>
          <w:color w:val="333333"/>
        </w:rPr>
      </w:pPr>
    </w:p>
    <w:p w:rsidR="008D1650" w:rsidRDefault="008D1650" w:rsidP="008D1650">
      <w:pPr>
        <w:shd w:val="clear" w:color="auto" w:fill="FFFFFF"/>
        <w:jc w:val="center"/>
        <w:rPr>
          <w:rFonts w:ascii="Tahoma" w:hAnsi="Tahoma" w:cs="Tahoma"/>
          <w:b/>
          <w:bCs/>
          <w:color w:val="333333"/>
        </w:rPr>
      </w:pPr>
    </w:p>
    <w:p w:rsidR="008D1650" w:rsidRPr="00781DE3" w:rsidRDefault="008D1650" w:rsidP="008D1650">
      <w:pPr>
        <w:shd w:val="clear" w:color="auto" w:fill="FFFFFF"/>
        <w:jc w:val="center"/>
        <w:rPr>
          <w:rFonts w:ascii="Tahoma" w:hAnsi="Tahoma" w:cs="Tahoma"/>
          <w:b/>
          <w:bCs/>
          <w:color w:val="333333"/>
          <w:sz w:val="28"/>
          <w:szCs w:val="28"/>
        </w:rPr>
      </w:pPr>
    </w:p>
    <w:p w:rsidR="008D1650" w:rsidRPr="00A87F86" w:rsidRDefault="008D1650" w:rsidP="008D1650">
      <w:pPr>
        <w:shd w:val="clear" w:color="auto" w:fill="FFFFFF"/>
        <w:jc w:val="center"/>
        <w:rPr>
          <w:rFonts w:ascii="Tahoma" w:hAnsi="Tahoma" w:cs="Tahoma"/>
          <w:b/>
          <w:bCs/>
          <w:color w:val="333333"/>
          <w:sz w:val="24"/>
          <w:szCs w:val="24"/>
        </w:rPr>
      </w:pPr>
      <w:r w:rsidRPr="00A87F86">
        <w:rPr>
          <w:rFonts w:ascii="Tahoma" w:hAnsi="Tahoma" w:cs="Tahoma"/>
          <w:b/>
          <w:bCs/>
          <w:color w:val="333333"/>
          <w:sz w:val="24"/>
          <w:szCs w:val="24"/>
        </w:rPr>
        <w:t xml:space="preserve">О мероприятиях по подготовке и безопасному проведению Крещенских купаний на территории </w:t>
      </w:r>
      <w:proofErr w:type="spellStart"/>
      <w:r w:rsidRPr="00A87F86">
        <w:rPr>
          <w:rFonts w:ascii="Tahoma" w:hAnsi="Tahoma" w:cs="Tahoma"/>
          <w:b/>
          <w:bCs/>
          <w:color w:val="333333"/>
          <w:sz w:val="24"/>
          <w:szCs w:val="24"/>
        </w:rPr>
        <w:t>Паевского</w:t>
      </w:r>
      <w:proofErr w:type="spellEnd"/>
      <w:r w:rsidRPr="00A87F86">
        <w:rPr>
          <w:rFonts w:ascii="Tahoma" w:hAnsi="Tahoma" w:cs="Tahoma"/>
          <w:b/>
          <w:bCs/>
          <w:color w:val="333333"/>
          <w:sz w:val="24"/>
          <w:szCs w:val="24"/>
        </w:rPr>
        <w:t xml:space="preserve"> сельского поселения </w:t>
      </w:r>
      <w:proofErr w:type="spellStart"/>
      <w:r w:rsidRPr="00A87F86">
        <w:rPr>
          <w:rFonts w:ascii="Tahoma" w:hAnsi="Tahoma" w:cs="Tahoma"/>
          <w:b/>
          <w:bCs/>
          <w:color w:val="333333"/>
          <w:sz w:val="24"/>
          <w:szCs w:val="24"/>
        </w:rPr>
        <w:t>Кадошкинского</w:t>
      </w:r>
      <w:proofErr w:type="spellEnd"/>
      <w:r w:rsidRPr="00A87F86">
        <w:rPr>
          <w:rFonts w:ascii="Tahoma" w:hAnsi="Tahoma" w:cs="Tahoma"/>
          <w:b/>
          <w:bCs/>
          <w:color w:val="333333"/>
          <w:sz w:val="24"/>
          <w:szCs w:val="24"/>
        </w:rPr>
        <w:t xml:space="preserve"> </w:t>
      </w:r>
      <w:proofErr w:type="gramStart"/>
      <w:r w:rsidRPr="00A87F86">
        <w:rPr>
          <w:rFonts w:ascii="Tahoma" w:hAnsi="Tahoma" w:cs="Tahoma"/>
          <w:b/>
          <w:bCs/>
          <w:color w:val="333333"/>
          <w:sz w:val="24"/>
          <w:szCs w:val="24"/>
        </w:rPr>
        <w:t>муниципального  18</w:t>
      </w:r>
      <w:proofErr w:type="gramEnd"/>
      <w:r w:rsidRPr="00A87F86">
        <w:rPr>
          <w:rFonts w:ascii="Tahoma" w:hAnsi="Tahoma" w:cs="Tahoma"/>
          <w:b/>
          <w:bCs/>
          <w:color w:val="333333"/>
          <w:sz w:val="24"/>
          <w:szCs w:val="24"/>
        </w:rPr>
        <w:t xml:space="preserve"> и 19 января 2020 года</w:t>
      </w:r>
    </w:p>
    <w:p w:rsidR="008D1650" w:rsidRPr="00781DE3" w:rsidRDefault="008D1650" w:rsidP="008D1650">
      <w:pPr>
        <w:shd w:val="clear" w:color="auto" w:fill="FFFFFF"/>
        <w:rPr>
          <w:rFonts w:ascii="Tahoma" w:hAnsi="Tahoma" w:cs="Tahoma"/>
          <w:color w:val="333333"/>
          <w:sz w:val="28"/>
          <w:szCs w:val="28"/>
        </w:rPr>
      </w:pPr>
    </w:p>
    <w:p w:rsidR="008D1650" w:rsidRPr="00A87F86" w:rsidRDefault="008D1650" w:rsidP="008D1650">
      <w:pPr>
        <w:pStyle w:val="afd"/>
        <w:rPr>
          <w:rFonts w:ascii="Times New Roman" w:hAnsi="Times New Roman"/>
          <w:sz w:val="24"/>
          <w:szCs w:val="24"/>
        </w:rPr>
      </w:pPr>
      <w:r w:rsidRPr="00A87F86">
        <w:rPr>
          <w:rFonts w:ascii="Times New Roman" w:hAnsi="Times New Roman"/>
          <w:sz w:val="24"/>
          <w:szCs w:val="24"/>
        </w:rPr>
        <w:t xml:space="preserve"> Во исполнение Федерального закона от 21 декабря 1994г. №68-ФЗ «О защите населения и территории </w:t>
      </w:r>
      <w:proofErr w:type="gramStart"/>
      <w:r w:rsidRPr="00A87F86">
        <w:rPr>
          <w:rFonts w:ascii="Times New Roman" w:hAnsi="Times New Roman"/>
          <w:sz w:val="24"/>
          <w:szCs w:val="24"/>
        </w:rPr>
        <w:t>от  чрезвычайных</w:t>
      </w:r>
      <w:proofErr w:type="gramEnd"/>
      <w:r w:rsidRPr="00A87F86">
        <w:rPr>
          <w:rFonts w:ascii="Times New Roman" w:hAnsi="Times New Roman"/>
          <w:sz w:val="24"/>
          <w:szCs w:val="24"/>
        </w:rPr>
        <w:t xml:space="preserve"> ситуаций  природного и техногенного характера Федерального Закона от 06 октября 2003г.№131-ФЗ « общих принципах организации местного самоуправления в Российской Федерации», в целях организации безаварийного пропуска вод весеннего паводка 2020 года на территории </w:t>
      </w:r>
      <w:proofErr w:type="spellStart"/>
      <w:r w:rsidRPr="00A87F86">
        <w:rPr>
          <w:rFonts w:ascii="Times New Roman" w:hAnsi="Times New Roman"/>
          <w:sz w:val="24"/>
          <w:szCs w:val="24"/>
        </w:rPr>
        <w:t>Паевского</w:t>
      </w:r>
      <w:proofErr w:type="spellEnd"/>
      <w:r w:rsidRPr="00A87F86">
        <w:rPr>
          <w:rFonts w:ascii="Times New Roman" w:hAnsi="Times New Roman"/>
          <w:sz w:val="24"/>
          <w:szCs w:val="24"/>
        </w:rPr>
        <w:t xml:space="preserve"> сельского поселения </w:t>
      </w:r>
      <w:proofErr w:type="spellStart"/>
      <w:r w:rsidRPr="00A87F86">
        <w:rPr>
          <w:rFonts w:ascii="Times New Roman" w:hAnsi="Times New Roman"/>
          <w:sz w:val="24"/>
          <w:szCs w:val="24"/>
        </w:rPr>
        <w:t>Кадошкинского</w:t>
      </w:r>
      <w:proofErr w:type="spellEnd"/>
      <w:r w:rsidRPr="00A87F86">
        <w:rPr>
          <w:rFonts w:ascii="Times New Roman" w:hAnsi="Times New Roman"/>
          <w:sz w:val="24"/>
          <w:szCs w:val="24"/>
        </w:rPr>
        <w:t xml:space="preserve"> муниципального района, администрация </w:t>
      </w:r>
      <w:proofErr w:type="spellStart"/>
      <w:r w:rsidRPr="00A87F86">
        <w:rPr>
          <w:rFonts w:ascii="Times New Roman" w:hAnsi="Times New Roman"/>
          <w:sz w:val="24"/>
          <w:szCs w:val="24"/>
        </w:rPr>
        <w:t>Паевского</w:t>
      </w:r>
      <w:proofErr w:type="spellEnd"/>
      <w:r w:rsidRPr="00A87F86">
        <w:rPr>
          <w:rFonts w:ascii="Times New Roman" w:hAnsi="Times New Roman"/>
          <w:sz w:val="24"/>
          <w:szCs w:val="24"/>
        </w:rPr>
        <w:t xml:space="preserve"> сельского поселения</w:t>
      </w:r>
    </w:p>
    <w:p w:rsidR="008D1650" w:rsidRPr="00781DE3" w:rsidRDefault="008D1650" w:rsidP="008D1650">
      <w:pPr>
        <w:pStyle w:val="afd"/>
        <w:rPr>
          <w:rFonts w:ascii="Times New Roman" w:hAnsi="Times New Roman"/>
        </w:rPr>
      </w:pPr>
    </w:p>
    <w:p w:rsidR="008D1650" w:rsidRPr="00781DE3" w:rsidRDefault="008D1650" w:rsidP="008D1650">
      <w:pPr>
        <w:pStyle w:val="afd"/>
        <w:jc w:val="center"/>
        <w:rPr>
          <w:rFonts w:ascii="Times New Roman" w:hAnsi="Times New Roman"/>
          <w:sz w:val="32"/>
          <w:szCs w:val="32"/>
        </w:rPr>
      </w:pPr>
      <w:r w:rsidRPr="00781DE3">
        <w:rPr>
          <w:rFonts w:ascii="Times New Roman" w:hAnsi="Times New Roman"/>
          <w:sz w:val="32"/>
          <w:szCs w:val="32"/>
        </w:rPr>
        <w:t>ПОСТАНОВЛЯЕТ:</w:t>
      </w:r>
    </w:p>
    <w:p w:rsidR="008D1650" w:rsidRPr="00781DE3" w:rsidRDefault="008D1650" w:rsidP="008D1650">
      <w:pPr>
        <w:pStyle w:val="afd"/>
        <w:rPr>
          <w:rFonts w:ascii="Times New Roman" w:hAnsi="Times New Roman"/>
        </w:rPr>
      </w:pPr>
    </w:p>
    <w:p w:rsidR="008D1650" w:rsidRPr="00781DE3" w:rsidRDefault="008D1650" w:rsidP="008D1650">
      <w:pPr>
        <w:pStyle w:val="afd"/>
        <w:rPr>
          <w:rFonts w:ascii="Times New Roman" w:hAnsi="Times New Roman"/>
        </w:rPr>
      </w:pPr>
    </w:p>
    <w:p w:rsidR="008D1650" w:rsidRPr="00A87F86" w:rsidRDefault="008D1650" w:rsidP="008D1650">
      <w:pPr>
        <w:pStyle w:val="afd"/>
        <w:rPr>
          <w:rFonts w:ascii="Times New Roman" w:hAnsi="Times New Roman"/>
          <w:sz w:val="24"/>
          <w:szCs w:val="24"/>
        </w:rPr>
      </w:pPr>
      <w:r w:rsidRPr="00781DE3">
        <w:rPr>
          <w:rFonts w:ascii="Times New Roman" w:hAnsi="Times New Roman"/>
        </w:rPr>
        <w:t xml:space="preserve"> </w:t>
      </w:r>
      <w:r w:rsidRPr="00A87F86">
        <w:rPr>
          <w:rFonts w:ascii="Times New Roman" w:hAnsi="Times New Roman"/>
          <w:sz w:val="24"/>
          <w:szCs w:val="24"/>
        </w:rPr>
        <w:t>1.  Определить места для купания:</w:t>
      </w:r>
    </w:p>
    <w:p w:rsidR="008D1650" w:rsidRPr="00A87F86" w:rsidRDefault="008D1650" w:rsidP="008D1650">
      <w:pPr>
        <w:pStyle w:val="afd"/>
        <w:rPr>
          <w:rFonts w:ascii="Times New Roman" w:hAnsi="Times New Roman"/>
          <w:sz w:val="24"/>
          <w:szCs w:val="24"/>
        </w:rPr>
      </w:pPr>
      <w:r w:rsidRPr="00A87F86">
        <w:rPr>
          <w:rFonts w:ascii="Times New Roman" w:hAnsi="Times New Roman"/>
          <w:sz w:val="24"/>
          <w:szCs w:val="24"/>
        </w:rPr>
        <w:t xml:space="preserve">1.1. Купель </w:t>
      </w:r>
      <w:proofErr w:type="spellStart"/>
      <w:r w:rsidRPr="00A87F86">
        <w:rPr>
          <w:rFonts w:ascii="Times New Roman" w:hAnsi="Times New Roman"/>
          <w:sz w:val="24"/>
          <w:szCs w:val="24"/>
        </w:rPr>
        <w:t>с.Паево</w:t>
      </w:r>
      <w:proofErr w:type="spellEnd"/>
      <w:r w:rsidRPr="00A87F86">
        <w:rPr>
          <w:rFonts w:ascii="Times New Roman" w:hAnsi="Times New Roman"/>
          <w:sz w:val="24"/>
          <w:szCs w:val="24"/>
        </w:rPr>
        <w:t>.</w:t>
      </w:r>
    </w:p>
    <w:p w:rsidR="008D1650" w:rsidRPr="00A87F86" w:rsidRDefault="008D1650" w:rsidP="008D1650">
      <w:pPr>
        <w:pStyle w:val="afd"/>
        <w:rPr>
          <w:rFonts w:ascii="Times New Roman" w:hAnsi="Times New Roman"/>
          <w:sz w:val="24"/>
          <w:szCs w:val="24"/>
        </w:rPr>
      </w:pPr>
      <w:proofErr w:type="gramStart"/>
      <w:r w:rsidRPr="00A87F86">
        <w:rPr>
          <w:rFonts w:ascii="Times New Roman" w:hAnsi="Times New Roman"/>
          <w:sz w:val="24"/>
          <w:szCs w:val="24"/>
        </w:rPr>
        <w:lastRenderedPageBreak/>
        <w:t>2.​</w:t>
      </w:r>
      <w:proofErr w:type="gramEnd"/>
      <w:r w:rsidRPr="00A87F86">
        <w:rPr>
          <w:rFonts w:ascii="Times New Roman" w:hAnsi="Times New Roman"/>
          <w:sz w:val="24"/>
          <w:szCs w:val="24"/>
        </w:rPr>
        <w:t xml:space="preserve"> Запретить купание во время проведения праздника «Крещение Господне» на территории </w:t>
      </w:r>
      <w:proofErr w:type="spellStart"/>
      <w:r w:rsidRPr="00A87F86">
        <w:rPr>
          <w:rFonts w:ascii="Times New Roman" w:hAnsi="Times New Roman"/>
          <w:sz w:val="24"/>
          <w:szCs w:val="24"/>
        </w:rPr>
        <w:t>Паевского</w:t>
      </w:r>
      <w:proofErr w:type="spellEnd"/>
      <w:r w:rsidRPr="00A87F86">
        <w:rPr>
          <w:rFonts w:ascii="Times New Roman" w:hAnsi="Times New Roman"/>
          <w:sz w:val="24"/>
          <w:szCs w:val="24"/>
        </w:rPr>
        <w:t xml:space="preserve"> сельского поселения в местах, не обозначенных в настоящем постановлении.</w:t>
      </w:r>
    </w:p>
    <w:p w:rsidR="008D1650" w:rsidRPr="00A87F86" w:rsidRDefault="008D1650" w:rsidP="008D1650">
      <w:pPr>
        <w:pStyle w:val="afd"/>
        <w:rPr>
          <w:rFonts w:ascii="Times New Roman" w:hAnsi="Times New Roman"/>
          <w:sz w:val="24"/>
          <w:szCs w:val="24"/>
        </w:rPr>
      </w:pPr>
      <w:r w:rsidRPr="00A87F86">
        <w:rPr>
          <w:rFonts w:ascii="Times New Roman" w:hAnsi="Times New Roman"/>
          <w:sz w:val="24"/>
          <w:szCs w:val="24"/>
        </w:rPr>
        <w:t xml:space="preserve">3.В целях </w:t>
      </w:r>
      <w:proofErr w:type="gramStart"/>
      <w:r w:rsidRPr="00A87F86">
        <w:rPr>
          <w:rFonts w:ascii="Times New Roman" w:hAnsi="Times New Roman"/>
          <w:sz w:val="24"/>
          <w:szCs w:val="24"/>
        </w:rPr>
        <w:t>обеспечения безопасности</w:t>
      </w:r>
      <w:proofErr w:type="gramEnd"/>
      <w:r w:rsidRPr="00A87F86">
        <w:rPr>
          <w:rFonts w:ascii="Times New Roman" w:hAnsi="Times New Roman"/>
          <w:sz w:val="24"/>
          <w:szCs w:val="24"/>
        </w:rPr>
        <w:t xml:space="preserve"> купающихся рекомендовать:</w:t>
      </w:r>
    </w:p>
    <w:p w:rsidR="008D1650" w:rsidRPr="00A87F86" w:rsidRDefault="008D1650" w:rsidP="008D1650">
      <w:pPr>
        <w:pStyle w:val="afd"/>
        <w:rPr>
          <w:rFonts w:ascii="Times New Roman" w:hAnsi="Times New Roman"/>
          <w:sz w:val="24"/>
          <w:szCs w:val="24"/>
        </w:rPr>
      </w:pPr>
      <w:r w:rsidRPr="00A87F86">
        <w:rPr>
          <w:rFonts w:ascii="Times New Roman" w:hAnsi="Times New Roman"/>
          <w:sz w:val="24"/>
          <w:szCs w:val="24"/>
        </w:rPr>
        <w:t xml:space="preserve">3.1.  главе </w:t>
      </w:r>
      <w:proofErr w:type="spellStart"/>
      <w:proofErr w:type="gramStart"/>
      <w:r w:rsidRPr="00A87F86">
        <w:rPr>
          <w:rFonts w:ascii="Times New Roman" w:hAnsi="Times New Roman"/>
          <w:sz w:val="24"/>
          <w:szCs w:val="24"/>
        </w:rPr>
        <w:t>Паевского</w:t>
      </w:r>
      <w:proofErr w:type="spellEnd"/>
      <w:r w:rsidRPr="00A87F86">
        <w:rPr>
          <w:rFonts w:ascii="Times New Roman" w:hAnsi="Times New Roman"/>
          <w:sz w:val="24"/>
          <w:szCs w:val="24"/>
        </w:rPr>
        <w:t xml:space="preserve">  сельского</w:t>
      </w:r>
      <w:proofErr w:type="gramEnd"/>
      <w:r w:rsidRPr="00A87F86">
        <w:rPr>
          <w:rFonts w:ascii="Times New Roman" w:hAnsi="Times New Roman"/>
          <w:sz w:val="24"/>
          <w:szCs w:val="24"/>
        </w:rPr>
        <w:t xml:space="preserve"> поселения:</w:t>
      </w:r>
    </w:p>
    <w:p w:rsidR="008D1650" w:rsidRPr="00A87F86" w:rsidRDefault="008D1650" w:rsidP="008D1650">
      <w:pPr>
        <w:pStyle w:val="afd"/>
        <w:rPr>
          <w:rFonts w:ascii="Times New Roman" w:hAnsi="Times New Roman"/>
          <w:sz w:val="24"/>
          <w:szCs w:val="24"/>
        </w:rPr>
      </w:pPr>
      <w:r w:rsidRPr="00A87F86">
        <w:rPr>
          <w:rFonts w:ascii="Times New Roman" w:hAnsi="Times New Roman"/>
          <w:sz w:val="24"/>
          <w:szCs w:val="24"/>
        </w:rPr>
        <w:t>— назначить ответственных лиц за организацию и проведение крещенских мероприятий, организовать и обеспечить выполнение комплекса необходимых мер безопасности для предотвращения несчастных случаев в местах забора воды и крещенских омовений (иорданей) на территории сельского поселения;</w:t>
      </w:r>
    </w:p>
    <w:p w:rsidR="008D1650" w:rsidRPr="00A87F86" w:rsidRDefault="008D1650" w:rsidP="008D1650">
      <w:pPr>
        <w:pStyle w:val="afd"/>
        <w:rPr>
          <w:rFonts w:ascii="Times New Roman" w:hAnsi="Times New Roman"/>
          <w:sz w:val="24"/>
          <w:szCs w:val="24"/>
        </w:rPr>
      </w:pPr>
      <w:r w:rsidRPr="00A87F86">
        <w:rPr>
          <w:rFonts w:ascii="Times New Roman" w:hAnsi="Times New Roman"/>
          <w:sz w:val="24"/>
          <w:szCs w:val="24"/>
        </w:rPr>
        <w:t>— оборудовать надлежащим образом места проведения крещенских купаний;</w:t>
      </w:r>
    </w:p>
    <w:p w:rsidR="008D1650" w:rsidRPr="00A87F86" w:rsidRDefault="008D1650" w:rsidP="008D1650">
      <w:pPr>
        <w:pStyle w:val="afd"/>
        <w:rPr>
          <w:rFonts w:ascii="Times New Roman" w:hAnsi="Times New Roman"/>
          <w:sz w:val="24"/>
          <w:szCs w:val="24"/>
        </w:rPr>
      </w:pPr>
      <w:r w:rsidRPr="00A87F86">
        <w:rPr>
          <w:rFonts w:ascii="Times New Roman" w:hAnsi="Times New Roman"/>
          <w:sz w:val="24"/>
          <w:szCs w:val="24"/>
        </w:rPr>
        <w:t>— обустроить купальни (места забора освященной воды), в зависимости от прогнозируемого количества купающихся;</w:t>
      </w:r>
    </w:p>
    <w:p w:rsidR="008D1650" w:rsidRPr="00A87F86" w:rsidRDefault="008D1650" w:rsidP="008D1650">
      <w:pPr>
        <w:pStyle w:val="afd"/>
        <w:rPr>
          <w:rFonts w:ascii="Times New Roman" w:hAnsi="Times New Roman"/>
          <w:sz w:val="24"/>
          <w:szCs w:val="24"/>
        </w:rPr>
      </w:pPr>
      <w:r w:rsidRPr="00A87F86">
        <w:rPr>
          <w:rFonts w:ascii="Times New Roman" w:hAnsi="Times New Roman"/>
          <w:sz w:val="24"/>
          <w:szCs w:val="24"/>
        </w:rPr>
        <w:t xml:space="preserve">— организовать размещение граждан при купании (заборе освященной воды) таким образом, чтобы исключить массовый выход людей на лед </w:t>
      </w:r>
      <w:proofErr w:type="gramStart"/>
      <w:r w:rsidRPr="00A87F86">
        <w:rPr>
          <w:rFonts w:ascii="Times New Roman" w:hAnsi="Times New Roman"/>
          <w:sz w:val="24"/>
          <w:szCs w:val="24"/>
        </w:rPr>
        <w:t>( при</w:t>
      </w:r>
      <w:proofErr w:type="gramEnd"/>
      <w:r w:rsidRPr="00A87F86">
        <w:rPr>
          <w:rFonts w:ascii="Times New Roman" w:hAnsi="Times New Roman"/>
          <w:sz w:val="24"/>
          <w:szCs w:val="24"/>
        </w:rPr>
        <w:t xml:space="preserve"> наличии его).</w:t>
      </w:r>
    </w:p>
    <w:p w:rsidR="008D1650" w:rsidRPr="00A87F86" w:rsidRDefault="008D1650" w:rsidP="008D1650">
      <w:pPr>
        <w:pStyle w:val="afd"/>
        <w:rPr>
          <w:rFonts w:ascii="Times New Roman" w:hAnsi="Times New Roman"/>
          <w:sz w:val="24"/>
          <w:szCs w:val="24"/>
        </w:rPr>
      </w:pPr>
      <w:r w:rsidRPr="00A87F86">
        <w:rPr>
          <w:rFonts w:ascii="Times New Roman" w:hAnsi="Times New Roman"/>
          <w:sz w:val="24"/>
          <w:szCs w:val="24"/>
        </w:rPr>
        <w:t xml:space="preserve">3.2.  </w:t>
      </w:r>
      <w:proofErr w:type="gramStart"/>
      <w:r w:rsidRPr="00A87F86">
        <w:rPr>
          <w:rFonts w:ascii="Times New Roman" w:hAnsi="Times New Roman"/>
          <w:sz w:val="24"/>
          <w:szCs w:val="24"/>
        </w:rPr>
        <w:t xml:space="preserve">Главе  </w:t>
      </w:r>
      <w:proofErr w:type="spellStart"/>
      <w:r w:rsidRPr="00A87F86">
        <w:rPr>
          <w:rFonts w:ascii="Times New Roman" w:hAnsi="Times New Roman"/>
          <w:sz w:val="24"/>
          <w:szCs w:val="24"/>
        </w:rPr>
        <w:t>Паевского</w:t>
      </w:r>
      <w:proofErr w:type="spellEnd"/>
      <w:proofErr w:type="gramEnd"/>
      <w:r w:rsidRPr="00A87F86">
        <w:rPr>
          <w:rFonts w:ascii="Times New Roman" w:hAnsi="Times New Roman"/>
          <w:sz w:val="24"/>
          <w:szCs w:val="24"/>
        </w:rPr>
        <w:t xml:space="preserve"> сельского поселения на сходах граждан провести разъяснительную работу о безопасности на воде, местах купания;</w:t>
      </w:r>
    </w:p>
    <w:p w:rsidR="008D1650" w:rsidRPr="00A87F86" w:rsidRDefault="008D1650" w:rsidP="008D1650">
      <w:pPr>
        <w:pStyle w:val="afd"/>
        <w:rPr>
          <w:rFonts w:ascii="Times New Roman" w:hAnsi="Times New Roman"/>
          <w:sz w:val="24"/>
          <w:szCs w:val="24"/>
        </w:rPr>
      </w:pPr>
      <w:r w:rsidRPr="00A87F86">
        <w:rPr>
          <w:rFonts w:ascii="Times New Roman" w:hAnsi="Times New Roman"/>
          <w:sz w:val="24"/>
          <w:szCs w:val="24"/>
        </w:rPr>
        <w:t xml:space="preserve">3.3. Отцу Иону церкви Михаила архангела </w:t>
      </w:r>
      <w:proofErr w:type="spellStart"/>
      <w:r w:rsidRPr="00A87F86">
        <w:rPr>
          <w:rFonts w:ascii="Times New Roman" w:hAnsi="Times New Roman"/>
          <w:sz w:val="24"/>
          <w:szCs w:val="24"/>
        </w:rPr>
        <w:t>Келину</w:t>
      </w:r>
      <w:proofErr w:type="spellEnd"/>
      <w:r w:rsidRPr="00A87F86">
        <w:rPr>
          <w:rFonts w:ascii="Times New Roman" w:hAnsi="Times New Roman"/>
          <w:sz w:val="24"/>
          <w:szCs w:val="24"/>
        </w:rPr>
        <w:t xml:space="preserve"> Ивану Ивановичу,</w:t>
      </w:r>
      <w:r>
        <w:rPr>
          <w:rFonts w:ascii="Times New Roman" w:hAnsi="Times New Roman"/>
          <w:sz w:val="24"/>
          <w:szCs w:val="24"/>
        </w:rPr>
        <w:t xml:space="preserve"> </w:t>
      </w:r>
      <w:r w:rsidRPr="00A87F86">
        <w:rPr>
          <w:rFonts w:ascii="Times New Roman" w:hAnsi="Times New Roman"/>
          <w:sz w:val="24"/>
          <w:szCs w:val="24"/>
        </w:rPr>
        <w:t>провести разъяснительную работу среди прихожан об истории крещенских омовений (иорданей), пользе и вреде для отдельных категорий граждан, о вреде принятия спиртного перед крещенскими омовениями.</w:t>
      </w:r>
    </w:p>
    <w:p w:rsidR="008D1650" w:rsidRPr="00A87F86" w:rsidRDefault="008D1650" w:rsidP="008D1650">
      <w:pPr>
        <w:pStyle w:val="afd"/>
        <w:rPr>
          <w:rFonts w:ascii="Times New Roman" w:hAnsi="Times New Roman"/>
          <w:sz w:val="24"/>
          <w:szCs w:val="24"/>
        </w:rPr>
      </w:pPr>
      <w:proofErr w:type="gramStart"/>
      <w:r w:rsidRPr="00A87F86">
        <w:rPr>
          <w:rFonts w:ascii="Times New Roman" w:hAnsi="Times New Roman"/>
          <w:sz w:val="24"/>
          <w:szCs w:val="24"/>
        </w:rPr>
        <w:t>Рекомендовать  руководителям</w:t>
      </w:r>
      <w:proofErr w:type="gramEnd"/>
      <w:r w:rsidRPr="00A87F86">
        <w:rPr>
          <w:rFonts w:ascii="Times New Roman" w:hAnsi="Times New Roman"/>
          <w:sz w:val="24"/>
          <w:szCs w:val="24"/>
        </w:rPr>
        <w:t xml:space="preserve"> организаций на территории </w:t>
      </w:r>
      <w:proofErr w:type="spellStart"/>
      <w:r w:rsidRPr="00A87F86">
        <w:rPr>
          <w:rFonts w:ascii="Times New Roman" w:hAnsi="Times New Roman"/>
          <w:sz w:val="24"/>
          <w:szCs w:val="24"/>
        </w:rPr>
        <w:t>Паевского</w:t>
      </w:r>
      <w:proofErr w:type="spellEnd"/>
      <w:r>
        <w:rPr>
          <w:rFonts w:ascii="Times New Roman" w:hAnsi="Times New Roman"/>
          <w:sz w:val="24"/>
          <w:szCs w:val="24"/>
        </w:rPr>
        <w:t xml:space="preserve"> сельского поселения провести и</w:t>
      </w:r>
      <w:r w:rsidRPr="00A87F86">
        <w:rPr>
          <w:rFonts w:ascii="Times New Roman" w:hAnsi="Times New Roman"/>
          <w:sz w:val="24"/>
          <w:szCs w:val="24"/>
        </w:rPr>
        <w:t>нструктажи и информирование работников организаций о безопасности на воде</w:t>
      </w:r>
      <w:r>
        <w:rPr>
          <w:rFonts w:ascii="Times New Roman" w:hAnsi="Times New Roman"/>
          <w:sz w:val="24"/>
          <w:szCs w:val="24"/>
        </w:rPr>
        <w:t xml:space="preserve">  </w:t>
      </w:r>
      <w:r w:rsidRPr="00A87F86">
        <w:rPr>
          <w:rFonts w:ascii="Times New Roman" w:hAnsi="Times New Roman"/>
          <w:sz w:val="24"/>
          <w:szCs w:val="24"/>
        </w:rPr>
        <w:t>.местах крещенских купаний.</w:t>
      </w:r>
    </w:p>
    <w:p w:rsidR="008D1650" w:rsidRPr="00A87F86" w:rsidRDefault="008D1650" w:rsidP="008D1650">
      <w:pPr>
        <w:pStyle w:val="afd"/>
        <w:rPr>
          <w:rFonts w:ascii="Times New Roman" w:hAnsi="Times New Roman"/>
          <w:sz w:val="24"/>
          <w:szCs w:val="24"/>
        </w:rPr>
      </w:pPr>
      <w:r w:rsidRPr="00A87F86">
        <w:rPr>
          <w:rFonts w:ascii="Times New Roman" w:hAnsi="Times New Roman"/>
          <w:sz w:val="24"/>
          <w:szCs w:val="24"/>
        </w:rPr>
        <w:t xml:space="preserve">5.   Ответственным лицам за организацию и проведение крещенских мероприятий до начала мероприятия (18.01.2020 года до 17-00 час) предоставить информацию в </w:t>
      </w:r>
      <w:proofErr w:type="gramStart"/>
      <w:r w:rsidRPr="00A87F86">
        <w:rPr>
          <w:rFonts w:ascii="Times New Roman" w:hAnsi="Times New Roman"/>
          <w:sz w:val="24"/>
          <w:szCs w:val="24"/>
        </w:rPr>
        <w:t xml:space="preserve">ЕДДС  </w:t>
      </w:r>
      <w:proofErr w:type="spellStart"/>
      <w:r w:rsidRPr="00A87F86">
        <w:rPr>
          <w:rFonts w:ascii="Times New Roman" w:hAnsi="Times New Roman"/>
          <w:sz w:val="24"/>
          <w:szCs w:val="24"/>
        </w:rPr>
        <w:t>Кадошкинского</w:t>
      </w:r>
      <w:proofErr w:type="spellEnd"/>
      <w:proofErr w:type="gramEnd"/>
      <w:r w:rsidRPr="00A87F86">
        <w:rPr>
          <w:rFonts w:ascii="Times New Roman" w:hAnsi="Times New Roman"/>
          <w:sz w:val="24"/>
          <w:szCs w:val="24"/>
        </w:rPr>
        <w:t xml:space="preserve"> муниципального района Республики Мордовия  (2 37 33) о готовности мест купания, по окончании мероприятий (19.01.2020 года до 12-00 час.) -краткий доклад по итогам крещенских купаний с 2-3-мя фотографиями. .</w:t>
      </w:r>
    </w:p>
    <w:p w:rsidR="008D1650" w:rsidRPr="00A87F86" w:rsidRDefault="008D1650" w:rsidP="008D1650">
      <w:pPr>
        <w:pStyle w:val="afd"/>
        <w:rPr>
          <w:rFonts w:ascii="Times New Roman" w:hAnsi="Times New Roman"/>
          <w:sz w:val="24"/>
          <w:szCs w:val="24"/>
        </w:rPr>
      </w:pPr>
      <w:r w:rsidRPr="00A87F86">
        <w:rPr>
          <w:rFonts w:ascii="Times New Roman" w:hAnsi="Times New Roman"/>
          <w:sz w:val="24"/>
          <w:szCs w:val="24"/>
        </w:rPr>
        <w:t xml:space="preserve">6. </w:t>
      </w:r>
      <w:proofErr w:type="gramStart"/>
      <w:r w:rsidRPr="00A87F86">
        <w:rPr>
          <w:rFonts w:ascii="Times New Roman" w:hAnsi="Times New Roman"/>
          <w:sz w:val="24"/>
          <w:szCs w:val="24"/>
        </w:rPr>
        <w:t>Опубликовать  постановление</w:t>
      </w:r>
      <w:proofErr w:type="gramEnd"/>
      <w:r w:rsidRPr="00A87F86">
        <w:rPr>
          <w:rFonts w:ascii="Times New Roman" w:hAnsi="Times New Roman"/>
          <w:sz w:val="24"/>
          <w:szCs w:val="24"/>
        </w:rPr>
        <w:t xml:space="preserve">  в  газете «</w:t>
      </w:r>
      <w:proofErr w:type="spellStart"/>
      <w:r w:rsidRPr="00A87F86">
        <w:rPr>
          <w:rFonts w:ascii="Times New Roman" w:hAnsi="Times New Roman"/>
          <w:sz w:val="24"/>
          <w:szCs w:val="24"/>
        </w:rPr>
        <w:t>Паевцы</w:t>
      </w:r>
      <w:proofErr w:type="spellEnd"/>
      <w:r w:rsidRPr="00A87F86">
        <w:rPr>
          <w:rFonts w:ascii="Times New Roman" w:hAnsi="Times New Roman"/>
          <w:sz w:val="24"/>
          <w:szCs w:val="24"/>
        </w:rPr>
        <w:t xml:space="preserve">» и  разместить на официальном сайте администрации </w:t>
      </w:r>
      <w:proofErr w:type="spellStart"/>
      <w:r w:rsidRPr="00A87F86">
        <w:rPr>
          <w:rFonts w:ascii="Times New Roman" w:hAnsi="Times New Roman"/>
          <w:sz w:val="24"/>
          <w:szCs w:val="24"/>
        </w:rPr>
        <w:t>Кадошкинского</w:t>
      </w:r>
      <w:proofErr w:type="spellEnd"/>
      <w:r w:rsidRPr="00A87F86">
        <w:rPr>
          <w:rFonts w:ascii="Times New Roman" w:hAnsi="Times New Roman"/>
          <w:sz w:val="24"/>
          <w:szCs w:val="24"/>
        </w:rPr>
        <w:t xml:space="preserve"> муниципального  района в сети Интернет</w:t>
      </w:r>
    </w:p>
    <w:p w:rsidR="008D1650" w:rsidRPr="00A87F86" w:rsidRDefault="008D1650" w:rsidP="008D1650">
      <w:pPr>
        <w:pStyle w:val="afd"/>
        <w:rPr>
          <w:rFonts w:ascii="Times New Roman" w:hAnsi="Times New Roman"/>
          <w:sz w:val="24"/>
          <w:szCs w:val="24"/>
        </w:rPr>
      </w:pPr>
    </w:p>
    <w:p w:rsidR="008D1650" w:rsidRPr="00A87F86" w:rsidRDefault="008D1650" w:rsidP="008D1650">
      <w:pPr>
        <w:pStyle w:val="afd"/>
        <w:rPr>
          <w:rFonts w:ascii="Times New Roman" w:hAnsi="Times New Roman"/>
          <w:sz w:val="24"/>
          <w:szCs w:val="24"/>
        </w:rPr>
      </w:pPr>
      <w:r w:rsidRPr="00A87F86">
        <w:rPr>
          <w:rFonts w:ascii="Times New Roman" w:hAnsi="Times New Roman"/>
          <w:sz w:val="24"/>
          <w:szCs w:val="24"/>
        </w:rPr>
        <w:t>7.Контроль за исполнением настоящего постановления оставляю за собой.</w:t>
      </w:r>
    </w:p>
    <w:p w:rsidR="008D1650" w:rsidRPr="00A87F86" w:rsidRDefault="008D1650" w:rsidP="008D1650">
      <w:pPr>
        <w:pStyle w:val="afd"/>
        <w:rPr>
          <w:rFonts w:ascii="Times New Roman" w:hAnsi="Times New Roman"/>
          <w:sz w:val="24"/>
          <w:szCs w:val="24"/>
        </w:rPr>
      </w:pPr>
      <w:r w:rsidRPr="00A87F86">
        <w:rPr>
          <w:rFonts w:ascii="Times New Roman" w:hAnsi="Times New Roman"/>
          <w:sz w:val="24"/>
          <w:szCs w:val="24"/>
        </w:rPr>
        <w:t> </w:t>
      </w:r>
    </w:p>
    <w:p w:rsidR="008D1650" w:rsidRPr="00A87F86" w:rsidRDefault="008D1650" w:rsidP="008D1650">
      <w:pPr>
        <w:pStyle w:val="afd"/>
        <w:rPr>
          <w:rFonts w:ascii="Times New Roman" w:hAnsi="Times New Roman"/>
          <w:sz w:val="24"/>
          <w:szCs w:val="24"/>
        </w:rPr>
      </w:pPr>
      <w:r w:rsidRPr="00A87F86">
        <w:rPr>
          <w:rFonts w:ascii="Times New Roman" w:hAnsi="Times New Roman"/>
          <w:sz w:val="24"/>
          <w:szCs w:val="24"/>
        </w:rPr>
        <w:t xml:space="preserve">Глава </w:t>
      </w:r>
      <w:proofErr w:type="spellStart"/>
      <w:r w:rsidRPr="00A87F86">
        <w:rPr>
          <w:rFonts w:ascii="Times New Roman" w:hAnsi="Times New Roman"/>
          <w:sz w:val="24"/>
          <w:szCs w:val="24"/>
        </w:rPr>
        <w:t>Паевского</w:t>
      </w:r>
      <w:proofErr w:type="spellEnd"/>
      <w:r w:rsidRPr="00A87F86">
        <w:rPr>
          <w:rFonts w:ascii="Times New Roman" w:hAnsi="Times New Roman"/>
          <w:sz w:val="24"/>
          <w:szCs w:val="24"/>
        </w:rPr>
        <w:t xml:space="preserve"> сельского поселения                                                                </w:t>
      </w:r>
      <w:proofErr w:type="spellStart"/>
      <w:r w:rsidRPr="00A87F86">
        <w:rPr>
          <w:rFonts w:ascii="Times New Roman" w:hAnsi="Times New Roman"/>
          <w:sz w:val="24"/>
          <w:szCs w:val="24"/>
        </w:rPr>
        <w:t>В.П.Келин</w:t>
      </w:r>
      <w:proofErr w:type="spellEnd"/>
    </w:p>
    <w:p w:rsidR="008D1650" w:rsidRPr="00A87F86" w:rsidRDefault="008D1650" w:rsidP="008D1650">
      <w:pPr>
        <w:pStyle w:val="afd"/>
        <w:rPr>
          <w:rFonts w:ascii="Times New Roman" w:hAnsi="Times New Roman"/>
          <w:sz w:val="24"/>
          <w:szCs w:val="24"/>
        </w:rPr>
      </w:pPr>
    </w:p>
    <w:p w:rsidR="008D1650" w:rsidRPr="00A87F86" w:rsidRDefault="008D1650" w:rsidP="008D1650">
      <w:pPr>
        <w:pStyle w:val="afd"/>
        <w:rPr>
          <w:rFonts w:ascii="Times New Roman" w:hAnsi="Times New Roman"/>
          <w:sz w:val="24"/>
          <w:szCs w:val="24"/>
        </w:rPr>
      </w:pPr>
    </w:p>
    <w:p w:rsidR="008D1650" w:rsidRPr="00A87F86" w:rsidRDefault="008D1650" w:rsidP="008D1650">
      <w:pPr>
        <w:pStyle w:val="afd"/>
        <w:rPr>
          <w:rFonts w:ascii="Times New Roman" w:hAnsi="Times New Roman"/>
          <w:sz w:val="24"/>
          <w:szCs w:val="24"/>
        </w:rPr>
      </w:pPr>
    </w:p>
    <w:p w:rsidR="00502C5D" w:rsidRPr="00375028" w:rsidRDefault="00502C5D" w:rsidP="00502C5D">
      <w:pPr>
        <w:rPr>
          <w:sz w:val="28"/>
          <w:szCs w:val="28"/>
        </w:rPr>
      </w:pPr>
    </w:p>
    <w:p w:rsidR="008D1650" w:rsidRDefault="008D1650" w:rsidP="008D1650">
      <w:pPr>
        <w:tabs>
          <w:tab w:val="left" w:pos="4648"/>
        </w:tabs>
        <w:jc w:val="center"/>
        <w:rPr>
          <w:sz w:val="28"/>
          <w:szCs w:val="28"/>
        </w:rPr>
      </w:pPr>
      <w:r>
        <w:rPr>
          <w:sz w:val="28"/>
          <w:szCs w:val="28"/>
        </w:rPr>
        <w:t>АДМИНИСТРАЦИЯ ПАЕВСКОГО СЕЛЬСКОГО ПОСЕЛЕНИЯ</w:t>
      </w:r>
    </w:p>
    <w:p w:rsidR="008D1650" w:rsidRDefault="008D1650" w:rsidP="008D1650">
      <w:pPr>
        <w:tabs>
          <w:tab w:val="left" w:pos="4648"/>
        </w:tabs>
        <w:jc w:val="center"/>
        <w:rPr>
          <w:sz w:val="28"/>
          <w:szCs w:val="28"/>
        </w:rPr>
      </w:pPr>
      <w:r>
        <w:rPr>
          <w:sz w:val="28"/>
          <w:szCs w:val="28"/>
        </w:rPr>
        <w:t>КАДОШКИНСКОГО МУНИЦИПАЛЬНОГО РАЙОНА</w:t>
      </w:r>
    </w:p>
    <w:p w:rsidR="008D1650" w:rsidRDefault="008D1650" w:rsidP="008D1650">
      <w:pPr>
        <w:tabs>
          <w:tab w:val="left" w:pos="2775"/>
          <w:tab w:val="left" w:pos="4648"/>
        </w:tabs>
        <w:rPr>
          <w:sz w:val="28"/>
          <w:szCs w:val="28"/>
        </w:rPr>
      </w:pPr>
      <w:r>
        <w:rPr>
          <w:sz w:val="28"/>
          <w:szCs w:val="28"/>
        </w:rPr>
        <w:tab/>
        <w:t xml:space="preserve">         РЕСПУБЛИКИ МОРДОВИЯ</w:t>
      </w:r>
    </w:p>
    <w:p w:rsidR="008D1650" w:rsidRDefault="008D1650" w:rsidP="008D1650">
      <w:pPr>
        <w:tabs>
          <w:tab w:val="left" w:pos="2775"/>
          <w:tab w:val="left" w:pos="4648"/>
        </w:tabs>
        <w:rPr>
          <w:sz w:val="28"/>
          <w:szCs w:val="28"/>
        </w:rPr>
      </w:pPr>
    </w:p>
    <w:p w:rsidR="008D1650" w:rsidRDefault="008D1650" w:rsidP="008D1650">
      <w:pPr>
        <w:tabs>
          <w:tab w:val="left" w:pos="4648"/>
        </w:tabs>
        <w:jc w:val="center"/>
        <w:rPr>
          <w:b/>
          <w:sz w:val="28"/>
          <w:szCs w:val="28"/>
        </w:rPr>
      </w:pPr>
      <w:r>
        <w:rPr>
          <w:b/>
          <w:sz w:val="28"/>
          <w:szCs w:val="28"/>
        </w:rPr>
        <w:t>П О С Т А Н О В Л Е Н И Е</w:t>
      </w:r>
    </w:p>
    <w:p w:rsidR="008D1650" w:rsidRDefault="008D1650" w:rsidP="008D1650">
      <w:pPr>
        <w:tabs>
          <w:tab w:val="left" w:pos="4648"/>
        </w:tabs>
        <w:jc w:val="center"/>
        <w:rPr>
          <w:b/>
          <w:sz w:val="28"/>
          <w:szCs w:val="28"/>
        </w:rPr>
      </w:pPr>
    </w:p>
    <w:p w:rsidR="008D1650" w:rsidRDefault="008D1650" w:rsidP="008D1650">
      <w:pPr>
        <w:tabs>
          <w:tab w:val="left" w:pos="4648"/>
        </w:tabs>
        <w:rPr>
          <w:b/>
          <w:sz w:val="28"/>
          <w:szCs w:val="28"/>
        </w:rPr>
      </w:pPr>
      <w:r>
        <w:rPr>
          <w:b/>
          <w:sz w:val="28"/>
          <w:szCs w:val="28"/>
        </w:rPr>
        <w:t>______________________________________________________________________</w:t>
      </w:r>
    </w:p>
    <w:p w:rsidR="008D1650" w:rsidRDefault="008D1650" w:rsidP="008D1650">
      <w:pPr>
        <w:tabs>
          <w:tab w:val="left" w:pos="4648"/>
        </w:tabs>
        <w:jc w:val="center"/>
        <w:rPr>
          <w:b/>
          <w:sz w:val="28"/>
          <w:szCs w:val="28"/>
        </w:rPr>
      </w:pPr>
    </w:p>
    <w:p w:rsidR="008D1650" w:rsidRDefault="008D1650" w:rsidP="008D1650">
      <w:pPr>
        <w:tabs>
          <w:tab w:val="left" w:pos="4648"/>
        </w:tabs>
        <w:rPr>
          <w:sz w:val="28"/>
          <w:szCs w:val="28"/>
        </w:rPr>
      </w:pPr>
      <w:r>
        <w:rPr>
          <w:sz w:val="28"/>
          <w:szCs w:val="28"/>
        </w:rPr>
        <w:t xml:space="preserve">от «16» января 2020 года                                                                        № 5– П                    </w:t>
      </w:r>
    </w:p>
    <w:p w:rsidR="008D1650" w:rsidRDefault="008D1650" w:rsidP="008D1650">
      <w:pPr>
        <w:tabs>
          <w:tab w:val="left" w:pos="4648"/>
        </w:tabs>
        <w:rPr>
          <w:sz w:val="28"/>
          <w:szCs w:val="28"/>
        </w:rPr>
      </w:pPr>
      <w:r>
        <w:rPr>
          <w:sz w:val="28"/>
          <w:szCs w:val="28"/>
        </w:rPr>
        <w:t xml:space="preserve">                                                               </w:t>
      </w:r>
      <w:proofErr w:type="spellStart"/>
      <w:r>
        <w:rPr>
          <w:sz w:val="28"/>
          <w:szCs w:val="28"/>
        </w:rPr>
        <w:t>с.Паево</w:t>
      </w:r>
      <w:proofErr w:type="spellEnd"/>
    </w:p>
    <w:p w:rsidR="008D1650" w:rsidRDefault="008D1650" w:rsidP="008D1650">
      <w:pPr>
        <w:jc w:val="center"/>
        <w:rPr>
          <w:b/>
          <w:sz w:val="28"/>
          <w:szCs w:val="28"/>
        </w:rPr>
      </w:pPr>
    </w:p>
    <w:p w:rsidR="008D1650" w:rsidRDefault="008D1650" w:rsidP="008D1650">
      <w:pPr>
        <w:rPr>
          <w:sz w:val="28"/>
          <w:szCs w:val="28"/>
        </w:rPr>
      </w:pPr>
    </w:p>
    <w:p w:rsidR="008D1650" w:rsidRDefault="008D1650" w:rsidP="008D1650">
      <w:pPr>
        <w:rPr>
          <w:sz w:val="28"/>
          <w:szCs w:val="28"/>
        </w:rPr>
      </w:pPr>
    </w:p>
    <w:p w:rsidR="008D1650" w:rsidRDefault="008D1650" w:rsidP="008D1650">
      <w:pPr>
        <w:rPr>
          <w:sz w:val="28"/>
          <w:szCs w:val="28"/>
        </w:rPr>
      </w:pPr>
    </w:p>
    <w:p w:rsidR="008D1650" w:rsidRDefault="008D1650" w:rsidP="008D1650">
      <w:pPr>
        <w:rPr>
          <w:sz w:val="28"/>
          <w:szCs w:val="28"/>
        </w:rPr>
      </w:pPr>
    </w:p>
    <w:p w:rsidR="008D1650" w:rsidRDefault="008D1650" w:rsidP="008D1650"/>
    <w:p w:rsidR="008D1650" w:rsidRDefault="008D1650" w:rsidP="008D1650">
      <w:pPr>
        <w:widowControl w:val="0"/>
        <w:jc w:val="both"/>
        <w:rPr>
          <w:rFonts w:ascii="Times New Roman CYR" w:eastAsia="Times New Roman CYR" w:hAnsi="Times New Roman CYR" w:cs="Times New Roman CYR"/>
          <w:b/>
          <w:bCs/>
          <w:sz w:val="28"/>
        </w:rPr>
      </w:pPr>
      <w:r>
        <w:rPr>
          <w:rFonts w:ascii="Times New Roman CYR" w:eastAsia="Times New Roman CYR" w:hAnsi="Times New Roman CYR" w:cs="Times New Roman CYR"/>
          <w:b/>
          <w:bCs/>
          <w:sz w:val="28"/>
        </w:rPr>
        <w:t xml:space="preserve">               </w:t>
      </w:r>
      <w:r>
        <w:rPr>
          <w:rFonts w:ascii="Times New Roman CYR" w:hAnsi="Times New Roman CYR" w:cs="Times New Roman CYR"/>
          <w:b/>
          <w:bCs/>
          <w:sz w:val="28"/>
        </w:rPr>
        <w:t xml:space="preserve">«Об утверждении Плана работы администрации </w:t>
      </w:r>
      <w:proofErr w:type="spellStart"/>
      <w:r>
        <w:rPr>
          <w:rFonts w:ascii="Times New Roman CYR" w:hAnsi="Times New Roman CYR" w:cs="Times New Roman CYR"/>
          <w:b/>
          <w:bCs/>
          <w:sz w:val="28"/>
        </w:rPr>
        <w:t>Паевского</w:t>
      </w:r>
      <w:proofErr w:type="spellEnd"/>
      <w:r>
        <w:rPr>
          <w:rFonts w:ascii="Times New Roman CYR" w:hAnsi="Times New Roman CYR" w:cs="Times New Roman CYR"/>
          <w:b/>
          <w:bCs/>
          <w:sz w:val="28"/>
        </w:rPr>
        <w:t xml:space="preserve"> </w:t>
      </w:r>
    </w:p>
    <w:p w:rsidR="008D1650" w:rsidRDefault="008D1650" w:rsidP="008D1650">
      <w:pPr>
        <w:widowControl w:val="0"/>
        <w:jc w:val="both"/>
        <w:rPr>
          <w:rFonts w:ascii="Times New Roman CYR" w:hAnsi="Times New Roman CYR" w:cs="Times New Roman CYR"/>
          <w:sz w:val="28"/>
        </w:rPr>
      </w:pPr>
      <w:r>
        <w:rPr>
          <w:rFonts w:ascii="Times New Roman CYR" w:eastAsia="Times New Roman CYR" w:hAnsi="Times New Roman CYR" w:cs="Times New Roman CYR"/>
          <w:b/>
          <w:bCs/>
          <w:sz w:val="28"/>
        </w:rPr>
        <w:t xml:space="preserve">  </w:t>
      </w:r>
      <w:r>
        <w:rPr>
          <w:rFonts w:ascii="Times New Roman CYR" w:hAnsi="Times New Roman CYR" w:cs="Times New Roman CYR"/>
          <w:b/>
          <w:bCs/>
          <w:sz w:val="28"/>
        </w:rPr>
        <w:t xml:space="preserve">сельского поселения </w:t>
      </w:r>
      <w:proofErr w:type="spellStart"/>
      <w:r>
        <w:rPr>
          <w:rFonts w:ascii="Times New Roman CYR" w:hAnsi="Times New Roman CYR" w:cs="Times New Roman CYR"/>
          <w:b/>
          <w:bCs/>
          <w:sz w:val="28"/>
        </w:rPr>
        <w:t>Кадошкинского</w:t>
      </w:r>
      <w:proofErr w:type="spellEnd"/>
      <w:r>
        <w:rPr>
          <w:rFonts w:ascii="Times New Roman CYR" w:hAnsi="Times New Roman CYR" w:cs="Times New Roman CYR"/>
          <w:b/>
          <w:bCs/>
          <w:sz w:val="28"/>
        </w:rPr>
        <w:t xml:space="preserve"> муниципального района на 2020 год»</w:t>
      </w:r>
    </w:p>
    <w:p w:rsidR="008D1650" w:rsidRDefault="008D1650" w:rsidP="008D1650">
      <w:pPr>
        <w:widowControl w:val="0"/>
        <w:ind w:firstLine="720"/>
        <w:jc w:val="both"/>
        <w:rPr>
          <w:rFonts w:ascii="Times New Roman CYR" w:hAnsi="Times New Roman CYR" w:cs="Times New Roman CYR"/>
          <w:sz w:val="28"/>
        </w:rPr>
      </w:pPr>
    </w:p>
    <w:p w:rsidR="008D1650" w:rsidRDefault="008D1650" w:rsidP="008D1650">
      <w:pPr>
        <w:widowControl w:val="0"/>
        <w:ind w:firstLine="720"/>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rPr>
        <w:t xml:space="preserve">     </w:t>
      </w:r>
      <w:r>
        <w:rPr>
          <w:rFonts w:ascii="Times New Roman CYR" w:eastAsia="Times New Roman CYR" w:hAnsi="Times New Roman CYR" w:cs="Times New Roman CYR"/>
          <w:sz w:val="28"/>
          <w:szCs w:val="28"/>
        </w:rPr>
        <w:t xml:space="preserve"> В соответствии </w:t>
      </w:r>
      <w:proofErr w:type="gramStart"/>
      <w:r>
        <w:rPr>
          <w:rFonts w:ascii="Times New Roman CYR" w:eastAsia="Times New Roman CYR" w:hAnsi="Times New Roman CYR" w:cs="Times New Roman CYR"/>
          <w:sz w:val="28"/>
          <w:szCs w:val="28"/>
        </w:rPr>
        <w:t>с  федеральным</w:t>
      </w:r>
      <w:proofErr w:type="gramEnd"/>
      <w:r>
        <w:rPr>
          <w:rFonts w:ascii="Times New Roman CYR" w:eastAsia="Times New Roman CYR" w:hAnsi="Times New Roman CYR" w:cs="Times New Roman CYR"/>
          <w:sz w:val="28"/>
          <w:szCs w:val="28"/>
        </w:rPr>
        <w:t xml:space="preserve">  законом  №  131-ФЗ  от  26.10.2003г.  «</w:t>
      </w:r>
      <w:proofErr w:type="gramStart"/>
      <w:r>
        <w:rPr>
          <w:rFonts w:ascii="Times New Roman CYR" w:eastAsia="Times New Roman CYR" w:hAnsi="Times New Roman CYR" w:cs="Times New Roman CYR"/>
          <w:sz w:val="28"/>
          <w:szCs w:val="28"/>
        </w:rPr>
        <w:t>Об  общих</w:t>
      </w:r>
      <w:proofErr w:type="gramEnd"/>
      <w:r>
        <w:rPr>
          <w:rFonts w:ascii="Times New Roman CYR" w:eastAsia="Times New Roman CYR" w:hAnsi="Times New Roman CYR" w:cs="Times New Roman CYR"/>
          <w:sz w:val="28"/>
          <w:szCs w:val="28"/>
        </w:rPr>
        <w:t xml:space="preserve">  принципах  организации  местного самоуправления  в  Российской  Федерации»,  в  соответствии с  Уставом  </w:t>
      </w:r>
      <w:proofErr w:type="spellStart"/>
      <w:r>
        <w:rPr>
          <w:rFonts w:ascii="Times New Roman CYR" w:eastAsia="Times New Roman CYR" w:hAnsi="Times New Roman CYR" w:cs="Times New Roman CYR"/>
          <w:sz w:val="28"/>
          <w:szCs w:val="28"/>
        </w:rPr>
        <w:t>Паевского</w:t>
      </w:r>
      <w:proofErr w:type="spellEnd"/>
      <w:r>
        <w:rPr>
          <w:rFonts w:ascii="Times New Roman CYR" w:eastAsia="Times New Roman CYR" w:hAnsi="Times New Roman CYR" w:cs="Times New Roman CYR"/>
          <w:sz w:val="28"/>
          <w:szCs w:val="28"/>
        </w:rPr>
        <w:t xml:space="preserve">  сельского  поселения  </w:t>
      </w:r>
      <w:proofErr w:type="spellStart"/>
      <w:r>
        <w:rPr>
          <w:rFonts w:ascii="Times New Roman CYR" w:eastAsia="Times New Roman CYR" w:hAnsi="Times New Roman CYR" w:cs="Times New Roman CYR"/>
          <w:sz w:val="28"/>
          <w:szCs w:val="28"/>
        </w:rPr>
        <w:t>Кадошкинского</w:t>
      </w:r>
      <w:proofErr w:type="spellEnd"/>
      <w:r>
        <w:rPr>
          <w:rFonts w:ascii="Times New Roman CYR" w:eastAsia="Times New Roman CYR" w:hAnsi="Times New Roman CYR" w:cs="Times New Roman CYR"/>
          <w:sz w:val="28"/>
          <w:szCs w:val="28"/>
        </w:rPr>
        <w:t xml:space="preserve"> муниципального  района  Республики  Мордовия,  администрация  </w:t>
      </w:r>
      <w:proofErr w:type="spellStart"/>
      <w:r>
        <w:rPr>
          <w:rFonts w:ascii="Times New Roman CYR" w:eastAsia="Times New Roman CYR" w:hAnsi="Times New Roman CYR" w:cs="Times New Roman CYR"/>
          <w:sz w:val="28"/>
          <w:szCs w:val="28"/>
        </w:rPr>
        <w:t>Паевского</w:t>
      </w:r>
      <w:proofErr w:type="spellEnd"/>
      <w:r>
        <w:rPr>
          <w:rFonts w:ascii="Times New Roman CYR" w:eastAsia="Times New Roman CYR" w:hAnsi="Times New Roman CYR" w:cs="Times New Roman CYR"/>
          <w:sz w:val="28"/>
          <w:szCs w:val="28"/>
        </w:rPr>
        <w:t xml:space="preserve">  сельского  поселения  </w:t>
      </w:r>
      <w:proofErr w:type="spellStart"/>
      <w:r>
        <w:rPr>
          <w:rFonts w:ascii="Times New Roman CYR" w:eastAsia="Times New Roman CYR" w:hAnsi="Times New Roman CYR" w:cs="Times New Roman CYR"/>
          <w:sz w:val="28"/>
          <w:szCs w:val="28"/>
        </w:rPr>
        <w:t>Кадошкинского</w:t>
      </w:r>
      <w:proofErr w:type="spellEnd"/>
      <w:r>
        <w:rPr>
          <w:rFonts w:ascii="Times New Roman CYR" w:eastAsia="Times New Roman CYR" w:hAnsi="Times New Roman CYR" w:cs="Times New Roman CYR"/>
          <w:sz w:val="28"/>
          <w:szCs w:val="28"/>
        </w:rPr>
        <w:t xml:space="preserve">  муниципального  района  Республики  Мордовия </w:t>
      </w:r>
    </w:p>
    <w:p w:rsidR="008D1650" w:rsidRDefault="008D1650" w:rsidP="008D1650">
      <w:pPr>
        <w:widowControl w:val="0"/>
        <w:ind w:firstLine="720"/>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 </w:t>
      </w:r>
    </w:p>
    <w:p w:rsidR="008D1650" w:rsidRDefault="008D1650" w:rsidP="008D1650">
      <w:pPr>
        <w:widowControl w:val="0"/>
        <w:ind w:firstLine="720"/>
        <w:jc w:val="both"/>
        <w:rPr>
          <w:rFonts w:ascii="Times New Roman CYR" w:eastAsia="Times New Roman CYR" w:hAnsi="Times New Roman CYR" w:cs="Times New Roman CYR"/>
          <w:sz w:val="28"/>
        </w:rPr>
      </w:pPr>
      <w:r>
        <w:rPr>
          <w:rFonts w:ascii="Times New Roman CYR" w:eastAsia="Times New Roman CYR" w:hAnsi="Times New Roman CYR" w:cs="Times New Roman CYR"/>
          <w:sz w:val="28"/>
          <w:szCs w:val="28"/>
        </w:rPr>
        <w:t xml:space="preserve">                                       </w:t>
      </w:r>
      <w:r>
        <w:rPr>
          <w:rFonts w:ascii="Times New Roman CYR" w:eastAsia="Times New Roman CYR" w:hAnsi="Times New Roman CYR" w:cs="Times New Roman CYR"/>
          <w:b/>
          <w:sz w:val="28"/>
          <w:szCs w:val="28"/>
        </w:rPr>
        <w:t xml:space="preserve">п о с </w:t>
      </w:r>
      <w:proofErr w:type="gramStart"/>
      <w:r>
        <w:rPr>
          <w:rFonts w:ascii="Times New Roman CYR" w:eastAsia="Times New Roman CYR" w:hAnsi="Times New Roman CYR" w:cs="Times New Roman CYR"/>
          <w:b/>
          <w:sz w:val="28"/>
          <w:szCs w:val="28"/>
        </w:rPr>
        <w:t>т</w:t>
      </w:r>
      <w:proofErr w:type="gramEnd"/>
      <w:r>
        <w:rPr>
          <w:rFonts w:ascii="Times New Roman CYR" w:eastAsia="Times New Roman CYR" w:hAnsi="Times New Roman CYR" w:cs="Times New Roman CYR"/>
          <w:b/>
          <w:sz w:val="28"/>
          <w:szCs w:val="28"/>
        </w:rPr>
        <w:t xml:space="preserve"> а н о в л я е т:</w:t>
      </w:r>
    </w:p>
    <w:p w:rsidR="008D1650" w:rsidRDefault="008D1650" w:rsidP="008D1650">
      <w:pPr>
        <w:widowControl w:val="0"/>
        <w:ind w:firstLine="720"/>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rPr>
        <w:t xml:space="preserve">                                                     </w:t>
      </w:r>
    </w:p>
    <w:p w:rsidR="008D1650" w:rsidRDefault="008D1650" w:rsidP="008D1650">
      <w:pPr>
        <w:widowControl w:val="0"/>
        <w:jc w:val="both"/>
        <w:rPr>
          <w:sz w:val="28"/>
          <w:szCs w:val="28"/>
        </w:rPr>
      </w:pPr>
      <w:r>
        <w:rPr>
          <w:rFonts w:ascii="Times New Roman CYR" w:eastAsia="Times New Roman CYR" w:hAnsi="Times New Roman CYR" w:cs="Times New Roman CYR"/>
          <w:sz w:val="28"/>
          <w:szCs w:val="28"/>
        </w:rPr>
        <w:t xml:space="preserve">  1.  </w:t>
      </w:r>
      <w:proofErr w:type="gramStart"/>
      <w:r>
        <w:rPr>
          <w:rFonts w:ascii="Times New Roman CYR" w:eastAsia="Times New Roman CYR" w:hAnsi="Times New Roman CYR" w:cs="Times New Roman CYR"/>
          <w:sz w:val="28"/>
          <w:szCs w:val="28"/>
        </w:rPr>
        <w:t>Утвердить  план</w:t>
      </w:r>
      <w:proofErr w:type="gramEnd"/>
      <w:r>
        <w:rPr>
          <w:rFonts w:ascii="Times New Roman CYR" w:eastAsia="Times New Roman CYR" w:hAnsi="Times New Roman CYR" w:cs="Times New Roman CYR"/>
          <w:sz w:val="28"/>
          <w:szCs w:val="28"/>
        </w:rPr>
        <w:t xml:space="preserve">  работы   администрации  </w:t>
      </w:r>
      <w:proofErr w:type="spellStart"/>
      <w:r>
        <w:rPr>
          <w:rFonts w:ascii="Times New Roman CYR" w:eastAsia="Times New Roman CYR" w:hAnsi="Times New Roman CYR" w:cs="Times New Roman CYR"/>
          <w:sz w:val="28"/>
          <w:szCs w:val="28"/>
        </w:rPr>
        <w:t>Паевского</w:t>
      </w:r>
      <w:proofErr w:type="spellEnd"/>
      <w:r>
        <w:rPr>
          <w:rFonts w:ascii="Times New Roman CYR" w:eastAsia="Times New Roman CYR" w:hAnsi="Times New Roman CYR" w:cs="Times New Roman CYR"/>
          <w:sz w:val="28"/>
          <w:szCs w:val="28"/>
        </w:rPr>
        <w:t xml:space="preserve">  сельского  поселения  </w:t>
      </w:r>
      <w:proofErr w:type="spellStart"/>
      <w:r>
        <w:rPr>
          <w:rFonts w:ascii="Times New Roman CYR" w:eastAsia="Times New Roman CYR" w:hAnsi="Times New Roman CYR" w:cs="Times New Roman CYR"/>
          <w:sz w:val="28"/>
          <w:szCs w:val="28"/>
        </w:rPr>
        <w:t>Кадошкинского</w:t>
      </w:r>
      <w:proofErr w:type="spellEnd"/>
      <w:r>
        <w:rPr>
          <w:rFonts w:ascii="Times New Roman CYR" w:eastAsia="Times New Roman CYR" w:hAnsi="Times New Roman CYR" w:cs="Times New Roman CYR"/>
          <w:sz w:val="28"/>
          <w:szCs w:val="28"/>
        </w:rPr>
        <w:t xml:space="preserve">  муниципального  района  на  2020 год. /прилагается/</w:t>
      </w:r>
    </w:p>
    <w:p w:rsidR="008D1650" w:rsidRDefault="008D1650" w:rsidP="008D1650">
      <w:pPr>
        <w:rPr>
          <w:rFonts w:ascii="Times New Roman CYR" w:eastAsia="Times New Roman CYR" w:hAnsi="Times New Roman CYR" w:cs="Times New Roman CYR"/>
          <w:sz w:val="28"/>
          <w:szCs w:val="28"/>
        </w:rPr>
      </w:pPr>
      <w:r>
        <w:rPr>
          <w:sz w:val="28"/>
          <w:szCs w:val="28"/>
        </w:rPr>
        <w:t xml:space="preserve">   2.  </w:t>
      </w:r>
      <w:proofErr w:type="gramStart"/>
      <w:r>
        <w:rPr>
          <w:sz w:val="28"/>
          <w:szCs w:val="28"/>
        </w:rPr>
        <w:t>Контроль  за</w:t>
      </w:r>
      <w:proofErr w:type="gramEnd"/>
      <w:r>
        <w:rPr>
          <w:sz w:val="28"/>
          <w:szCs w:val="28"/>
        </w:rPr>
        <w:t xml:space="preserve">  исполнением  настоящего  постановления  оставляю за собой.</w:t>
      </w:r>
    </w:p>
    <w:p w:rsidR="008D1650" w:rsidRDefault="008D1650" w:rsidP="008D1650">
      <w:pPr>
        <w:widowControl w:val="0"/>
        <w:jc w:val="both"/>
        <w:rPr>
          <w:sz w:val="28"/>
          <w:szCs w:val="28"/>
        </w:rPr>
      </w:pPr>
      <w:r>
        <w:rPr>
          <w:rFonts w:ascii="Times New Roman CYR" w:eastAsia="Times New Roman CYR" w:hAnsi="Times New Roman CYR" w:cs="Times New Roman CYR"/>
          <w:sz w:val="28"/>
          <w:szCs w:val="28"/>
        </w:rPr>
        <w:t xml:space="preserve">   3.  </w:t>
      </w:r>
      <w:proofErr w:type="gramStart"/>
      <w:r>
        <w:rPr>
          <w:rFonts w:ascii="Times New Roman CYR" w:eastAsia="Times New Roman CYR" w:hAnsi="Times New Roman CYR" w:cs="Times New Roman CYR"/>
          <w:sz w:val="28"/>
          <w:szCs w:val="28"/>
        </w:rPr>
        <w:t>Настоящее  постановление</w:t>
      </w:r>
      <w:proofErr w:type="gramEnd"/>
      <w:r>
        <w:rPr>
          <w:rFonts w:ascii="Times New Roman CYR" w:eastAsia="Times New Roman CYR" w:hAnsi="Times New Roman CYR" w:cs="Times New Roman CYR"/>
          <w:sz w:val="28"/>
          <w:szCs w:val="28"/>
        </w:rPr>
        <w:t xml:space="preserve"> вступает в законную  силу после его официального опубликования в газете «</w:t>
      </w:r>
      <w:proofErr w:type="spellStart"/>
      <w:r>
        <w:rPr>
          <w:rFonts w:ascii="Times New Roman CYR" w:eastAsia="Times New Roman CYR" w:hAnsi="Times New Roman CYR" w:cs="Times New Roman CYR"/>
          <w:sz w:val="28"/>
          <w:szCs w:val="28"/>
        </w:rPr>
        <w:t>Паевцы</w:t>
      </w:r>
      <w:proofErr w:type="spellEnd"/>
      <w:r>
        <w:rPr>
          <w:rFonts w:ascii="Times New Roman CYR" w:eastAsia="Times New Roman CYR" w:hAnsi="Times New Roman CYR" w:cs="Times New Roman CYR"/>
          <w:sz w:val="28"/>
          <w:szCs w:val="28"/>
        </w:rPr>
        <w:t xml:space="preserve">» и подлежит дальнейшему размещению на официальном сайте администрации </w:t>
      </w:r>
      <w:proofErr w:type="spellStart"/>
      <w:r>
        <w:rPr>
          <w:rFonts w:ascii="Times New Roman CYR" w:eastAsia="Times New Roman CYR" w:hAnsi="Times New Roman CYR" w:cs="Times New Roman CYR"/>
          <w:sz w:val="28"/>
          <w:szCs w:val="28"/>
        </w:rPr>
        <w:t>Кадошкинского</w:t>
      </w:r>
      <w:proofErr w:type="spellEnd"/>
      <w:r>
        <w:rPr>
          <w:rFonts w:ascii="Times New Roman CYR" w:eastAsia="Times New Roman CYR" w:hAnsi="Times New Roman CYR" w:cs="Times New Roman CYR"/>
          <w:sz w:val="28"/>
          <w:szCs w:val="28"/>
        </w:rPr>
        <w:t xml:space="preserve"> муниципального района.</w:t>
      </w:r>
    </w:p>
    <w:p w:rsidR="008D1650" w:rsidRDefault="008D1650" w:rsidP="008D1650">
      <w:pPr>
        <w:rPr>
          <w:sz w:val="28"/>
          <w:szCs w:val="28"/>
        </w:rPr>
      </w:pPr>
    </w:p>
    <w:p w:rsidR="008D1650" w:rsidRDefault="008D1650" w:rsidP="008D1650">
      <w:pPr>
        <w:rPr>
          <w:sz w:val="28"/>
          <w:szCs w:val="28"/>
        </w:rPr>
      </w:pPr>
    </w:p>
    <w:p w:rsidR="008D1650" w:rsidRDefault="008D1650" w:rsidP="008D1650">
      <w:pPr>
        <w:rPr>
          <w:sz w:val="28"/>
          <w:szCs w:val="28"/>
        </w:rPr>
      </w:pPr>
    </w:p>
    <w:p w:rsidR="008D1650" w:rsidRDefault="008D1650" w:rsidP="008D1650">
      <w:pPr>
        <w:rPr>
          <w:sz w:val="28"/>
          <w:szCs w:val="28"/>
        </w:rPr>
      </w:pPr>
    </w:p>
    <w:p w:rsidR="008D1650" w:rsidRDefault="008D1650" w:rsidP="008D1650">
      <w:pPr>
        <w:rPr>
          <w:sz w:val="28"/>
          <w:szCs w:val="28"/>
        </w:rPr>
      </w:pPr>
    </w:p>
    <w:p w:rsidR="008D1650" w:rsidRDefault="008D1650" w:rsidP="008D1650">
      <w:pPr>
        <w:rPr>
          <w:sz w:val="28"/>
          <w:szCs w:val="28"/>
        </w:rPr>
      </w:pPr>
      <w:r>
        <w:rPr>
          <w:sz w:val="28"/>
          <w:szCs w:val="28"/>
        </w:rPr>
        <w:t xml:space="preserve">Глава </w:t>
      </w:r>
      <w:proofErr w:type="spellStart"/>
      <w:r>
        <w:rPr>
          <w:sz w:val="28"/>
          <w:szCs w:val="28"/>
        </w:rPr>
        <w:t>Паевского</w:t>
      </w:r>
      <w:proofErr w:type="spellEnd"/>
      <w:r>
        <w:rPr>
          <w:sz w:val="28"/>
          <w:szCs w:val="28"/>
        </w:rPr>
        <w:t xml:space="preserve"> сельского поселения                                                        В.П. </w:t>
      </w:r>
      <w:proofErr w:type="spellStart"/>
      <w:r>
        <w:rPr>
          <w:sz w:val="28"/>
          <w:szCs w:val="28"/>
        </w:rPr>
        <w:t>Келин</w:t>
      </w:r>
      <w:proofErr w:type="spellEnd"/>
    </w:p>
    <w:p w:rsidR="008D1650" w:rsidRDefault="008D1650" w:rsidP="008D1650">
      <w:pPr>
        <w:rPr>
          <w:sz w:val="28"/>
          <w:szCs w:val="28"/>
        </w:rPr>
      </w:pPr>
    </w:p>
    <w:p w:rsidR="008D1650" w:rsidRDefault="008D1650" w:rsidP="008D1650">
      <w:pPr>
        <w:rPr>
          <w:sz w:val="28"/>
          <w:szCs w:val="28"/>
        </w:rPr>
      </w:pPr>
    </w:p>
    <w:p w:rsidR="008D1650" w:rsidRDefault="008D1650" w:rsidP="008D1650">
      <w:pPr>
        <w:rPr>
          <w:sz w:val="28"/>
          <w:szCs w:val="28"/>
        </w:rPr>
      </w:pPr>
    </w:p>
    <w:p w:rsidR="008D1650" w:rsidRDefault="008D1650" w:rsidP="008D1650">
      <w:pPr>
        <w:rPr>
          <w:sz w:val="28"/>
          <w:szCs w:val="28"/>
        </w:rPr>
      </w:pPr>
    </w:p>
    <w:p w:rsidR="008D1650" w:rsidRDefault="008D1650" w:rsidP="008D1650">
      <w:pPr>
        <w:rPr>
          <w:sz w:val="28"/>
          <w:szCs w:val="28"/>
        </w:rPr>
      </w:pPr>
    </w:p>
    <w:p w:rsidR="008D1650" w:rsidRDefault="008D1650" w:rsidP="008D1650">
      <w:pPr>
        <w:rPr>
          <w:sz w:val="28"/>
          <w:szCs w:val="28"/>
        </w:rPr>
      </w:pPr>
    </w:p>
    <w:p w:rsidR="008D1650" w:rsidRDefault="008D1650" w:rsidP="008D1650">
      <w:pPr>
        <w:rPr>
          <w:sz w:val="28"/>
          <w:szCs w:val="28"/>
        </w:rPr>
      </w:pPr>
    </w:p>
    <w:p w:rsidR="008D1650" w:rsidRDefault="008D1650" w:rsidP="008D1650">
      <w:pPr>
        <w:rPr>
          <w:sz w:val="28"/>
          <w:szCs w:val="28"/>
        </w:rPr>
      </w:pPr>
    </w:p>
    <w:p w:rsidR="008D1650" w:rsidRPr="00AB644D" w:rsidRDefault="008D1650" w:rsidP="008D1650">
      <w:pPr>
        <w:rPr>
          <w:sz w:val="28"/>
          <w:szCs w:val="28"/>
        </w:rPr>
      </w:pPr>
      <w:r>
        <w:rPr>
          <w:sz w:val="28"/>
          <w:szCs w:val="28"/>
        </w:rPr>
        <w:t xml:space="preserve">                                                                                    </w:t>
      </w:r>
      <w:r>
        <w:t xml:space="preserve">            «УТВЕРЖДАЮ»</w:t>
      </w:r>
    </w:p>
    <w:p w:rsidR="008D1650" w:rsidRDefault="008D1650" w:rsidP="008D1650">
      <w:r>
        <w:t xml:space="preserve">                                                                              Глава </w:t>
      </w:r>
      <w:proofErr w:type="spellStart"/>
      <w:proofErr w:type="gramStart"/>
      <w:r>
        <w:t>Паевского</w:t>
      </w:r>
      <w:proofErr w:type="spellEnd"/>
      <w:r>
        <w:t xml:space="preserve">  сельского</w:t>
      </w:r>
      <w:proofErr w:type="gramEnd"/>
      <w:r>
        <w:t xml:space="preserve">  поселения</w:t>
      </w:r>
    </w:p>
    <w:p w:rsidR="008D1650" w:rsidRDefault="008D1650" w:rsidP="008D1650"/>
    <w:p w:rsidR="008D1650" w:rsidRDefault="008D1650" w:rsidP="008D1650">
      <w:r>
        <w:t xml:space="preserve">                                                                              ______________________В.П. </w:t>
      </w:r>
      <w:proofErr w:type="spellStart"/>
      <w:r>
        <w:t>Келин</w:t>
      </w:r>
      <w:proofErr w:type="spellEnd"/>
    </w:p>
    <w:p w:rsidR="008D1650" w:rsidRDefault="008D1650" w:rsidP="008D1650">
      <w:r>
        <w:lastRenderedPageBreak/>
        <w:t xml:space="preserve">                                                                                                           «16» января 2020года</w:t>
      </w:r>
    </w:p>
    <w:p w:rsidR="008D1650" w:rsidRDefault="008D1650" w:rsidP="008D1650"/>
    <w:p w:rsidR="008D1650" w:rsidRDefault="008D1650" w:rsidP="008D1650">
      <w:pPr>
        <w:jc w:val="center"/>
        <w:rPr>
          <w:b/>
          <w:i/>
          <w:sz w:val="32"/>
          <w:szCs w:val="32"/>
        </w:rPr>
      </w:pPr>
      <w:r>
        <w:rPr>
          <w:b/>
          <w:i/>
          <w:sz w:val="32"/>
          <w:szCs w:val="32"/>
        </w:rPr>
        <w:t>П Л А Н</w:t>
      </w:r>
    </w:p>
    <w:p w:rsidR="008D1650" w:rsidRDefault="008D1650" w:rsidP="008D1650">
      <w:pPr>
        <w:jc w:val="center"/>
        <w:rPr>
          <w:b/>
          <w:i/>
          <w:sz w:val="32"/>
          <w:szCs w:val="32"/>
        </w:rPr>
      </w:pPr>
      <w:proofErr w:type="gramStart"/>
      <w:r>
        <w:rPr>
          <w:b/>
          <w:i/>
          <w:sz w:val="32"/>
          <w:szCs w:val="32"/>
        </w:rPr>
        <w:t>РАБОТЫ  АДМИНИСТРАЦИИ</w:t>
      </w:r>
      <w:proofErr w:type="gramEnd"/>
      <w:r>
        <w:rPr>
          <w:b/>
          <w:i/>
          <w:sz w:val="32"/>
          <w:szCs w:val="32"/>
        </w:rPr>
        <w:t xml:space="preserve"> ПАЕВСКОГО СЕЛЬСКОГО</w:t>
      </w:r>
    </w:p>
    <w:p w:rsidR="008D1650" w:rsidRDefault="008D1650" w:rsidP="008D1650">
      <w:pPr>
        <w:jc w:val="center"/>
        <w:rPr>
          <w:b/>
          <w:i/>
          <w:sz w:val="32"/>
          <w:szCs w:val="32"/>
        </w:rPr>
      </w:pPr>
      <w:r>
        <w:rPr>
          <w:b/>
          <w:i/>
          <w:sz w:val="32"/>
          <w:szCs w:val="32"/>
        </w:rPr>
        <w:t xml:space="preserve">ПОСЕЛЕНИЯ </w:t>
      </w:r>
      <w:proofErr w:type="gramStart"/>
      <w:r>
        <w:rPr>
          <w:b/>
          <w:i/>
          <w:sz w:val="32"/>
          <w:szCs w:val="32"/>
        </w:rPr>
        <w:t>на  2020</w:t>
      </w:r>
      <w:proofErr w:type="gramEnd"/>
      <w:r>
        <w:rPr>
          <w:b/>
          <w:i/>
          <w:sz w:val="32"/>
          <w:szCs w:val="32"/>
        </w:rPr>
        <w:t xml:space="preserve"> год</w:t>
      </w:r>
    </w:p>
    <w:p w:rsidR="008D1650" w:rsidRDefault="008D1650" w:rsidP="008D1650">
      <w:pPr>
        <w:rPr>
          <w:b/>
          <w:i/>
          <w:sz w:val="32"/>
          <w:szCs w:val="32"/>
        </w:rPr>
      </w:pPr>
    </w:p>
    <w:tbl>
      <w:tblPr>
        <w:tblW w:w="0" w:type="auto"/>
        <w:tblInd w:w="-35" w:type="dxa"/>
        <w:tblLayout w:type="fixed"/>
        <w:tblLook w:val="0000" w:firstRow="0" w:lastRow="0" w:firstColumn="0" w:lastColumn="0" w:noHBand="0" w:noVBand="0"/>
      </w:tblPr>
      <w:tblGrid>
        <w:gridCol w:w="724"/>
        <w:gridCol w:w="3052"/>
        <w:gridCol w:w="1935"/>
        <w:gridCol w:w="2461"/>
        <w:gridCol w:w="1469"/>
      </w:tblGrid>
      <w:tr w:rsidR="008D1650" w:rsidTr="000A4292">
        <w:tc>
          <w:tcPr>
            <w:tcW w:w="724"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rPr>
                <w:b/>
                <w:sz w:val="32"/>
                <w:szCs w:val="32"/>
              </w:rPr>
            </w:pPr>
            <w:r>
              <w:rPr>
                <w:b/>
                <w:sz w:val="32"/>
                <w:szCs w:val="32"/>
              </w:rPr>
              <w:t>№</w:t>
            </w:r>
          </w:p>
          <w:p w:rsidR="008D1650" w:rsidRDefault="008D1650" w:rsidP="000A4292">
            <w:r>
              <w:rPr>
                <w:b/>
                <w:sz w:val="32"/>
                <w:szCs w:val="32"/>
              </w:rPr>
              <w:t>п\п</w:t>
            </w:r>
          </w:p>
          <w:p w:rsidR="008D1650" w:rsidRDefault="008D1650" w:rsidP="000A4292"/>
        </w:tc>
        <w:tc>
          <w:tcPr>
            <w:tcW w:w="3052"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rPr>
                <w:b/>
                <w:sz w:val="32"/>
                <w:szCs w:val="32"/>
              </w:rPr>
            </w:pPr>
          </w:p>
          <w:p w:rsidR="008D1650" w:rsidRDefault="008D1650" w:rsidP="000A4292">
            <w:r>
              <w:rPr>
                <w:b/>
                <w:sz w:val="32"/>
                <w:szCs w:val="32"/>
              </w:rPr>
              <w:t>МЕРОПРИЯТИЯ</w:t>
            </w:r>
          </w:p>
        </w:tc>
        <w:tc>
          <w:tcPr>
            <w:tcW w:w="1935"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rPr>
                <w:b/>
                <w:sz w:val="32"/>
                <w:szCs w:val="32"/>
              </w:rPr>
            </w:pPr>
            <w:r>
              <w:rPr>
                <w:b/>
                <w:sz w:val="32"/>
                <w:szCs w:val="32"/>
              </w:rPr>
              <w:t>Срок</w:t>
            </w:r>
          </w:p>
          <w:p w:rsidR="008D1650" w:rsidRDefault="008D1650" w:rsidP="000A4292">
            <w:r>
              <w:rPr>
                <w:b/>
                <w:sz w:val="32"/>
                <w:szCs w:val="32"/>
              </w:rPr>
              <w:t>исполнения</w:t>
            </w:r>
          </w:p>
        </w:tc>
        <w:tc>
          <w:tcPr>
            <w:tcW w:w="2461"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rPr>
                <w:b/>
                <w:sz w:val="32"/>
                <w:szCs w:val="32"/>
              </w:rPr>
            </w:pPr>
            <w:proofErr w:type="spellStart"/>
            <w:r>
              <w:rPr>
                <w:b/>
                <w:sz w:val="32"/>
                <w:szCs w:val="32"/>
              </w:rPr>
              <w:t>Ответст</w:t>
            </w:r>
            <w:proofErr w:type="spellEnd"/>
            <w:r>
              <w:rPr>
                <w:b/>
                <w:sz w:val="32"/>
                <w:szCs w:val="32"/>
              </w:rPr>
              <w:t>-</w:t>
            </w:r>
          </w:p>
          <w:p w:rsidR="008D1650" w:rsidRDefault="008D1650" w:rsidP="000A4292">
            <w:r>
              <w:rPr>
                <w:b/>
                <w:sz w:val="32"/>
                <w:szCs w:val="32"/>
              </w:rPr>
              <w:t>венный</w:t>
            </w: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rPr>
                <w:b/>
                <w:sz w:val="32"/>
                <w:szCs w:val="32"/>
              </w:rPr>
            </w:pPr>
            <w:proofErr w:type="spellStart"/>
            <w:r>
              <w:rPr>
                <w:b/>
                <w:sz w:val="32"/>
                <w:szCs w:val="32"/>
              </w:rPr>
              <w:t>Отмет</w:t>
            </w:r>
            <w:proofErr w:type="spellEnd"/>
            <w:r>
              <w:rPr>
                <w:b/>
                <w:sz w:val="32"/>
                <w:szCs w:val="32"/>
              </w:rPr>
              <w:t>-</w:t>
            </w:r>
          </w:p>
          <w:p w:rsidR="008D1650" w:rsidRDefault="008D1650" w:rsidP="000A4292">
            <w:pPr>
              <w:rPr>
                <w:b/>
                <w:sz w:val="32"/>
                <w:szCs w:val="32"/>
              </w:rPr>
            </w:pPr>
            <w:proofErr w:type="spellStart"/>
            <w:proofErr w:type="gramStart"/>
            <w:r>
              <w:rPr>
                <w:b/>
                <w:sz w:val="32"/>
                <w:szCs w:val="32"/>
              </w:rPr>
              <w:t>ки</w:t>
            </w:r>
            <w:proofErr w:type="spellEnd"/>
            <w:r>
              <w:rPr>
                <w:b/>
                <w:sz w:val="32"/>
                <w:szCs w:val="32"/>
              </w:rPr>
              <w:t xml:space="preserve">  </w:t>
            </w:r>
            <w:proofErr w:type="spellStart"/>
            <w:r>
              <w:rPr>
                <w:b/>
                <w:sz w:val="32"/>
                <w:szCs w:val="32"/>
              </w:rPr>
              <w:t>ис</w:t>
            </w:r>
            <w:proofErr w:type="spellEnd"/>
            <w:proofErr w:type="gramEnd"/>
            <w:r>
              <w:rPr>
                <w:b/>
                <w:sz w:val="32"/>
                <w:szCs w:val="32"/>
              </w:rPr>
              <w:t>-</w:t>
            </w:r>
          </w:p>
          <w:p w:rsidR="008D1650" w:rsidRDefault="008D1650" w:rsidP="000A4292">
            <w:proofErr w:type="spellStart"/>
            <w:r>
              <w:rPr>
                <w:b/>
                <w:sz w:val="32"/>
                <w:szCs w:val="32"/>
              </w:rPr>
              <w:t>полнен</w:t>
            </w:r>
            <w:proofErr w:type="spellEnd"/>
            <w:r>
              <w:rPr>
                <w:b/>
                <w:sz w:val="32"/>
                <w:szCs w:val="32"/>
              </w:rPr>
              <w:t>.</w:t>
            </w:r>
          </w:p>
        </w:tc>
      </w:tr>
      <w:tr w:rsidR="008D1650" w:rsidTr="000A4292">
        <w:tc>
          <w:tcPr>
            <w:tcW w:w="9641" w:type="dxa"/>
            <w:gridSpan w:val="5"/>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r>
              <w:rPr>
                <w:b/>
              </w:rPr>
              <w:t xml:space="preserve">                                      1. </w:t>
            </w:r>
            <w:proofErr w:type="gramStart"/>
            <w:r>
              <w:rPr>
                <w:b/>
              </w:rPr>
              <w:t>ФИНАНСОВО  -</w:t>
            </w:r>
            <w:proofErr w:type="gramEnd"/>
            <w:r>
              <w:rPr>
                <w:b/>
              </w:rPr>
              <w:t xml:space="preserve"> ЭКОНОМИЧЕСКИЕ</w:t>
            </w:r>
          </w:p>
        </w:tc>
      </w:tr>
      <w:tr w:rsidR="008D1650" w:rsidTr="000A4292">
        <w:tc>
          <w:tcPr>
            <w:tcW w:w="724"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rPr>
                <w:sz w:val="32"/>
                <w:szCs w:val="32"/>
              </w:rPr>
              <w:t>1.</w:t>
            </w:r>
          </w:p>
        </w:tc>
        <w:tc>
          <w:tcPr>
            <w:tcW w:w="3052"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Внесение изменений в бюджет на 2020г.</w:t>
            </w:r>
          </w:p>
        </w:tc>
        <w:tc>
          <w:tcPr>
            <w:tcW w:w="1935"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В течение года</w:t>
            </w:r>
          </w:p>
        </w:tc>
        <w:tc>
          <w:tcPr>
            <w:tcW w:w="2461"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Бухгалтер</w:t>
            </w: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p>
        </w:tc>
      </w:tr>
      <w:tr w:rsidR="008D1650" w:rsidTr="000A4292">
        <w:tc>
          <w:tcPr>
            <w:tcW w:w="724"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2.</w:t>
            </w:r>
          </w:p>
        </w:tc>
        <w:tc>
          <w:tcPr>
            <w:tcW w:w="3052"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Подготовка отчета и отчет об исполнении бюджета за очередной финансовый год</w:t>
            </w:r>
          </w:p>
        </w:tc>
        <w:tc>
          <w:tcPr>
            <w:tcW w:w="1935"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Январь -декабрь 2020г.</w:t>
            </w:r>
          </w:p>
        </w:tc>
        <w:tc>
          <w:tcPr>
            <w:tcW w:w="2461"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Бухгалтер</w:t>
            </w: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p>
        </w:tc>
      </w:tr>
      <w:tr w:rsidR="008D1650" w:rsidTr="000A4292">
        <w:tc>
          <w:tcPr>
            <w:tcW w:w="724"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3.</w:t>
            </w:r>
          </w:p>
        </w:tc>
        <w:tc>
          <w:tcPr>
            <w:tcW w:w="3052"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jc w:val="both"/>
            </w:pPr>
            <w:r>
              <w:t>Отчетность по налогам</w:t>
            </w:r>
          </w:p>
        </w:tc>
        <w:tc>
          <w:tcPr>
            <w:tcW w:w="1935"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Февраль 2020(отчет за 2019), и 1 раз в квартал</w:t>
            </w:r>
          </w:p>
        </w:tc>
        <w:tc>
          <w:tcPr>
            <w:tcW w:w="2461"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Бухгалтер</w:t>
            </w: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p>
        </w:tc>
      </w:tr>
      <w:tr w:rsidR="008D1650" w:rsidTr="000A4292">
        <w:tc>
          <w:tcPr>
            <w:tcW w:w="724"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4.</w:t>
            </w:r>
          </w:p>
        </w:tc>
        <w:tc>
          <w:tcPr>
            <w:tcW w:w="3052"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Осуществление работы по наполнению сайта администрации сельского поселения информационными ресурсами.</w:t>
            </w:r>
          </w:p>
        </w:tc>
        <w:tc>
          <w:tcPr>
            <w:tcW w:w="1935"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1 раз в 2 месяца</w:t>
            </w:r>
          </w:p>
        </w:tc>
        <w:tc>
          <w:tcPr>
            <w:tcW w:w="2461"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Глава поселения.</w:t>
            </w:r>
          </w:p>
          <w:p w:rsidR="008D1650" w:rsidRDefault="008D1650" w:rsidP="000A4292">
            <w:r>
              <w:t>специалист</w:t>
            </w: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p>
        </w:tc>
      </w:tr>
      <w:tr w:rsidR="008D1650" w:rsidTr="000A4292">
        <w:tc>
          <w:tcPr>
            <w:tcW w:w="724"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rPr>
                <w:b/>
              </w:rPr>
              <w:t>5.</w:t>
            </w:r>
          </w:p>
        </w:tc>
        <w:tc>
          <w:tcPr>
            <w:tcW w:w="3052"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Обеспечение сопровождения финансовых документов по системе «Клиент СЭД»</w:t>
            </w:r>
          </w:p>
        </w:tc>
        <w:tc>
          <w:tcPr>
            <w:tcW w:w="1935"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Постоянно</w:t>
            </w:r>
          </w:p>
        </w:tc>
        <w:tc>
          <w:tcPr>
            <w:tcW w:w="2461"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rPr>
                <w:b/>
                <w:sz w:val="32"/>
                <w:szCs w:val="32"/>
              </w:rPr>
              <w:t xml:space="preserve"> </w:t>
            </w:r>
            <w:r>
              <w:t>Бухгалтер</w:t>
            </w: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p>
        </w:tc>
      </w:tr>
      <w:tr w:rsidR="008D1650" w:rsidTr="000A4292">
        <w:tc>
          <w:tcPr>
            <w:tcW w:w="724"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6.</w:t>
            </w:r>
          </w:p>
        </w:tc>
        <w:tc>
          <w:tcPr>
            <w:tcW w:w="3052"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 xml:space="preserve">Работа с программой </w:t>
            </w:r>
            <w:proofErr w:type="gramStart"/>
            <w:r>
              <w:t>« АИС</w:t>
            </w:r>
            <w:proofErr w:type="gramEnd"/>
            <w:r>
              <w:t xml:space="preserve"> САО»</w:t>
            </w:r>
          </w:p>
        </w:tc>
        <w:tc>
          <w:tcPr>
            <w:tcW w:w="1935"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Постоянно</w:t>
            </w:r>
          </w:p>
        </w:tc>
        <w:tc>
          <w:tcPr>
            <w:tcW w:w="2461"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Специалист</w:t>
            </w: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p>
        </w:tc>
      </w:tr>
      <w:tr w:rsidR="008D1650" w:rsidTr="000A4292">
        <w:tc>
          <w:tcPr>
            <w:tcW w:w="724"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7.</w:t>
            </w:r>
          </w:p>
          <w:p w:rsidR="008D1650" w:rsidRDefault="008D1650" w:rsidP="000A4292"/>
        </w:tc>
        <w:tc>
          <w:tcPr>
            <w:tcW w:w="3052"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 xml:space="preserve">Получение, отправка электронной почты администрации </w:t>
            </w:r>
            <w:proofErr w:type="spellStart"/>
            <w:proofErr w:type="gramStart"/>
            <w:r>
              <w:t>Паевского</w:t>
            </w:r>
            <w:proofErr w:type="spellEnd"/>
            <w:r>
              <w:t xml:space="preserve">  сельского</w:t>
            </w:r>
            <w:proofErr w:type="gramEnd"/>
            <w:r>
              <w:t xml:space="preserve"> поселения</w:t>
            </w:r>
          </w:p>
        </w:tc>
        <w:tc>
          <w:tcPr>
            <w:tcW w:w="1935"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Постоянно</w:t>
            </w:r>
          </w:p>
        </w:tc>
        <w:tc>
          <w:tcPr>
            <w:tcW w:w="2461"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Специалист</w:t>
            </w: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p>
        </w:tc>
      </w:tr>
      <w:tr w:rsidR="008D1650" w:rsidTr="000A4292">
        <w:tc>
          <w:tcPr>
            <w:tcW w:w="9641" w:type="dxa"/>
            <w:gridSpan w:val="5"/>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rPr>
                <w:b/>
              </w:rPr>
            </w:pPr>
            <w:r>
              <w:rPr>
                <w:b/>
              </w:rPr>
              <w:t xml:space="preserve">           </w:t>
            </w:r>
            <w:r>
              <w:rPr>
                <w:b/>
                <w:lang w:val="en-US"/>
              </w:rPr>
              <w:t>II</w:t>
            </w:r>
            <w:r>
              <w:rPr>
                <w:b/>
              </w:rPr>
              <w:t xml:space="preserve"> .ВОПРОСЫ ЗЕМЕЛЬНЫХ И ИМУЩЕСТВЕННЫХ ОТНОШЕНИЙ. </w:t>
            </w:r>
          </w:p>
          <w:p w:rsidR="008D1650" w:rsidRDefault="008D1650" w:rsidP="000A4292">
            <w:r>
              <w:rPr>
                <w:b/>
              </w:rPr>
              <w:t xml:space="preserve">                                                     </w:t>
            </w:r>
            <w:proofErr w:type="gramStart"/>
            <w:r>
              <w:rPr>
                <w:b/>
              </w:rPr>
              <w:t>РАЗВИТИЕ  ЛПХ</w:t>
            </w:r>
            <w:proofErr w:type="gramEnd"/>
            <w:r>
              <w:rPr>
                <w:b/>
              </w:rPr>
              <w:t>.</w:t>
            </w:r>
          </w:p>
        </w:tc>
      </w:tr>
      <w:tr w:rsidR="008D1650" w:rsidTr="000A4292">
        <w:tc>
          <w:tcPr>
            <w:tcW w:w="724"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1.</w:t>
            </w:r>
          </w:p>
        </w:tc>
        <w:tc>
          <w:tcPr>
            <w:tcW w:w="3052"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Работа по выявлению невостребованных земельных долей, признанию права собственности на эти доли</w:t>
            </w:r>
          </w:p>
        </w:tc>
        <w:tc>
          <w:tcPr>
            <w:tcW w:w="1935"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В течении года</w:t>
            </w:r>
          </w:p>
        </w:tc>
        <w:tc>
          <w:tcPr>
            <w:tcW w:w="2461"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Глава поселения,</w:t>
            </w:r>
          </w:p>
          <w:p w:rsidR="008D1650" w:rsidRDefault="008D1650" w:rsidP="000A4292"/>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p>
        </w:tc>
      </w:tr>
      <w:tr w:rsidR="008D1650" w:rsidTr="000A4292">
        <w:tc>
          <w:tcPr>
            <w:tcW w:w="724"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2.</w:t>
            </w:r>
          </w:p>
        </w:tc>
        <w:tc>
          <w:tcPr>
            <w:tcW w:w="3052"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Обеспечение информационного взаимодействия с территориальными органами Федеральной налоговой службы, Федерального</w:t>
            </w:r>
          </w:p>
          <w:p w:rsidR="008D1650" w:rsidRDefault="008D1650" w:rsidP="000A4292">
            <w:proofErr w:type="spellStart"/>
            <w:r>
              <w:t>агенства</w:t>
            </w:r>
            <w:proofErr w:type="spellEnd"/>
            <w:r>
              <w:t xml:space="preserve"> кадастра недвижимости, Федеральной регистрационной службой </w:t>
            </w:r>
            <w:proofErr w:type="spellStart"/>
            <w:r>
              <w:t>Кадошкинского</w:t>
            </w:r>
            <w:proofErr w:type="spellEnd"/>
            <w:r>
              <w:t xml:space="preserve"> района.</w:t>
            </w:r>
          </w:p>
        </w:tc>
        <w:tc>
          <w:tcPr>
            <w:tcW w:w="1935"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Постоянно</w:t>
            </w:r>
          </w:p>
        </w:tc>
        <w:tc>
          <w:tcPr>
            <w:tcW w:w="2461"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Глава поселения</w:t>
            </w: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p>
        </w:tc>
      </w:tr>
      <w:tr w:rsidR="008D1650" w:rsidTr="000A4292">
        <w:tc>
          <w:tcPr>
            <w:tcW w:w="724"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3.</w:t>
            </w:r>
          </w:p>
        </w:tc>
        <w:tc>
          <w:tcPr>
            <w:tcW w:w="3052"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 xml:space="preserve">Сверка сведений ЛПХ с </w:t>
            </w:r>
            <w:proofErr w:type="gramStart"/>
            <w:r>
              <w:t xml:space="preserve">данными  </w:t>
            </w:r>
            <w:proofErr w:type="spellStart"/>
            <w:r>
              <w:t>похозяйственного</w:t>
            </w:r>
            <w:proofErr w:type="spellEnd"/>
            <w:proofErr w:type="gramEnd"/>
            <w:r>
              <w:t xml:space="preserve"> учета путем подворного обхода</w:t>
            </w:r>
          </w:p>
        </w:tc>
        <w:tc>
          <w:tcPr>
            <w:tcW w:w="1935"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На 01.01.2020г</w:t>
            </w:r>
          </w:p>
          <w:p w:rsidR="008D1650" w:rsidRDefault="008D1650" w:rsidP="000A4292">
            <w:r>
              <w:t>и 01.06.2020г.</w:t>
            </w:r>
          </w:p>
        </w:tc>
        <w:tc>
          <w:tcPr>
            <w:tcW w:w="2461"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 xml:space="preserve">Глава </w:t>
            </w:r>
            <w:proofErr w:type="gramStart"/>
            <w:r>
              <w:t>поселения,  специалист</w:t>
            </w:r>
            <w:proofErr w:type="gramEnd"/>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p>
        </w:tc>
      </w:tr>
      <w:tr w:rsidR="008D1650" w:rsidTr="000A4292">
        <w:tc>
          <w:tcPr>
            <w:tcW w:w="9641" w:type="dxa"/>
            <w:gridSpan w:val="5"/>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r>
              <w:rPr>
                <w:b/>
                <w:sz w:val="32"/>
                <w:szCs w:val="32"/>
              </w:rPr>
              <w:t xml:space="preserve">                             </w:t>
            </w:r>
            <w:r>
              <w:rPr>
                <w:b/>
                <w:sz w:val="32"/>
                <w:szCs w:val="32"/>
                <w:lang w:val="en-US"/>
              </w:rPr>
              <w:t>III</w:t>
            </w:r>
            <w:r>
              <w:rPr>
                <w:b/>
                <w:sz w:val="32"/>
                <w:szCs w:val="32"/>
              </w:rPr>
              <w:t>.</w:t>
            </w:r>
            <w:r>
              <w:rPr>
                <w:b/>
              </w:rPr>
              <w:t xml:space="preserve"> ОБЩИЕ НАПРАВЛЕНИЯ</w:t>
            </w:r>
          </w:p>
        </w:tc>
      </w:tr>
      <w:tr w:rsidR="008D1650" w:rsidTr="000A4292">
        <w:tc>
          <w:tcPr>
            <w:tcW w:w="724"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1.</w:t>
            </w:r>
          </w:p>
        </w:tc>
        <w:tc>
          <w:tcPr>
            <w:tcW w:w="3052"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Ведение приема граждан по личным вопросам, работа с обращениями граждан</w:t>
            </w:r>
          </w:p>
        </w:tc>
        <w:tc>
          <w:tcPr>
            <w:tcW w:w="1935"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Согласно графика</w:t>
            </w:r>
          </w:p>
        </w:tc>
        <w:tc>
          <w:tcPr>
            <w:tcW w:w="2461"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 xml:space="preserve">Глава </w:t>
            </w:r>
            <w:proofErr w:type="gramStart"/>
            <w:r>
              <w:t>поселения,  специалист</w:t>
            </w:r>
            <w:proofErr w:type="gramEnd"/>
          </w:p>
          <w:p w:rsidR="008D1650" w:rsidRDefault="008D1650" w:rsidP="000A4292"/>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p>
        </w:tc>
      </w:tr>
      <w:tr w:rsidR="008D1650" w:rsidTr="000A4292">
        <w:tc>
          <w:tcPr>
            <w:tcW w:w="724"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2.</w:t>
            </w:r>
          </w:p>
        </w:tc>
        <w:tc>
          <w:tcPr>
            <w:tcW w:w="3052"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 xml:space="preserve">Представление муниципальными служащими сведений о доходах, об </w:t>
            </w:r>
            <w:r>
              <w:lastRenderedPageBreak/>
              <w:t xml:space="preserve">имуществе и обязательствах имущественного характера </w:t>
            </w:r>
            <w:proofErr w:type="gramStart"/>
            <w:r>
              <w:t>и  организация</w:t>
            </w:r>
            <w:proofErr w:type="gramEnd"/>
            <w:r>
              <w:t xml:space="preserve">  проверки достоверности представленных  сведений</w:t>
            </w:r>
          </w:p>
        </w:tc>
        <w:tc>
          <w:tcPr>
            <w:tcW w:w="1935"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lastRenderedPageBreak/>
              <w:t>Апрель 2020г.</w:t>
            </w:r>
          </w:p>
        </w:tc>
        <w:tc>
          <w:tcPr>
            <w:tcW w:w="2461"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 xml:space="preserve">Муниципальные служащие, специалист по правовой, архивной, </w:t>
            </w:r>
            <w:r>
              <w:lastRenderedPageBreak/>
              <w:t>кадровой работе</w:t>
            </w: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p>
        </w:tc>
      </w:tr>
      <w:tr w:rsidR="008D1650" w:rsidTr="000A4292">
        <w:tc>
          <w:tcPr>
            <w:tcW w:w="724"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lastRenderedPageBreak/>
              <w:t>3.</w:t>
            </w:r>
          </w:p>
        </w:tc>
        <w:tc>
          <w:tcPr>
            <w:tcW w:w="3052"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 xml:space="preserve">Проведение работы по </w:t>
            </w:r>
            <w:proofErr w:type="gramStart"/>
            <w:r>
              <w:t>противодействию  коррупции</w:t>
            </w:r>
            <w:proofErr w:type="gramEnd"/>
          </w:p>
        </w:tc>
        <w:tc>
          <w:tcPr>
            <w:tcW w:w="1935"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Постоянно</w:t>
            </w:r>
          </w:p>
        </w:tc>
        <w:tc>
          <w:tcPr>
            <w:tcW w:w="2461"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Глава поселения, участковый (по согласованию)</w:t>
            </w: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p>
        </w:tc>
      </w:tr>
      <w:tr w:rsidR="008D1650" w:rsidTr="000A4292">
        <w:tc>
          <w:tcPr>
            <w:tcW w:w="724"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4.</w:t>
            </w:r>
          </w:p>
        </w:tc>
        <w:tc>
          <w:tcPr>
            <w:tcW w:w="3052"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proofErr w:type="gramStart"/>
            <w:r>
              <w:t>Организация  и</w:t>
            </w:r>
            <w:proofErr w:type="gramEnd"/>
            <w:r>
              <w:t xml:space="preserve"> проведение собраний  граждан</w:t>
            </w:r>
          </w:p>
        </w:tc>
        <w:tc>
          <w:tcPr>
            <w:tcW w:w="1935"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По мере необходимости, но не реже 1 раза в квартал</w:t>
            </w:r>
          </w:p>
        </w:tc>
        <w:tc>
          <w:tcPr>
            <w:tcW w:w="2461"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Глава поселения,</w:t>
            </w:r>
          </w:p>
          <w:p w:rsidR="008D1650" w:rsidRDefault="008D1650" w:rsidP="000A4292">
            <w:r>
              <w:t>участковый (по согласованию)</w:t>
            </w: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p>
        </w:tc>
      </w:tr>
      <w:tr w:rsidR="008D1650" w:rsidTr="000A4292">
        <w:tc>
          <w:tcPr>
            <w:tcW w:w="724"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5.</w:t>
            </w:r>
          </w:p>
        </w:tc>
        <w:tc>
          <w:tcPr>
            <w:tcW w:w="3052"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 xml:space="preserve">Работа по профилактике </w:t>
            </w:r>
            <w:proofErr w:type="gramStart"/>
            <w:r>
              <w:t>правонарушений  среди</w:t>
            </w:r>
            <w:proofErr w:type="gramEnd"/>
            <w:r>
              <w:t xml:space="preserve"> молодежи</w:t>
            </w:r>
          </w:p>
        </w:tc>
        <w:tc>
          <w:tcPr>
            <w:tcW w:w="1935"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Постоянно</w:t>
            </w:r>
          </w:p>
        </w:tc>
        <w:tc>
          <w:tcPr>
            <w:tcW w:w="2461"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Глава</w:t>
            </w:r>
          </w:p>
          <w:p w:rsidR="008D1650" w:rsidRDefault="008D1650" w:rsidP="000A4292">
            <w:r>
              <w:t>поселения</w:t>
            </w:r>
          </w:p>
          <w:p w:rsidR="008D1650" w:rsidRDefault="008D1650" w:rsidP="000A4292">
            <w:r>
              <w:t>Участковый (по согласованию)</w:t>
            </w: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p>
        </w:tc>
      </w:tr>
      <w:tr w:rsidR="008D1650" w:rsidTr="000A4292">
        <w:tc>
          <w:tcPr>
            <w:tcW w:w="724"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6</w:t>
            </w:r>
          </w:p>
        </w:tc>
        <w:tc>
          <w:tcPr>
            <w:tcW w:w="3052"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 xml:space="preserve">Организовать и обеспечить участие молодежи в </w:t>
            </w:r>
            <w:proofErr w:type="gramStart"/>
            <w:r>
              <w:t>районных  мероприятиях</w:t>
            </w:r>
            <w:proofErr w:type="gramEnd"/>
          </w:p>
        </w:tc>
        <w:tc>
          <w:tcPr>
            <w:tcW w:w="1935"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По плану района</w:t>
            </w:r>
          </w:p>
        </w:tc>
        <w:tc>
          <w:tcPr>
            <w:tcW w:w="2461"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Глава поселения</w:t>
            </w: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p>
        </w:tc>
      </w:tr>
      <w:tr w:rsidR="008D1650" w:rsidTr="000A4292">
        <w:tc>
          <w:tcPr>
            <w:tcW w:w="724"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7.</w:t>
            </w:r>
          </w:p>
        </w:tc>
        <w:tc>
          <w:tcPr>
            <w:tcW w:w="3052"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Организация досуга населения- школа, библиотека</w:t>
            </w:r>
          </w:p>
        </w:tc>
        <w:tc>
          <w:tcPr>
            <w:tcW w:w="1935"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Постоянно,</w:t>
            </w:r>
          </w:p>
          <w:p w:rsidR="008D1650" w:rsidRDefault="008D1650" w:rsidP="000A4292">
            <w:r>
              <w:t>23 февраля, масленица, 8</w:t>
            </w:r>
            <w:proofErr w:type="gramStart"/>
            <w:r>
              <w:t>Марта,Празник</w:t>
            </w:r>
            <w:proofErr w:type="gramEnd"/>
            <w:r>
              <w:t xml:space="preserve"> МИРА и Труда, День Победы, День Защиты детей, День молодежи,  День пожилых людей, День  матери, Декадник инвалида</w:t>
            </w:r>
          </w:p>
        </w:tc>
        <w:tc>
          <w:tcPr>
            <w:tcW w:w="2461"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 xml:space="preserve">Администрация с\п, </w:t>
            </w:r>
            <w:proofErr w:type="gramStart"/>
            <w:r>
              <w:t>школа(</w:t>
            </w:r>
            <w:proofErr w:type="gramEnd"/>
            <w:r>
              <w:t>по согласованию) , библиотека (по согласованию),</w:t>
            </w:r>
          </w:p>
          <w:p w:rsidR="008D1650" w:rsidRDefault="008D1650" w:rsidP="000A4292">
            <w:proofErr w:type="gramStart"/>
            <w:r>
              <w:t>участковый(</w:t>
            </w:r>
            <w:proofErr w:type="gramEnd"/>
            <w:r>
              <w:t>по согласованию)</w:t>
            </w: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p>
        </w:tc>
      </w:tr>
      <w:tr w:rsidR="008D1650" w:rsidTr="000A4292">
        <w:tc>
          <w:tcPr>
            <w:tcW w:w="724"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8</w:t>
            </w:r>
          </w:p>
        </w:tc>
        <w:tc>
          <w:tcPr>
            <w:tcW w:w="3052"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Участие в районных фестивалях</w:t>
            </w:r>
          </w:p>
        </w:tc>
        <w:tc>
          <w:tcPr>
            <w:tcW w:w="1935"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По плану района</w:t>
            </w:r>
          </w:p>
        </w:tc>
        <w:tc>
          <w:tcPr>
            <w:tcW w:w="2461"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 xml:space="preserve">Администрация с\п, </w:t>
            </w:r>
            <w:proofErr w:type="gramStart"/>
            <w:r>
              <w:t>библиотека(</w:t>
            </w:r>
            <w:proofErr w:type="gramEnd"/>
            <w:r>
              <w:t>по согласованию) , школа (по согласованию)</w:t>
            </w: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p>
        </w:tc>
      </w:tr>
      <w:tr w:rsidR="008D1650" w:rsidTr="000A4292">
        <w:tc>
          <w:tcPr>
            <w:tcW w:w="724"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9.</w:t>
            </w:r>
          </w:p>
        </w:tc>
        <w:tc>
          <w:tcPr>
            <w:tcW w:w="3052"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Создание добровольной народной дружины</w:t>
            </w:r>
          </w:p>
        </w:tc>
        <w:tc>
          <w:tcPr>
            <w:tcW w:w="1935"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1 квартал 2020г.</w:t>
            </w:r>
          </w:p>
        </w:tc>
        <w:tc>
          <w:tcPr>
            <w:tcW w:w="2461"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Администрация с\п</w:t>
            </w:r>
          </w:p>
          <w:p w:rsidR="008D1650" w:rsidRDefault="008D1650" w:rsidP="000A4292">
            <w:r>
              <w:t>Участковый (по согласованию)</w:t>
            </w: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p>
        </w:tc>
      </w:tr>
      <w:tr w:rsidR="008D1650" w:rsidTr="000A4292">
        <w:tc>
          <w:tcPr>
            <w:tcW w:w="9641" w:type="dxa"/>
            <w:gridSpan w:val="5"/>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r>
              <w:rPr>
                <w:b/>
                <w:sz w:val="32"/>
                <w:szCs w:val="32"/>
              </w:rPr>
              <w:t xml:space="preserve"> </w:t>
            </w:r>
            <w:r>
              <w:rPr>
                <w:b/>
                <w:sz w:val="32"/>
                <w:szCs w:val="32"/>
                <w:lang w:val="en-US"/>
              </w:rPr>
              <w:t>IV</w:t>
            </w:r>
            <w:r>
              <w:rPr>
                <w:b/>
                <w:sz w:val="32"/>
                <w:szCs w:val="32"/>
              </w:rPr>
              <w:t>. Работа с  инвалидами , вдовами ВОВ и пожилыми         жителями  сельского  поселения</w:t>
            </w:r>
          </w:p>
        </w:tc>
      </w:tr>
      <w:tr w:rsidR="008D1650" w:rsidTr="000A4292">
        <w:tc>
          <w:tcPr>
            <w:tcW w:w="724"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1.</w:t>
            </w:r>
          </w:p>
        </w:tc>
        <w:tc>
          <w:tcPr>
            <w:tcW w:w="3052"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Учет пенсионеров, инвалидов и вдов ВОВ</w:t>
            </w:r>
          </w:p>
        </w:tc>
        <w:tc>
          <w:tcPr>
            <w:tcW w:w="1935"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Постоянно</w:t>
            </w:r>
          </w:p>
        </w:tc>
        <w:tc>
          <w:tcPr>
            <w:tcW w:w="2461"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Администрация с\</w:t>
            </w:r>
            <w:proofErr w:type="gramStart"/>
            <w:r>
              <w:t>п,  Совет</w:t>
            </w:r>
            <w:proofErr w:type="gramEnd"/>
            <w:r>
              <w:t xml:space="preserve"> ветеранов</w:t>
            </w: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p>
        </w:tc>
      </w:tr>
      <w:tr w:rsidR="008D1650" w:rsidTr="000A4292">
        <w:tc>
          <w:tcPr>
            <w:tcW w:w="724"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2.</w:t>
            </w:r>
          </w:p>
        </w:tc>
        <w:tc>
          <w:tcPr>
            <w:tcW w:w="3052"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 xml:space="preserve">Проведение </w:t>
            </w:r>
            <w:proofErr w:type="gramStart"/>
            <w:r>
              <w:t>мероприятий  по</w:t>
            </w:r>
            <w:proofErr w:type="gramEnd"/>
            <w:r>
              <w:t xml:space="preserve"> подготовке  и празднованию Дня Победы</w:t>
            </w:r>
          </w:p>
        </w:tc>
        <w:tc>
          <w:tcPr>
            <w:tcW w:w="1935"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В течении года</w:t>
            </w:r>
          </w:p>
        </w:tc>
        <w:tc>
          <w:tcPr>
            <w:tcW w:w="2461"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proofErr w:type="gramStart"/>
            <w:r>
              <w:t>Глава  с</w:t>
            </w:r>
            <w:proofErr w:type="gramEnd"/>
            <w:r>
              <w:t>\п, школа (по согласованию), библиотека (по согласованию),</w:t>
            </w:r>
          </w:p>
          <w:p w:rsidR="008D1650" w:rsidRDefault="008D1650" w:rsidP="000A4292">
            <w:r>
              <w:t>Участковый (по согласованию)</w:t>
            </w: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p>
        </w:tc>
      </w:tr>
      <w:tr w:rsidR="008D1650" w:rsidTr="000A4292">
        <w:tc>
          <w:tcPr>
            <w:tcW w:w="724"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3.</w:t>
            </w:r>
          </w:p>
        </w:tc>
        <w:tc>
          <w:tcPr>
            <w:tcW w:w="3052"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Проведение месячника пожилых людей</w:t>
            </w:r>
          </w:p>
        </w:tc>
        <w:tc>
          <w:tcPr>
            <w:tcW w:w="1935"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Октябрь 2020г.</w:t>
            </w:r>
          </w:p>
        </w:tc>
        <w:tc>
          <w:tcPr>
            <w:tcW w:w="2461"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 xml:space="preserve">Администрация с\п, </w:t>
            </w:r>
            <w:proofErr w:type="gramStart"/>
            <w:r>
              <w:t>библиотека(</w:t>
            </w:r>
            <w:proofErr w:type="gramEnd"/>
            <w:r>
              <w:t>по согласованию) , школа (по согласованию)</w:t>
            </w: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p>
        </w:tc>
      </w:tr>
      <w:tr w:rsidR="008D1650" w:rsidTr="000A4292">
        <w:tc>
          <w:tcPr>
            <w:tcW w:w="9641" w:type="dxa"/>
            <w:gridSpan w:val="5"/>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jc w:val="center"/>
              <w:rPr>
                <w:b/>
                <w:sz w:val="32"/>
                <w:szCs w:val="32"/>
              </w:rPr>
            </w:pPr>
            <w:r>
              <w:rPr>
                <w:b/>
                <w:sz w:val="32"/>
                <w:szCs w:val="32"/>
                <w:lang w:val="en-US"/>
              </w:rPr>
              <w:t>V</w:t>
            </w:r>
            <w:r>
              <w:rPr>
                <w:b/>
                <w:sz w:val="32"/>
                <w:szCs w:val="32"/>
              </w:rPr>
              <w:t>.Мероприятия  в области  противодействия терроризма и</w:t>
            </w:r>
          </w:p>
          <w:p w:rsidR="008D1650" w:rsidRDefault="008D1650" w:rsidP="000A4292">
            <w:pPr>
              <w:jc w:val="center"/>
            </w:pPr>
            <w:proofErr w:type="gramStart"/>
            <w:r>
              <w:rPr>
                <w:b/>
                <w:sz w:val="32"/>
                <w:szCs w:val="32"/>
              </w:rPr>
              <w:t>проявления  экстремизма</w:t>
            </w:r>
            <w:proofErr w:type="gramEnd"/>
          </w:p>
        </w:tc>
      </w:tr>
      <w:tr w:rsidR="008D1650" w:rsidTr="000A4292">
        <w:tc>
          <w:tcPr>
            <w:tcW w:w="724"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1.</w:t>
            </w:r>
          </w:p>
        </w:tc>
        <w:tc>
          <w:tcPr>
            <w:tcW w:w="3052"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 xml:space="preserve">Проведение разъяснительной работы с молодежью по выявлению и предупреждению терроризма и </w:t>
            </w:r>
            <w:proofErr w:type="gramStart"/>
            <w:r>
              <w:t>экстремизма  на</w:t>
            </w:r>
            <w:proofErr w:type="gramEnd"/>
            <w:r>
              <w:t xml:space="preserve"> занятиях</w:t>
            </w:r>
          </w:p>
        </w:tc>
        <w:tc>
          <w:tcPr>
            <w:tcW w:w="1935"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Постоянно</w:t>
            </w:r>
          </w:p>
        </w:tc>
        <w:tc>
          <w:tcPr>
            <w:tcW w:w="2461"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 xml:space="preserve">Администрация с\п, </w:t>
            </w:r>
            <w:proofErr w:type="gramStart"/>
            <w:r>
              <w:t>библиотека(</w:t>
            </w:r>
            <w:proofErr w:type="gramEnd"/>
            <w:r>
              <w:t>по согласованию) , школа(по согласованию) , участковый (по согласованию)</w:t>
            </w: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p>
        </w:tc>
      </w:tr>
      <w:tr w:rsidR="008D1650" w:rsidTr="000A4292">
        <w:tc>
          <w:tcPr>
            <w:tcW w:w="9641" w:type="dxa"/>
            <w:gridSpan w:val="5"/>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r>
              <w:rPr>
                <w:b/>
                <w:sz w:val="32"/>
                <w:szCs w:val="32"/>
              </w:rPr>
              <w:lastRenderedPageBreak/>
              <w:t xml:space="preserve">                         </w:t>
            </w:r>
            <w:r>
              <w:rPr>
                <w:b/>
                <w:sz w:val="32"/>
                <w:szCs w:val="32"/>
                <w:lang w:val="en-US"/>
              </w:rPr>
              <w:t>VI</w:t>
            </w:r>
            <w:r>
              <w:rPr>
                <w:b/>
                <w:sz w:val="32"/>
                <w:szCs w:val="32"/>
              </w:rPr>
              <w:t>. Спортивная  работа</w:t>
            </w:r>
          </w:p>
        </w:tc>
      </w:tr>
      <w:tr w:rsidR="008D1650" w:rsidTr="000A4292">
        <w:tc>
          <w:tcPr>
            <w:tcW w:w="724"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1.</w:t>
            </w:r>
          </w:p>
        </w:tc>
        <w:tc>
          <w:tcPr>
            <w:tcW w:w="3052"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Подготовка и участие команд поселения в различных районных мероприятиях</w:t>
            </w:r>
          </w:p>
        </w:tc>
        <w:tc>
          <w:tcPr>
            <w:tcW w:w="1935"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По плану района</w:t>
            </w:r>
          </w:p>
        </w:tc>
        <w:tc>
          <w:tcPr>
            <w:tcW w:w="2461"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Администрация с\п, библиотека (по согласованию)</w:t>
            </w: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p>
        </w:tc>
      </w:tr>
      <w:tr w:rsidR="008D1650" w:rsidTr="000A4292">
        <w:tc>
          <w:tcPr>
            <w:tcW w:w="724"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2.</w:t>
            </w:r>
          </w:p>
        </w:tc>
        <w:tc>
          <w:tcPr>
            <w:tcW w:w="3052"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Организация и проведение спортивно массовых мероприятий «Проводы русской зимы».</w:t>
            </w:r>
          </w:p>
        </w:tc>
        <w:tc>
          <w:tcPr>
            <w:tcW w:w="1935"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Февраль</w:t>
            </w:r>
          </w:p>
        </w:tc>
        <w:tc>
          <w:tcPr>
            <w:tcW w:w="2461"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Администрация с\п, библиотека (по согласованию</w:t>
            </w:r>
            <w:proofErr w:type="gramStart"/>
            <w:r>
              <w:t>),  школа</w:t>
            </w:r>
            <w:proofErr w:type="gramEnd"/>
            <w:r>
              <w:t xml:space="preserve"> (по согласованию)</w:t>
            </w: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p>
        </w:tc>
      </w:tr>
      <w:tr w:rsidR="008D1650" w:rsidTr="000A4292">
        <w:tc>
          <w:tcPr>
            <w:tcW w:w="724"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3.</w:t>
            </w:r>
          </w:p>
        </w:tc>
        <w:tc>
          <w:tcPr>
            <w:tcW w:w="3052"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 xml:space="preserve">Использование средств наглядной </w:t>
            </w:r>
            <w:proofErr w:type="gramStart"/>
            <w:r>
              <w:t xml:space="preserve">информации,   </w:t>
            </w:r>
            <w:proofErr w:type="gramEnd"/>
            <w:r>
              <w:t>Интернет и других ресурсов для пропаганды физической культуры и спорта</w:t>
            </w:r>
          </w:p>
        </w:tc>
        <w:tc>
          <w:tcPr>
            <w:tcW w:w="1935"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Весь период</w:t>
            </w:r>
          </w:p>
        </w:tc>
        <w:tc>
          <w:tcPr>
            <w:tcW w:w="2461"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Администрация с\п</w:t>
            </w: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p>
        </w:tc>
      </w:tr>
      <w:tr w:rsidR="008D1650" w:rsidTr="000A4292">
        <w:tc>
          <w:tcPr>
            <w:tcW w:w="9641" w:type="dxa"/>
            <w:gridSpan w:val="5"/>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r>
              <w:rPr>
                <w:b/>
                <w:sz w:val="32"/>
                <w:szCs w:val="32"/>
              </w:rPr>
              <w:t xml:space="preserve">                     </w:t>
            </w:r>
            <w:r>
              <w:rPr>
                <w:b/>
                <w:sz w:val="32"/>
                <w:szCs w:val="32"/>
                <w:lang w:val="en-US"/>
              </w:rPr>
              <w:t>VII</w:t>
            </w:r>
            <w:r>
              <w:rPr>
                <w:b/>
                <w:sz w:val="32"/>
                <w:szCs w:val="32"/>
              </w:rPr>
              <w:t>.Мероприятия в области ГО и ЧС</w:t>
            </w:r>
          </w:p>
        </w:tc>
      </w:tr>
      <w:tr w:rsidR="008D1650" w:rsidTr="000A4292">
        <w:tc>
          <w:tcPr>
            <w:tcW w:w="724"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1.</w:t>
            </w:r>
          </w:p>
        </w:tc>
        <w:tc>
          <w:tcPr>
            <w:tcW w:w="3052"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proofErr w:type="gramStart"/>
            <w:r>
              <w:t>Организация  и</w:t>
            </w:r>
            <w:proofErr w:type="gramEnd"/>
            <w:r>
              <w:t xml:space="preserve"> обучение населения</w:t>
            </w:r>
          </w:p>
        </w:tc>
        <w:tc>
          <w:tcPr>
            <w:tcW w:w="1935"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1 раз в квартал</w:t>
            </w:r>
          </w:p>
        </w:tc>
        <w:tc>
          <w:tcPr>
            <w:tcW w:w="2461"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 xml:space="preserve">Администрация с\п, МЧС </w:t>
            </w:r>
            <w:proofErr w:type="gramStart"/>
            <w:r>
              <w:t>( по</w:t>
            </w:r>
            <w:proofErr w:type="gramEnd"/>
            <w:r>
              <w:t xml:space="preserve"> согласованию)</w:t>
            </w: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p>
        </w:tc>
      </w:tr>
      <w:tr w:rsidR="008D1650" w:rsidTr="000A4292">
        <w:trPr>
          <w:trHeight w:val="810"/>
        </w:trPr>
        <w:tc>
          <w:tcPr>
            <w:tcW w:w="724" w:type="dxa"/>
            <w:tcBorders>
              <w:top w:val="single" w:sz="4" w:space="0" w:color="000000"/>
              <w:left w:val="single" w:sz="4" w:space="0" w:color="000000"/>
              <w:bottom w:val="single" w:sz="4" w:space="0" w:color="auto"/>
            </w:tcBorders>
            <w:shd w:val="clear" w:color="auto" w:fill="auto"/>
          </w:tcPr>
          <w:p w:rsidR="008D1650" w:rsidRDefault="008D1650" w:rsidP="000A4292">
            <w:pPr>
              <w:snapToGrid w:val="0"/>
            </w:pPr>
            <w:r>
              <w:t>2.</w:t>
            </w:r>
          </w:p>
        </w:tc>
        <w:tc>
          <w:tcPr>
            <w:tcW w:w="3052" w:type="dxa"/>
            <w:tcBorders>
              <w:top w:val="single" w:sz="4" w:space="0" w:color="000000"/>
              <w:left w:val="single" w:sz="4" w:space="0" w:color="000000"/>
              <w:bottom w:val="single" w:sz="4" w:space="0" w:color="auto"/>
            </w:tcBorders>
            <w:shd w:val="clear" w:color="auto" w:fill="auto"/>
          </w:tcPr>
          <w:p w:rsidR="008D1650" w:rsidRDefault="008D1650" w:rsidP="000A4292">
            <w:pPr>
              <w:snapToGrid w:val="0"/>
            </w:pPr>
            <w:r>
              <w:t>Участие в работе комиссии КЧС</w:t>
            </w:r>
          </w:p>
          <w:p w:rsidR="008D1650" w:rsidRDefault="008D1650" w:rsidP="000A4292">
            <w:pPr>
              <w:snapToGrid w:val="0"/>
            </w:pPr>
          </w:p>
        </w:tc>
        <w:tc>
          <w:tcPr>
            <w:tcW w:w="1935" w:type="dxa"/>
            <w:tcBorders>
              <w:top w:val="single" w:sz="4" w:space="0" w:color="000000"/>
              <w:left w:val="single" w:sz="4" w:space="0" w:color="000000"/>
              <w:bottom w:val="single" w:sz="4" w:space="0" w:color="auto"/>
            </w:tcBorders>
            <w:shd w:val="clear" w:color="auto" w:fill="auto"/>
          </w:tcPr>
          <w:p w:rsidR="008D1650" w:rsidRDefault="008D1650" w:rsidP="000A4292">
            <w:pPr>
              <w:snapToGrid w:val="0"/>
            </w:pPr>
            <w:r>
              <w:t>Весь период</w:t>
            </w:r>
          </w:p>
        </w:tc>
        <w:tc>
          <w:tcPr>
            <w:tcW w:w="2461" w:type="dxa"/>
            <w:tcBorders>
              <w:top w:val="single" w:sz="4" w:space="0" w:color="000000"/>
              <w:left w:val="single" w:sz="4" w:space="0" w:color="000000"/>
              <w:bottom w:val="single" w:sz="4" w:space="0" w:color="auto"/>
            </w:tcBorders>
            <w:shd w:val="clear" w:color="auto" w:fill="auto"/>
          </w:tcPr>
          <w:p w:rsidR="008D1650" w:rsidRDefault="008D1650" w:rsidP="000A4292">
            <w:pPr>
              <w:snapToGrid w:val="0"/>
            </w:pPr>
            <w:r>
              <w:t>Администрация с\п</w:t>
            </w:r>
          </w:p>
        </w:tc>
        <w:tc>
          <w:tcPr>
            <w:tcW w:w="1469" w:type="dxa"/>
            <w:tcBorders>
              <w:top w:val="single" w:sz="4" w:space="0" w:color="000000"/>
              <w:left w:val="single" w:sz="4" w:space="0" w:color="000000"/>
              <w:bottom w:val="single" w:sz="4" w:space="0" w:color="auto"/>
              <w:right w:val="single" w:sz="4" w:space="0" w:color="000000"/>
            </w:tcBorders>
            <w:shd w:val="clear" w:color="auto" w:fill="auto"/>
          </w:tcPr>
          <w:p w:rsidR="008D1650" w:rsidRDefault="008D1650" w:rsidP="000A4292">
            <w:pPr>
              <w:snapToGrid w:val="0"/>
            </w:pPr>
          </w:p>
          <w:p w:rsidR="008D1650" w:rsidRDefault="008D1650" w:rsidP="000A4292">
            <w:pPr>
              <w:snapToGrid w:val="0"/>
            </w:pPr>
          </w:p>
          <w:p w:rsidR="008D1650" w:rsidRDefault="008D1650" w:rsidP="000A4292">
            <w:pPr>
              <w:snapToGrid w:val="0"/>
            </w:pPr>
          </w:p>
        </w:tc>
      </w:tr>
      <w:tr w:rsidR="008D1650" w:rsidTr="000A4292">
        <w:trPr>
          <w:trHeight w:val="855"/>
        </w:trPr>
        <w:tc>
          <w:tcPr>
            <w:tcW w:w="724" w:type="dxa"/>
            <w:tcBorders>
              <w:top w:val="single" w:sz="4" w:space="0" w:color="auto"/>
              <w:left w:val="single" w:sz="4" w:space="0" w:color="000000"/>
              <w:bottom w:val="single" w:sz="4" w:space="0" w:color="000000"/>
            </w:tcBorders>
            <w:shd w:val="clear" w:color="auto" w:fill="auto"/>
          </w:tcPr>
          <w:p w:rsidR="008D1650" w:rsidRDefault="008D1650" w:rsidP="000A4292">
            <w:pPr>
              <w:snapToGrid w:val="0"/>
            </w:pPr>
          </w:p>
        </w:tc>
        <w:tc>
          <w:tcPr>
            <w:tcW w:w="3052" w:type="dxa"/>
            <w:tcBorders>
              <w:top w:val="single" w:sz="4" w:space="0" w:color="auto"/>
              <w:left w:val="single" w:sz="4" w:space="0" w:color="000000"/>
              <w:bottom w:val="single" w:sz="4" w:space="0" w:color="000000"/>
            </w:tcBorders>
            <w:shd w:val="clear" w:color="auto" w:fill="auto"/>
          </w:tcPr>
          <w:p w:rsidR="008D1650" w:rsidRDefault="008D1650" w:rsidP="000A4292">
            <w:pPr>
              <w:snapToGrid w:val="0"/>
            </w:pPr>
            <w:r>
              <w:rPr>
                <w:rFonts w:ascii="Times New Roman CYR" w:hAnsi="Times New Roman CYR" w:cs="Times New Roman CYR"/>
                <w:bCs/>
              </w:rPr>
              <w:t>Р</w:t>
            </w:r>
            <w:r w:rsidRPr="008D6FBF">
              <w:rPr>
                <w:rFonts w:ascii="Times New Roman CYR" w:hAnsi="Times New Roman CYR" w:cs="Times New Roman CYR"/>
                <w:bCs/>
              </w:rPr>
              <w:t>азработка и принятия порядка создания и использования резервов финансовых и материальных ресурсов для ликвидации чрезвычайных ситуаций и порядка восполнения и использования средств этих резервов</w:t>
            </w:r>
          </w:p>
        </w:tc>
        <w:tc>
          <w:tcPr>
            <w:tcW w:w="1935" w:type="dxa"/>
            <w:tcBorders>
              <w:top w:val="single" w:sz="4" w:space="0" w:color="auto"/>
              <w:left w:val="single" w:sz="4" w:space="0" w:color="000000"/>
              <w:bottom w:val="single" w:sz="4" w:space="0" w:color="000000"/>
            </w:tcBorders>
            <w:shd w:val="clear" w:color="auto" w:fill="auto"/>
          </w:tcPr>
          <w:p w:rsidR="008D1650" w:rsidRDefault="008D1650" w:rsidP="000A4292">
            <w:pPr>
              <w:snapToGrid w:val="0"/>
            </w:pPr>
            <w:r>
              <w:t>3 квартал 2020 год</w:t>
            </w:r>
          </w:p>
        </w:tc>
        <w:tc>
          <w:tcPr>
            <w:tcW w:w="2461" w:type="dxa"/>
            <w:tcBorders>
              <w:top w:val="single" w:sz="4" w:space="0" w:color="auto"/>
              <w:left w:val="single" w:sz="4" w:space="0" w:color="000000"/>
              <w:bottom w:val="single" w:sz="4" w:space="0" w:color="000000"/>
            </w:tcBorders>
            <w:shd w:val="clear" w:color="auto" w:fill="auto"/>
          </w:tcPr>
          <w:p w:rsidR="008D1650" w:rsidRDefault="008D1650" w:rsidP="000A4292">
            <w:pPr>
              <w:snapToGrid w:val="0"/>
            </w:pPr>
            <w:r>
              <w:t>Администрация с\п</w:t>
            </w:r>
          </w:p>
        </w:tc>
        <w:tc>
          <w:tcPr>
            <w:tcW w:w="1469" w:type="dxa"/>
            <w:tcBorders>
              <w:top w:val="single" w:sz="4" w:space="0" w:color="auto"/>
              <w:left w:val="single" w:sz="4" w:space="0" w:color="000000"/>
              <w:bottom w:val="single" w:sz="4" w:space="0" w:color="000000"/>
              <w:right w:val="single" w:sz="4" w:space="0" w:color="000000"/>
            </w:tcBorders>
            <w:shd w:val="clear" w:color="auto" w:fill="auto"/>
          </w:tcPr>
          <w:p w:rsidR="008D1650" w:rsidRDefault="008D1650" w:rsidP="000A4292">
            <w:pPr>
              <w:snapToGrid w:val="0"/>
            </w:pPr>
          </w:p>
          <w:p w:rsidR="008D1650" w:rsidRDefault="008D1650" w:rsidP="000A4292">
            <w:pPr>
              <w:snapToGrid w:val="0"/>
            </w:pPr>
          </w:p>
          <w:p w:rsidR="008D1650" w:rsidRDefault="008D1650" w:rsidP="000A4292">
            <w:pPr>
              <w:snapToGrid w:val="0"/>
            </w:pPr>
          </w:p>
        </w:tc>
      </w:tr>
      <w:tr w:rsidR="008D1650" w:rsidTr="000A4292">
        <w:tc>
          <w:tcPr>
            <w:tcW w:w="9641" w:type="dxa"/>
            <w:gridSpan w:val="5"/>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r>
              <w:rPr>
                <w:b/>
                <w:sz w:val="32"/>
                <w:szCs w:val="32"/>
              </w:rPr>
              <w:t xml:space="preserve">  </w:t>
            </w:r>
            <w:r>
              <w:rPr>
                <w:b/>
                <w:sz w:val="32"/>
                <w:szCs w:val="32"/>
                <w:lang w:val="en-US"/>
              </w:rPr>
              <w:t>VIII</w:t>
            </w:r>
            <w:r>
              <w:rPr>
                <w:b/>
                <w:sz w:val="32"/>
                <w:szCs w:val="32"/>
              </w:rPr>
              <w:t>.Организация работы по пожарной безопасности</w:t>
            </w:r>
          </w:p>
        </w:tc>
      </w:tr>
      <w:tr w:rsidR="008D1650" w:rsidTr="000A4292">
        <w:trPr>
          <w:trHeight w:val="320"/>
        </w:trPr>
        <w:tc>
          <w:tcPr>
            <w:tcW w:w="724"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1.</w:t>
            </w:r>
          </w:p>
        </w:tc>
        <w:tc>
          <w:tcPr>
            <w:tcW w:w="3052"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 xml:space="preserve">Организация проведения противопожарной пропаганды с основными </w:t>
            </w:r>
            <w:proofErr w:type="gramStart"/>
            <w:r>
              <w:t>требованиями  норма</w:t>
            </w:r>
            <w:proofErr w:type="gramEnd"/>
            <w:r>
              <w:t xml:space="preserve"> пожарной безопасности, организация обучения населения мерам пожарной безопасности</w:t>
            </w:r>
          </w:p>
        </w:tc>
        <w:tc>
          <w:tcPr>
            <w:tcW w:w="1935"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Весь период</w:t>
            </w:r>
          </w:p>
        </w:tc>
        <w:tc>
          <w:tcPr>
            <w:tcW w:w="2461"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 xml:space="preserve">Администрация с\п, МЧС </w:t>
            </w:r>
            <w:proofErr w:type="gramStart"/>
            <w:r>
              <w:t>( по</w:t>
            </w:r>
            <w:proofErr w:type="gramEnd"/>
            <w:r>
              <w:t xml:space="preserve"> согласованию)</w:t>
            </w: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p>
        </w:tc>
      </w:tr>
      <w:tr w:rsidR="008D1650" w:rsidTr="000A4292">
        <w:trPr>
          <w:trHeight w:val="300"/>
        </w:trPr>
        <w:tc>
          <w:tcPr>
            <w:tcW w:w="9641" w:type="dxa"/>
            <w:gridSpan w:val="5"/>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r>
              <w:rPr>
                <w:b/>
                <w:sz w:val="32"/>
                <w:szCs w:val="32"/>
              </w:rPr>
              <w:t xml:space="preserve">     </w:t>
            </w:r>
            <w:r>
              <w:rPr>
                <w:b/>
                <w:sz w:val="32"/>
                <w:szCs w:val="32"/>
                <w:lang w:val="en-US"/>
              </w:rPr>
              <w:t>I</w:t>
            </w:r>
            <w:r>
              <w:rPr>
                <w:b/>
                <w:sz w:val="32"/>
                <w:szCs w:val="32"/>
              </w:rPr>
              <w:t>Х. Благоустройство и охрана окружающей среды</w:t>
            </w:r>
          </w:p>
        </w:tc>
      </w:tr>
      <w:tr w:rsidR="008D1650" w:rsidTr="000A4292">
        <w:trPr>
          <w:trHeight w:val="280"/>
        </w:trPr>
        <w:tc>
          <w:tcPr>
            <w:tcW w:w="724"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1.</w:t>
            </w:r>
          </w:p>
        </w:tc>
        <w:tc>
          <w:tcPr>
            <w:tcW w:w="3052"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 xml:space="preserve">Организация работ по расчистке дорог в зимний период по улицам населенного пункта, к водонапорным </w:t>
            </w:r>
            <w:proofErr w:type="gramStart"/>
            <w:r>
              <w:t>башням ,кладбищам</w:t>
            </w:r>
            <w:proofErr w:type="gramEnd"/>
          </w:p>
        </w:tc>
        <w:tc>
          <w:tcPr>
            <w:tcW w:w="1935"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Декабрь 2019г.-</w:t>
            </w:r>
          </w:p>
          <w:p w:rsidR="008D1650" w:rsidRDefault="008D1650" w:rsidP="000A4292">
            <w:r>
              <w:t>Март 2020г.</w:t>
            </w:r>
          </w:p>
        </w:tc>
        <w:tc>
          <w:tcPr>
            <w:tcW w:w="2461"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Администрация с\п.</w:t>
            </w: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p>
        </w:tc>
      </w:tr>
      <w:tr w:rsidR="008D1650" w:rsidTr="000A4292">
        <w:trPr>
          <w:trHeight w:val="140"/>
        </w:trPr>
        <w:tc>
          <w:tcPr>
            <w:tcW w:w="724"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2.</w:t>
            </w:r>
          </w:p>
        </w:tc>
        <w:tc>
          <w:tcPr>
            <w:tcW w:w="3052"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 xml:space="preserve">Проведение субботников по уборке </w:t>
            </w:r>
            <w:proofErr w:type="gramStart"/>
            <w:r>
              <w:t>прилегающих  территорий</w:t>
            </w:r>
            <w:proofErr w:type="gramEnd"/>
            <w:r>
              <w:t>, к частным домовладениям и организациям в населенном пункте.</w:t>
            </w:r>
          </w:p>
        </w:tc>
        <w:tc>
          <w:tcPr>
            <w:tcW w:w="1935"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Постоянно</w:t>
            </w:r>
          </w:p>
        </w:tc>
        <w:tc>
          <w:tcPr>
            <w:tcW w:w="2461"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 xml:space="preserve">Администрация с\п, </w:t>
            </w:r>
            <w:proofErr w:type="gramStart"/>
            <w:r>
              <w:t>библиотека(</w:t>
            </w:r>
            <w:proofErr w:type="gramEnd"/>
            <w:r>
              <w:t xml:space="preserve">по согласованию) , школа (по согласованию), ООО « </w:t>
            </w:r>
            <w:proofErr w:type="spellStart"/>
            <w:r>
              <w:t>Изолайн</w:t>
            </w:r>
            <w:proofErr w:type="spellEnd"/>
            <w:r>
              <w:t>» (по согласованию).</w:t>
            </w: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p>
        </w:tc>
      </w:tr>
      <w:tr w:rsidR="008D1650" w:rsidTr="000A4292">
        <w:trPr>
          <w:trHeight w:val="220"/>
        </w:trPr>
        <w:tc>
          <w:tcPr>
            <w:tcW w:w="724"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3.</w:t>
            </w:r>
          </w:p>
        </w:tc>
        <w:tc>
          <w:tcPr>
            <w:tcW w:w="3052"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Ликвидация несанкционированных свалок и вывоз ТБО</w:t>
            </w:r>
          </w:p>
        </w:tc>
        <w:tc>
          <w:tcPr>
            <w:tcW w:w="1935"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В течении года</w:t>
            </w:r>
          </w:p>
        </w:tc>
        <w:tc>
          <w:tcPr>
            <w:tcW w:w="2461"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Администрация с\п</w:t>
            </w: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p>
        </w:tc>
      </w:tr>
      <w:tr w:rsidR="008D1650" w:rsidTr="000A4292">
        <w:trPr>
          <w:trHeight w:val="380"/>
        </w:trPr>
        <w:tc>
          <w:tcPr>
            <w:tcW w:w="724"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4.</w:t>
            </w:r>
          </w:p>
        </w:tc>
        <w:tc>
          <w:tcPr>
            <w:tcW w:w="3052"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Благоустройство территории кладбища,</w:t>
            </w:r>
          </w:p>
          <w:p w:rsidR="008D1650" w:rsidRDefault="008D1650" w:rsidP="000A4292">
            <w:r>
              <w:t xml:space="preserve"> </w:t>
            </w:r>
            <w:proofErr w:type="spellStart"/>
            <w:r>
              <w:t>обкос</w:t>
            </w:r>
            <w:proofErr w:type="spellEnd"/>
            <w:r>
              <w:t xml:space="preserve"> сорной растительности на территории поселения</w:t>
            </w:r>
          </w:p>
        </w:tc>
        <w:tc>
          <w:tcPr>
            <w:tcW w:w="1935"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По мере необходимости</w:t>
            </w:r>
          </w:p>
        </w:tc>
        <w:tc>
          <w:tcPr>
            <w:tcW w:w="2461"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 xml:space="preserve">Администрация с\п, </w:t>
            </w:r>
            <w:proofErr w:type="gramStart"/>
            <w:r>
              <w:t>библиотека(</w:t>
            </w:r>
            <w:proofErr w:type="gramEnd"/>
            <w:r>
              <w:t>по согласованию) , школа(по согласованию) ,  ООО «</w:t>
            </w:r>
            <w:proofErr w:type="spellStart"/>
            <w:r>
              <w:t>Изолайн</w:t>
            </w:r>
            <w:proofErr w:type="spellEnd"/>
            <w:r>
              <w:t>». (по согласованию)</w:t>
            </w: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p>
        </w:tc>
      </w:tr>
      <w:tr w:rsidR="008D1650" w:rsidTr="000A4292">
        <w:trPr>
          <w:trHeight w:val="320"/>
        </w:trPr>
        <w:tc>
          <w:tcPr>
            <w:tcW w:w="724"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5.</w:t>
            </w:r>
          </w:p>
        </w:tc>
        <w:tc>
          <w:tcPr>
            <w:tcW w:w="3052"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Посадка деревьев, кустарников, цветов и уход за ними</w:t>
            </w:r>
          </w:p>
        </w:tc>
        <w:tc>
          <w:tcPr>
            <w:tcW w:w="1935"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Май-сентябрь 2020г.</w:t>
            </w:r>
          </w:p>
        </w:tc>
        <w:tc>
          <w:tcPr>
            <w:tcW w:w="2461" w:type="dxa"/>
            <w:tcBorders>
              <w:top w:val="single" w:sz="4" w:space="0" w:color="000000"/>
              <w:left w:val="single" w:sz="4" w:space="0" w:color="000000"/>
              <w:bottom w:val="single" w:sz="4" w:space="0" w:color="000000"/>
            </w:tcBorders>
            <w:shd w:val="clear" w:color="auto" w:fill="auto"/>
          </w:tcPr>
          <w:p w:rsidR="008D1650" w:rsidRDefault="008D1650" w:rsidP="000A4292">
            <w:pPr>
              <w:snapToGrid w:val="0"/>
            </w:pPr>
            <w:r>
              <w:t>Администрация с\п, школа (по согласованию), библиотека (по согласованию)</w:t>
            </w: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8D1650" w:rsidRDefault="008D1650" w:rsidP="000A4292">
            <w:pPr>
              <w:snapToGrid w:val="0"/>
            </w:pPr>
          </w:p>
        </w:tc>
      </w:tr>
    </w:tbl>
    <w:p w:rsidR="008D1650" w:rsidRDefault="008D1650" w:rsidP="008D1650">
      <w:pPr>
        <w:ind w:firstLine="720"/>
        <w:rPr>
          <w:b/>
          <w:sz w:val="28"/>
          <w:szCs w:val="28"/>
        </w:rPr>
      </w:pPr>
    </w:p>
    <w:p w:rsidR="00502C5D" w:rsidRDefault="00502C5D" w:rsidP="000202E9">
      <w:pPr>
        <w:pStyle w:val="31"/>
        <w:jc w:val="both"/>
        <w:rPr>
          <w:sz w:val="24"/>
          <w:szCs w:val="24"/>
        </w:rPr>
      </w:pPr>
    </w:p>
    <w:p w:rsidR="00502C5D" w:rsidRPr="001574A1" w:rsidRDefault="00502C5D" w:rsidP="000202E9">
      <w:pPr>
        <w:pStyle w:val="31"/>
        <w:jc w:val="both"/>
        <w:rPr>
          <w:sz w:val="24"/>
          <w:szCs w:val="24"/>
        </w:rPr>
      </w:pPr>
    </w:p>
    <w:p w:rsidR="00CF1352" w:rsidRDefault="00CF1352" w:rsidP="00CF1352">
      <w:pPr>
        <w:pStyle w:val="ConsTitle"/>
        <w:widowControl/>
        <w:ind w:right="0"/>
        <w:jc w:val="center"/>
        <w:rPr>
          <w:rFonts w:ascii="Times New Roman" w:hAnsi="Times New Roman" w:cs="Times New Roman"/>
          <w:sz w:val="28"/>
          <w:szCs w:val="28"/>
        </w:rPr>
      </w:pPr>
      <w:r>
        <w:rPr>
          <w:rFonts w:ascii="Times New Roman" w:hAnsi="Times New Roman" w:cs="Times New Roman"/>
          <w:sz w:val="28"/>
          <w:szCs w:val="28"/>
        </w:rPr>
        <w:t>Республика Мордовия</w:t>
      </w:r>
    </w:p>
    <w:p w:rsidR="00CF1352" w:rsidRDefault="00CF1352" w:rsidP="00CF1352">
      <w:pPr>
        <w:pStyle w:val="ConsTitle"/>
        <w:widowControl/>
        <w:ind w:right="0"/>
        <w:jc w:val="center"/>
        <w:rPr>
          <w:rFonts w:ascii="Times New Roman" w:hAnsi="Times New Roman" w:cs="Times New Roman"/>
          <w:sz w:val="28"/>
          <w:szCs w:val="28"/>
        </w:rPr>
      </w:pPr>
      <w:proofErr w:type="spellStart"/>
      <w:r>
        <w:rPr>
          <w:rFonts w:ascii="Times New Roman" w:hAnsi="Times New Roman" w:cs="Times New Roman"/>
          <w:sz w:val="28"/>
          <w:szCs w:val="28"/>
        </w:rPr>
        <w:t>Кадошкинский</w:t>
      </w:r>
      <w:proofErr w:type="spellEnd"/>
      <w:r>
        <w:rPr>
          <w:rFonts w:ascii="Times New Roman" w:hAnsi="Times New Roman" w:cs="Times New Roman"/>
          <w:sz w:val="28"/>
          <w:szCs w:val="28"/>
        </w:rPr>
        <w:t xml:space="preserve"> муниципальный район</w:t>
      </w:r>
    </w:p>
    <w:p w:rsidR="00CF1352" w:rsidRDefault="00CF1352" w:rsidP="00CF1352">
      <w:pPr>
        <w:pStyle w:val="ConsTitle"/>
        <w:widowControl/>
        <w:ind w:right="0"/>
        <w:jc w:val="center"/>
        <w:rPr>
          <w:rFonts w:ascii="Times New Roman" w:hAnsi="Times New Roman" w:cs="Times New Roman"/>
          <w:sz w:val="28"/>
          <w:szCs w:val="28"/>
        </w:rPr>
      </w:pPr>
      <w:r>
        <w:rPr>
          <w:rFonts w:ascii="Times New Roman" w:hAnsi="Times New Roman" w:cs="Times New Roman"/>
          <w:sz w:val="28"/>
          <w:szCs w:val="28"/>
        </w:rPr>
        <w:t xml:space="preserve">Совета депутатов </w:t>
      </w:r>
      <w:proofErr w:type="spellStart"/>
      <w:r>
        <w:rPr>
          <w:rFonts w:ascii="Times New Roman" w:hAnsi="Times New Roman" w:cs="Times New Roman"/>
          <w:sz w:val="28"/>
          <w:szCs w:val="28"/>
        </w:rPr>
        <w:t>Паевского</w:t>
      </w:r>
      <w:proofErr w:type="spellEnd"/>
      <w:r>
        <w:rPr>
          <w:rFonts w:ascii="Times New Roman" w:hAnsi="Times New Roman" w:cs="Times New Roman"/>
          <w:sz w:val="28"/>
          <w:szCs w:val="28"/>
        </w:rPr>
        <w:t xml:space="preserve"> сельского поселения</w:t>
      </w:r>
    </w:p>
    <w:p w:rsidR="00CF1352" w:rsidRDefault="00CF1352" w:rsidP="00CF1352">
      <w:pPr>
        <w:pStyle w:val="ConsTitle"/>
        <w:widowControl/>
        <w:ind w:right="0"/>
        <w:jc w:val="center"/>
        <w:rPr>
          <w:rFonts w:ascii="Times New Roman" w:hAnsi="Times New Roman" w:cs="Times New Roman"/>
          <w:sz w:val="28"/>
          <w:szCs w:val="28"/>
        </w:rPr>
      </w:pPr>
    </w:p>
    <w:p w:rsidR="00CF1352" w:rsidRDefault="00CF1352" w:rsidP="00CF1352">
      <w:pPr>
        <w:pStyle w:val="ConsTitle"/>
        <w:widowControl/>
        <w:ind w:right="0"/>
        <w:jc w:val="center"/>
        <w:rPr>
          <w:rFonts w:ascii="Times New Roman" w:hAnsi="Times New Roman" w:cs="Times New Roman"/>
          <w:sz w:val="24"/>
          <w:szCs w:val="24"/>
        </w:rPr>
      </w:pPr>
    </w:p>
    <w:p w:rsidR="00CF1352" w:rsidRDefault="00CF1352" w:rsidP="00CF1352">
      <w:pPr>
        <w:pStyle w:val="ConsTitle"/>
        <w:widowControl/>
        <w:ind w:right="0"/>
        <w:jc w:val="center"/>
        <w:rPr>
          <w:rFonts w:cs="Times New Roman"/>
          <w:sz w:val="28"/>
          <w:szCs w:val="28"/>
        </w:rPr>
      </w:pPr>
      <w:r>
        <w:rPr>
          <w:rFonts w:ascii="Times New Roman" w:hAnsi="Times New Roman" w:cs="Times New Roman"/>
          <w:sz w:val="28"/>
          <w:szCs w:val="28"/>
        </w:rPr>
        <w:t>Р Е Ш Е Н И Е</w:t>
      </w:r>
    </w:p>
    <w:p w:rsidR="00CF1352" w:rsidRDefault="00CF1352" w:rsidP="00CF1352">
      <w:pPr>
        <w:jc w:val="center"/>
        <w:rPr>
          <w:sz w:val="28"/>
          <w:szCs w:val="28"/>
        </w:rPr>
      </w:pPr>
    </w:p>
    <w:p w:rsidR="00CF1352" w:rsidRDefault="00CF1352" w:rsidP="00CF1352">
      <w:pPr>
        <w:jc w:val="center"/>
        <w:rPr>
          <w:b/>
          <w:sz w:val="28"/>
          <w:szCs w:val="28"/>
        </w:rPr>
      </w:pPr>
      <w:r>
        <w:rPr>
          <w:b/>
          <w:sz w:val="28"/>
          <w:szCs w:val="28"/>
        </w:rPr>
        <w:t>Девятой очередной сессии Совета депутатов</w:t>
      </w:r>
    </w:p>
    <w:p w:rsidR="00CF1352" w:rsidRDefault="00CF1352" w:rsidP="00CF1352">
      <w:pPr>
        <w:jc w:val="center"/>
        <w:rPr>
          <w:b/>
          <w:sz w:val="28"/>
          <w:szCs w:val="28"/>
        </w:rPr>
      </w:pPr>
      <w:proofErr w:type="spellStart"/>
      <w:r>
        <w:rPr>
          <w:b/>
          <w:sz w:val="28"/>
          <w:szCs w:val="28"/>
        </w:rPr>
        <w:t>Паевского</w:t>
      </w:r>
      <w:proofErr w:type="spellEnd"/>
      <w:r>
        <w:rPr>
          <w:b/>
          <w:sz w:val="28"/>
          <w:szCs w:val="28"/>
        </w:rPr>
        <w:t xml:space="preserve"> сельского поселения</w:t>
      </w:r>
    </w:p>
    <w:p w:rsidR="00CF1352" w:rsidRDefault="00CF1352" w:rsidP="00CF1352">
      <w:pPr>
        <w:jc w:val="center"/>
        <w:rPr>
          <w:b/>
          <w:sz w:val="28"/>
          <w:szCs w:val="28"/>
        </w:rPr>
      </w:pPr>
      <w:proofErr w:type="spellStart"/>
      <w:r>
        <w:rPr>
          <w:b/>
          <w:sz w:val="28"/>
          <w:szCs w:val="28"/>
        </w:rPr>
        <w:t>Кадошкинского</w:t>
      </w:r>
      <w:proofErr w:type="spellEnd"/>
      <w:r>
        <w:rPr>
          <w:b/>
          <w:sz w:val="28"/>
          <w:szCs w:val="28"/>
        </w:rPr>
        <w:t xml:space="preserve"> муниципального района</w:t>
      </w:r>
    </w:p>
    <w:p w:rsidR="00CF1352" w:rsidRPr="007050EC" w:rsidRDefault="00CF1352" w:rsidP="00CF1352">
      <w:pPr>
        <w:jc w:val="center"/>
        <w:rPr>
          <w:sz w:val="28"/>
          <w:szCs w:val="28"/>
        </w:rPr>
      </w:pPr>
      <w:r>
        <w:rPr>
          <w:b/>
          <w:sz w:val="28"/>
          <w:szCs w:val="28"/>
        </w:rPr>
        <w:t>Первого созыва</w:t>
      </w:r>
    </w:p>
    <w:p w:rsidR="00CF1352" w:rsidRDefault="00CF1352" w:rsidP="00CF1352">
      <w:pPr>
        <w:jc w:val="center"/>
        <w:rPr>
          <w:b/>
          <w:sz w:val="28"/>
          <w:szCs w:val="28"/>
        </w:rPr>
      </w:pPr>
    </w:p>
    <w:p w:rsidR="00CF1352" w:rsidRDefault="00CF1352" w:rsidP="00CF1352">
      <w:pPr>
        <w:jc w:val="both"/>
        <w:rPr>
          <w:sz w:val="28"/>
          <w:szCs w:val="28"/>
        </w:rPr>
      </w:pPr>
      <w:r>
        <w:rPr>
          <w:sz w:val="28"/>
          <w:szCs w:val="28"/>
        </w:rPr>
        <w:t xml:space="preserve"> 16   января   2020 года                                                                        №31</w:t>
      </w:r>
    </w:p>
    <w:p w:rsidR="00CF1352" w:rsidRDefault="00CF1352" w:rsidP="00CF1352">
      <w:pPr>
        <w:jc w:val="both"/>
        <w:rPr>
          <w:b/>
          <w:sz w:val="28"/>
          <w:szCs w:val="28"/>
        </w:rPr>
      </w:pPr>
      <w:r>
        <w:rPr>
          <w:sz w:val="28"/>
          <w:szCs w:val="28"/>
        </w:rPr>
        <w:t xml:space="preserve">                                                                                                                </w:t>
      </w:r>
    </w:p>
    <w:p w:rsidR="00CF1352" w:rsidRDefault="00CF1352" w:rsidP="00CF1352">
      <w:pPr>
        <w:pStyle w:val="310"/>
        <w:jc w:val="center"/>
        <w:rPr>
          <w:b/>
          <w:sz w:val="28"/>
          <w:szCs w:val="28"/>
        </w:rPr>
      </w:pPr>
      <w:r>
        <w:rPr>
          <w:b/>
          <w:sz w:val="28"/>
          <w:szCs w:val="28"/>
        </w:rPr>
        <w:t xml:space="preserve">Об </w:t>
      </w:r>
      <w:proofErr w:type="gramStart"/>
      <w:r>
        <w:rPr>
          <w:b/>
          <w:sz w:val="28"/>
          <w:szCs w:val="28"/>
        </w:rPr>
        <w:t>утверждении  Плана</w:t>
      </w:r>
      <w:proofErr w:type="gramEnd"/>
      <w:r>
        <w:rPr>
          <w:b/>
          <w:sz w:val="28"/>
          <w:szCs w:val="28"/>
        </w:rPr>
        <w:t xml:space="preserve">  работы Совета депутатов </w:t>
      </w:r>
      <w:proofErr w:type="spellStart"/>
      <w:r>
        <w:rPr>
          <w:b/>
          <w:sz w:val="28"/>
          <w:szCs w:val="28"/>
        </w:rPr>
        <w:t>Паевского</w:t>
      </w:r>
      <w:proofErr w:type="spellEnd"/>
      <w:r>
        <w:rPr>
          <w:b/>
          <w:sz w:val="28"/>
          <w:szCs w:val="28"/>
        </w:rPr>
        <w:t xml:space="preserve">  </w:t>
      </w:r>
    </w:p>
    <w:p w:rsidR="00CF1352" w:rsidRDefault="00CF1352" w:rsidP="00CF1352">
      <w:pPr>
        <w:pStyle w:val="310"/>
        <w:jc w:val="center"/>
        <w:rPr>
          <w:b/>
          <w:sz w:val="28"/>
          <w:szCs w:val="28"/>
        </w:rPr>
      </w:pPr>
      <w:r>
        <w:rPr>
          <w:b/>
          <w:sz w:val="28"/>
          <w:szCs w:val="28"/>
        </w:rPr>
        <w:t>сельского поселения на 2020год.</w:t>
      </w:r>
    </w:p>
    <w:p w:rsidR="00CF1352" w:rsidRDefault="00CF1352" w:rsidP="00CF1352">
      <w:pPr>
        <w:pStyle w:val="310"/>
        <w:jc w:val="both"/>
        <w:rPr>
          <w:b/>
          <w:sz w:val="28"/>
          <w:szCs w:val="28"/>
        </w:rPr>
      </w:pPr>
    </w:p>
    <w:p w:rsidR="00CF1352" w:rsidRDefault="00CF1352" w:rsidP="00CF1352">
      <w:pPr>
        <w:pStyle w:val="310"/>
        <w:jc w:val="both"/>
        <w:rPr>
          <w:sz w:val="28"/>
          <w:szCs w:val="28"/>
        </w:rPr>
      </w:pPr>
    </w:p>
    <w:p w:rsidR="00CF1352" w:rsidRDefault="00CF1352" w:rsidP="00CF1352">
      <w:pPr>
        <w:pStyle w:val="310"/>
        <w:jc w:val="both"/>
        <w:rPr>
          <w:b/>
          <w:bCs/>
          <w:sz w:val="28"/>
          <w:szCs w:val="28"/>
        </w:rPr>
      </w:pPr>
      <w:r>
        <w:rPr>
          <w:sz w:val="28"/>
          <w:szCs w:val="28"/>
        </w:rPr>
        <w:t xml:space="preserve">     Руководствуясь Федеральным Законом №131-ФЗ «Об общих принципах организации местного самоуправления в Российской Федерации» от 06 октября 2003</w:t>
      </w:r>
      <w:proofErr w:type="gramStart"/>
      <w:r>
        <w:rPr>
          <w:sz w:val="28"/>
          <w:szCs w:val="28"/>
        </w:rPr>
        <w:t>г.,Уставом</w:t>
      </w:r>
      <w:proofErr w:type="gramEnd"/>
      <w:r>
        <w:rPr>
          <w:sz w:val="28"/>
          <w:szCs w:val="28"/>
        </w:rPr>
        <w:t xml:space="preserve"> </w:t>
      </w:r>
      <w:proofErr w:type="spellStart"/>
      <w:r>
        <w:rPr>
          <w:sz w:val="28"/>
          <w:szCs w:val="28"/>
        </w:rPr>
        <w:t>Паевского</w:t>
      </w:r>
      <w:proofErr w:type="spellEnd"/>
      <w:r>
        <w:rPr>
          <w:sz w:val="28"/>
          <w:szCs w:val="28"/>
        </w:rPr>
        <w:t xml:space="preserve"> сельского поселения ,в целях организации работы Совета депутатов </w:t>
      </w:r>
      <w:proofErr w:type="spellStart"/>
      <w:r>
        <w:rPr>
          <w:sz w:val="28"/>
          <w:szCs w:val="28"/>
        </w:rPr>
        <w:t>Паевского</w:t>
      </w:r>
      <w:proofErr w:type="spellEnd"/>
      <w:r>
        <w:rPr>
          <w:sz w:val="28"/>
          <w:szCs w:val="28"/>
        </w:rPr>
        <w:t xml:space="preserve"> сельского поселения, Совет депутатов </w:t>
      </w:r>
      <w:proofErr w:type="spellStart"/>
      <w:r>
        <w:rPr>
          <w:sz w:val="28"/>
          <w:szCs w:val="28"/>
        </w:rPr>
        <w:t>Паевского</w:t>
      </w:r>
      <w:proofErr w:type="spellEnd"/>
      <w:r>
        <w:rPr>
          <w:sz w:val="28"/>
          <w:szCs w:val="28"/>
        </w:rPr>
        <w:t xml:space="preserve"> сельского поселения </w:t>
      </w:r>
    </w:p>
    <w:p w:rsidR="00CF1352" w:rsidRDefault="00CF1352" w:rsidP="00CF1352">
      <w:pPr>
        <w:pStyle w:val="310"/>
        <w:jc w:val="center"/>
        <w:rPr>
          <w:sz w:val="28"/>
          <w:szCs w:val="28"/>
        </w:rPr>
      </w:pPr>
      <w:r>
        <w:rPr>
          <w:b/>
          <w:bCs/>
          <w:sz w:val="28"/>
          <w:szCs w:val="28"/>
        </w:rPr>
        <w:t>РЕШИЛ:</w:t>
      </w:r>
    </w:p>
    <w:p w:rsidR="00CF1352" w:rsidRDefault="00CF1352" w:rsidP="00CF1352">
      <w:pPr>
        <w:pStyle w:val="310"/>
        <w:jc w:val="both"/>
        <w:rPr>
          <w:sz w:val="28"/>
          <w:szCs w:val="28"/>
        </w:rPr>
      </w:pPr>
      <w:r>
        <w:rPr>
          <w:sz w:val="28"/>
          <w:szCs w:val="28"/>
        </w:rPr>
        <w:t xml:space="preserve">   1.  Утвердить План работы Совета </w:t>
      </w:r>
      <w:proofErr w:type="gramStart"/>
      <w:r>
        <w:rPr>
          <w:sz w:val="28"/>
          <w:szCs w:val="28"/>
        </w:rPr>
        <w:t xml:space="preserve">депутатов  </w:t>
      </w:r>
      <w:proofErr w:type="spellStart"/>
      <w:r>
        <w:rPr>
          <w:sz w:val="28"/>
          <w:szCs w:val="28"/>
        </w:rPr>
        <w:t>Паевского</w:t>
      </w:r>
      <w:proofErr w:type="spellEnd"/>
      <w:proofErr w:type="gramEnd"/>
      <w:r>
        <w:rPr>
          <w:sz w:val="28"/>
          <w:szCs w:val="28"/>
        </w:rPr>
        <w:t xml:space="preserve"> сельского поселения на 2020 год.</w:t>
      </w:r>
    </w:p>
    <w:p w:rsidR="00CF1352" w:rsidRDefault="00CF1352" w:rsidP="00CF1352">
      <w:pPr>
        <w:pStyle w:val="310"/>
        <w:jc w:val="both"/>
        <w:rPr>
          <w:sz w:val="28"/>
          <w:szCs w:val="28"/>
        </w:rPr>
      </w:pPr>
      <w:r>
        <w:rPr>
          <w:sz w:val="28"/>
          <w:szCs w:val="28"/>
        </w:rPr>
        <w:t xml:space="preserve">  2. Настоящее решение вступает в силу официального опубликования в газете «</w:t>
      </w:r>
      <w:proofErr w:type="spellStart"/>
      <w:r>
        <w:rPr>
          <w:sz w:val="28"/>
          <w:szCs w:val="28"/>
        </w:rPr>
        <w:t>Паевцы</w:t>
      </w:r>
      <w:proofErr w:type="spellEnd"/>
      <w:r>
        <w:rPr>
          <w:sz w:val="28"/>
          <w:szCs w:val="28"/>
        </w:rPr>
        <w:t xml:space="preserve">» и подлежит дальнейшему размещению на официальном сайте администрации </w:t>
      </w:r>
      <w:proofErr w:type="spellStart"/>
      <w:r>
        <w:rPr>
          <w:sz w:val="28"/>
          <w:szCs w:val="28"/>
        </w:rPr>
        <w:t>Кадошкинского</w:t>
      </w:r>
      <w:proofErr w:type="spellEnd"/>
      <w:r>
        <w:rPr>
          <w:sz w:val="28"/>
          <w:szCs w:val="28"/>
        </w:rPr>
        <w:t xml:space="preserve"> муниципального района в сети «Интернет»</w:t>
      </w:r>
    </w:p>
    <w:p w:rsidR="00CF1352" w:rsidRDefault="00CF1352" w:rsidP="00CF1352">
      <w:pPr>
        <w:pStyle w:val="310"/>
        <w:jc w:val="both"/>
        <w:rPr>
          <w:sz w:val="28"/>
          <w:szCs w:val="28"/>
        </w:rPr>
      </w:pPr>
    </w:p>
    <w:p w:rsidR="00CF1352" w:rsidRDefault="00CF1352" w:rsidP="00CF1352">
      <w:pPr>
        <w:pStyle w:val="310"/>
        <w:jc w:val="both"/>
        <w:rPr>
          <w:sz w:val="28"/>
          <w:szCs w:val="28"/>
        </w:rPr>
      </w:pPr>
    </w:p>
    <w:p w:rsidR="00CF1352" w:rsidRDefault="00CF1352" w:rsidP="00CF1352">
      <w:pPr>
        <w:pStyle w:val="310"/>
        <w:jc w:val="both"/>
        <w:rPr>
          <w:sz w:val="28"/>
          <w:szCs w:val="28"/>
        </w:rPr>
      </w:pPr>
    </w:p>
    <w:p w:rsidR="00CF1352" w:rsidRDefault="00CF1352" w:rsidP="00CF1352">
      <w:pPr>
        <w:pStyle w:val="310"/>
        <w:jc w:val="both"/>
        <w:rPr>
          <w:sz w:val="28"/>
          <w:szCs w:val="28"/>
        </w:rPr>
      </w:pPr>
      <w:r>
        <w:rPr>
          <w:sz w:val="28"/>
          <w:szCs w:val="28"/>
        </w:rPr>
        <w:t xml:space="preserve">Глава </w:t>
      </w:r>
      <w:proofErr w:type="spellStart"/>
      <w:r>
        <w:rPr>
          <w:sz w:val="28"/>
          <w:szCs w:val="28"/>
        </w:rPr>
        <w:t>Паевского</w:t>
      </w:r>
      <w:proofErr w:type="spellEnd"/>
      <w:r>
        <w:rPr>
          <w:sz w:val="28"/>
          <w:szCs w:val="28"/>
        </w:rPr>
        <w:t xml:space="preserve"> сельского поселения                                              В.П. </w:t>
      </w:r>
      <w:proofErr w:type="spellStart"/>
      <w:r>
        <w:rPr>
          <w:sz w:val="28"/>
          <w:szCs w:val="28"/>
        </w:rPr>
        <w:t>Келин</w:t>
      </w:r>
      <w:proofErr w:type="spellEnd"/>
    </w:p>
    <w:p w:rsidR="00CF1352" w:rsidRDefault="00CF1352" w:rsidP="00CF1352">
      <w:pPr>
        <w:ind w:firstLine="709"/>
        <w:jc w:val="both"/>
        <w:rPr>
          <w:sz w:val="28"/>
          <w:szCs w:val="28"/>
        </w:rPr>
      </w:pPr>
    </w:p>
    <w:p w:rsidR="00CF1352" w:rsidRDefault="00CF1352" w:rsidP="00CF1352">
      <w:pPr>
        <w:tabs>
          <w:tab w:val="left" w:pos="9355"/>
        </w:tabs>
        <w:jc w:val="both"/>
      </w:pPr>
    </w:p>
    <w:p w:rsidR="00CF1352" w:rsidRDefault="00CF1352" w:rsidP="00CF1352">
      <w:pPr>
        <w:tabs>
          <w:tab w:val="left" w:pos="9355"/>
        </w:tabs>
        <w:jc w:val="both"/>
      </w:pPr>
    </w:p>
    <w:p w:rsidR="00CF1352" w:rsidRDefault="00CF1352" w:rsidP="00CF1352">
      <w:pPr>
        <w:tabs>
          <w:tab w:val="left" w:pos="9355"/>
        </w:tabs>
        <w:jc w:val="both"/>
      </w:pPr>
    </w:p>
    <w:p w:rsidR="00CF1352" w:rsidRDefault="00CF1352" w:rsidP="00CF1352">
      <w:pPr>
        <w:jc w:val="right"/>
      </w:pPr>
    </w:p>
    <w:p w:rsidR="00CF1352" w:rsidRDefault="00CF1352" w:rsidP="00CF1352">
      <w:pPr>
        <w:jc w:val="right"/>
      </w:pPr>
    </w:p>
    <w:p w:rsidR="00CF1352" w:rsidRDefault="00CF1352" w:rsidP="00CF1352"/>
    <w:p w:rsidR="00CF1352" w:rsidRDefault="00CF1352" w:rsidP="00CF1352">
      <w:r>
        <w:t xml:space="preserve">                                                                                                                                                Утвержден: </w:t>
      </w:r>
    </w:p>
    <w:p w:rsidR="00CF1352" w:rsidRDefault="00CF1352" w:rsidP="00CF1352">
      <w:pPr>
        <w:jc w:val="right"/>
      </w:pPr>
      <w:r>
        <w:t>решением Совета депутатов</w:t>
      </w:r>
    </w:p>
    <w:p w:rsidR="00CF1352" w:rsidRDefault="00CF1352" w:rsidP="00CF1352">
      <w:pPr>
        <w:jc w:val="right"/>
      </w:pPr>
      <w:proofErr w:type="spellStart"/>
      <w:proofErr w:type="gramStart"/>
      <w:r>
        <w:t>Паевского</w:t>
      </w:r>
      <w:proofErr w:type="spellEnd"/>
      <w:r>
        <w:t xml:space="preserve">  сельского</w:t>
      </w:r>
      <w:proofErr w:type="gramEnd"/>
      <w:r>
        <w:t xml:space="preserve"> поселения </w:t>
      </w:r>
    </w:p>
    <w:p w:rsidR="00CF1352" w:rsidRDefault="00CF1352" w:rsidP="00CF1352">
      <w:pPr>
        <w:jc w:val="right"/>
        <w:rPr>
          <w:b/>
          <w:bCs/>
        </w:rPr>
      </w:pPr>
      <w:r>
        <w:t xml:space="preserve"> № 31 </w:t>
      </w:r>
      <w:proofErr w:type="gramStart"/>
      <w:r>
        <w:t>от  16.01.2020г</w:t>
      </w:r>
      <w:proofErr w:type="gramEnd"/>
    </w:p>
    <w:p w:rsidR="00CF1352" w:rsidRDefault="00CF1352" w:rsidP="00CF1352">
      <w:pPr>
        <w:jc w:val="center"/>
        <w:rPr>
          <w:b/>
          <w:bCs/>
        </w:rPr>
      </w:pPr>
      <w:r>
        <w:rPr>
          <w:b/>
          <w:bCs/>
        </w:rPr>
        <w:t>План</w:t>
      </w:r>
    </w:p>
    <w:p w:rsidR="00CF1352" w:rsidRDefault="00CF1352" w:rsidP="00CF1352">
      <w:pPr>
        <w:jc w:val="center"/>
        <w:rPr>
          <w:b/>
          <w:bCs/>
        </w:rPr>
      </w:pPr>
      <w:r>
        <w:rPr>
          <w:b/>
          <w:bCs/>
        </w:rPr>
        <w:t xml:space="preserve">  работы Совета депутатов </w:t>
      </w:r>
    </w:p>
    <w:p w:rsidR="00CF1352" w:rsidRDefault="00CF1352" w:rsidP="00CF1352">
      <w:pPr>
        <w:jc w:val="center"/>
      </w:pPr>
      <w:proofErr w:type="spellStart"/>
      <w:r>
        <w:rPr>
          <w:b/>
          <w:bCs/>
        </w:rPr>
        <w:t>Паевского</w:t>
      </w:r>
      <w:proofErr w:type="spellEnd"/>
      <w:r>
        <w:rPr>
          <w:b/>
          <w:bCs/>
        </w:rPr>
        <w:t xml:space="preserve"> сельского поселения  </w:t>
      </w:r>
    </w:p>
    <w:p w:rsidR="00CF1352" w:rsidRDefault="00CF1352" w:rsidP="00CF1352">
      <w:pPr>
        <w:jc w:val="center"/>
      </w:pPr>
      <w:r>
        <w:t xml:space="preserve">на </w:t>
      </w:r>
      <w:proofErr w:type="gramStart"/>
      <w:r>
        <w:t>2020  год</w:t>
      </w:r>
      <w:proofErr w:type="gramEnd"/>
      <w:r>
        <w:t>.</w:t>
      </w:r>
    </w:p>
    <w:p w:rsidR="00CF1352" w:rsidRDefault="00CF1352" w:rsidP="00CF1352">
      <w:pPr>
        <w:jc w:val="center"/>
        <w:rPr>
          <w:b/>
          <w:bCs/>
        </w:rPr>
      </w:pPr>
    </w:p>
    <w:tbl>
      <w:tblPr>
        <w:tblW w:w="0" w:type="auto"/>
        <w:tblInd w:w="-20" w:type="dxa"/>
        <w:tblLayout w:type="fixed"/>
        <w:tblLook w:val="0000" w:firstRow="0" w:lastRow="0" w:firstColumn="0" w:lastColumn="0" w:noHBand="0" w:noVBand="0"/>
      </w:tblPr>
      <w:tblGrid>
        <w:gridCol w:w="573"/>
        <w:gridCol w:w="4339"/>
        <w:gridCol w:w="2488"/>
        <w:gridCol w:w="7"/>
        <w:gridCol w:w="1866"/>
      </w:tblGrid>
      <w:tr w:rsidR="00CF1352" w:rsidTr="00E3501F">
        <w:trPr>
          <w:trHeight w:val="1167"/>
        </w:trPr>
        <w:tc>
          <w:tcPr>
            <w:tcW w:w="573" w:type="dxa"/>
            <w:tcBorders>
              <w:top w:val="single" w:sz="4" w:space="0" w:color="000000"/>
              <w:left w:val="single" w:sz="4" w:space="0" w:color="000000"/>
              <w:bottom w:val="single" w:sz="4" w:space="0" w:color="000000"/>
            </w:tcBorders>
            <w:shd w:val="clear" w:color="auto" w:fill="auto"/>
          </w:tcPr>
          <w:p w:rsidR="00CF1352" w:rsidRDefault="00CF1352" w:rsidP="00E3501F">
            <w:pPr>
              <w:snapToGrid w:val="0"/>
              <w:jc w:val="center"/>
              <w:rPr>
                <w:b/>
                <w:bCs/>
              </w:rPr>
            </w:pPr>
          </w:p>
          <w:p w:rsidR="00CF1352" w:rsidRDefault="00CF1352" w:rsidP="00E3501F">
            <w:pPr>
              <w:jc w:val="center"/>
              <w:rPr>
                <w:b/>
                <w:bCs/>
              </w:rPr>
            </w:pPr>
            <w:r>
              <w:rPr>
                <w:b/>
                <w:bCs/>
              </w:rPr>
              <w:t>№</w:t>
            </w:r>
          </w:p>
          <w:p w:rsidR="00CF1352" w:rsidRDefault="00CF1352" w:rsidP="00E3501F">
            <w:pPr>
              <w:jc w:val="center"/>
            </w:pPr>
            <w:r>
              <w:rPr>
                <w:b/>
                <w:bCs/>
              </w:rPr>
              <w:t>п\п</w:t>
            </w:r>
          </w:p>
        </w:tc>
        <w:tc>
          <w:tcPr>
            <w:tcW w:w="4339" w:type="dxa"/>
            <w:tcBorders>
              <w:top w:val="single" w:sz="4" w:space="0" w:color="000000"/>
              <w:left w:val="single" w:sz="4" w:space="0" w:color="000000"/>
              <w:bottom w:val="single" w:sz="4" w:space="0" w:color="000000"/>
            </w:tcBorders>
            <w:shd w:val="clear" w:color="auto" w:fill="auto"/>
          </w:tcPr>
          <w:p w:rsidR="00CF1352" w:rsidRDefault="00CF1352" w:rsidP="00E3501F">
            <w:pPr>
              <w:snapToGrid w:val="0"/>
              <w:jc w:val="center"/>
              <w:rPr>
                <w:b/>
                <w:bCs/>
              </w:rPr>
            </w:pPr>
          </w:p>
          <w:p w:rsidR="00CF1352" w:rsidRDefault="00CF1352" w:rsidP="00E3501F">
            <w:pPr>
              <w:jc w:val="center"/>
              <w:rPr>
                <w:b/>
                <w:bCs/>
              </w:rPr>
            </w:pPr>
            <w:r>
              <w:rPr>
                <w:b/>
                <w:bCs/>
              </w:rPr>
              <w:t xml:space="preserve">Слушаемый </w:t>
            </w:r>
          </w:p>
          <w:p w:rsidR="00CF1352" w:rsidRDefault="00CF1352" w:rsidP="00E3501F">
            <w:pPr>
              <w:jc w:val="center"/>
            </w:pPr>
            <w:r>
              <w:rPr>
                <w:b/>
                <w:bCs/>
              </w:rPr>
              <w:t>вопрос</w:t>
            </w:r>
          </w:p>
        </w:tc>
        <w:tc>
          <w:tcPr>
            <w:tcW w:w="2495" w:type="dxa"/>
            <w:gridSpan w:val="2"/>
            <w:tcBorders>
              <w:top w:val="single" w:sz="4" w:space="0" w:color="000000"/>
              <w:left w:val="single" w:sz="4" w:space="0" w:color="000000"/>
              <w:bottom w:val="single" w:sz="4" w:space="0" w:color="000000"/>
            </w:tcBorders>
            <w:shd w:val="clear" w:color="auto" w:fill="auto"/>
          </w:tcPr>
          <w:p w:rsidR="00CF1352" w:rsidRDefault="00CF1352" w:rsidP="00E3501F">
            <w:pPr>
              <w:snapToGrid w:val="0"/>
              <w:jc w:val="center"/>
              <w:rPr>
                <w:b/>
                <w:bCs/>
              </w:rPr>
            </w:pPr>
          </w:p>
          <w:p w:rsidR="00CF1352" w:rsidRDefault="00CF1352" w:rsidP="00E3501F">
            <w:pPr>
              <w:pStyle w:val="1"/>
            </w:pPr>
            <w:r>
              <w:rPr>
                <w:rFonts w:ascii="Times New Roman" w:hAnsi="Times New Roman"/>
              </w:rPr>
              <w:t xml:space="preserve"> Ответственные исполнители</w:t>
            </w:r>
          </w:p>
        </w:tc>
        <w:tc>
          <w:tcPr>
            <w:tcW w:w="1866" w:type="dxa"/>
            <w:tcBorders>
              <w:top w:val="single" w:sz="4" w:space="0" w:color="000000"/>
              <w:left w:val="single" w:sz="4" w:space="0" w:color="000000"/>
              <w:bottom w:val="single" w:sz="4" w:space="0" w:color="000000"/>
              <w:right w:val="single" w:sz="4" w:space="0" w:color="000000"/>
            </w:tcBorders>
            <w:shd w:val="clear" w:color="auto" w:fill="auto"/>
          </w:tcPr>
          <w:p w:rsidR="00CF1352" w:rsidRDefault="00CF1352" w:rsidP="00E3501F">
            <w:pPr>
              <w:snapToGrid w:val="0"/>
              <w:jc w:val="center"/>
              <w:rPr>
                <w:b/>
                <w:bCs/>
              </w:rPr>
            </w:pPr>
          </w:p>
          <w:p w:rsidR="00CF1352" w:rsidRDefault="00CF1352" w:rsidP="00E3501F">
            <w:pPr>
              <w:jc w:val="center"/>
            </w:pPr>
            <w:r>
              <w:rPr>
                <w:b/>
                <w:bCs/>
              </w:rPr>
              <w:t xml:space="preserve"> сроки исполнения </w:t>
            </w:r>
          </w:p>
        </w:tc>
      </w:tr>
      <w:tr w:rsidR="00CF1352" w:rsidTr="00E3501F">
        <w:trPr>
          <w:trHeight w:val="271"/>
        </w:trPr>
        <w:tc>
          <w:tcPr>
            <w:tcW w:w="573" w:type="dxa"/>
            <w:tcBorders>
              <w:top w:val="single" w:sz="4" w:space="0" w:color="000000"/>
              <w:left w:val="single" w:sz="4" w:space="0" w:color="000000"/>
              <w:bottom w:val="single" w:sz="4" w:space="0" w:color="000000"/>
            </w:tcBorders>
            <w:shd w:val="clear" w:color="auto" w:fill="auto"/>
          </w:tcPr>
          <w:p w:rsidR="00CF1352" w:rsidRDefault="00CF1352" w:rsidP="00E3501F">
            <w:pPr>
              <w:snapToGrid w:val="0"/>
              <w:jc w:val="center"/>
            </w:pPr>
            <w:r>
              <w:rPr>
                <w:b/>
                <w:bCs/>
              </w:rPr>
              <w:t>1</w:t>
            </w:r>
          </w:p>
        </w:tc>
        <w:tc>
          <w:tcPr>
            <w:tcW w:w="4339" w:type="dxa"/>
            <w:tcBorders>
              <w:top w:val="single" w:sz="4" w:space="0" w:color="000000"/>
              <w:left w:val="single" w:sz="4" w:space="0" w:color="000000"/>
              <w:bottom w:val="single" w:sz="4" w:space="0" w:color="000000"/>
            </w:tcBorders>
            <w:shd w:val="clear" w:color="auto" w:fill="auto"/>
          </w:tcPr>
          <w:p w:rsidR="00CF1352" w:rsidRDefault="00CF1352" w:rsidP="00E3501F">
            <w:pPr>
              <w:snapToGrid w:val="0"/>
              <w:jc w:val="center"/>
            </w:pPr>
            <w:r>
              <w:rPr>
                <w:b/>
                <w:bCs/>
              </w:rPr>
              <w:t>2</w:t>
            </w:r>
          </w:p>
        </w:tc>
        <w:tc>
          <w:tcPr>
            <w:tcW w:w="2495" w:type="dxa"/>
            <w:gridSpan w:val="2"/>
            <w:tcBorders>
              <w:top w:val="single" w:sz="4" w:space="0" w:color="000000"/>
              <w:left w:val="single" w:sz="4" w:space="0" w:color="000000"/>
              <w:bottom w:val="single" w:sz="4" w:space="0" w:color="000000"/>
            </w:tcBorders>
            <w:shd w:val="clear" w:color="auto" w:fill="auto"/>
          </w:tcPr>
          <w:p w:rsidR="00CF1352" w:rsidRDefault="00CF1352" w:rsidP="00E3501F">
            <w:pPr>
              <w:snapToGrid w:val="0"/>
              <w:jc w:val="center"/>
            </w:pPr>
            <w:r>
              <w:rPr>
                <w:b/>
                <w:bCs/>
              </w:rPr>
              <w:t>3</w:t>
            </w:r>
          </w:p>
        </w:tc>
        <w:tc>
          <w:tcPr>
            <w:tcW w:w="1866" w:type="dxa"/>
            <w:tcBorders>
              <w:top w:val="single" w:sz="4" w:space="0" w:color="000000"/>
              <w:left w:val="single" w:sz="4" w:space="0" w:color="000000"/>
              <w:bottom w:val="single" w:sz="4" w:space="0" w:color="000000"/>
              <w:right w:val="single" w:sz="4" w:space="0" w:color="000000"/>
            </w:tcBorders>
            <w:shd w:val="clear" w:color="auto" w:fill="auto"/>
          </w:tcPr>
          <w:p w:rsidR="00CF1352" w:rsidRDefault="00CF1352" w:rsidP="00E3501F">
            <w:pPr>
              <w:snapToGrid w:val="0"/>
              <w:jc w:val="center"/>
            </w:pPr>
            <w:r>
              <w:rPr>
                <w:b/>
                <w:bCs/>
              </w:rPr>
              <w:t>4</w:t>
            </w:r>
          </w:p>
        </w:tc>
      </w:tr>
      <w:tr w:rsidR="00CF1352" w:rsidTr="00E3501F">
        <w:trPr>
          <w:trHeight w:val="860"/>
        </w:trPr>
        <w:tc>
          <w:tcPr>
            <w:tcW w:w="573" w:type="dxa"/>
            <w:tcBorders>
              <w:top w:val="single" w:sz="4" w:space="0" w:color="000000"/>
              <w:left w:val="single" w:sz="4" w:space="0" w:color="000000"/>
              <w:bottom w:val="single" w:sz="4" w:space="0" w:color="000000"/>
            </w:tcBorders>
            <w:shd w:val="clear" w:color="auto" w:fill="auto"/>
          </w:tcPr>
          <w:p w:rsidR="00CF1352" w:rsidRDefault="00CF1352" w:rsidP="00E3501F">
            <w:pPr>
              <w:snapToGrid w:val="0"/>
              <w:jc w:val="center"/>
            </w:pPr>
            <w:r>
              <w:t>1.</w:t>
            </w:r>
          </w:p>
        </w:tc>
        <w:tc>
          <w:tcPr>
            <w:tcW w:w="4339" w:type="dxa"/>
            <w:tcBorders>
              <w:top w:val="single" w:sz="4" w:space="0" w:color="000000"/>
              <w:left w:val="single" w:sz="4" w:space="0" w:color="000000"/>
              <w:bottom w:val="single" w:sz="4" w:space="0" w:color="000000"/>
            </w:tcBorders>
            <w:shd w:val="clear" w:color="auto" w:fill="auto"/>
          </w:tcPr>
          <w:p w:rsidR="00CF1352" w:rsidRDefault="00CF1352" w:rsidP="00E3501F">
            <w:pPr>
              <w:snapToGrid w:val="0"/>
              <w:jc w:val="both"/>
            </w:pPr>
            <w:r>
              <w:t xml:space="preserve"> </w:t>
            </w:r>
            <w:r>
              <w:rPr>
                <w:bCs/>
              </w:rPr>
              <w:t xml:space="preserve">Об утверждении плана работы Совета депутатов </w:t>
            </w:r>
            <w:proofErr w:type="spellStart"/>
            <w:proofErr w:type="gramStart"/>
            <w:r>
              <w:rPr>
                <w:bCs/>
              </w:rPr>
              <w:t>Паевского</w:t>
            </w:r>
            <w:proofErr w:type="spellEnd"/>
            <w:r>
              <w:rPr>
                <w:bCs/>
              </w:rPr>
              <w:t xml:space="preserve">  сельского</w:t>
            </w:r>
            <w:proofErr w:type="gramEnd"/>
            <w:r>
              <w:rPr>
                <w:bCs/>
              </w:rPr>
              <w:t xml:space="preserve"> поселения  на 2020 год</w:t>
            </w:r>
          </w:p>
        </w:tc>
        <w:tc>
          <w:tcPr>
            <w:tcW w:w="2495" w:type="dxa"/>
            <w:gridSpan w:val="2"/>
            <w:tcBorders>
              <w:top w:val="single" w:sz="4" w:space="0" w:color="000000"/>
              <w:left w:val="single" w:sz="4" w:space="0" w:color="000000"/>
              <w:bottom w:val="single" w:sz="4" w:space="0" w:color="000000"/>
            </w:tcBorders>
            <w:shd w:val="clear" w:color="auto" w:fill="auto"/>
          </w:tcPr>
          <w:p w:rsidR="00CF1352" w:rsidRDefault="00CF1352" w:rsidP="00E3501F">
            <w:pPr>
              <w:snapToGrid w:val="0"/>
              <w:spacing w:before="240" w:after="60"/>
              <w:ind w:left="432" w:hanging="432"/>
              <w:jc w:val="center"/>
            </w:pPr>
            <w:proofErr w:type="gramStart"/>
            <w:r>
              <w:rPr>
                <w:bCs/>
              </w:rPr>
              <w:t>Глава  с</w:t>
            </w:r>
            <w:proofErr w:type="gramEnd"/>
            <w:r>
              <w:rPr>
                <w:bCs/>
              </w:rPr>
              <w:t>/поселения</w:t>
            </w:r>
          </w:p>
          <w:p w:rsidR="00CF1352" w:rsidRDefault="00CF1352" w:rsidP="00E3501F">
            <w:r>
              <w:t xml:space="preserve"> </w:t>
            </w:r>
          </w:p>
        </w:tc>
        <w:tc>
          <w:tcPr>
            <w:tcW w:w="1866" w:type="dxa"/>
            <w:tcBorders>
              <w:top w:val="single" w:sz="4" w:space="0" w:color="000000"/>
              <w:left w:val="single" w:sz="4" w:space="0" w:color="000000"/>
              <w:bottom w:val="single" w:sz="4" w:space="0" w:color="000000"/>
              <w:right w:val="single" w:sz="4" w:space="0" w:color="000000"/>
            </w:tcBorders>
            <w:shd w:val="clear" w:color="auto" w:fill="auto"/>
          </w:tcPr>
          <w:p w:rsidR="00CF1352" w:rsidRDefault="00CF1352" w:rsidP="00E3501F">
            <w:pPr>
              <w:snapToGrid w:val="0"/>
              <w:jc w:val="center"/>
            </w:pPr>
            <w:r>
              <w:rPr>
                <w:bCs/>
              </w:rPr>
              <w:t>Февраль</w:t>
            </w:r>
          </w:p>
        </w:tc>
      </w:tr>
      <w:tr w:rsidR="00CF1352" w:rsidTr="00E3501F">
        <w:trPr>
          <w:cantSplit/>
          <w:trHeight w:val="1046"/>
        </w:trPr>
        <w:tc>
          <w:tcPr>
            <w:tcW w:w="573" w:type="dxa"/>
            <w:tcBorders>
              <w:top w:val="single" w:sz="4" w:space="0" w:color="000000"/>
              <w:left w:val="single" w:sz="4" w:space="0" w:color="000000"/>
              <w:bottom w:val="single" w:sz="4" w:space="0" w:color="000000"/>
            </w:tcBorders>
            <w:shd w:val="clear" w:color="auto" w:fill="auto"/>
          </w:tcPr>
          <w:p w:rsidR="00CF1352" w:rsidRDefault="00CF1352" w:rsidP="00E3501F">
            <w:pPr>
              <w:snapToGrid w:val="0"/>
              <w:jc w:val="center"/>
            </w:pPr>
            <w:r>
              <w:rPr>
                <w:bCs/>
              </w:rPr>
              <w:t>2</w:t>
            </w:r>
          </w:p>
        </w:tc>
        <w:tc>
          <w:tcPr>
            <w:tcW w:w="4339" w:type="dxa"/>
            <w:tcBorders>
              <w:top w:val="single" w:sz="4" w:space="0" w:color="000000"/>
              <w:left w:val="single" w:sz="4" w:space="0" w:color="000000"/>
              <w:bottom w:val="single" w:sz="4" w:space="0" w:color="000000"/>
            </w:tcBorders>
            <w:shd w:val="clear" w:color="auto" w:fill="auto"/>
          </w:tcPr>
          <w:p w:rsidR="00CF1352" w:rsidRDefault="00CF1352" w:rsidP="00E3501F">
            <w:pPr>
              <w:snapToGrid w:val="0"/>
            </w:pPr>
            <w:proofErr w:type="gramStart"/>
            <w:r>
              <w:rPr>
                <w:bCs/>
              </w:rPr>
              <w:t>Об  утверждении</w:t>
            </w:r>
            <w:proofErr w:type="gramEnd"/>
            <w:r>
              <w:rPr>
                <w:bCs/>
              </w:rPr>
              <w:t xml:space="preserve"> исполнении бюджета </w:t>
            </w:r>
            <w:proofErr w:type="spellStart"/>
            <w:r>
              <w:rPr>
                <w:bCs/>
              </w:rPr>
              <w:t>Паевского</w:t>
            </w:r>
            <w:proofErr w:type="spellEnd"/>
            <w:r>
              <w:rPr>
                <w:bCs/>
              </w:rPr>
              <w:t xml:space="preserve"> сельского поселения за 2019год</w:t>
            </w:r>
          </w:p>
        </w:tc>
        <w:tc>
          <w:tcPr>
            <w:tcW w:w="2488" w:type="dxa"/>
            <w:tcBorders>
              <w:top w:val="single" w:sz="4" w:space="0" w:color="000000"/>
              <w:left w:val="single" w:sz="4" w:space="0" w:color="000000"/>
              <w:bottom w:val="single" w:sz="4" w:space="0" w:color="000000"/>
            </w:tcBorders>
            <w:shd w:val="clear" w:color="auto" w:fill="auto"/>
          </w:tcPr>
          <w:p w:rsidR="00CF1352" w:rsidRDefault="00CF1352" w:rsidP="00E3501F">
            <w:pPr>
              <w:snapToGrid w:val="0"/>
              <w:jc w:val="center"/>
            </w:pPr>
            <w:r>
              <w:rPr>
                <w:bCs/>
              </w:rPr>
              <w:t>бухгалтер с/поселения</w:t>
            </w:r>
          </w:p>
          <w:p w:rsidR="00CF1352" w:rsidRDefault="00CF1352" w:rsidP="00E3501F">
            <w:pPr>
              <w:jc w:val="center"/>
            </w:pPr>
          </w:p>
        </w:tc>
        <w:tc>
          <w:tcPr>
            <w:tcW w:w="1873" w:type="dxa"/>
            <w:gridSpan w:val="2"/>
            <w:tcBorders>
              <w:top w:val="single" w:sz="4" w:space="0" w:color="000000"/>
              <w:left w:val="single" w:sz="4" w:space="0" w:color="000000"/>
              <w:bottom w:val="single" w:sz="4" w:space="0" w:color="000000"/>
              <w:right w:val="single" w:sz="4" w:space="0" w:color="000000"/>
            </w:tcBorders>
            <w:shd w:val="clear" w:color="auto" w:fill="auto"/>
          </w:tcPr>
          <w:p w:rsidR="00CF1352" w:rsidRDefault="00CF1352" w:rsidP="00E3501F">
            <w:pPr>
              <w:snapToGrid w:val="0"/>
              <w:jc w:val="center"/>
            </w:pPr>
            <w:r>
              <w:rPr>
                <w:bCs/>
              </w:rPr>
              <w:t>Март</w:t>
            </w:r>
          </w:p>
        </w:tc>
      </w:tr>
      <w:tr w:rsidR="00CF1352" w:rsidTr="00E3501F">
        <w:trPr>
          <w:trHeight w:val="684"/>
        </w:trPr>
        <w:tc>
          <w:tcPr>
            <w:tcW w:w="573" w:type="dxa"/>
            <w:tcBorders>
              <w:top w:val="single" w:sz="4" w:space="0" w:color="000000"/>
              <w:left w:val="single" w:sz="4" w:space="0" w:color="000000"/>
              <w:bottom w:val="single" w:sz="4" w:space="0" w:color="000000"/>
            </w:tcBorders>
            <w:shd w:val="clear" w:color="auto" w:fill="auto"/>
          </w:tcPr>
          <w:p w:rsidR="00CF1352" w:rsidRDefault="00CF1352" w:rsidP="00E3501F">
            <w:pPr>
              <w:snapToGrid w:val="0"/>
              <w:jc w:val="center"/>
            </w:pPr>
            <w:r>
              <w:t>3</w:t>
            </w:r>
          </w:p>
        </w:tc>
        <w:tc>
          <w:tcPr>
            <w:tcW w:w="4339" w:type="dxa"/>
            <w:tcBorders>
              <w:top w:val="single" w:sz="4" w:space="0" w:color="000000"/>
              <w:left w:val="single" w:sz="4" w:space="0" w:color="000000"/>
              <w:bottom w:val="single" w:sz="4" w:space="0" w:color="000000"/>
            </w:tcBorders>
            <w:shd w:val="clear" w:color="auto" w:fill="auto"/>
          </w:tcPr>
          <w:p w:rsidR="00CF1352" w:rsidRDefault="00CF1352" w:rsidP="00E3501F">
            <w:pPr>
              <w:snapToGrid w:val="0"/>
            </w:pPr>
            <w:proofErr w:type="gramStart"/>
            <w:r>
              <w:rPr>
                <w:bCs/>
              </w:rPr>
              <w:t>Об  утверждении</w:t>
            </w:r>
            <w:proofErr w:type="gramEnd"/>
            <w:r>
              <w:rPr>
                <w:bCs/>
              </w:rPr>
              <w:t xml:space="preserve">   плана   мероприятий по   администрации  </w:t>
            </w:r>
            <w:proofErr w:type="spellStart"/>
            <w:r>
              <w:rPr>
                <w:bCs/>
              </w:rPr>
              <w:t>Паевского</w:t>
            </w:r>
            <w:proofErr w:type="spellEnd"/>
            <w:r>
              <w:rPr>
                <w:bCs/>
              </w:rPr>
              <w:t xml:space="preserve"> сельского  поселения  на  2020  год по   реализации  Послания Главы Республики Мордовия Генеральному Собранию</w:t>
            </w:r>
          </w:p>
          <w:p w:rsidR="00CF1352" w:rsidRDefault="00CF1352" w:rsidP="00E3501F">
            <w:pPr>
              <w:snapToGrid w:val="0"/>
            </w:pPr>
          </w:p>
        </w:tc>
        <w:tc>
          <w:tcPr>
            <w:tcW w:w="2495" w:type="dxa"/>
            <w:gridSpan w:val="2"/>
            <w:tcBorders>
              <w:top w:val="single" w:sz="4" w:space="0" w:color="000000"/>
              <w:left w:val="single" w:sz="4" w:space="0" w:color="000000"/>
              <w:bottom w:val="single" w:sz="4" w:space="0" w:color="000000"/>
            </w:tcBorders>
            <w:shd w:val="clear" w:color="auto" w:fill="auto"/>
          </w:tcPr>
          <w:p w:rsidR="00CF1352" w:rsidRDefault="00CF1352" w:rsidP="00E3501F">
            <w:pPr>
              <w:snapToGrid w:val="0"/>
              <w:jc w:val="center"/>
            </w:pPr>
            <w:proofErr w:type="gramStart"/>
            <w:r>
              <w:t>глава  с</w:t>
            </w:r>
            <w:proofErr w:type="gramEnd"/>
            <w:r>
              <w:t>/поселения</w:t>
            </w:r>
          </w:p>
        </w:tc>
        <w:tc>
          <w:tcPr>
            <w:tcW w:w="1866" w:type="dxa"/>
            <w:tcBorders>
              <w:top w:val="single" w:sz="4" w:space="0" w:color="000000"/>
              <w:left w:val="single" w:sz="4" w:space="0" w:color="000000"/>
              <w:bottom w:val="single" w:sz="4" w:space="0" w:color="000000"/>
              <w:right w:val="single" w:sz="4" w:space="0" w:color="000000"/>
            </w:tcBorders>
            <w:shd w:val="clear" w:color="auto" w:fill="auto"/>
          </w:tcPr>
          <w:p w:rsidR="00CF1352" w:rsidRDefault="00CF1352" w:rsidP="00E3501F">
            <w:pPr>
              <w:snapToGrid w:val="0"/>
              <w:jc w:val="center"/>
            </w:pPr>
            <w:r>
              <w:rPr>
                <w:i/>
              </w:rPr>
              <w:t>март</w:t>
            </w:r>
          </w:p>
        </w:tc>
      </w:tr>
      <w:tr w:rsidR="00CF1352" w:rsidTr="00E3501F">
        <w:trPr>
          <w:trHeight w:val="815"/>
        </w:trPr>
        <w:tc>
          <w:tcPr>
            <w:tcW w:w="573" w:type="dxa"/>
            <w:tcBorders>
              <w:top w:val="single" w:sz="4" w:space="0" w:color="000000"/>
              <w:left w:val="single" w:sz="4" w:space="0" w:color="000000"/>
              <w:bottom w:val="single" w:sz="4" w:space="0" w:color="000000"/>
            </w:tcBorders>
            <w:shd w:val="clear" w:color="auto" w:fill="auto"/>
          </w:tcPr>
          <w:p w:rsidR="00CF1352" w:rsidRDefault="00CF1352" w:rsidP="00E3501F">
            <w:pPr>
              <w:snapToGrid w:val="0"/>
              <w:jc w:val="center"/>
            </w:pPr>
            <w:r>
              <w:t>5.</w:t>
            </w:r>
          </w:p>
        </w:tc>
        <w:tc>
          <w:tcPr>
            <w:tcW w:w="4339" w:type="dxa"/>
            <w:tcBorders>
              <w:top w:val="single" w:sz="4" w:space="0" w:color="000000"/>
              <w:left w:val="single" w:sz="4" w:space="0" w:color="000000"/>
              <w:bottom w:val="single" w:sz="4" w:space="0" w:color="000000"/>
            </w:tcBorders>
            <w:shd w:val="clear" w:color="auto" w:fill="auto"/>
          </w:tcPr>
          <w:p w:rsidR="00CF1352" w:rsidRDefault="00CF1352" w:rsidP="00E3501F">
            <w:pPr>
              <w:snapToGrid w:val="0"/>
            </w:pPr>
            <w:r>
              <w:t xml:space="preserve">  Об обеспечении санитарного порядка в населенных пунктах </w:t>
            </w:r>
          </w:p>
          <w:p w:rsidR="00CF1352" w:rsidRDefault="00CF1352" w:rsidP="00E3501F">
            <w:pPr>
              <w:snapToGrid w:val="0"/>
            </w:pPr>
          </w:p>
        </w:tc>
        <w:tc>
          <w:tcPr>
            <w:tcW w:w="2495" w:type="dxa"/>
            <w:gridSpan w:val="2"/>
            <w:tcBorders>
              <w:top w:val="single" w:sz="4" w:space="0" w:color="000000"/>
              <w:left w:val="single" w:sz="4" w:space="0" w:color="000000"/>
              <w:bottom w:val="single" w:sz="4" w:space="0" w:color="000000"/>
            </w:tcBorders>
            <w:shd w:val="clear" w:color="auto" w:fill="auto"/>
          </w:tcPr>
          <w:p w:rsidR="00CF1352" w:rsidRDefault="00CF1352" w:rsidP="00E3501F">
            <w:pPr>
              <w:snapToGrid w:val="0"/>
              <w:jc w:val="center"/>
            </w:pPr>
            <w:r>
              <w:t xml:space="preserve"> глава с/поселения</w:t>
            </w:r>
          </w:p>
          <w:p w:rsidR="00CF1352" w:rsidRDefault="00CF1352" w:rsidP="00E3501F">
            <w:pPr>
              <w:jc w:val="center"/>
            </w:pPr>
          </w:p>
        </w:tc>
        <w:tc>
          <w:tcPr>
            <w:tcW w:w="1866" w:type="dxa"/>
            <w:tcBorders>
              <w:top w:val="single" w:sz="4" w:space="0" w:color="000000"/>
              <w:left w:val="single" w:sz="4" w:space="0" w:color="000000"/>
              <w:bottom w:val="single" w:sz="4" w:space="0" w:color="000000"/>
              <w:right w:val="single" w:sz="4" w:space="0" w:color="000000"/>
            </w:tcBorders>
            <w:shd w:val="clear" w:color="auto" w:fill="auto"/>
          </w:tcPr>
          <w:p w:rsidR="00CF1352" w:rsidRDefault="00CF1352" w:rsidP="00E3501F">
            <w:pPr>
              <w:snapToGrid w:val="0"/>
              <w:jc w:val="center"/>
            </w:pPr>
            <w:r>
              <w:rPr>
                <w:bCs/>
              </w:rPr>
              <w:t>март</w:t>
            </w:r>
          </w:p>
        </w:tc>
      </w:tr>
      <w:tr w:rsidR="00CF1352" w:rsidTr="00E3501F">
        <w:trPr>
          <w:trHeight w:val="764"/>
        </w:trPr>
        <w:tc>
          <w:tcPr>
            <w:tcW w:w="573" w:type="dxa"/>
            <w:tcBorders>
              <w:top w:val="single" w:sz="4" w:space="0" w:color="000000"/>
              <w:left w:val="single" w:sz="4" w:space="0" w:color="000000"/>
              <w:bottom w:val="single" w:sz="4" w:space="0" w:color="000000"/>
            </w:tcBorders>
            <w:shd w:val="clear" w:color="auto" w:fill="auto"/>
          </w:tcPr>
          <w:p w:rsidR="00CF1352" w:rsidRDefault="00CF1352" w:rsidP="00E3501F">
            <w:pPr>
              <w:snapToGrid w:val="0"/>
              <w:jc w:val="center"/>
            </w:pPr>
            <w:r>
              <w:t>6</w:t>
            </w:r>
          </w:p>
        </w:tc>
        <w:tc>
          <w:tcPr>
            <w:tcW w:w="4339" w:type="dxa"/>
            <w:tcBorders>
              <w:top w:val="single" w:sz="4" w:space="0" w:color="000000"/>
              <w:left w:val="single" w:sz="4" w:space="0" w:color="000000"/>
              <w:bottom w:val="single" w:sz="4" w:space="0" w:color="000000"/>
            </w:tcBorders>
            <w:shd w:val="clear" w:color="auto" w:fill="auto"/>
          </w:tcPr>
          <w:p w:rsidR="00CF1352" w:rsidRDefault="00CF1352" w:rsidP="00E3501F">
            <w:pPr>
              <w:snapToGrid w:val="0"/>
            </w:pPr>
            <w:r>
              <w:t>О мерах по антитеррористической защищённости населения.</w:t>
            </w:r>
          </w:p>
        </w:tc>
        <w:tc>
          <w:tcPr>
            <w:tcW w:w="2495" w:type="dxa"/>
            <w:gridSpan w:val="2"/>
            <w:tcBorders>
              <w:top w:val="single" w:sz="4" w:space="0" w:color="000000"/>
              <w:left w:val="single" w:sz="4" w:space="0" w:color="000000"/>
              <w:bottom w:val="single" w:sz="4" w:space="0" w:color="000000"/>
            </w:tcBorders>
            <w:shd w:val="clear" w:color="auto" w:fill="auto"/>
          </w:tcPr>
          <w:p w:rsidR="00CF1352" w:rsidRDefault="00CF1352" w:rsidP="00E3501F">
            <w:pPr>
              <w:snapToGrid w:val="0"/>
              <w:jc w:val="center"/>
            </w:pPr>
            <w:r>
              <w:t xml:space="preserve"> Глава с/поселения</w:t>
            </w:r>
          </w:p>
        </w:tc>
        <w:tc>
          <w:tcPr>
            <w:tcW w:w="1866" w:type="dxa"/>
            <w:tcBorders>
              <w:top w:val="single" w:sz="4" w:space="0" w:color="000000"/>
              <w:left w:val="single" w:sz="4" w:space="0" w:color="000000"/>
              <w:bottom w:val="single" w:sz="4" w:space="0" w:color="000000"/>
              <w:right w:val="single" w:sz="4" w:space="0" w:color="000000"/>
            </w:tcBorders>
            <w:shd w:val="clear" w:color="auto" w:fill="auto"/>
          </w:tcPr>
          <w:p w:rsidR="00CF1352" w:rsidRDefault="00CF1352" w:rsidP="00E3501F">
            <w:pPr>
              <w:snapToGrid w:val="0"/>
              <w:jc w:val="center"/>
            </w:pPr>
            <w:r>
              <w:rPr>
                <w:bCs/>
              </w:rPr>
              <w:t>апрель</w:t>
            </w:r>
          </w:p>
        </w:tc>
      </w:tr>
      <w:tr w:rsidR="00CF1352" w:rsidTr="00E3501F">
        <w:trPr>
          <w:trHeight w:val="744"/>
        </w:trPr>
        <w:tc>
          <w:tcPr>
            <w:tcW w:w="573" w:type="dxa"/>
            <w:tcBorders>
              <w:top w:val="single" w:sz="4" w:space="0" w:color="000000"/>
              <w:left w:val="single" w:sz="4" w:space="0" w:color="000000"/>
              <w:bottom w:val="single" w:sz="4" w:space="0" w:color="000000"/>
            </w:tcBorders>
            <w:shd w:val="clear" w:color="auto" w:fill="auto"/>
          </w:tcPr>
          <w:p w:rsidR="00CF1352" w:rsidRDefault="00CF1352" w:rsidP="00E3501F">
            <w:pPr>
              <w:snapToGrid w:val="0"/>
              <w:jc w:val="center"/>
            </w:pPr>
            <w:r>
              <w:t>7</w:t>
            </w:r>
          </w:p>
        </w:tc>
        <w:tc>
          <w:tcPr>
            <w:tcW w:w="4339" w:type="dxa"/>
            <w:tcBorders>
              <w:top w:val="single" w:sz="4" w:space="0" w:color="000000"/>
              <w:left w:val="single" w:sz="4" w:space="0" w:color="000000"/>
              <w:bottom w:val="single" w:sz="4" w:space="0" w:color="000000"/>
            </w:tcBorders>
            <w:shd w:val="clear" w:color="auto" w:fill="auto"/>
          </w:tcPr>
          <w:p w:rsidR="00CF1352" w:rsidRDefault="00CF1352" w:rsidP="00E3501F">
            <w:pPr>
              <w:snapToGrid w:val="0"/>
              <w:jc w:val="both"/>
            </w:pPr>
            <w:r>
              <w:t xml:space="preserve">Организация работы по предупреждению и ликвидации ЧС местного характера </w:t>
            </w:r>
            <w:r>
              <w:tab/>
            </w:r>
          </w:p>
          <w:p w:rsidR="00CF1352" w:rsidRDefault="00CF1352" w:rsidP="00E3501F"/>
        </w:tc>
        <w:tc>
          <w:tcPr>
            <w:tcW w:w="2495" w:type="dxa"/>
            <w:gridSpan w:val="2"/>
            <w:tcBorders>
              <w:top w:val="single" w:sz="4" w:space="0" w:color="000000"/>
              <w:left w:val="single" w:sz="4" w:space="0" w:color="000000"/>
              <w:bottom w:val="single" w:sz="4" w:space="0" w:color="000000"/>
            </w:tcBorders>
            <w:shd w:val="clear" w:color="auto" w:fill="auto"/>
          </w:tcPr>
          <w:p w:rsidR="00CF1352" w:rsidRDefault="00CF1352" w:rsidP="00E3501F">
            <w:pPr>
              <w:snapToGrid w:val="0"/>
              <w:jc w:val="center"/>
            </w:pPr>
            <w:r>
              <w:t xml:space="preserve"> Глава с/поселения </w:t>
            </w:r>
          </w:p>
          <w:p w:rsidR="00CF1352" w:rsidRDefault="00CF1352" w:rsidP="00E3501F">
            <w:pPr>
              <w:jc w:val="center"/>
            </w:pPr>
          </w:p>
        </w:tc>
        <w:tc>
          <w:tcPr>
            <w:tcW w:w="1866" w:type="dxa"/>
            <w:tcBorders>
              <w:top w:val="single" w:sz="4" w:space="0" w:color="000000"/>
              <w:left w:val="single" w:sz="4" w:space="0" w:color="000000"/>
              <w:bottom w:val="single" w:sz="4" w:space="0" w:color="000000"/>
              <w:right w:val="single" w:sz="4" w:space="0" w:color="000000"/>
            </w:tcBorders>
            <w:shd w:val="clear" w:color="auto" w:fill="auto"/>
          </w:tcPr>
          <w:p w:rsidR="00CF1352" w:rsidRDefault="00CF1352" w:rsidP="00E3501F">
            <w:pPr>
              <w:snapToGrid w:val="0"/>
              <w:jc w:val="center"/>
            </w:pPr>
            <w:r>
              <w:rPr>
                <w:bCs/>
              </w:rPr>
              <w:t>Май</w:t>
            </w:r>
          </w:p>
          <w:p w:rsidR="00CF1352" w:rsidRDefault="00CF1352" w:rsidP="00E3501F">
            <w:pPr>
              <w:jc w:val="center"/>
            </w:pPr>
          </w:p>
        </w:tc>
      </w:tr>
      <w:tr w:rsidR="00CF1352" w:rsidTr="00E3501F">
        <w:trPr>
          <w:trHeight w:val="815"/>
        </w:trPr>
        <w:tc>
          <w:tcPr>
            <w:tcW w:w="573" w:type="dxa"/>
            <w:tcBorders>
              <w:top w:val="single" w:sz="4" w:space="0" w:color="000000"/>
              <w:left w:val="single" w:sz="4" w:space="0" w:color="000000"/>
              <w:bottom w:val="single" w:sz="4" w:space="0" w:color="000000"/>
            </w:tcBorders>
            <w:shd w:val="clear" w:color="auto" w:fill="auto"/>
          </w:tcPr>
          <w:p w:rsidR="00CF1352" w:rsidRDefault="00CF1352" w:rsidP="00E3501F">
            <w:pPr>
              <w:snapToGrid w:val="0"/>
              <w:jc w:val="center"/>
            </w:pPr>
            <w:r>
              <w:t>8</w:t>
            </w:r>
          </w:p>
        </w:tc>
        <w:tc>
          <w:tcPr>
            <w:tcW w:w="4339" w:type="dxa"/>
            <w:tcBorders>
              <w:top w:val="single" w:sz="4" w:space="0" w:color="000000"/>
              <w:left w:val="single" w:sz="4" w:space="0" w:color="000000"/>
              <w:bottom w:val="single" w:sz="4" w:space="0" w:color="000000"/>
            </w:tcBorders>
            <w:shd w:val="clear" w:color="auto" w:fill="auto"/>
          </w:tcPr>
          <w:p w:rsidR="00CF1352" w:rsidRDefault="00CF1352" w:rsidP="00E3501F">
            <w:pPr>
              <w:snapToGrid w:val="0"/>
              <w:jc w:val="both"/>
            </w:pPr>
            <w:r>
              <w:t xml:space="preserve"> Об исполнении бюджета сельского поселения </w:t>
            </w:r>
            <w:r>
              <w:tab/>
            </w:r>
          </w:p>
          <w:p w:rsidR="00CF1352" w:rsidRDefault="00CF1352" w:rsidP="00E3501F"/>
        </w:tc>
        <w:tc>
          <w:tcPr>
            <w:tcW w:w="2495" w:type="dxa"/>
            <w:gridSpan w:val="2"/>
            <w:tcBorders>
              <w:top w:val="single" w:sz="4" w:space="0" w:color="000000"/>
              <w:left w:val="single" w:sz="4" w:space="0" w:color="000000"/>
              <w:bottom w:val="single" w:sz="4" w:space="0" w:color="000000"/>
            </w:tcBorders>
            <w:shd w:val="clear" w:color="auto" w:fill="auto"/>
          </w:tcPr>
          <w:p w:rsidR="00CF1352" w:rsidRDefault="00CF1352" w:rsidP="00E3501F">
            <w:pPr>
              <w:snapToGrid w:val="0"/>
              <w:jc w:val="center"/>
            </w:pPr>
            <w:r>
              <w:t xml:space="preserve">  бухгалтер с/поселения</w:t>
            </w:r>
          </w:p>
        </w:tc>
        <w:tc>
          <w:tcPr>
            <w:tcW w:w="1866" w:type="dxa"/>
            <w:tcBorders>
              <w:top w:val="single" w:sz="4" w:space="0" w:color="000000"/>
              <w:left w:val="single" w:sz="4" w:space="0" w:color="000000"/>
              <w:bottom w:val="single" w:sz="4" w:space="0" w:color="000000"/>
              <w:right w:val="single" w:sz="4" w:space="0" w:color="000000"/>
            </w:tcBorders>
            <w:shd w:val="clear" w:color="auto" w:fill="auto"/>
          </w:tcPr>
          <w:p w:rsidR="00CF1352" w:rsidRDefault="00CF1352" w:rsidP="00E3501F">
            <w:pPr>
              <w:snapToGrid w:val="0"/>
              <w:jc w:val="center"/>
            </w:pPr>
            <w:r>
              <w:rPr>
                <w:bCs/>
              </w:rPr>
              <w:t>ежеквартально</w:t>
            </w:r>
          </w:p>
        </w:tc>
      </w:tr>
      <w:tr w:rsidR="00CF1352" w:rsidTr="00E3501F">
        <w:trPr>
          <w:trHeight w:val="1407"/>
        </w:trPr>
        <w:tc>
          <w:tcPr>
            <w:tcW w:w="573" w:type="dxa"/>
            <w:tcBorders>
              <w:top w:val="single" w:sz="4" w:space="0" w:color="000000"/>
              <w:left w:val="single" w:sz="4" w:space="0" w:color="000000"/>
              <w:bottom w:val="single" w:sz="4" w:space="0" w:color="000000"/>
            </w:tcBorders>
            <w:shd w:val="clear" w:color="auto" w:fill="auto"/>
          </w:tcPr>
          <w:p w:rsidR="00CF1352" w:rsidRDefault="00CF1352" w:rsidP="00E3501F">
            <w:pPr>
              <w:snapToGrid w:val="0"/>
              <w:jc w:val="center"/>
            </w:pPr>
            <w:r>
              <w:t>9</w:t>
            </w:r>
          </w:p>
        </w:tc>
        <w:tc>
          <w:tcPr>
            <w:tcW w:w="4339" w:type="dxa"/>
            <w:tcBorders>
              <w:top w:val="single" w:sz="4" w:space="0" w:color="000000"/>
              <w:left w:val="single" w:sz="4" w:space="0" w:color="000000"/>
              <w:bottom w:val="single" w:sz="4" w:space="0" w:color="000000"/>
            </w:tcBorders>
            <w:shd w:val="clear" w:color="auto" w:fill="auto"/>
          </w:tcPr>
          <w:p w:rsidR="00CF1352" w:rsidRDefault="00CF1352" w:rsidP="00E3501F">
            <w:pPr>
              <w:snapToGrid w:val="0"/>
              <w:jc w:val="both"/>
            </w:pPr>
            <w:r>
              <w:t xml:space="preserve"> О работе администрации сельского поселения по осуществлению контроля за использованием земель сельского поселения, соблюдением правил землепользования и застройки территории сельского поселения</w:t>
            </w:r>
            <w:r>
              <w:tab/>
            </w:r>
          </w:p>
          <w:p w:rsidR="00CF1352" w:rsidRDefault="00CF1352" w:rsidP="00E3501F"/>
        </w:tc>
        <w:tc>
          <w:tcPr>
            <w:tcW w:w="2495" w:type="dxa"/>
            <w:gridSpan w:val="2"/>
            <w:tcBorders>
              <w:top w:val="single" w:sz="4" w:space="0" w:color="000000"/>
              <w:left w:val="single" w:sz="4" w:space="0" w:color="000000"/>
              <w:bottom w:val="single" w:sz="4" w:space="0" w:color="000000"/>
            </w:tcBorders>
            <w:shd w:val="clear" w:color="auto" w:fill="auto"/>
          </w:tcPr>
          <w:p w:rsidR="00CF1352" w:rsidRDefault="00CF1352" w:rsidP="00E3501F">
            <w:pPr>
              <w:snapToGrid w:val="0"/>
              <w:jc w:val="center"/>
            </w:pPr>
            <w:r>
              <w:t xml:space="preserve">Глава с/ поселения  </w:t>
            </w:r>
          </w:p>
        </w:tc>
        <w:tc>
          <w:tcPr>
            <w:tcW w:w="1866" w:type="dxa"/>
            <w:tcBorders>
              <w:top w:val="single" w:sz="4" w:space="0" w:color="000000"/>
              <w:left w:val="single" w:sz="4" w:space="0" w:color="000000"/>
              <w:bottom w:val="single" w:sz="4" w:space="0" w:color="000000"/>
              <w:right w:val="single" w:sz="4" w:space="0" w:color="000000"/>
            </w:tcBorders>
            <w:shd w:val="clear" w:color="auto" w:fill="auto"/>
          </w:tcPr>
          <w:p w:rsidR="00CF1352" w:rsidRDefault="00CF1352" w:rsidP="00E3501F">
            <w:pPr>
              <w:snapToGrid w:val="0"/>
              <w:jc w:val="center"/>
            </w:pPr>
            <w:r>
              <w:rPr>
                <w:bCs/>
              </w:rPr>
              <w:t>июль</w:t>
            </w:r>
          </w:p>
        </w:tc>
      </w:tr>
      <w:tr w:rsidR="00CF1352" w:rsidTr="00E3501F">
        <w:trPr>
          <w:trHeight w:val="830"/>
        </w:trPr>
        <w:tc>
          <w:tcPr>
            <w:tcW w:w="573" w:type="dxa"/>
            <w:tcBorders>
              <w:left w:val="single" w:sz="4" w:space="0" w:color="000000"/>
              <w:bottom w:val="single" w:sz="4" w:space="0" w:color="000000"/>
            </w:tcBorders>
            <w:shd w:val="clear" w:color="auto" w:fill="auto"/>
          </w:tcPr>
          <w:p w:rsidR="00CF1352" w:rsidRDefault="00CF1352" w:rsidP="00E3501F">
            <w:pPr>
              <w:snapToGrid w:val="0"/>
              <w:jc w:val="center"/>
            </w:pPr>
            <w:r>
              <w:t>11.</w:t>
            </w:r>
          </w:p>
        </w:tc>
        <w:tc>
          <w:tcPr>
            <w:tcW w:w="4339" w:type="dxa"/>
            <w:tcBorders>
              <w:left w:val="single" w:sz="4" w:space="0" w:color="000000"/>
              <w:bottom w:val="single" w:sz="4" w:space="0" w:color="000000"/>
            </w:tcBorders>
            <w:shd w:val="clear" w:color="auto" w:fill="auto"/>
          </w:tcPr>
          <w:p w:rsidR="00CF1352" w:rsidRDefault="00CF1352" w:rsidP="00E3501F">
            <w:pPr>
              <w:snapToGrid w:val="0"/>
            </w:pPr>
            <w:r>
              <w:t>Об увеличение налоговых поступлений в бюджет поселения</w:t>
            </w:r>
          </w:p>
          <w:p w:rsidR="00CF1352" w:rsidRDefault="00CF1352" w:rsidP="00E3501F">
            <w:pPr>
              <w:snapToGrid w:val="0"/>
            </w:pPr>
          </w:p>
        </w:tc>
        <w:tc>
          <w:tcPr>
            <w:tcW w:w="2495" w:type="dxa"/>
            <w:gridSpan w:val="2"/>
            <w:tcBorders>
              <w:left w:val="single" w:sz="4" w:space="0" w:color="000000"/>
              <w:bottom w:val="single" w:sz="4" w:space="0" w:color="000000"/>
            </w:tcBorders>
            <w:shd w:val="clear" w:color="auto" w:fill="auto"/>
          </w:tcPr>
          <w:p w:rsidR="00CF1352" w:rsidRDefault="00CF1352" w:rsidP="00E3501F">
            <w:pPr>
              <w:snapToGrid w:val="0"/>
              <w:jc w:val="center"/>
            </w:pPr>
            <w:proofErr w:type="gramStart"/>
            <w:r>
              <w:t>Глава  с</w:t>
            </w:r>
            <w:proofErr w:type="gramEnd"/>
            <w:r>
              <w:t>/поселения</w:t>
            </w:r>
          </w:p>
        </w:tc>
        <w:tc>
          <w:tcPr>
            <w:tcW w:w="1866" w:type="dxa"/>
            <w:tcBorders>
              <w:left w:val="single" w:sz="4" w:space="0" w:color="000000"/>
              <w:bottom w:val="single" w:sz="4" w:space="0" w:color="000000"/>
              <w:right w:val="single" w:sz="4" w:space="0" w:color="000000"/>
            </w:tcBorders>
            <w:shd w:val="clear" w:color="auto" w:fill="auto"/>
          </w:tcPr>
          <w:p w:rsidR="00CF1352" w:rsidRDefault="00CF1352" w:rsidP="00E3501F">
            <w:pPr>
              <w:snapToGrid w:val="0"/>
              <w:jc w:val="center"/>
            </w:pPr>
            <w:r>
              <w:rPr>
                <w:bCs/>
              </w:rPr>
              <w:t>октябрь</w:t>
            </w:r>
          </w:p>
        </w:tc>
      </w:tr>
      <w:tr w:rsidR="00CF1352" w:rsidTr="00E3501F">
        <w:trPr>
          <w:trHeight w:val="830"/>
        </w:trPr>
        <w:tc>
          <w:tcPr>
            <w:tcW w:w="573" w:type="dxa"/>
            <w:tcBorders>
              <w:left w:val="single" w:sz="4" w:space="0" w:color="000000"/>
              <w:bottom w:val="single" w:sz="4" w:space="0" w:color="000000"/>
            </w:tcBorders>
            <w:shd w:val="clear" w:color="auto" w:fill="auto"/>
          </w:tcPr>
          <w:p w:rsidR="00CF1352" w:rsidRDefault="00CF1352" w:rsidP="00E3501F">
            <w:pPr>
              <w:snapToGrid w:val="0"/>
              <w:jc w:val="center"/>
            </w:pPr>
            <w:r>
              <w:t>12.</w:t>
            </w:r>
          </w:p>
        </w:tc>
        <w:tc>
          <w:tcPr>
            <w:tcW w:w="4339" w:type="dxa"/>
            <w:tcBorders>
              <w:left w:val="single" w:sz="4" w:space="0" w:color="000000"/>
              <w:bottom w:val="single" w:sz="4" w:space="0" w:color="000000"/>
            </w:tcBorders>
            <w:shd w:val="clear" w:color="auto" w:fill="auto"/>
          </w:tcPr>
          <w:p w:rsidR="00CF1352" w:rsidRDefault="00CF1352" w:rsidP="00E3501F">
            <w:pPr>
              <w:snapToGrid w:val="0"/>
            </w:pPr>
            <w:r>
              <w:t>О проекте Бюджета сельского поселения на 2021год</w:t>
            </w:r>
          </w:p>
          <w:p w:rsidR="00CF1352" w:rsidRDefault="00CF1352" w:rsidP="00E3501F">
            <w:pPr>
              <w:snapToGrid w:val="0"/>
            </w:pPr>
          </w:p>
        </w:tc>
        <w:tc>
          <w:tcPr>
            <w:tcW w:w="2495" w:type="dxa"/>
            <w:gridSpan w:val="2"/>
            <w:tcBorders>
              <w:left w:val="single" w:sz="4" w:space="0" w:color="000000"/>
              <w:bottom w:val="single" w:sz="4" w:space="0" w:color="000000"/>
            </w:tcBorders>
            <w:shd w:val="clear" w:color="auto" w:fill="auto"/>
          </w:tcPr>
          <w:p w:rsidR="00CF1352" w:rsidRDefault="00CF1352" w:rsidP="00E3501F">
            <w:pPr>
              <w:snapToGrid w:val="0"/>
              <w:jc w:val="center"/>
            </w:pPr>
            <w:proofErr w:type="gramStart"/>
            <w:r>
              <w:t>Глава  с</w:t>
            </w:r>
            <w:proofErr w:type="gramEnd"/>
            <w:r>
              <w:t>/поселения</w:t>
            </w:r>
          </w:p>
        </w:tc>
        <w:tc>
          <w:tcPr>
            <w:tcW w:w="1866" w:type="dxa"/>
            <w:tcBorders>
              <w:left w:val="single" w:sz="4" w:space="0" w:color="000000"/>
              <w:bottom w:val="single" w:sz="4" w:space="0" w:color="000000"/>
              <w:right w:val="single" w:sz="4" w:space="0" w:color="000000"/>
            </w:tcBorders>
            <w:shd w:val="clear" w:color="auto" w:fill="auto"/>
          </w:tcPr>
          <w:p w:rsidR="00CF1352" w:rsidRDefault="00CF1352" w:rsidP="00E3501F">
            <w:pPr>
              <w:snapToGrid w:val="0"/>
              <w:jc w:val="center"/>
            </w:pPr>
            <w:r>
              <w:rPr>
                <w:bCs/>
              </w:rPr>
              <w:t>ноябрь</w:t>
            </w:r>
          </w:p>
        </w:tc>
      </w:tr>
      <w:tr w:rsidR="00CF1352" w:rsidTr="00E3501F">
        <w:trPr>
          <w:trHeight w:val="815"/>
        </w:trPr>
        <w:tc>
          <w:tcPr>
            <w:tcW w:w="573" w:type="dxa"/>
            <w:tcBorders>
              <w:top w:val="single" w:sz="4" w:space="0" w:color="000000"/>
              <w:left w:val="single" w:sz="4" w:space="0" w:color="000000"/>
              <w:bottom w:val="single" w:sz="4" w:space="0" w:color="000000"/>
            </w:tcBorders>
            <w:shd w:val="clear" w:color="auto" w:fill="auto"/>
          </w:tcPr>
          <w:p w:rsidR="00CF1352" w:rsidRDefault="00CF1352" w:rsidP="00E3501F">
            <w:pPr>
              <w:snapToGrid w:val="0"/>
              <w:jc w:val="center"/>
            </w:pPr>
            <w:r>
              <w:t>11</w:t>
            </w:r>
          </w:p>
        </w:tc>
        <w:tc>
          <w:tcPr>
            <w:tcW w:w="4339" w:type="dxa"/>
            <w:tcBorders>
              <w:top w:val="single" w:sz="4" w:space="0" w:color="000000"/>
              <w:left w:val="single" w:sz="4" w:space="0" w:color="000000"/>
              <w:bottom w:val="single" w:sz="4" w:space="0" w:color="000000"/>
            </w:tcBorders>
            <w:shd w:val="clear" w:color="auto" w:fill="auto"/>
          </w:tcPr>
          <w:p w:rsidR="00CF1352" w:rsidRDefault="00CF1352" w:rsidP="00E3501F">
            <w:pPr>
              <w:snapToGrid w:val="0"/>
            </w:pPr>
            <w:r>
              <w:t xml:space="preserve"> О плане работы </w:t>
            </w:r>
            <w:proofErr w:type="gramStart"/>
            <w:r>
              <w:t>Совета  депутатов</w:t>
            </w:r>
            <w:proofErr w:type="gramEnd"/>
            <w:r>
              <w:t xml:space="preserve">  </w:t>
            </w:r>
            <w:proofErr w:type="spellStart"/>
            <w:r>
              <w:t>Паевского</w:t>
            </w:r>
            <w:proofErr w:type="spellEnd"/>
            <w:r>
              <w:t xml:space="preserve"> сельского поселения  за 2020 год</w:t>
            </w:r>
          </w:p>
        </w:tc>
        <w:tc>
          <w:tcPr>
            <w:tcW w:w="2495" w:type="dxa"/>
            <w:gridSpan w:val="2"/>
            <w:tcBorders>
              <w:top w:val="single" w:sz="4" w:space="0" w:color="000000"/>
              <w:left w:val="single" w:sz="4" w:space="0" w:color="000000"/>
              <w:bottom w:val="single" w:sz="4" w:space="0" w:color="000000"/>
            </w:tcBorders>
            <w:shd w:val="clear" w:color="auto" w:fill="auto"/>
          </w:tcPr>
          <w:p w:rsidR="00CF1352" w:rsidRDefault="00CF1352" w:rsidP="00E3501F">
            <w:pPr>
              <w:snapToGrid w:val="0"/>
              <w:jc w:val="center"/>
            </w:pPr>
            <w:proofErr w:type="gramStart"/>
            <w:r>
              <w:t>Глава  с</w:t>
            </w:r>
            <w:proofErr w:type="gramEnd"/>
            <w:r>
              <w:t>/поселения</w:t>
            </w:r>
          </w:p>
          <w:p w:rsidR="00CF1352" w:rsidRDefault="00CF1352" w:rsidP="00E3501F">
            <w:pPr>
              <w:jc w:val="center"/>
            </w:pPr>
            <w:r>
              <w:t xml:space="preserve"> </w:t>
            </w:r>
          </w:p>
          <w:p w:rsidR="00CF1352" w:rsidRDefault="00CF1352" w:rsidP="00E3501F">
            <w:pPr>
              <w:jc w:val="center"/>
            </w:pPr>
            <w:r>
              <w:t xml:space="preserve"> </w:t>
            </w:r>
          </w:p>
        </w:tc>
        <w:tc>
          <w:tcPr>
            <w:tcW w:w="1866" w:type="dxa"/>
            <w:tcBorders>
              <w:top w:val="single" w:sz="4" w:space="0" w:color="000000"/>
              <w:left w:val="single" w:sz="4" w:space="0" w:color="000000"/>
              <w:bottom w:val="single" w:sz="4" w:space="0" w:color="000000"/>
              <w:right w:val="single" w:sz="4" w:space="0" w:color="000000"/>
            </w:tcBorders>
            <w:shd w:val="clear" w:color="auto" w:fill="auto"/>
          </w:tcPr>
          <w:p w:rsidR="00CF1352" w:rsidRDefault="00CF1352" w:rsidP="00E3501F">
            <w:pPr>
              <w:snapToGrid w:val="0"/>
              <w:jc w:val="center"/>
            </w:pPr>
            <w:r>
              <w:rPr>
                <w:bCs/>
              </w:rPr>
              <w:t>Декабрь</w:t>
            </w:r>
          </w:p>
        </w:tc>
      </w:tr>
      <w:tr w:rsidR="00CF1352" w:rsidTr="00E3501F">
        <w:trPr>
          <w:trHeight w:val="830"/>
        </w:trPr>
        <w:tc>
          <w:tcPr>
            <w:tcW w:w="573" w:type="dxa"/>
            <w:tcBorders>
              <w:top w:val="single" w:sz="4" w:space="0" w:color="000000"/>
              <w:left w:val="single" w:sz="4" w:space="0" w:color="000000"/>
              <w:bottom w:val="single" w:sz="4" w:space="0" w:color="000000"/>
            </w:tcBorders>
            <w:shd w:val="clear" w:color="auto" w:fill="auto"/>
          </w:tcPr>
          <w:p w:rsidR="00CF1352" w:rsidRDefault="00CF1352" w:rsidP="00E3501F">
            <w:pPr>
              <w:snapToGrid w:val="0"/>
              <w:jc w:val="center"/>
            </w:pPr>
            <w:r>
              <w:lastRenderedPageBreak/>
              <w:t>12</w:t>
            </w:r>
          </w:p>
        </w:tc>
        <w:tc>
          <w:tcPr>
            <w:tcW w:w="4339" w:type="dxa"/>
            <w:tcBorders>
              <w:top w:val="single" w:sz="4" w:space="0" w:color="000000"/>
              <w:left w:val="single" w:sz="4" w:space="0" w:color="000000"/>
              <w:bottom w:val="single" w:sz="4" w:space="0" w:color="000000"/>
            </w:tcBorders>
            <w:shd w:val="clear" w:color="auto" w:fill="auto"/>
          </w:tcPr>
          <w:p w:rsidR="00CF1352" w:rsidRDefault="00CF1352" w:rsidP="00E3501F">
            <w:pPr>
              <w:snapToGrid w:val="0"/>
            </w:pPr>
            <w:r>
              <w:t xml:space="preserve">Об </w:t>
            </w:r>
            <w:proofErr w:type="gramStart"/>
            <w:r>
              <w:t>утверждении  бюджета</w:t>
            </w:r>
            <w:proofErr w:type="gramEnd"/>
            <w:r>
              <w:t xml:space="preserve">  </w:t>
            </w:r>
            <w:proofErr w:type="spellStart"/>
            <w:r>
              <w:t>Паевского</w:t>
            </w:r>
            <w:proofErr w:type="spellEnd"/>
            <w:r>
              <w:t xml:space="preserve">  с/п  на  2021год</w:t>
            </w:r>
          </w:p>
          <w:p w:rsidR="00CF1352" w:rsidRDefault="00CF1352" w:rsidP="00E3501F">
            <w:pPr>
              <w:snapToGrid w:val="0"/>
            </w:pPr>
          </w:p>
        </w:tc>
        <w:tc>
          <w:tcPr>
            <w:tcW w:w="2495" w:type="dxa"/>
            <w:gridSpan w:val="2"/>
            <w:tcBorders>
              <w:top w:val="single" w:sz="4" w:space="0" w:color="000000"/>
              <w:left w:val="single" w:sz="4" w:space="0" w:color="000000"/>
              <w:bottom w:val="single" w:sz="4" w:space="0" w:color="000000"/>
            </w:tcBorders>
            <w:shd w:val="clear" w:color="auto" w:fill="auto"/>
          </w:tcPr>
          <w:p w:rsidR="00CF1352" w:rsidRDefault="00CF1352" w:rsidP="00E3501F">
            <w:pPr>
              <w:snapToGrid w:val="0"/>
              <w:jc w:val="center"/>
            </w:pPr>
            <w:r>
              <w:t xml:space="preserve"> бухгалтер с/поселения</w:t>
            </w:r>
          </w:p>
        </w:tc>
        <w:tc>
          <w:tcPr>
            <w:tcW w:w="1866" w:type="dxa"/>
            <w:tcBorders>
              <w:top w:val="single" w:sz="4" w:space="0" w:color="000000"/>
              <w:left w:val="single" w:sz="4" w:space="0" w:color="000000"/>
              <w:bottom w:val="single" w:sz="4" w:space="0" w:color="000000"/>
              <w:right w:val="single" w:sz="4" w:space="0" w:color="000000"/>
            </w:tcBorders>
            <w:shd w:val="clear" w:color="auto" w:fill="auto"/>
          </w:tcPr>
          <w:p w:rsidR="00CF1352" w:rsidRDefault="00CF1352" w:rsidP="00E3501F">
            <w:pPr>
              <w:snapToGrid w:val="0"/>
              <w:jc w:val="center"/>
            </w:pPr>
            <w:r>
              <w:rPr>
                <w:bCs/>
              </w:rPr>
              <w:t>Декабрь</w:t>
            </w:r>
          </w:p>
        </w:tc>
      </w:tr>
      <w:tr w:rsidR="00CF1352" w:rsidTr="00E3501F">
        <w:trPr>
          <w:trHeight w:val="558"/>
        </w:trPr>
        <w:tc>
          <w:tcPr>
            <w:tcW w:w="573" w:type="dxa"/>
            <w:tcBorders>
              <w:top w:val="single" w:sz="4" w:space="0" w:color="000000"/>
              <w:left w:val="single" w:sz="4" w:space="0" w:color="000000"/>
              <w:bottom w:val="single" w:sz="4" w:space="0" w:color="000000"/>
            </w:tcBorders>
            <w:shd w:val="clear" w:color="auto" w:fill="auto"/>
          </w:tcPr>
          <w:p w:rsidR="00CF1352" w:rsidRDefault="00CF1352" w:rsidP="00E3501F">
            <w:pPr>
              <w:snapToGrid w:val="0"/>
              <w:jc w:val="center"/>
            </w:pPr>
            <w:r>
              <w:t>13</w:t>
            </w:r>
          </w:p>
        </w:tc>
        <w:tc>
          <w:tcPr>
            <w:tcW w:w="4339" w:type="dxa"/>
            <w:tcBorders>
              <w:top w:val="single" w:sz="4" w:space="0" w:color="000000"/>
              <w:left w:val="single" w:sz="4" w:space="0" w:color="000000"/>
              <w:bottom w:val="single" w:sz="4" w:space="0" w:color="000000"/>
            </w:tcBorders>
            <w:shd w:val="clear" w:color="auto" w:fill="auto"/>
          </w:tcPr>
          <w:p w:rsidR="00CF1352" w:rsidRDefault="00CF1352" w:rsidP="00E3501F">
            <w:pPr>
              <w:snapToGrid w:val="0"/>
            </w:pPr>
            <w:proofErr w:type="gramStart"/>
            <w:r>
              <w:t>Об  утверждение</w:t>
            </w:r>
            <w:proofErr w:type="gramEnd"/>
            <w:r>
              <w:t xml:space="preserve"> социально-экономических показателей </w:t>
            </w:r>
            <w:proofErr w:type="spellStart"/>
            <w:r>
              <w:t>Паевского</w:t>
            </w:r>
            <w:proofErr w:type="spellEnd"/>
            <w:r>
              <w:t xml:space="preserve"> с/поселения на 2021г.</w:t>
            </w:r>
          </w:p>
        </w:tc>
        <w:tc>
          <w:tcPr>
            <w:tcW w:w="2495" w:type="dxa"/>
            <w:gridSpan w:val="2"/>
            <w:tcBorders>
              <w:top w:val="single" w:sz="4" w:space="0" w:color="000000"/>
              <w:left w:val="single" w:sz="4" w:space="0" w:color="000000"/>
              <w:bottom w:val="single" w:sz="4" w:space="0" w:color="000000"/>
            </w:tcBorders>
            <w:shd w:val="clear" w:color="auto" w:fill="auto"/>
          </w:tcPr>
          <w:p w:rsidR="00CF1352" w:rsidRDefault="00CF1352" w:rsidP="00E3501F">
            <w:pPr>
              <w:snapToGrid w:val="0"/>
              <w:jc w:val="center"/>
            </w:pPr>
            <w:r>
              <w:t xml:space="preserve"> глава с/поселения</w:t>
            </w:r>
          </w:p>
        </w:tc>
        <w:tc>
          <w:tcPr>
            <w:tcW w:w="1866" w:type="dxa"/>
            <w:tcBorders>
              <w:top w:val="single" w:sz="4" w:space="0" w:color="000000"/>
              <w:left w:val="single" w:sz="4" w:space="0" w:color="000000"/>
              <w:bottom w:val="single" w:sz="4" w:space="0" w:color="000000"/>
              <w:right w:val="single" w:sz="4" w:space="0" w:color="000000"/>
            </w:tcBorders>
            <w:shd w:val="clear" w:color="auto" w:fill="auto"/>
          </w:tcPr>
          <w:p w:rsidR="00CF1352" w:rsidRDefault="00CF1352" w:rsidP="00E3501F">
            <w:pPr>
              <w:snapToGrid w:val="0"/>
              <w:jc w:val="center"/>
            </w:pPr>
            <w:r>
              <w:rPr>
                <w:bCs/>
              </w:rPr>
              <w:t>Декабрь</w:t>
            </w:r>
          </w:p>
        </w:tc>
      </w:tr>
    </w:tbl>
    <w:p w:rsidR="00CF1352" w:rsidRDefault="00CF1352" w:rsidP="00CF1352"/>
    <w:p w:rsidR="00CF1352" w:rsidRDefault="00CF1352" w:rsidP="00CF1352">
      <w:pPr>
        <w:rPr>
          <w:b/>
          <w:bCs/>
        </w:rPr>
      </w:pPr>
      <w:r>
        <w:rPr>
          <w:b/>
          <w:bCs/>
        </w:rPr>
        <w:t xml:space="preserve"> </w:t>
      </w:r>
    </w:p>
    <w:p w:rsidR="00CF1352" w:rsidRDefault="00CF1352" w:rsidP="00CF1352">
      <w:pPr>
        <w:rPr>
          <w:b/>
          <w:bCs/>
        </w:rPr>
      </w:pPr>
      <w:r>
        <w:rPr>
          <w:b/>
          <w:bCs/>
        </w:rPr>
        <w:t xml:space="preserve"> </w:t>
      </w:r>
    </w:p>
    <w:p w:rsidR="00CF1352" w:rsidRDefault="00CF1352" w:rsidP="00CF1352">
      <w:pPr>
        <w:jc w:val="both"/>
        <w:rPr>
          <w:b/>
          <w:bCs/>
        </w:rPr>
      </w:pPr>
    </w:p>
    <w:p w:rsidR="00CF1352" w:rsidRDefault="00CF1352" w:rsidP="00CF1352">
      <w:pPr>
        <w:pStyle w:val="310"/>
        <w:jc w:val="both"/>
        <w:rPr>
          <w:b/>
          <w:sz w:val="24"/>
          <w:szCs w:val="24"/>
        </w:rPr>
      </w:pPr>
    </w:p>
    <w:p w:rsidR="001002D5" w:rsidRPr="00E1001B" w:rsidRDefault="001002D5" w:rsidP="001002D5">
      <w:pPr>
        <w:suppressAutoHyphens/>
        <w:rPr>
          <w:rFonts w:eastAsia="Arial"/>
          <w:b/>
          <w:bCs/>
          <w:sz w:val="28"/>
          <w:szCs w:val="28"/>
          <w:lang/>
        </w:rPr>
      </w:pPr>
      <w:r>
        <w:rPr>
          <w:rFonts w:eastAsia="Arial"/>
          <w:b/>
          <w:bCs/>
          <w:sz w:val="28"/>
          <w:szCs w:val="28"/>
          <w:lang/>
        </w:rPr>
        <w:t xml:space="preserve">                                              </w:t>
      </w:r>
      <w:r w:rsidRPr="00E1001B">
        <w:rPr>
          <w:rFonts w:eastAsia="Arial"/>
          <w:b/>
          <w:bCs/>
          <w:sz w:val="28"/>
          <w:szCs w:val="28"/>
          <w:lang/>
        </w:rPr>
        <w:t>Республика Мордовия</w:t>
      </w:r>
    </w:p>
    <w:p w:rsidR="001002D5" w:rsidRPr="00E1001B" w:rsidRDefault="001002D5" w:rsidP="001002D5">
      <w:pPr>
        <w:suppressAutoHyphens/>
        <w:jc w:val="center"/>
        <w:rPr>
          <w:rFonts w:eastAsia="Arial"/>
          <w:b/>
          <w:bCs/>
          <w:sz w:val="28"/>
          <w:szCs w:val="28"/>
          <w:lang/>
        </w:rPr>
      </w:pPr>
      <w:proofErr w:type="spellStart"/>
      <w:r w:rsidRPr="00E1001B">
        <w:rPr>
          <w:rFonts w:eastAsia="Arial"/>
          <w:b/>
          <w:bCs/>
          <w:sz w:val="28"/>
          <w:szCs w:val="28"/>
          <w:lang/>
        </w:rPr>
        <w:t>Кадошкинский</w:t>
      </w:r>
      <w:proofErr w:type="spellEnd"/>
      <w:r w:rsidRPr="00E1001B">
        <w:rPr>
          <w:rFonts w:eastAsia="Arial"/>
          <w:b/>
          <w:bCs/>
          <w:sz w:val="28"/>
          <w:szCs w:val="28"/>
          <w:lang/>
        </w:rPr>
        <w:t xml:space="preserve"> муниципальный район</w:t>
      </w:r>
    </w:p>
    <w:p w:rsidR="001002D5" w:rsidRPr="00E1001B" w:rsidRDefault="001002D5" w:rsidP="001002D5">
      <w:pPr>
        <w:suppressAutoHyphens/>
        <w:jc w:val="center"/>
        <w:rPr>
          <w:rFonts w:eastAsia="Arial"/>
          <w:b/>
          <w:bCs/>
          <w:sz w:val="28"/>
          <w:szCs w:val="28"/>
          <w:lang/>
        </w:rPr>
      </w:pPr>
      <w:r w:rsidRPr="00E1001B">
        <w:rPr>
          <w:rFonts w:eastAsia="Arial"/>
          <w:b/>
          <w:bCs/>
          <w:sz w:val="28"/>
          <w:szCs w:val="28"/>
          <w:lang/>
        </w:rPr>
        <w:t xml:space="preserve">Совета депутатов </w:t>
      </w:r>
      <w:proofErr w:type="spellStart"/>
      <w:r w:rsidRPr="00E1001B">
        <w:rPr>
          <w:rFonts w:eastAsia="Arial"/>
          <w:b/>
          <w:bCs/>
          <w:sz w:val="28"/>
          <w:szCs w:val="28"/>
          <w:lang/>
        </w:rPr>
        <w:t>Паевского</w:t>
      </w:r>
      <w:proofErr w:type="spellEnd"/>
      <w:r w:rsidRPr="00E1001B">
        <w:rPr>
          <w:rFonts w:eastAsia="Arial"/>
          <w:b/>
          <w:bCs/>
          <w:sz w:val="28"/>
          <w:szCs w:val="28"/>
          <w:lang/>
        </w:rPr>
        <w:t xml:space="preserve"> сельского поселения</w:t>
      </w:r>
    </w:p>
    <w:p w:rsidR="001002D5" w:rsidRPr="00E1001B" w:rsidRDefault="001002D5" w:rsidP="001002D5">
      <w:pPr>
        <w:suppressAutoHyphens/>
        <w:jc w:val="center"/>
        <w:rPr>
          <w:rFonts w:eastAsia="Arial"/>
          <w:b/>
          <w:bCs/>
          <w:sz w:val="28"/>
          <w:szCs w:val="28"/>
          <w:lang/>
        </w:rPr>
      </w:pPr>
    </w:p>
    <w:p w:rsidR="001002D5" w:rsidRPr="00E1001B" w:rsidRDefault="001002D5" w:rsidP="001002D5">
      <w:pPr>
        <w:suppressAutoHyphens/>
        <w:jc w:val="center"/>
        <w:rPr>
          <w:rFonts w:eastAsia="Arial"/>
          <w:b/>
          <w:bCs/>
          <w:sz w:val="24"/>
          <w:szCs w:val="24"/>
          <w:lang/>
        </w:rPr>
      </w:pPr>
    </w:p>
    <w:p w:rsidR="001002D5" w:rsidRPr="00E1001B" w:rsidRDefault="001002D5" w:rsidP="001002D5">
      <w:pPr>
        <w:suppressAutoHyphens/>
        <w:jc w:val="center"/>
        <w:rPr>
          <w:rFonts w:ascii="Arial" w:eastAsia="Arial" w:hAnsi="Arial"/>
          <w:b/>
          <w:bCs/>
          <w:sz w:val="28"/>
          <w:szCs w:val="28"/>
          <w:lang/>
        </w:rPr>
      </w:pPr>
      <w:r w:rsidRPr="00E1001B">
        <w:rPr>
          <w:rFonts w:eastAsia="Arial"/>
          <w:b/>
          <w:bCs/>
          <w:sz w:val="28"/>
          <w:szCs w:val="28"/>
          <w:lang/>
        </w:rPr>
        <w:t>Р Е Ш Е Н И Е</w:t>
      </w:r>
    </w:p>
    <w:p w:rsidR="001002D5" w:rsidRPr="00E1001B" w:rsidRDefault="001002D5" w:rsidP="001002D5">
      <w:pPr>
        <w:suppressAutoHyphens/>
        <w:jc w:val="center"/>
        <w:rPr>
          <w:sz w:val="28"/>
          <w:szCs w:val="28"/>
          <w:lang/>
        </w:rPr>
      </w:pPr>
    </w:p>
    <w:p w:rsidR="001002D5" w:rsidRPr="00E1001B" w:rsidRDefault="001002D5" w:rsidP="001002D5">
      <w:pPr>
        <w:suppressAutoHyphens/>
        <w:jc w:val="center"/>
        <w:rPr>
          <w:b/>
          <w:sz w:val="28"/>
          <w:szCs w:val="28"/>
          <w:lang/>
        </w:rPr>
      </w:pPr>
      <w:r w:rsidRPr="00E1001B">
        <w:rPr>
          <w:b/>
          <w:sz w:val="28"/>
          <w:szCs w:val="28"/>
          <w:lang/>
        </w:rPr>
        <w:t>Девятой очередной сессии Совета депутатов</w:t>
      </w:r>
    </w:p>
    <w:p w:rsidR="001002D5" w:rsidRPr="00E1001B" w:rsidRDefault="001002D5" w:rsidP="001002D5">
      <w:pPr>
        <w:suppressAutoHyphens/>
        <w:jc w:val="center"/>
        <w:rPr>
          <w:b/>
          <w:sz w:val="28"/>
          <w:szCs w:val="28"/>
          <w:lang/>
        </w:rPr>
      </w:pPr>
      <w:proofErr w:type="spellStart"/>
      <w:r w:rsidRPr="00E1001B">
        <w:rPr>
          <w:b/>
          <w:sz w:val="28"/>
          <w:szCs w:val="28"/>
          <w:lang/>
        </w:rPr>
        <w:t>Паевского</w:t>
      </w:r>
      <w:proofErr w:type="spellEnd"/>
      <w:r w:rsidRPr="00E1001B">
        <w:rPr>
          <w:b/>
          <w:sz w:val="28"/>
          <w:szCs w:val="28"/>
          <w:lang/>
        </w:rPr>
        <w:t xml:space="preserve"> сельского поселения</w:t>
      </w:r>
    </w:p>
    <w:p w:rsidR="001002D5" w:rsidRPr="00E1001B" w:rsidRDefault="001002D5" w:rsidP="001002D5">
      <w:pPr>
        <w:suppressAutoHyphens/>
        <w:jc w:val="center"/>
        <w:rPr>
          <w:b/>
          <w:sz w:val="28"/>
          <w:szCs w:val="28"/>
          <w:lang/>
        </w:rPr>
      </w:pPr>
      <w:proofErr w:type="spellStart"/>
      <w:r w:rsidRPr="00E1001B">
        <w:rPr>
          <w:b/>
          <w:sz w:val="28"/>
          <w:szCs w:val="28"/>
          <w:lang/>
        </w:rPr>
        <w:t>Кадошкинского</w:t>
      </w:r>
      <w:proofErr w:type="spellEnd"/>
      <w:r w:rsidRPr="00E1001B">
        <w:rPr>
          <w:b/>
          <w:sz w:val="28"/>
          <w:szCs w:val="28"/>
          <w:lang/>
        </w:rPr>
        <w:t xml:space="preserve"> муниципального района</w:t>
      </w:r>
    </w:p>
    <w:p w:rsidR="001002D5" w:rsidRPr="00E1001B" w:rsidRDefault="001002D5" w:rsidP="001002D5">
      <w:pPr>
        <w:suppressAutoHyphens/>
        <w:jc w:val="center"/>
        <w:rPr>
          <w:sz w:val="28"/>
          <w:szCs w:val="28"/>
          <w:lang/>
        </w:rPr>
      </w:pPr>
      <w:r w:rsidRPr="00E1001B">
        <w:rPr>
          <w:b/>
          <w:sz w:val="28"/>
          <w:szCs w:val="28"/>
          <w:lang/>
        </w:rPr>
        <w:t>Первого созыва</w:t>
      </w:r>
    </w:p>
    <w:p w:rsidR="001002D5" w:rsidRPr="00E1001B" w:rsidRDefault="001002D5" w:rsidP="001002D5">
      <w:pPr>
        <w:suppressAutoHyphens/>
        <w:jc w:val="center"/>
        <w:rPr>
          <w:b/>
          <w:sz w:val="28"/>
          <w:szCs w:val="28"/>
          <w:lang/>
        </w:rPr>
      </w:pPr>
    </w:p>
    <w:p w:rsidR="001002D5" w:rsidRPr="00E1001B" w:rsidRDefault="001002D5" w:rsidP="001002D5">
      <w:pPr>
        <w:suppressAutoHyphens/>
        <w:jc w:val="both"/>
        <w:rPr>
          <w:sz w:val="28"/>
          <w:szCs w:val="28"/>
          <w:lang/>
        </w:rPr>
      </w:pPr>
      <w:r w:rsidRPr="00E1001B">
        <w:rPr>
          <w:sz w:val="28"/>
          <w:szCs w:val="28"/>
          <w:lang/>
        </w:rPr>
        <w:t xml:space="preserve"> </w:t>
      </w:r>
      <w:proofErr w:type="gramStart"/>
      <w:r>
        <w:rPr>
          <w:sz w:val="28"/>
          <w:szCs w:val="28"/>
          <w:lang/>
        </w:rPr>
        <w:t xml:space="preserve">16  </w:t>
      </w:r>
      <w:r w:rsidRPr="00E1001B">
        <w:rPr>
          <w:sz w:val="28"/>
          <w:szCs w:val="28"/>
          <w:lang/>
        </w:rPr>
        <w:t>января</w:t>
      </w:r>
      <w:proofErr w:type="gramEnd"/>
      <w:r w:rsidRPr="00E1001B">
        <w:rPr>
          <w:sz w:val="28"/>
          <w:szCs w:val="28"/>
          <w:lang/>
        </w:rPr>
        <w:t xml:space="preserve">  2020 года                                                </w:t>
      </w:r>
      <w:r>
        <w:rPr>
          <w:sz w:val="28"/>
          <w:szCs w:val="28"/>
          <w:lang/>
        </w:rPr>
        <w:t xml:space="preserve">                        №32</w:t>
      </w:r>
    </w:p>
    <w:p w:rsidR="001002D5" w:rsidRPr="00E1001B" w:rsidRDefault="001002D5" w:rsidP="001002D5">
      <w:pPr>
        <w:suppressAutoHyphens/>
        <w:jc w:val="both"/>
        <w:rPr>
          <w:b/>
          <w:sz w:val="28"/>
          <w:szCs w:val="28"/>
          <w:lang/>
        </w:rPr>
      </w:pPr>
      <w:r w:rsidRPr="00E1001B">
        <w:rPr>
          <w:sz w:val="28"/>
          <w:szCs w:val="28"/>
          <w:lang/>
        </w:rPr>
        <w:t xml:space="preserve">                                                                                                                </w:t>
      </w:r>
    </w:p>
    <w:p w:rsidR="001002D5" w:rsidRDefault="001002D5" w:rsidP="001002D5">
      <w:pPr>
        <w:rPr>
          <w:sz w:val="28"/>
          <w:szCs w:val="28"/>
        </w:rPr>
      </w:pPr>
    </w:p>
    <w:p w:rsidR="001002D5" w:rsidRDefault="001002D5" w:rsidP="001002D5">
      <w:pPr>
        <w:rPr>
          <w:sz w:val="28"/>
          <w:szCs w:val="28"/>
        </w:rPr>
      </w:pPr>
    </w:p>
    <w:p w:rsidR="001002D5" w:rsidRDefault="001002D5" w:rsidP="001002D5">
      <w:pPr>
        <w:jc w:val="center"/>
        <w:rPr>
          <w:b/>
          <w:sz w:val="28"/>
          <w:szCs w:val="28"/>
        </w:rPr>
      </w:pPr>
      <w:r w:rsidRPr="00902473">
        <w:rPr>
          <w:b/>
          <w:sz w:val="28"/>
          <w:szCs w:val="28"/>
        </w:rPr>
        <w:t xml:space="preserve">Об утверждении Порядка формирования, ведения, ежегодного дополнения и опубликования Перечня муниципального имущества </w:t>
      </w:r>
      <w:proofErr w:type="spellStart"/>
      <w:r>
        <w:rPr>
          <w:b/>
          <w:sz w:val="28"/>
          <w:szCs w:val="28"/>
        </w:rPr>
        <w:t>Паевского</w:t>
      </w:r>
      <w:proofErr w:type="spellEnd"/>
      <w:r>
        <w:rPr>
          <w:b/>
          <w:sz w:val="28"/>
          <w:szCs w:val="28"/>
        </w:rPr>
        <w:t xml:space="preserve"> сельского поселения </w:t>
      </w:r>
      <w:proofErr w:type="spellStart"/>
      <w:r w:rsidRPr="00902473">
        <w:rPr>
          <w:b/>
          <w:sz w:val="28"/>
          <w:szCs w:val="28"/>
        </w:rPr>
        <w:t>Кадошкинского</w:t>
      </w:r>
      <w:proofErr w:type="spellEnd"/>
      <w:r w:rsidRPr="00902473">
        <w:rPr>
          <w:b/>
          <w:sz w:val="28"/>
          <w:szCs w:val="28"/>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w:t>
      </w:r>
      <w:r>
        <w:rPr>
          <w:b/>
          <w:sz w:val="28"/>
          <w:szCs w:val="28"/>
        </w:rPr>
        <w:t xml:space="preserve"> и организациям, образующим инфраструктуру поддержки субъектов малого и среднего предпринимательства</w:t>
      </w:r>
    </w:p>
    <w:p w:rsidR="001002D5" w:rsidRDefault="001002D5" w:rsidP="001002D5">
      <w:pPr>
        <w:ind w:firstLine="567"/>
        <w:jc w:val="both"/>
        <w:rPr>
          <w:color w:val="22272F"/>
          <w:sz w:val="28"/>
          <w:szCs w:val="28"/>
        </w:rPr>
      </w:pPr>
      <w:r>
        <w:rPr>
          <w:color w:val="22272F"/>
          <w:sz w:val="28"/>
          <w:szCs w:val="28"/>
        </w:rPr>
        <w:t>В связи с вступлением в силу Федерального</w:t>
      </w:r>
      <w:r w:rsidRPr="0080144E">
        <w:rPr>
          <w:color w:val="22272F"/>
          <w:sz w:val="28"/>
          <w:szCs w:val="28"/>
        </w:rPr>
        <w:t xml:space="preserve"> закон</w:t>
      </w:r>
      <w:r>
        <w:rPr>
          <w:color w:val="22272F"/>
          <w:sz w:val="28"/>
          <w:szCs w:val="28"/>
        </w:rPr>
        <w:t>а от 3 июля 2018 г. №</w:t>
      </w:r>
      <w:r w:rsidRPr="0080144E">
        <w:rPr>
          <w:color w:val="22272F"/>
          <w:sz w:val="28"/>
          <w:szCs w:val="28"/>
        </w:rPr>
        <w:t> 185-ФЗ</w:t>
      </w:r>
      <w:r>
        <w:rPr>
          <w:color w:val="22272F"/>
          <w:sz w:val="28"/>
          <w:szCs w:val="28"/>
        </w:rPr>
        <w:t xml:space="preserve"> «</w:t>
      </w:r>
      <w:r w:rsidRPr="0080144E">
        <w:rPr>
          <w:color w:val="22272F"/>
          <w:sz w:val="28"/>
          <w:szCs w:val="28"/>
        </w:rPr>
        <w:t>О внесении изменений в отдельные законодательные акты Российской Федерации в целях расширения имущественной поддержки субъектов малого и среднего предпринимательства</w:t>
      </w:r>
      <w:r>
        <w:rPr>
          <w:color w:val="22272F"/>
          <w:sz w:val="28"/>
          <w:szCs w:val="28"/>
        </w:rPr>
        <w:t xml:space="preserve">», руководствуясь </w:t>
      </w:r>
      <w:r w:rsidRPr="0080144E">
        <w:rPr>
          <w:color w:val="22272F"/>
          <w:sz w:val="28"/>
          <w:szCs w:val="28"/>
        </w:rPr>
        <w:t>Федеральным законом от 24 июля 2007 г. № 209-ФЗ «О развитии малого и среднего предпринимательства в Российской Федерации</w:t>
      </w:r>
      <w:r>
        <w:rPr>
          <w:color w:val="22272F"/>
          <w:sz w:val="28"/>
          <w:szCs w:val="28"/>
        </w:rPr>
        <w:t xml:space="preserve">» с целью создания условий для развития малого и среднего предпринимательства на территории </w:t>
      </w:r>
      <w:proofErr w:type="spellStart"/>
      <w:r>
        <w:rPr>
          <w:color w:val="22272F"/>
          <w:sz w:val="28"/>
          <w:szCs w:val="28"/>
        </w:rPr>
        <w:t>Паевского</w:t>
      </w:r>
      <w:proofErr w:type="spellEnd"/>
      <w:r>
        <w:rPr>
          <w:color w:val="22272F"/>
          <w:sz w:val="28"/>
          <w:szCs w:val="28"/>
        </w:rPr>
        <w:t xml:space="preserve"> сельского поселения </w:t>
      </w:r>
      <w:proofErr w:type="spellStart"/>
      <w:r>
        <w:rPr>
          <w:color w:val="22272F"/>
          <w:sz w:val="28"/>
          <w:szCs w:val="28"/>
        </w:rPr>
        <w:t>Кадошкинского</w:t>
      </w:r>
      <w:proofErr w:type="spellEnd"/>
      <w:r>
        <w:rPr>
          <w:color w:val="22272F"/>
          <w:sz w:val="28"/>
          <w:szCs w:val="28"/>
        </w:rPr>
        <w:t xml:space="preserve"> муниципального района Республики Мордовия, Совет депутатов </w:t>
      </w:r>
      <w:proofErr w:type="spellStart"/>
      <w:r>
        <w:rPr>
          <w:color w:val="22272F"/>
          <w:sz w:val="28"/>
          <w:szCs w:val="28"/>
        </w:rPr>
        <w:t>Кадошкинского</w:t>
      </w:r>
      <w:proofErr w:type="spellEnd"/>
      <w:r>
        <w:rPr>
          <w:color w:val="22272F"/>
          <w:sz w:val="28"/>
          <w:szCs w:val="28"/>
        </w:rPr>
        <w:t xml:space="preserve"> муниципального района Республики Мордовия </w:t>
      </w:r>
    </w:p>
    <w:p w:rsidR="001002D5" w:rsidRDefault="001002D5" w:rsidP="001002D5">
      <w:pPr>
        <w:ind w:firstLine="567"/>
        <w:jc w:val="center"/>
        <w:rPr>
          <w:b/>
          <w:color w:val="22272F"/>
          <w:sz w:val="28"/>
          <w:szCs w:val="28"/>
        </w:rPr>
      </w:pPr>
      <w:r w:rsidRPr="0080144E">
        <w:rPr>
          <w:b/>
          <w:color w:val="22272F"/>
          <w:sz w:val="28"/>
          <w:szCs w:val="28"/>
        </w:rPr>
        <w:t>Р Е Ш И Л:</w:t>
      </w:r>
    </w:p>
    <w:p w:rsidR="001002D5" w:rsidRDefault="001002D5" w:rsidP="001002D5">
      <w:pPr>
        <w:ind w:firstLine="567"/>
        <w:rPr>
          <w:color w:val="22272F"/>
          <w:sz w:val="28"/>
          <w:szCs w:val="28"/>
        </w:rPr>
      </w:pPr>
      <w:r>
        <w:rPr>
          <w:color w:val="22272F"/>
          <w:sz w:val="28"/>
          <w:szCs w:val="28"/>
        </w:rPr>
        <w:t>1.Утвердить прилагаемые:</w:t>
      </w:r>
    </w:p>
    <w:p w:rsidR="001002D5" w:rsidRDefault="001002D5" w:rsidP="001002D5">
      <w:pPr>
        <w:ind w:firstLine="567"/>
        <w:jc w:val="both"/>
        <w:rPr>
          <w:sz w:val="28"/>
          <w:szCs w:val="28"/>
        </w:rPr>
      </w:pPr>
      <w:r w:rsidRPr="0080144E">
        <w:rPr>
          <w:color w:val="22272F"/>
          <w:sz w:val="28"/>
          <w:szCs w:val="28"/>
        </w:rPr>
        <w:lastRenderedPageBreak/>
        <w:t xml:space="preserve">- Порядок </w:t>
      </w:r>
      <w:r w:rsidRPr="0080144E">
        <w:rPr>
          <w:sz w:val="28"/>
          <w:szCs w:val="28"/>
        </w:rPr>
        <w:t>формирования, ведения, ежегодного дополнения и опубликования Перечня муниципального имущества</w:t>
      </w:r>
      <w:r>
        <w:rPr>
          <w:sz w:val="28"/>
          <w:szCs w:val="28"/>
        </w:rPr>
        <w:t xml:space="preserve"> </w:t>
      </w:r>
      <w:proofErr w:type="spellStart"/>
      <w:r>
        <w:rPr>
          <w:sz w:val="28"/>
          <w:szCs w:val="28"/>
        </w:rPr>
        <w:t>Паевского</w:t>
      </w:r>
      <w:proofErr w:type="spellEnd"/>
      <w:r>
        <w:rPr>
          <w:sz w:val="28"/>
          <w:szCs w:val="28"/>
        </w:rPr>
        <w:t xml:space="preserve"> сельского </w:t>
      </w:r>
      <w:proofErr w:type="gramStart"/>
      <w:r>
        <w:rPr>
          <w:sz w:val="28"/>
          <w:szCs w:val="28"/>
        </w:rPr>
        <w:t xml:space="preserve">поселения </w:t>
      </w:r>
      <w:r w:rsidRPr="0080144E">
        <w:rPr>
          <w:sz w:val="28"/>
          <w:szCs w:val="28"/>
        </w:rPr>
        <w:t xml:space="preserve"> </w:t>
      </w:r>
      <w:proofErr w:type="spellStart"/>
      <w:r w:rsidRPr="0080144E">
        <w:rPr>
          <w:sz w:val="28"/>
          <w:szCs w:val="28"/>
        </w:rPr>
        <w:t>Кадошкинского</w:t>
      </w:r>
      <w:proofErr w:type="spellEnd"/>
      <w:proofErr w:type="gramEnd"/>
      <w:r w:rsidRPr="0080144E">
        <w:rPr>
          <w:sz w:val="28"/>
          <w:szCs w:val="28"/>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Pr>
          <w:sz w:val="28"/>
          <w:szCs w:val="28"/>
        </w:rPr>
        <w:t xml:space="preserve">  (Приложение 1).</w:t>
      </w:r>
    </w:p>
    <w:p w:rsidR="001002D5" w:rsidRDefault="001002D5" w:rsidP="001002D5">
      <w:pPr>
        <w:ind w:firstLine="567"/>
        <w:jc w:val="both"/>
        <w:rPr>
          <w:sz w:val="28"/>
          <w:szCs w:val="28"/>
        </w:rPr>
      </w:pPr>
      <w:r>
        <w:rPr>
          <w:sz w:val="28"/>
          <w:szCs w:val="28"/>
        </w:rPr>
        <w:t xml:space="preserve">- Форму </w:t>
      </w:r>
      <w:r w:rsidRPr="0080144E">
        <w:rPr>
          <w:sz w:val="28"/>
          <w:szCs w:val="28"/>
        </w:rPr>
        <w:t xml:space="preserve">Перечня муниципального имущества </w:t>
      </w:r>
      <w:proofErr w:type="spellStart"/>
      <w:r>
        <w:rPr>
          <w:sz w:val="28"/>
          <w:szCs w:val="28"/>
        </w:rPr>
        <w:t>Паевского</w:t>
      </w:r>
      <w:proofErr w:type="spellEnd"/>
      <w:r>
        <w:rPr>
          <w:sz w:val="28"/>
          <w:szCs w:val="28"/>
        </w:rPr>
        <w:t xml:space="preserve"> сельского поселения </w:t>
      </w:r>
      <w:proofErr w:type="spellStart"/>
      <w:r w:rsidRPr="0080144E">
        <w:rPr>
          <w:sz w:val="28"/>
          <w:szCs w:val="28"/>
        </w:rPr>
        <w:t>Кадошкинского</w:t>
      </w:r>
      <w:proofErr w:type="spellEnd"/>
      <w:r w:rsidRPr="0080144E">
        <w:rPr>
          <w:sz w:val="28"/>
          <w:szCs w:val="28"/>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Pr>
          <w:sz w:val="28"/>
          <w:szCs w:val="28"/>
        </w:rPr>
        <w:t xml:space="preserve"> (Приложение 2).</w:t>
      </w:r>
    </w:p>
    <w:p w:rsidR="001002D5" w:rsidRPr="00022CAF" w:rsidRDefault="001002D5" w:rsidP="001002D5">
      <w:pPr>
        <w:widowControl w:val="0"/>
        <w:ind w:firstLine="709"/>
        <w:jc w:val="both"/>
        <w:rPr>
          <w:sz w:val="28"/>
          <w:szCs w:val="28"/>
        </w:rPr>
      </w:pPr>
      <w:r>
        <w:rPr>
          <w:sz w:val="28"/>
          <w:szCs w:val="28"/>
        </w:rPr>
        <w:t xml:space="preserve">- </w:t>
      </w:r>
      <w:proofErr w:type="gramStart"/>
      <w:r>
        <w:rPr>
          <w:sz w:val="28"/>
          <w:szCs w:val="28"/>
        </w:rPr>
        <w:t xml:space="preserve">Виды </w:t>
      </w:r>
      <w:r w:rsidRPr="00F3264B">
        <w:rPr>
          <w:i/>
          <w:sz w:val="28"/>
          <w:szCs w:val="28"/>
        </w:rPr>
        <w:t xml:space="preserve"> </w:t>
      </w:r>
      <w:r w:rsidRPr="00022CAF">
        <w:rPr>
          <w:sz w:val="28"/>
          <w:szCs w:val="28"/>
        </w:rPr>
        <w:t>муниципального</w:t>
      </w:r>
      <w:proofErr w:type="gramEnd"/>
      <w:r w:rsidRPr="00022CAF">
        <w:rPr>
          <w:sz w:val="28"/>
          <w:szCs w:val="28"/>
        </w:rPr>
        <w:t xml:space="preserve"> </w:t>
      </w:r>
      <w:r w:rsidRPr="00F3264B">
        <w:rPr>
          <w:sz w:val="28"/>
          <w:szCs w:val="28"/>
        </w:rPr>
        <w:t>имущества, которое используется для</w:t>
      </w:r>
      <w:r w:rsidRPr="00F3264B">
        <w:rPr>
          <w:sz w:val="28"/>
          <w:szCs w:val="28"/>
        </w:rPr>
        <w:br/>
        <w:t xml:space="preserve">формирования перечня </w:t>
      </w:r>
      <w:r w:rsidRPr="00022CAF">
        <w:rPr>
          <w:sz w:val="28"/>
          <w:szCs w:val="28"/>
        </w:rPr>
        <w:t>муниципального</w:t>
      </w:r>
      <w:r w:rsidRPr="00F3264B">
        <w:rPr>
          <w:sz w:val="28"/>
          <w:szCs w:val="28"/>
        </w:rPr>
        <w:t xml:space="preserve"> имущества </w:t>
      </w:r>
      <w:proofErr w:type="spellStart"/>
      <w:r>
        <w:rPr>
          <w:sz w:val="28"/>
          <w:szCs w:val="28"/>
        </w:rPr>
        <w:t>Паевского</w:t>
      </w:r>
      <w:proofErr w:type="spellEnd"/>
      <w:r>
        <w:rPr>
          <w:sz w:val="28"/>
          <w:szCs w:val="28"/>
        </w:rPr>
        <w:t xml:space="preserve"> сельского поселения </w:t>
      </w:r>
      <w:proofErr w:type="spellStart"/>
      <w:r>
        <w:rPr>
          <w:sz w:val="28"/>
          <w:szCs w:val="28"/>
        </w:rPr>
        <w:t>Кадошкинского</w:t>
      </w:r>
      <w:proofErr w:type="spellEnd"/>
      <w:r>
        <w:rPr>
          <w:sz w:val="28"/>
          <w:szCs w:val="28"/>
        </w:rPr>
        <w:t xml:space="preserve"> муниципального района Республики Мордовия</w:t>
      </w:r>
      <w:r w:rsidRPr="00F3264B">
        <w:rPr>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w:t>
      </w:r>
      <w:r>
        <w:rPr>
          <w:sz w:val="28"/>
          <w:szCs w:val="28"/>
        </w:rPr>
        <w:t xml:space="preserve"> и среднего предпринимательства </w:t>
      </w:r>
      <w:r w:rsidRPr="00F3264B">
        <w:rPr>
          <w:sz w:val="28"/>
          <w:szCs w:val="28"/>
        </w:rPr>
        <w:t>(приложение № 3).</w:t>
      </w:r>
    </w:p>
    <w:p w:rsidR="001002D5" w:rsidRDefault="001002D5" w:rsidP="001002D5">
      <w:pPr>
        <w:ind w:firstLine="567"/>
        <w:jc w:val="both"/>
        <w:rPr>
          <w:sz w:val="28"/>
          <w:szCs w:val="28"/>
        </w:rPr>
      </w:pPr>
      <w:r>
        <w:rPr>
          <w:sz w:val="28"/>
          <w:szCs w:val="28"/>
        </w:rPr>
        <w:t xml:space="preserve">2. Определить Администрацию </w:t>
      </w:r>
      <w:proofErr w:type="spellStart"/>
      <w:r>
        <w:rPr>
          <w:sz w:val="28"/>
          <w:szCs w:val="28"/>
        </w:rPr>
        <w:t>Паевского</w:t>
      </w:r>
      <w:proofErr w:type="spellEnd"/>
      <w:r>
        <w:rPr>
          <w:sz w:val="28"/>
          <w:szCs w:val="28"/>
        </w:rPr>
        <w:t xml:space="preserve"> сельского поселения </w:t>
      </w:r>
      <w:proofErr w:type="spellStart"/>
      <w:r>
        <w:rPr>
          <w:sz w:val="28"/>
          <w:szCs w:val="28"/>
        </w:rPr>
        <w:t>Кадошкинского</w:t>
      </w:r>
      <w:proofErr w:type="spellEnd"/>
      <w:r>
        <w:rPr>
          <w:sz w:val="28"/>
          <w:szCs w:val="28"/>
        </w:rPr>
        <w:t xml:space="preserve"> муниципального района Республики Мордовия   уполномоченным органом по:</w:t>
      </w:r>
    </w:p>
    <w:p w:rsidR="001002D5" w:rsidRDefault="001002D5" w:rsidP="001002D5">
      <w:pPr>
        <w:ind w:firstLine="567"/>
        <w:jc w:val="both"/>
        <w:rPr>
          <w:sz w:val="28"/>
          <w:szCs w:val="28"/>
        </w:rPr>
      </w:pPr>
      <w:r>
        <w:rPr>
          <w:sz w:val="28"/>
          <w:szCs w:val="28"/>
        </w:rPr>
        <w:t xml:space="preserve">- формированию, ведению, ежегодному дополнению, а также опубликования </w:t>
      </w:r>
      <w:r w:rsidRPr="0080144E">
        <w:rPr>
          <w:sz w:val="28"/>
          <w:szCs w:val="28"/>
        </w:rPr>
        <w:t>Перечня муниципального имущества</w:t>
      </w:r>
      <w:r>
        <w:rPr>
          <w:sz w:val="28"/>
          <w:szCs w:val="28"/>
        </w:rPr>
        <w:t xml:space="preserve"> </w:t>
      </w:r>
      <w:proofErr w:type="spellStart"/>
      <w:r>
        <w:rPr>
          <w:sz w:val="28"/>
          <w:szCs w:val="28"/>
        </w:rPr>
        <w:t>Паевского</w:t>
      </w:r>
      <w:proofErr w:type="spellEnd"/>
      <w:r>
        <w:rPr>
          <w:sz w:val="28"/>
          <w:szCs w:val="28"/>
        </w:rPr>
        <w:t xml:space="preserve"> сельского </w:t>
      </w:r>
      <w:proofErr w:type="gramStart"/>
      <w:r>
        <w:rPr>
          <w:sz w:val="28"/>
          <w:szCs w:val="28"/>
        </w:rPr>
        <w:t xml:space="preserve">поселения </w:t>
      </w:r>
      <w:r w:rsidRPr="0080144E">
        <w:rPr>
          <w:sz w:val="28"/>
          <w:szCs w:val="28"/>
        </w:rPr>
        <w:t xml:space="preserve"> </w:t>
      </w:r>
      <w:proofErr w:type="spellStart"/>
      <w:r w:rsidRPr="0080144E">
        <w:rPr>
          <w:sz w:val="28"/>
          <w:szCs w:val="28"/>
        </w:rPr>
        <w:t>Кадошкинского</w:t>
      </w:r>
      <w:proofErr w:type="spellEnd"/>
      <w:proofErr w:type="gramEnd"/>
      <w:r w:rsidRPr="0080144E">
        <w:rPr>
          <w:sz w:val="28"/>
          <w:szCs w:val="28"/>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Pr>
          <w:sz w:val="28"/>
          <w:szCs w:val="28"/>
        </w:rPr>
        <w:t xml:space="preserve"> (далее – Перечень).</w:t>
      </w:r>
    </w:p>
    <w:p w:rsidR="001002D5" w:rsidRDefault="001002D5" w:rsidP="001002D5">
      <w:pPr>
        <w:ind w:firstLine="567"/>
        <w:jc w:val="both"/>
        <w:rPr>
          <w:sz w:val="28"/>
          <w:szCs w:val="28"/>
        </w:rPr>
      </w:pPr>
      <w:r>
        <w:rPr>
          <w:sz w:val="28"/>
          <w:szCs w:val="28"/>
        </w:rPr>
        <w:t>- 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1002D5" w:rsidRDefault="001002D5" w:rsidP="001002D5">
      <w:pPr>
        <w:ind w:firstLine="567"/>
        <w:jc w:val="both"/>
        <w:rPr>
          <w:sz w:val="28"/>
          <w:szCs w:val="28"/>
        </w:rPr>
      </w:pPr>
      <w:r>
        <w:rPr>
          <w:sz w:val="28"/>
          <w:szCs w:val="28"/>
        </w:rPr>
        <w:t xml:space="preserve">3. Правила формирования, ведения и обязательного опубликования перечня муниципального имущества </w:t>
      </w:r>
      <w:proofErr w:type="spellStart"/>
      <w:r>
        <w:rPr>
          <w:sz w:val="28"/>
          <w:szCs w:val="28"/>
        </w:rPr>
        <w:t>Паевского</w:t>
      </w:r>
      <w:proofErr w:type="spellEnd"/>
      <w:r>
        <w:rPr>
          <w:sz w:val="28"/>
          <w:szCs w:val="28"/>
        </w:rPr>
        <w:t xml:space="preserve"> сельского поселения </w:t>
      </w:r>
      <w:proofErr w:type="spellStart"/>
      <w:r>
        <w:rPr>
          <w:sz w:val="28"/>
          <w:szCs w:val="28"/>
        </w:rPr>
        <w:t>Кадошкинского</w:t>
      </w:r>
      <w:proofErr w:type="spellEnd"/>
      <w:r>
        <w:rPr>
          <w:sz w:val="28"/>
          <w:szCs w:val="28"/>
        </w:rPr>
        <w:t xml:space="preserve"> муниципального района Республики Мордовия, свободного от прав третьих лиц (за исключением имущественных прав субъектов малого и среднего предпринимательства), предусмотренного ч.4 ст.18 Федерального закона от 24.07.2007 г. №209-ФЗ «О развитии малого и среднего предпринимательства в Российской Федерации», утвержденные Решением Совета депутатов </w:t>
      </w:r>
      <w:proofErr w:type="spellStart"/>
      <w:r>
        <w:rPr>
          <w:sz w:val="28"/>
          <w:szCs w:val="28"/>
        </w:rPr>
        <w:t>Паевского</w:t>
      </w:r>
      <w:proofErr w:type="spellEnd"/>
      <w:r>
        <w:rPr>
          <w:sz w:val="28"/>
          <w:szCs w:val="28"/>
        </w:rPr>
        <w:t xml:space="preserve"> сельского поселения  </w:t>
      </w:r>
      <w:proofErr w:type="spellStart"/>
      <w:r>
        <w:rPr>
          <w:sz w:val="28"/>
          <w:szCs w:val="28"/>
        </w:rPr>
        <w:t>Кадошкинского</w:t>
      </w:r>
      <w:proofErr w:type="spellEnd"/>
      <w:r>
        <w:rPr>
          <w:sz w:val="28"/>
          <w:szCs w:val="28"/>
        </w:rPr>
        <w:t xml:space="preserve"> муниципального района Республики Мордовия  от 08.08.2017 г. №82 признать утратившим силу.</w:t>
      </w:r>
    </w:p>
    <w:p w:rsidR="001002D5" w:rsidRDefault="001002D5" w:rsidP="001002D5">
      <w:pPr>
        <w:pStyle w:val="310"/>
        <w:jc w:val="both"/>
        <w:rPr>
          <w:sz w:val="28"/>
          <w:szCs w:val="28"/>
        </w:rPr>
      </w:pPr>
      <w:r>
        <w:rPr>
          <w:color w:val="22272F"/>
          <w:sz w:val="28"/>
          <w:szCs w:val="28"/>
        </w:rPr>
        <w:t xml:space="preserve">4. Настоящее Решение вступает в силу со дня официального опубликования в </w:t>
      </w:r>
      <w:r>
        <w:rPr>
          <w:sz w:val="28"/>
          <w:szCs w:val="28"/>
        </w:rPr>
        <w:t>газете «</w:t>
      </w:r>
      <w:proofErr w:type="spellStart"/>
      <w:r>
        <w:rPr>
          <w:sz w:val="28"/>
          <w:szCs w:val="28"/>
        </w:rPr>
        <w:t>Паевцы</w:t>
      </w:r>
      <w:proofErr w:type="spellEnd"/>
      <w:r>
        <w:rPr>
          <w:sz w:val="28"/>
          <w:szCs w:val="28"/>
        </w:rPr>
        <w:t xml:space="preserve">» и подлежит дальнейшему размещению на официальном </w:t>
      </w:r>
      <w:r>
        <w:rPr>
          <w:sz w:val="28"/>
          <w:szCs w:val="28"/>
        </w:rPr>
        <w:lastRenderedPageBreak/>
        <w:t xml:space="preserve">сайте администрации </w:t>
      </w:r>
      <w:proofErr w:type="spellStart"/>
      <w:r>
        <w:rPr>
          <w:sz w:val="28"/>
          <w:szCs w:val="28"/>
        </w:rPr>
        <w:t>Кадошкинского</w:t>
      </w:r>
      <w:proofErr w:type="spellEnd"/>
      <w:r>
        <w:rPr>
          <w:sz w:val="28"/>
          <w:szCs w:val="28"/>
        </w:rPr>
        <w:t xml:space="preserve"> муниципального района в сети «Интернет».</w:t>
      </w:r>
    </w:p>
    <w:p w:rsidR="001002D5" w:rsidRDefault="001002D5" w:rsidP="001002D5">
      <w:pPr>
        <w:ind w:firstLine="567"/>
        <w:jc w:val="both"/>
        <w:rPr>
          <w:color w:val="22272F"/>
          <w:sz w:val="28"/>
          <w:szCs w:val="28"/>
        </w:rPr>
      </w:pPr>
    </w:p>
    <w:p w:rsidR="001002D5" w:rsidRDefault="001002D5" w:rsidP="001002D5">
      <w:pPr>
        <w:ind w:firstLine="6804"/>
        <w:jc w:val="both"/>
        <w:rPr>
          <w:color w:val="22272F"/>
          <w:sz w:val="28"/>
          <w:szCs w:val="28"/>
        </w:rPr>
      </w:pPr>
    </w:p>
    <w:p w:rsidR="001002D5" w:rsidRDefault="001002D5" w:rsidP="001002D5">
      <w:pPr>
        <w:ind w:firstLine="6804"/>
        <w:jc w:val="both"/>
        <w:rPr>
          <w:color w:val="22272F"/>
          <w:sz w:val="28"/>
          <w:szCs w:val="28"/>
        </w:rPr>
      </w:pPr>
    </w:p>
    <w:p w:rsidR="001002D5" w:rsidRDefault="001002D5" w:rsidP="001002D5">
      <w:pPr>
        <w:jc w:val="both"/>
        <w:rPr>
          <w:color w:val="22272F"/>
          <w:sz w:val="28"/>
          <w:szCs w:val="28"/>
        </w:rPr>
      </w:pPr>
      <w:r>
        <w:rPr>
          <w:color w:val="22272F"/>
          <w:sz w:val="28"/>
          <w:szCs w:val="28"/>
        </w:rPr>
        <w:t xml:space="preserve">Глава </w:t>
      </w:r>
      <w:proofErr w:type="spellStart"/>
      <w:r>
        <w:rPr>
          <w:color w:val="22272F"/>
          <w:sz w:val="28"/>
          <w:szCs w:val="28"/>
        </w:rPr>
        <w:t>Паевского</w:t>
      </w:r>
      <w:proofErr w:type="spellEnd"/>
      <w:r>
        <w:rPr>
          <w:color w:val="22272F"/>
          <w:sz w:val="28"/>
          <w:szCs w:val="28"/>
        </w:rPr>
        <w:t xml:space="preserve"> сельского поселения                                          </w:t>
      </w:r>
      <w:proofErr w:type="spellStart"/>
      <w:r>
        <w:rPr>
          <w:color w:val="22272F"/>
          <w:sz w:val="28"/>
          <w:szCs w:val="28"/>
        </w:rPr>
        <w:t>В.П.Келин</w:t>
      </w:r>
      <w:proofErr w:type="spellEnd"/>
    </w:p>
    <w:p w:rsidR="001002D5" w:rsidRDefault="001002D5" w:rsidP="001002D5">
      <w:pPr>
        <w:ind w:firstLine="6804"/>
        <w:jc w:val="both"/>
        <w:rPr>
          <w:color w:val="22272F"/>
          <w:sz w:val="28"/>
          <w:szCs w:val="28"/>
        </w:rPr>
      </w:pPr>
    </w:p>
    <w:p w:rsidR="001002D5" w:rsidRDefault="001002D5" w:rsidP="001002D5">
      <w:pPr>
        <w:ind w:firstLine="6804"/>
        <w:jc w:val="both"/>
        <w:rPr>
          <w:color w:val="22272F"/>
          <w:sz w:val="28"/>
          <w:szCs w:val="28"/>
        </w:rPr>
      </w:pPr>
    </w:p>
    <w:p w:rsidR="001002D5" w:rsidRDefault="001002D5" w:rsidP="001002D5">
      <w:pPr>
        <w:ind w:firstLine="6804"/>
        <w:jc w:val="both"/>
        <w:rPr>
          <w:color w:val="22272F"/>
          <w:sz w:val="28"/>
          <w:szCs w:val="28"/>
        </w:rPr>
      </w:pPr>
    </w:p>
    <w:p w:rsidR="001002D5" w:rsidRDefault="001002D5" w:rsidP="001002D5">
      <w:pPr>
        <w:ind w:firstLine="6804"/>
        <w:jc w:val="both"/>
        <w:rPr>
          <w:color w:val="22272F"/>
          <w:sz w:val="28"/>
          <w:szCs w:val="28"/>
        </w:rPr>
      </w:pPr>
    </w:p>
    <w:p w:rsidR="001002D5" w:rsidRDefault="001002D5" w:rsidP="001002D5">
      <w:pPr>
        <w:ind w:firstLine="6804"/>
        <w:jc w:val="both"/>
        <w:rPr>
          <w:color w:val="22272F"/>
          <w:sz w:val="28"/>
          <w:szCs w:val="28"/>
        </w:rPr>
      </w:pPr>
    </w:p>
    <w:p w:rsidR="001002D5" w:rsidRDefault="001002D5" w:rsidP="001002D5">
      <w:pPr>
        <w:ind w:firstLine="6804"/>
        <w:jc w:val="both"/>
        <w:rPr>
          <w:color w:val="22272F"/>
          <w:sz w:val="28"/>
          <w:szCs w:val="28"/>
        </w:rPr>
      </w:pPr>
    </w:p>
    <w:p w:rsidR="001002D5" w:rsidRDefault="001002D5" w:rsidP="001002D5">
      <w:pPr>
        <w:ind w:firstLine="6804"/>
        <w:jc w:val="both"/>
        <w:rPr>
          <w:color w:val="22272F"/>
          <w:sz w:val="28"/>
          <w:szCs w:val="28"/>
        </w:rPr>
      </w:pPr>
    </w:p>
    <w:p w:rsidR="001002D5" w:rsidRDefault="001002D5" w:rsidP="001002D5">
      <w:pPr>
        <w:ind w:firstLine="6804"/>
        <w:jc w:val="both"/>
        <w:rPr>
          <w:color w:val="22272F"/>
          <w:sz w:val="28"/>
          <w:szCs w:val="28"/>
        </w:rPr>
      </w:pPr>
    </w:p>
    <w:p w:rsidR="001002D5" w:rsidRDefault="001002D5" w:rsidP="001002D5">
      <w:pPr>
        <w:ind w:firstLine="6804"/>
        <w:jc w:val="both"/>
        <w:rPr>
          <w:color w:val="22272F"/>
          <w:sz w:val="28"/>
          <w:szCs w:val="28"/>
        </w:rPr>
      </w:pPr>
    </w:p>
    <w:p w:rsidR="001002D5" w:rsidRDefault="001002D5" w:rsidP="001002D5">
      <w:pPr>
        <w:ind w:firstLine="6804"/>
        <w:jc w:val="both"/>
        <w:rPr>
          <w:color w:val="22272F"/>
          <w:sz w:val="28"/>
          <w:szCs w:val="28"/>
        </w:rPr>
      </w:pPr>
    </w:p>
    <w:p w:rsidR="001002D5" w:rsidRDefault="001002D5" w:rsidP="001002D5">
      <w:pPr>
        <w:ind w:firstLine="6804"/>
        <w:jc w:val="both"/>
        <w:rPr>
          <w:color w:val="22272F"/>
          <w:sz w:val="28"/>
          <w:szCs w:val="28"/>
        </w:rPr>
      </w:pPr>
    </w:p>
    <w:p w:rsidR="001002D5" w:rsidRDefault="001002D5" w:rsidP="001002D5">
      <w:pPr>
        <w:ind w:firstLine="6804"/>
        <w:jc w:val="both"/>
        <w:rPr>
          <w:color w:val="22272F"/>
          <w:sz w:val="28"/>
          <w:szCs w:val="28"/>
        </w:rPr>
      </w:pPr>
    </w:p>
    <w:p w:rsidR="001002D5" w:rsidRDefault="001002D5" w:rsidP="001002D5">
      <w:pPr>
        <w:ind w:firstLine="6804"/>
        <w:jc w:val="both"/>
        <w:rPr>
          <w:color w:val="22272F"/>
          <w:sz w:val="28"/>
          <w:szCs w:val="28"/>
        </w:rPr>
      </w:pPr>
    </w:p>
    <w:p w:rsidR="001002D5" w:rsidRDefault="001002D5" w:rsidP="001002D5">
      <w:pPr>
        <w:ind w:firstLine="6804"/>
        <w:jc w:val="both"/>
        <w:rPr>
          <w:color w:val="22272F"/>
          <w:sz w:val="28"/>
          <w:szCs w:val="28"/>
        </w:rPr>
      </w:pPr>
    </w:p>
    <w:p w:rsidR="001002D5" w:rsidRDefault="001002D5" w:rsidP="001002D5">
      <w:pPr>
        <w:ind w:firstLine="6804"/>
        <w:jc w:val="both"/>
        <w:rPr>
          <w:color w:val="22272F"/>
          <w:sz w:val="28"/>
          <w:szCs w:val="28"/>
        </w:rPr>
      </w:pPr>
    </w:p>
    <w:p w:rsidR="001002D5" w:rsidRDefault="001002D5" w:rsidP="001002D5">
      <w:pPr>
        <w:ind w:firstLine="6804"/>
        <w:jc w:val="both"/>
        <w:rPr>
          <w:color w:val="22272F"/>
          <w:sz w:val="28"/>
          <w:szCs w:val="28"/>
        </w:rPr>
      </w:pPr>
    </w:p>
    <w:p w:rsidR="001002D5" w:rsidRDefault="001002D5" w:rsidP="001002D5">
      <w:pPr>
        <w:ind w:firstLine="6804"/>
        <w:jc w:val="both"/>
        <w:rPr>
          <w:color w:val="22272F"/>
          <w:sz w:val="28"/>
          <w:szCs w:val="28"/>
        </w:rPr>
      </w:pPr>
    </w:p>
    <w:p w:rsidR="001002D5" w:rsidRDefault="001002D5" w:rsidP="001002D5">
      <w:pPr>
        <w:ind w:firstLine="6804"/>
        <w:jc w:val="both"/>
        <w:rPr>
          <w:color w:val="22272F"/>
          <w:sz w:val="28"/>
          <w:szCs w:val="28"/>
        </w:rPr>
      </w:pPr>
    </w:p>
    <w:p w:rsidR="001002D5" w:rsidRDefault="001002D5" w:rsidP="001002D5">
      <w:pPr>
        <w:ind w:firstLine="6804"/>
        <w:jc w:val="both"/>
        <w:rPr>
          <w:color w:val="22272F"/>
          <w:sz w:val="28"/>
          <w:szCs w:val="28"/>
        </w:rPr>
      </w:pPr>
    </w:p>
    <w:p w:rsidR="001002D5" w:rsidRDefault="001002D5" w:rsidP="001002D5">
      <w:pPr>
        <w:ind w:firstLine="6804"/>
        <w:jc w:val="both"/>
        <w:rPr>
          <w:color w:val="22272F"/>
          <w:sz w:val="28"/>
          <w:szCs w:val="28"/>
        </w:rPr>
      </w:pPr>
    </w:p>
    <w:p w:rsidR="001002D5" w:rsidRDefault="001002D5" w:rsidP="001002D5">
      <w:pPr>
        <w:ind w:firstLine="6804"/>
        <w:jc w:val="both"/>
        <w:rPr>
          <w:color w:val="22272F"/>
          <w:sz w:val="28"/>
          <w:szCs w:val="28"/>
        </w:rPr>
      </w:pPr>
    </w:p>
    <w:p w:rsidR="001002D5" w:rsidRDefault="001002D5" w:rsidP="001002D5">
      <w:pPr>
        <w:ind w:firstLine="6804"/>
        <w:jc w:val="both"/>
        <w:rPr>
          <w:color w:val="22272F"/>
          <w:sz w:val="28"/>
          <w:szCs w:val="28"/>
        </w:rPr>
      </w:pPr>
    </w:p>
    <w:p w:rsidR="001002D5" w:rsidRDefault="001002D5" w:rsidP="001002D5">
      <w:pPr>
        <w:ind w:firstLine="6804"/>
        <w:jc w:val="both"/>
        <w:rPr>
          <w:color w:val="22272F"/>
          <w:sz w:val="28"/>
          <w:szCs w:val="28"/>
        </w:rPr>
      </w:pPr>
    </w:p>
    <w:p w:rsidR="001002D5" w:rsidRDefault="001002D5" w:rsidP="001002D5">
      <w:pPr>
        <w:ind w:firstLine="6804"/>
        <w:jc w:val="both"/>
        <w:rPr>
          <w:color w:val="22272F"/>
          <w:sz w:val="28"/>
          <w:szCs w:val="28"/>
        </w:rPr>
      </w:pPr>
    </w:p>
    <w:p w:rsidR="001002D5" w:rsidRDefault="001002D5" w:rsidP="001002D5">
      <w:pPr>
        <w:ind w:firstLine="6804"/>
        <w:jc w:val="both"/>
        <w:rPr>
          <w:color w:val="22272F"/>
          <w:sz w:val="28"/>
          <w:szCs w:val="28"/>
        </w:rPr>
      </w:pPr>
    </w:p>
    <w:p w:rsidR="001002D5" w:rsidRDefault="001002D5" w:rsidP="001002D5">
      <w:pPr>
        <w:ind w:firstLine="6804"/>
        <w:jc w:val="both"/>
        <w:rPr>
          <w:color w:val="22272F"/>
          <w:sz w:val="28"/>
          <w:szCs w:val="28"/>
        </w:rPr>
      </w:pPr>
    </w:p>
    <w:p w:rsidR="001002D5" w:rsidRDefault="001002D5" w:rsidP="001002D5">
      <w:pPr>
        <w:ind w:firstLine="6804"/>
        <w:jc w:val="both"/>
        <w:rPr>
          <w:color w:val="22272F"/>
          <w:sz w:val="28"/>
          <w:szCs w:val="28"/>
        </w:rPr>
      </w:pPr>
    </w:p>
    <w:p w:rsidR="001002D5" w:rsidRDefault="001002D5" w:rsidP="001002D5">
      <w:pPr>
        <w:ind w:firstLine="6804"/>
        <w:jc w:val="both"/>
        <w:rPr>
          <w:color w:val="22272F"/>
          <w:sz w:val="28"/>
          <w:szCs w:val="28"/>
        </w:rPr>
      </w:pPr>
    </w:p>
    <w:p w:rsidR="001002D5" w:rsidRDefault="001002D5" w:rsidP="001002D5">
      <w:pPr>
        <w:ind w:firstLine="6804"/>
        <w:jc w:val="both"/>
        <w:rPr>
          <w:color w:val="22272F"/>
          <w:sz w:val="28"/>
          <w:szCs w:val="28"/>
        </w:rPr>
      </w:pPr>
    </w:p>
    <w:p w:rsidR="001002D5" w:rsidRDefault="001002D5" w:rsidP="001002D5">
      <w:pPr>
        <w:ind w:firstLine="6804"/>
        <w:jc w:val="both"/>
        <w:rPr>
          <w:color w:val="22272F"/>
          <w:sz w:val="28"/>
          <w:szCs w:val="28"/>
        </w:rPr>
      </w:pPr>
    </w:p>
    <w:p w:rsidR="001002D5" w:rsidRDefault="001002D5" w:rsidP="001002D5">
      <w:pPr>
        <w:ind w:firstLine="6804"/>
        <w:jc w:val="both"/>
        <w:rPr>
          <w:color w:val="22272F"/>
          <w:sz w:val="28"/>
          <w:szCs w:val="28"/>
        </w:rPr>
      </w:pPr>
    </w:p>
    <w:p w:rsidR="001002D5" w:rsidRDefault="001002D5" w:rsidP="001002D5">
      <w:pPr>
        <w:ind w:firstLine="6804"/>
        <w:jc w:val="both"/>
        <w:rPr>
          <w:color w:val="22272F"/>
          <w:sz w:val="28"/>
          <w:szCs w:val="28"/>
        </w:rPr>
      </w:pPr>
    </w:p>
    <w:p w:rsidR="001002D5" w:rsidRDefault="001002D5" w:rsidP="001002D5">
      <w:pPr>
        <w:ind w:firstLine="6804"/>
        <w:jc w:val="both"/>
        <w:rPr>
          <w:color w:val="22272F"/>
          <w:sz w:val="28"/>
          <w:szCs w:val="28"/>
        </w:rPr>
      </w:pPr>
      <w:r>
        <w:rPr>
          <w:color w:val="22272F"/>
          <w:sz w:val="28"/>
          <w:szCs w:val="28"/>
        </w:rPr>
        <w:t>Приложение 1</w:t>
      </w:r>
    </w:p>
    <w:p w:rsidR="001002D5" w:rsidRDefault="001002D5" w:rsidP="001002D5">
      <w:pPr>
        <w:ind w:firstLine="4536"/>
        <w:jc w:val="both"/>
        <w:rPr>
          <w:color w:val="22272F"/>
          <w:sz w:val="28"/>
          <w:szCs w:val="28"/>
        </w:rPr>
      </w:pPr>
    </w:p>
    <w:p w:rsidR="001002D5" w:rsidRDefault="001002D5" w:rsidP="001002D5">
      <w:pPr>
        <w:jc w:val="both"/>
        <w:rPr>
          <w:color w:val="22272F"/>
          <w:sz w:val="28"/>
          <w:szCs w:val="28"/>
        </w:rPr>
      </w:pPr>
      <w:r>
        <w:rPr>
          <w:color w:val="22272F"/>
          <w:sz w:val="28"/>
          <w:szCs w:val="28"/>
        </w:rPr>
        <w:t xml:space="preserve">                                                                                        Утверждено</w:t>
      </w:r>
    </w:p>
    <w:p w:rsidR="001002D5" w:rsidRDefault="001002D5" w:rsidP="001002D5">
      <w:pPr>
        <w:jc w:val="right"/>
        <w:rPr>
          <w:color w:val="22272F"/>
          <w:sz w:val="28"/>
          <w:szCs w:val="28"/>
        </w:rPr>
      </w:pPr>
      <w:r>
        <w:rPr>
          <w:color w:val="22272F"/>
          <w:sz w:val="28"/>
          <w:szCs w:val="28"/>
        </w:rPr>
        <w:t xml:space="preserve">Решением Совета депутатов </w:t>
      </w:r>
    </w:p>
    <w:p w:rsidR="001002D5" w:rsidRDefault="001002D5" w:rsidP="001002D5">
      <w:pPr>
        <w:jc w:val="right"/>
        <w:rPr>
          <w:color w:val="22272F"/>
          <w:sz w:val="28"/>
          <w:szCs w:val="28"/>
        </w:rPr>
      </w:pPr>
      <w:proofErr w:type="spellStart"/>
      <w:r>
        <w:rPr>
          <w:color w:val="22272F"/>
          <w:sz w:val="28"/>
          <w:szCs w:val="28"/>
        </w:rPr>
        <w:t>Паевского</w:t>
      </w:r>
      <w:proofErr w:type="spellEnd"/>
      <w:r>
        <w:rPr>
          <w:color w:val="22272F"/>
          <w:sz w:val="28"/>
          <w:szCs w:val="28"/>
        </w:rPr>
        <w:t xml:space="preserve"> сельского поселения  </w:t>
      </w:r>
    </w:p>
    <w:p w:rsidR="001002D5" w:rsidRDefault="001002D5" w:rsidP="001002D5">
      <w:pPr>
        <w:ind w:firstLine="4536"/>
        <w:jc w:val="right"/>
        <w:rPr>
          <w:color w:val="22272F"/>
          <w:sz w:val="28"/>
          <w:szCs w:val="28"/>
        </w:rPr>
      </w:pPr>
      <w:proofErr w:type="spellStart"/>
      <w:r>
        <w:rPr>
          <w:color w:val="22272F"/>
          <w:sz w:val="28"/>
          <w:szCs w:val="28"/>
        </w:rPr>
        <w:t>Кадошкинского</w:t>
      </w:r>
      <w:proofErr w:type="spellEnd"/>
      <w:r>
        <w:rPr>
          <w:color w:val="22272F"/>
          <w:sz w:val="28"/>
          <w:szCs w:val="28"/>
        </w:rPr>
        <w:t xml:space="preserve"> муниципального</w:t>
      </w:r>
    </w:p>
    <w:p w:rsidR="001002D5" w:rsidRDefault="001002D5" w:rsidP="001002D5">
      <w:pPr>
        <w:ind w:firstLine="4536"/>
        <w:jc w:val="right"/>
        <w:rPr>
          <w:color w:val="22272F"/>
          <w:sz w:val="28"/>
          <w:szCs w:val="28"/>
        </w:rPr>
      </w:pPr>
      <w:r>
        <w:rPr>
          <w:color w:val="22272F"/>
          <w:sz w:val="28"/>
          <w:szCs w:val="28"/>
        </w:rPr>
        <w:lastRenderedPageBreak/>
        <w:t>района Республики Мордовия</w:t>
      </w:r>
    </w:p>
    <w:p w:rsidR="001002D5" w:rsidRDefault="001002D5" w:rsidP="001002D5">
      <w:pPr>
        <w:ind w:firstLine="4536"/>
        <w:jc w:val="right"/>
        <w:rPr>
          <w:color w:val="22272F"/>
          <w:sz w:val="28"/>
          <w:szCs w:val="28"/>
        </w:rPr>
      </w:pPr>
      <w:r>
        <w:rPr>
          <w:color w:val="22272F"/>
          <w:sz w:val="28"/>
          <w:szCs w:val="28"/>
        </w:rPr>
        <w:t>от «16» января 2020 г. №32</w:t>
      </w:r>
    </w:p>
    <w:p w:rsidR="001002D5" w:rsidRDefault="001002D5" w:rsidP="001002D5">
      <w:pPr>
        <w:ind w:firstLine="4536"/>
        <w:jc w:val="both"/>
        <w:rPr>
          <w:color w:val="22272F"/>
          <w:sz w:val="28"/>
          <w:szCs w:val="28"/>
        </w:rPr>
      </w:pPr>
    </w:p>
    <w:p w:rsidR="001002D5" w:rsidRDefault="001002D5" w:rsidP="001002D5">
      <w:pPr>
        <w:jc w:val="center"/>
        <w:rPr>
          <w:b/>
          <w:sz w:val="28"/>
          <w:szCs w:val="28"/>
        </w:rPr>
      </w:pPr>
      <w:r w:rsidRPr="00902473">
        <w:rPr>
          <w:b/>
          <w:sz w:val="28"/>
          <w:szCs w:val="28"/>
        </w:rPr>
        <w:t>Об утверждении Порядка формирования, ведения, ежегодного дополнения и опубликования Перечня муниципального имущества</w:t>
      </w:r>
      <w:r>
        <w:rPr>
          <w:b/>
          <w:sz w:val="28"/>
          <w:szCs w:val="28"/>
        </w:rPr>
        <w:t xml:space="preserve"> </w:t>
      </w:r>
      <w:proofErr w:type="spellStart"/>
      <w:r>
        <w:rPr>
          <w:b/>
          <w:sz w:val="28"/>
          <w:szCs w:val="28"/>
        </w:rPr>
        <w:t>Паевского</w:t>
      </w:r>
      <w:proofErr w:type="spellEnd"/>
      <w:r>
        <w:rPr>
          <w:b/>
          <w:sz w:val="28"/>
          <w:szCs w:val="28"/>
        </w:rPr>
        <w:t xml:space="preserve"> сельского </w:t>
      </w:r>
      <w:proofErr w:type="gramStart"/>
      <w:r>
        <w:rPr>
          <w:b/>
          <w:sz w:val="28"/>
          <w:szCs w:val="28"/>
        </w:rPr>
        <w:t xml:space="preserve">поселения </w:t>
      </w:r>
      <w:r w:rsidRPr="00902473">
        <w:rPr>
          <w:b/>
          <w:sz w:val="28"/>
          <w:szCs w:val="28"/>
        </w:rPr>
        <w:t xml:space="preserve"> </w:t>
      </w:r>
      <w:proofErr w:type="spellStart"/>
      <w:r w:rsidRPr="00902473">
        <w:rPr>
          <w:b/>
          <w:sz w:val="28"/>
          <w:szCs w:val="28"/>
        </w:rPr>
        <w:t>Кадошкинского</w:t>
      </w:r>
      <w:proofErr w:type="spellEnd"/>
      <w:proofErr w:type="gramEnd"/>
      <w:r w:rsidRPr="00902473">
        <w:rPr>
          <w:b/>
          <w:sz w:val="28"/>
          <w:szCs w:val="28"/>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w:t>
      </w:r>
      <w:r>
        <w:rPr>
          <w:b/>
          <w:sz w:val="28"/>
          <w:szCs w:val="28"/>
        </w:rPr>
        <w:t xml:space="preserve"> и организациям, образующим инфраструктуру поддержки субъектов малого и среднего предпринимательства</w:t>
      </w:r>
    </w:p>
    <w:p w:rsidR="001002D5" w:rsidRDefault="001002D5" w:rsidP="001002D5">
      <w:pPr>
        <w:jc w:val="center"/>
        <w:outlineLvl w:val="0"/>
        <w:rPr>
          <w:sz w:val="28"/>
          <w:szCs w:val="28"/>
        </w:rPr>
      </w:pPr>
    </w:p>
    <w:p w:rsidR="001002D5" w:rsidRPr="00614308" w:rsidRDefault="001002D5" w:rsidP="001002D5">
      <w:pPr>
        <w:jc w:val="center"/>
        <w:outlineLvl w:val="0"/>
        <w:rPr>
          <w:b/>
          <w:sz w:val="28"/>
          <w:szCs w:val="28"/>
        </w:rPr>
      </w:pPr>
      <w:r w:rsidRPr="00614308">
        <w:rPr>
          <w:b/>
          <w:sz w:val="28"/>
          <w:szCs w:val="28"/>
        </w:rPr>
        <w:t>1. Общие положения</w:t>
      </w:r>
    </w:p>
    <w:p w:rsidR="001002D5" w:rsidRPr="00F3264B" w:rsidRDefault="001002D5" w:rsidP="001002D5">
      <w:pPr>
        <w:jc w:val="both"/>
        <w:rPr>
          <w:sz w:val="16"/>
          <w:szCs w:val="16"/>
        </w:rPr>
      </w:pPr>
    </w:p>
    <w:p w:rsidR="001002D5" w:rsidRDefault="001002D5" w:rsidP="001002D5">
      <w:pPr>
        <w:ind w:firstLine="567"/>
        <w:jc w:val="both"/>
        <w:rPr>
          <w:sz w:val="28"/>
          <w:szCs w:val="28"/>
        </w:rPr>
      </w:pPr>
      <w:r w:rsidRPr="00F3264B">
        <w:rPr>
          <w:sz w:val="28"/>
          <w:szCs w:val="28"/>
        </w:rPr>
        <w:t>Настоящий Порядок определяет правила формирования, ведения, ежегодного дополнения и опубликования Перечня</w:t>
      </w:r>
      <w:r>
        <w:rPr>
          <w:sz w:val="28"/>
          <w:szCs w:val="28"/>
        </w:rPr>
        <w:t xml:space="preserve"> муниципального</w:t>
      </w:r>
      <w:r w:rsidRPr="00F3264B">
        <w:rPr>
          <w:sz w:val="28"/>
          <w:szCs w:val="28"/>
        </w:rPr>
        <w:t xml:space="preserve"> иму</w:t>
      </w:r>
      <w:r>
        <w:rPr>
          <w:sz w:val="28"/>
          <w:szCs w:val="28"/>
        </w:rPr>
        <w:t xml:space="preserve">щества </w:t>
      </w:r>
      <w:proofErr w:type="spellStart"/>
      <w:r>
        <w:rPr>
          <w:sz w:val="28"/>
          <w:szCs w:val="28"/>
        </w:rPr>
        <w:t>Паевского</w:t>
      </w:r>
      <w:proofErr w:type="spellEnd"/>
      <w:r>
        <w:rPr>
          <w:sz w:val="28"/>
          <w:szCs w:val="28"/>
        </w:rPr>
        <w:t xml:space="preserve"> сельского поселения </w:t>
      </w:r>
      <w:r>
        <w:rPr>
          <w:i/>
          <w:sz w:val="28"/>
          <w:szCs w:val="28"/>
        </w:rPr>
        <w:t xml:space="preserve"> </w:t>
      </w:r>
      <w:proofErr w:type="spellStart"/>
      <w:r w:rsidRPr="006D4C97">
        <w:rPr>
          <w:sz w:val="28"/>
          <w:szCs w:val="28"/>
        </w:rPr>
        <w:t>Кадошкинского</w:t>
      </w:r>
      <w:proofErr w:type="spellEnd"/>
      <w:r w:rsidRPr="006D4C97">
        <w:rPr>
          <w:sz w:val="28"/>
          <w:szCs w:val="28"/>
        </w:rPr>
        <w:t xml:space="preserve"> муниципального района Республики Мордовия</w:t>
      </w:r>
      <w:r w:rsidRPr="00F3264B">
        <w:rPr>
          <w:sz w:val="28"/>
          <w:szCs w:val="28"/>
        </w:rPr>
        <w:t>,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Перечень), 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w:t>
      </w:r>
      <w:r>
        <w:rPr>
          <w:sz w:val="28"/>
          <w:szCs w:val="28"/>
        </w:rPr>
        <w:t>редпринимательства (далее – субъекты малого и среднего предпринимательства</w:t>
      </w:r>
      <w:r w:rsidRPr="00F3264B">
        <w:rPr>
          <w:sz w:val="28"/>
          <w:szCs w:val="28"/>
        </w:rPr>
        <w:t xml:space="preserve">). </w:t>
      </w:r>
    </w:p>
    <w:p w:rsidR="001002D5" w:rsidRPr="00F3264B" w:rsidRDefault="001002D5" w:rsidP="001002D5">
      <w:pPr>
        <w:ind w:firstLine="567"/>
        <w:jc w:val="both"/>
        <w:rPr>
          <w:sz w:val="28"/>
          <w:szCs w:val="28"/>
        </w:rPr>
      </w:pPr>
    </w:p>
    <w:p w:rsidR="001002D5" w:rsidRPr="00614308" w:rsidRDefault="001002D5" w:rsidP="001002D5">
      <w:pPr>
        <w:contextualSpacing/>
        <w:jc w:val="center"/>
        <w:outlineLvl w:val="0"/>
        <w:rPr>
          <w:b/>
          <w:sz w:val="28"/>
          <w:szCs w:val="28"/>
        </w:rPr>
      </w:pPr>
      <w:r w:rsidRPr="00614308">
        <w:rPr>
          <w:b/>
          <w:sz w:val="28"/>
          <w:szCs w:val="28"/>
        </w:rPr>
        <w:t xml:space="preserve">2. Цели создания и основные принципы формирования, </w:t>
      </w:r>
      <w:r w:rsidRPr="00614308">
        <w:rPr>
          <w:b/>
          <w:sz w:val="28"/>
          <w:szCs w:val="28"/>
        </w:rPr>
        <w:br/>
        <w:t>ведения, ежегодного дополнения и опубликования Перечня</w:t>
      </w:r>
    </w:p>
    <w:p w:rsidR="001002D5" w:rsidRPr="00F3264B" w:rsidRDefault="001002D5" w:rsidP="001002D5">
      <w:pPr>
        <w:jc w:val="both"/>
        <w:rPr>
          <w:sz w:val="16"/>
          <w:szCs w:val="16"/>
        </w:rPr>
      </w:pPr>
    </w:p>
    <w:p w:rsidR="001002D5" w:rsidRPr="00F3264B" w:rsidRDefault="001002D5" w:rsidP="001002D5">
      <w:pPr>
        <w:numPr>
          <w:ilvl w:val="1"/>
          <w:numId w:val="8"/>
        </w:numPr>
        <w:overflowPunct/>
        <w:spacing w:line="276" w:lineRule="auto"/>
        <w:ind w:left="0" w:firstLine="709"/>
        <w:contextualSpacing/>
        <w:jc w:val="both"/>
        <w:textAlignment w:val="auto"/>
        <w:rPr>
          <w:sz w:val="28"/>
          <w:szCs w:val="28"/>
        </w:rPr>
      </w:pPr>
      <w:r w:rsidRPr="00F3264B">
        <w:rPr>
          <w:sz w:val="28"/>
          <w:szCs w:val="28"/>
        </w:rPr>
        <w:t xml:space="preserve">В Перечне содержатся сведения о </w:t>
      </w:r>
      <w:r>
        <w:rPr>
          <w:sz w:val="28"/>
          <w:szCs w:val="28"/>
        </w:rPr>
        <w:t>муниципальном</w:t>
      </w:r>
      <w:r w:rsidRPr="00F3264B">
        <w:rPr>
          <w:sz w:val="28"/>
          <w:szCs w:val="28"/>
        </w:rPr>
        <w:t xml:space="preserve"> имуществе </w:t>
      </w:r>
      <w:proofErr w:type="spellStart"/>
      <w:r>
        <w:rPr>
          <w:sz w:val="28"/>
          <w:szCs w:val="28"/>
        </w:rPr>
        <w:t>Паевского</w:t>
      </w:r>
      <w:proofErr w:type="spellEnd"/>
      <w:r>
        <w:rPr>
          <w:sz w:val="28"/>
          <w:szCs w:val="28"/>
        </w:rPr>
        <w:t xml:space="preserve"> сельского поселения  </w:t>
      </w:r>
      <w:proofErr w:type="spellStart"/>
      <w:r>
        <w:rPr>
          <w:sz w:val="28"/>
          <w:szCs w:val="28"/>
        </w:rPr>
        <w:t>Кадошкинского</w:t>
      </w:r>
      <w:proofErr w:type="spellEnd"/>
      <w:r>
        <w:rPr>
          <w:sz w:val="28"/>
          <w:szCs w:val="28"/>
        </w:rPr>
        <w:t xml:space="preserve"> муниципального района     Республики Мордовия,                                                                                             </w:t>
      </w:r>
      <w:r w:rsidRPr="00F3264B">
        <w:rPr>
          <w:sz w:val="28"/>
          <w:szCs w:val="28"/>
        </w:rPr>
        <w:t>свободном от прав третьих лиц (</w:t>
      </w:r>
      <w:r w:rsidRPr="00F3264B">
        <w:rPr>
          <w:bCs/>
          <w:sz w:val="28"/>
          <w:szCs w:val="28"/>
        </w:rPr>
        <w:t xml:space="preserve">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w:t>
      </w:r>
      <w:r w:rsidRPr="00F3264B">
        <w:rPr>
          <w:sz w:val="28"/>
          <w:szCs w:val="28"/>
        </w:rPr>
        <w:t>предусмотренном частью 1 статьи 18 Федерального закона от 24.07.2007</w:t>
      </w:r>
      <w:r w:rsidRPr="00F3264B">
        <w:rPr>
          <w:sz w:val="28"/>
          <w:szCs w:val="28"/>
        </w:rPr>
        <w:br/>
        <w:t xml:space="preserve">№ 209-ФЗ «О развитии малого и среднего предпринимательства в Российской Федерации», предназначенном для предоставления во владение и (или) в пользование на долгосрочной основе (в том числе по льготным ставкам арендной платы) субъектам малого и среднего предпринимательства и организациям инфраструктуры поддержки с возможностью отчуждения на возмездной основе в собственность субъектов малого и среднего </w:t>
      </w:r>
      <w:r w:rsidRPr="00F3264B">
        <w:rPr>
          <w:sz w:val="28"/>
          <w:szCs w:val="28"/>
        </w:rPr>
        <w:lastRenderedPageBreak/>
        <w:t>предпринимательства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
    <w:p w:rsidR="001002D5" w:rsidRPr="00F3264B" w:rsidRDefault="001002D5" w:rsidP="001002D5">
      <w:pPr>
        <w:ind w:firstLine="567"/>
        <w:jc w:val="both"/>
        <w:rPr>
          <w:sz w:val="28"/>
          <w:szCs w:val="28"/>
        </w:rPr>
      </w:pPr>
      <w:r w:rsidRPr="00F3264B">
        <w:rPr>
          <w:sz w:val="28"/>
          <w:szCs w:val="28"/>
        </w:rPr>
        <w:t>2.2. Формирование Перечня осуществляется в целях:</w:t>
      </w:r>
    </w:p>
    <w:p w:rsidR="001002D5" w:rsidRDefault="001002D5" w:rsidP="001002D5">
      <w:pPr>
        <w:ind w:firstLine="567"/>
        <w:jc w:val="both"/>
        <w:rPr>
          <w:sz w:val="28"/>
          <w:szCs w:val="28"/>
        </w:rPr>
      </w:pPr>
      <w:r w:rsidRPr="00F3264B">
        <w:rPr>
          <w:sz w:val="28"/>
          <w:szCs w:val="28"/>
        </w:rPr>
        <w:t>2.2.1. Обеспечения доступности информации об имуществе, включенном в Перечень, для субъектов малого и сре</w:t>
      </w:r>
      <w:r>
        <w:rPr>
          <w:sz w:val="28"/>
          <w:szCs w:val="28"/>
        </w:rPr>
        <w:t>днего предпринимательства</w:t>
      </w:r>
      <w:r w:rsidRPr="00F3264B">
        <w:rPr>
          <w:sz w:val="28"/>
          <w:szCs w:val="28"/>
        </w:rPr>
        <w:t>.</w:t>
      </w:r>
    </w:p>
    <w:p w:rsidR="001002D5" w:rsidRPr="00F3264B" w:rsidRDefault="001002D5" w:rsidP="001002D5">
      <w:pPr>
        <w:ind w:firstLine="567"/>
        <w:jc w:val="both"/>
        <w:rPr>
          <w:sz w:val="28"/>
          <w:szCs w:val="28"/>
        </w:rPr>
      </w:pPr>
      <w:r w:rsidRPr="00F3264B">
        <w:rPr>
          <w:sz w:val="28"/>
          <w:szCs w:val="28"/>
        </w:rPr>
        <w:t xml:space="preserve">2.2.2. Предоставления имущества, принадлежащего на праве собственности </w:t>
      </w:r>
      <w:r>
        <w:rPr>
          <w:sz w:val="28"/>
          <w:szCs w:val="28"/>
        </w:rPr>
        <w:t xml:space="preserve">муниципальному образованию </w:t>
      </w:r>
      <w:proofErr w:type="spellStart"/>
      <w:r>
        <w:rPr>
          <w:sz w:val="28"/>
          <w:szCs w:val="28"/>
        </w:rPr>
        <w:t>Паевского</w:t>
      </w:r>
      <w:proofErr w:type="spellEnd"/>
      <w:r>
        <w:rPr>
          <w:sz w:val="28"/>
          <w:szCs w:val="28"/>
        </w:rPr>
        <w:t xml:space="preserve"> сельского </w:t>
      </w:r>
      <w:proofErr w:type="gramStart"/>
      <w:r>
        <w:rPr>
          <w:sz w:val="28"/>
          <w:szCs w:val="28"/>
        </w:rPr>
        <w:t xml:space="preserve">поселения  </w:t>
      </w:r>
      <w:proofErr w:type="spellStart"/>
      <w:r>
        <w:rPr>
          <w:sz w:val="28"/>
          <w:szCs w:val="28"/>
        </w:rPr>
        <w:t>Кадошкинский</w:t>
      </w:r>
      <w:proofErr w:type="spellEnd"/>
      <w:proofErr w:type="gramEnd"/>
      <w:r>
        <w:rPr>
          <w:sz w:val="28"/>
          <w:szCs w:val="28"/>
        </w:rPr>
        <w:t xml:space="preserve"> муниципальный район Республики Мордовия </w:t>
      </w:r>
      <w:r w:rsidRPr="00F3264B">
        <w:rPr>
          <w:sz w:val="28"/>
          <w:szCs w:val="28"/>
        </w:rPr>
        <w:t>во владение и (или) пользование на долг</w:t>
      </w:r>
      <w:r>
        <w:rPr>
          <w:sz w:val="28"/>
          <w:szCs w:val="28"/>
        </w:rPr>
        <w:t xml:space="preserve">осрочной основе (в том числе </w:t>
      </w:r>
      <w:r w:rsidRPr="00F3264B">
        <w:rPr>
          <w:sz w:val="28"/>
          <w:szCs w:val="28"/>
        </w:rPr>
        <w:t>по льготным ставкам арендной платы) субъектам малого и среднег</w:t>
      </w:r>
      <w:r>
        <w:rPr>
          <w:sz w:val="28"/>
          <w:szCs w:val="28"/>
        </w:rPr>
        <w:t>о предпринимательства</w:t>
      </w:r>
      <w:r w:rsidRPr="00F3264B">
        <w:rPr>
          <w:sz w:val="28"/>
          <w:szCs w:val="28"/>
        </w:rPr>
        <w:t>.</w:t>
      </w:r>
    </w:p>
    <w:p w:rsidR="001002D5" w:rsidRPr="00F3264B" w:rsidRDefault="001002D5" w:rsidP="001002D5">
      <w:pPr>
        <w:ind w:firstLine="420"/>
        <w:jc w:val="both"/>
        <w:rPr>
          <w:sz w:val="28"/>
          <w:szCs w:val="28"/>
        </w:rPr>
      </w:pPr>
      <w:r w:rsidRPr="00F3264B">
        <w:rPr>
          <w:sz w:val="28"/>
          <w:szCs w:val="28"/>
        </w:rPr>
        <w:t>2.2.3. Реализации полномочи</w:t>
      </w:r>
      <w:r>
        <w:rPr>
          <w:sz w:val="28"/>
          <w:szCs w:val="28"/>
        </w:rPr>
        <w:t>й</w:t>
      </w:r>
      <w:r w:rsidRPr="00F3264B">
        <w:rPr>
          <w:i/>
          <w:sz w:val="28"/>
          <w:szCs w:val="28"/>
        </w:rPr>
        <w:t xml:space="preserve"> </w:t>
      </w:r>
      <w:r w:rsidRPr="00F61B68">
        <w:rPr>
          <w:sz w:val="28"/>
          <w:szCs w:val="28"/>
        </w:rPr>
        <w:t xml:space="preserve">органов местного самоуправления </w:t>
      </w:r>
      <w:proofErr w:type="spellStart"/>
      <w:r>
        <w:rPr>
          <w:sz w:val="28"/>
          <w:szCs w:val="28"/>
        </w:rPr>
        <w:t>Паевского</w:t>
      </w:r>
      <w:proofErr w:type="spellEnd"/>
      <w:r>
        <w:rPr>
          <w:sz w:val="28"/>
          <w:szCs w:val="28"/>
        </w:rPr>
        <w:t xml:space="preserve"> сельского </w:t>
      </w:r>
      <w:proofErr w:type="gramStart"/>
      <w:r>
        <w:rPr>
          <w:sz w:val="28"/>
          <w:szCs w:val="28"/>
        </w:rPr>
        <w:t xml:space="preserve">поселения  </w:t>
      </w:r>
      <w:proofErr w:type="spellStart"/>
      <w:r>
        <w:rPr>
          <w:sz w:val="28"/>
          <w:szCs w:val="28"/>
        </w:rPr>
        <w:t>Кадошкинского</w:t>
      </w:r>
      <w:proofErr w:type="spellEnd"/>
      <w:proofErr w:type="gramEnd"/>
      <w:r w:rsidRPr="00F61B68">
        <w:rPr>
          <w:sz w:val="28"/>
          <w:szCs w:val="28"/>
        </w:rPr>
        <w:t xml:space="preserve"> муницип</w:t>
      </w:r>
      <w:r>
        <w:rPr>
          <w:sz w:val="28"/>
          <w:szCs w:val="28"/>
        </w:rPr>
        <w:t>ального</w:t>
      </w:r>
      <w:r w:rsidRPr="00F61B68">
        <w:rPr>
          <w:sz w:val="28"/>
          <w:szCs w:val="28"/>
        </w:rPr>
        <w:t xml:space="preserve"> район</w:t>
      </w:r>
      <w:r>
        <w:rPr>
          <w:sz w:val="28"/>
          <w:szCs w:val="28"/>
        </w:rPr>
        <w:t>а</w:t>
      </w:r>
      <w:r w:rsidRPr="00F61B68">
        <w:rPr>
          <w:sz w:val="28"/>
          <w:szCs w:val="28"/>
        </w:rPr>
        <w:t xml:space="preserve"> Республики Мордовия</w:t>
      </w:r>
      <w:r>
        <w:rPr>
          <w:i/>
          <w:sz w:val="28"/>
          <w:szCs w:val="28"/>
        </w:rPr>
        <w:t xml:space="preserve"> </w:t>
      </w:r>
      <w:r w:rsidRPr="00F3264B">
        <w:rPr>
          <w:sz w:val="28"/>
          <w:szCs w:val="28"/>
        </w:rPr>
        <w:t>в сфере оказания имущественной поддержки субъектам малого и среднего предпринимательства.</w:t>
      </w:r>
    </w:p>
    <w:p w:rsidR="001002D5" w:rsidRPr="00F3264B" w:rsidRDefault="001002D5" w:rsidP="001002D5">
      <w:pPr>
        <w:ind w:firstLine="567"/>
        <w:jc w:val="both"/>
        <w:rPr>
          <w:i/>
          <w:sz w:val="28"/>
          <w:szCs w:val="28"/>
        </w:rPr>
      </w:pPr>
      <w:r w:rsidRPr="00F3264B">
        <w:rPr>
          <w:sz w:val="28"/>
          <w:szCs w:val="28"/>
        </w:rPr>
        <w:t xml:space="preserve">2.2.4. Повышения эффективности управления </w:t>
      </w:r>
      <w:r>
        <w:rPr>
          <w:sz w:val="28"/>
          <w:szCs w:val="28"/>
        </w:rPr>
        <w:t>муниципальным</w:t>
      </w:r>
      <w:r w:rsidRPr="00F3264B">
        <w:rPr>
          <w:i/>
          <w:sz w:val="28"/>
          <w:szCs w:val="28"/>
        </w:rPr>
        <w:t xml:space="preserve"> </w:t>
      </w:r>
      <w:r w:rsidRPr="00F3264B">
        <w:rPr>
          <w:sz w:val="28"/>
          <w:szCs w:val="28"/>
        </w:rPr>
        <w:t>имуществом, находящимся в собственности</w:t>
      </w:r>
      <w:r w:rsidRPr="009E1A43">
        <w:rPr>
          <w:sz w:val="28"/>
          <w:szCs w:val="28"/>
        </w:rPr>
        <w:t xml:space="preserve"> </w:t>
      </w:r>
      <w:r>
        <w:rPr>
          <w:sz w:val="28"/>
          <w:szCs w:val="28"/>
        </w:rPr>
        <w:t xml:space="preserve">муниципального образования </w:t>
      </w:r>
      <w:proofErr w:type="spellStart"/>
      <w:r>
        <w:rPr>
          <w:sz w:val="28"/>
          <w:szCs w:val="28"/>
        </w:rPr>
        <w:t>Паевского</w:t>
      </w:r>
      <w:proofErr w:type="spellEnd"/>
      <w:r>
        <w:rPr>
          <w:sz w:val="28"/>
          <w:szCs w:val="28"/>
        </w:rPr>
        <w:t xml:space="preserve"> сельского поселения </w:t>
      </w:r>
      <w:proofErr w:type="spellStart"/>
      <w:r>
        <w:rPr>
          <w:sz w:val="28"/>
          <w:szCs w:val="28"/>
        </w:rPr>
        <w:t>Кадошкинский</w:t>
      </w:r>
      <w:proofErr w:type="spellEnd"/>
      <w:r>
        <w:rPr>
          <w:sz w:val="28"/>
          <w:szCs w:val="28"/>
        </w:rPr>
        <w:t xml:space="preserve"> муниципальный район Республики Мордовия</w:t>
      </w:r>
      <w:r w:rsidRPr="00F3264B">
        <w:rPr>
          <w:sz w:val="28"/>
          <w:szCs w:val="28"/>
        </w:rPr>
        <w:t>, стимулирования развития малого и среднего предпринимательства на территории</w:t>
      </w:r>
      <w:r>
        <w:rPr>
          <w:sz w:val="28"/>
          <w:szCs w:val="28"/>
        </w:rPr>
        <w:t xml:space="preserve"> </w:t>
      </w:r>
      <w:proofErr w:type="spellStart"/>
      <w:r>
        <w:rPr>
          <w:sz w:val="28"/>
          <w:szCs w:val="28"/>
        </w:rPr>
        <w:t>Паевского</w:t>
      </w:r>
      <w:proofErr w:type="spellEnd"/>
      <w:r>
        <w:rPr>
          <w:sz w:val="28"/>
          <w:szCs w:val="28"/>
        </w:rPr>
        <w:t xml:space="preserve"> сельского поселения </w:t>
      </w:r>
      <w:proofErr w:type="spellStart"/>
      <w:r>
        <w:rPr>
          <w:sz w:val="28"/>
          <w:szCs w:val="28"/>
        </w:rPr>
        <w:t>Кадошкинского</w:t>
      </w:r>
      <w:proofErr w:type="spellEnd"/>
      <w:r>
        <w:rPr>
          <w:sz w:val="28"/>
          <w:szCs w:val="28"/>
        </w:rPr>
        <w:t xml:space="preserve"> муниципального района Республики Мордовия.</w:t>
      </w:r>
    </w:p>
    <w:p w:rsidR="001002D5" w:rsidRPr="00F3264B" w:rsidRDefault="001002D5" w:rsidP="001002D5">
      <w:pPr>
        <w:ind w:firstLine="567"/>
        <w:jc w:val="both"/>
        <w:rPr>
          <w:sz w:val="28"/>
          <w:szCs w:val="28"/>
        </w:rPr>
      </w:pPr>
      <w:r w:rsidRPr="00F3264B">
        <w:rPr>
          <w:sz w:val="28"/>
          <w:szCs w:val="28"/>
        </w:rPr>
        <w:t>2.3.    Формирование и ведение Перечня основывается на следующих основных принципах:</w:t>
      </w:r>
    </w:p>
    <w:p w:rsidR="001002D5" w:rsidRDefault="001002D5" w:rsidP="001002D5">
      <w:pPr>
        <w:ind w:firstLine="567"/>
        <w:jc w:val="both"/>
        <w:rPr>
          <w:sz w:val="28"/>
          <w:szCs w:val="28"/>
        </w:rPr>
      </w:pPr>
      <w:r w:rsidRPr="00F3264B">
        <w:rPr>
          <w:sz w:val="28"/>
          <w:szCs w:val="28"/>
        </w:rPr>
        <w:t>2.3.1 Достоверность данных об имуществе, включаемом в Перечень, и поддержание актуальности информации об имуществе, включенном в Перечень.</w:t>
      </w:r>
    </w:p>
    <w:p w:rsidR="001002D5" w:rsidRPr="00F3264B" w:rsidRDefault="001002D5" w:rsidP="001002D5">
      <w:pPr>
        <w:ind w:firstLine="567"/>
        <w:jc w:val="both"/>
        <w:rPr>
          <w:sz w:val="28"/>
          <w:szCs w:val="28"/>
        </w:rPr>
      </w:pPr>
      <w:r w:rsidRPr="00F3264B">
        <w:rPr>
          <w:sz w:val="28"/>
          <w:szCs w:val="28"/>
        </w:rPr>
        <w:t>2.3.2. Ежегодная актуализация Перечня (до 1 ноября текущего года), осуществляемая на основе предложений, в том числе внесенных по итогам заседаний коллегиального органа в</w:t>
      </w:r>
      <w:r>
        <w:rPr>
          <w:sz w:val="28"/>
          <w:szCs w:val="28"/>
        </w:rPr>
        <w:t xml:space="preserve"> </w:t>
      </w:r>
      <w:proofErr w:type="spellStart"/>
      <w:r>
        <w:rPr>
          <w:sz w:val="28"/>
          <w:szCs w:val="28"/>
        </w:rPr>
        <w:t>Паевском</w:t>
      </w:r>
      <w:proofErr w:type="spellEnd"/>
      <w:r>
        <w:rPr>
          <w:sz w:val="28"/>
          <w:szCs w:val="28"/>
        </w:rPr>
        <w:t xml:space="preserve"> сельском поселении </w:t>
      </w:r>
      <w:proofErr w:type="spellStart"/>
      <w:r>
        <w:rPr>
          <w:sz w:val="28"/>
          <w:szCs w:val="28"/>
        </w:rPr>
        <w:t>Кадошкинском</w:t>
      </w:r>
      <w:proofErr w:type="spellEnd"/>
      <w:r>
        <w:rPr>
          <w:sz w:val="28"/>
          <w:szCs w:val="28"/>
        </w:rPr>
        <w:t xml:space="preserve"> муниципальном районе </w:t>
      </w:r>
      <w:r w:rsidRPr="00F3264B">
        <w:rPr>
          <w:sz w:val="28"/>
          <w:szCs w:val="28"/>
        </w:rPr>
        <w:t xml:space="preserve"> по обеспечению взаимодействия исполнительных органов власти</w:t>
      </w:r>
      <w:r>
        <w:rPr>
          <w:sz w:val="28"/>
          <w:szCs w:val="28"/>
        </w:rPr>
        <w:t xml:space="preserve"> Республики Мордовия</w:t>
      </w:r>
      <w:r w:rsidRPr="00F3264B">
        <w:rPr>
          <w:sz w:val="28"/>
          <w:szCs w:val="28"/>
        </w:rPr>
        <w:t xml:space="preserve"> с территориа</w:t>
      </w:r>
      <w:r>
        <w:rPr>
          <w:sz w:val="28"/>
          <w:szCs w:val="28"/>
        </w:rPr>
        <w:t xml:space="preserve">льным органом </w:t>
      </w:r>
      <w:proofErr w:type="spellStart"/>
      <w:r>
        <w:rPr>
          <w:sz w:val="28"/>
          <w:szCs w:val="28"/>
        </w:rPr>
        <w:t>Росимущества</w:t>
      </w:r>
      <w:proofErr w:type="spellEnd"/>
      <w:r>
        <w:rPr>
          <w:sz w:val="28"/>
          <w:szCs w:val="28"/>
        </w:rPr>
        <w:t xml:space="preserve"> в Республике Мордовия</w:t>
      </w:r>
      <w:r w:rsidRPr="00F3264B">
        <w:rPr>
          <w:sz w:val="28"/>
          <w:szCs w:val="28"/>
        </w:rPr>
        <w:t xml:space="preserve"> и органами местного самоуправления по вопросам оказания имущественной поддержки субъектам малого и среднего предпринимательства.</w:t>
      </w:r>
    </w:p>
    <w:p w:rsidR="001002D5" w:rsidRPr="00F3264B" w:rsidRDefault="001002D5" w:rsidP="001002D5">
      <w:pPr>
        <w:ind w:firstLine="709"/>
        <w:jc w:val="both"/>
        <w:rPr>
          <w:sz w:val="28"/>
          <w:szCs w:val="28"/>
        </w:rPr>
      </w:pPr>
      <w:r w:rsidRPr="00F3264B">
        <w:rPr>
          <w:sz w:val="28"/>
          <w:szCs w:val="28"/>
        </w:rPr>
        <w:t xml:space="preserve">2.3.3. Взаимодействие с некоммерческими организациями, выражающими интересы субъектов малого и среднего предпринимательства, </w:t>
      </w:r>
      <w:r w:rsidRPr="00F3264B">
        <w:rPr>
          <w:sz w:val="28"/>
          <w:szCs w:val="28"/>
        </w:rPr>
        <w:lastRenderedPageBreak/>
        <w:t>институтами развития в сфере малого и среднего предпринимательства в ходе формирования и дополнения Перечня.</w:t>
      </w:r>
    </w:p>
    <w:p w:rsidR="001002D5" w:rsidRDefault="001002D5" w:rsidP="001002D5">
      <w:pPr>
        <w:jc w:val="center"/>
        <w:rPr>
          <w:sz w:val="28"/>
          <w:szCs w:val="28"/>
        </w:rPr>
      </w:pPr>
    </w:p>
    <w:p w:rsidR="001002D5" w:rsidRPr="00614308" w:rsidRDefault="001002D5" w:rsidP="001002D5">
      <w:pPr>
        <w:jc w:val="center"/>
        <w:rPr>
          <w:b/>
          <w:sz w:val="28"/>
          <w:szCs w:val="28"/>
        </w:rPr>
      </w:pPr>
      <w:r w:rsidRPr="00614308">
        <w:rPr>
          <w:b/>
          <w:sz w:val="28"/>
          <w:szCs w:val="28"/>
        </w:rPr>
        <w:t>3. Формирование, ведение Перечня, внесение в него изменений, в том числе ежегодное дополнение Перечня</w:t>
      </w:r>
    </w:p>
    <w:p w:rsidR="001002D5" w:rsidRPr="00614308" w:rsidRDefault="001002D5" w:rsidP="001002D5">
      <w:pPr>
        <w:ind w:firstLine="709"/>
        <w:jc w:val="both"/>
        <w:rPr>
          <w:i/>
          <w:sz w:val="28"/>
          <w:szCs w:val="28"/>
        </w:rPr>
      </w:pPr>
      <w:bookmarkStart w:id="0" w:name="Par18"/>
      <w:bookmarkEnd w:id="0"/>
      <w:r w:rsidRPr="00614308">
        <w:rPr>
          <w:sz w:val="28"/>
          <w:szCs w:val="28"/>
        </w:rPr>
        <w:t>3.1. Перечень, изменения и ежегодное дополнение в него утверждаются Постановлением администрации</w:t>
      </w:r>
      <w:r>
        <w:rPr>
          <w:sz w:val="28"/>
          <w:szCs w:val="28"/>
        </w:rPr>
        <w:t xml:space="preserve"> </w:t>
      </w:r>
      <w:proofErr w:type="spellStart"/>
      <w:r>
        <w:rPr>
          <w:sz w:val="28"/>
          <w:szCs w:val="28"/>
        </w:rPr>
        <w:t>Паевского</w:t>
      </w:r>
      <w:proofErr w:type="spellEnd"/>
      <w:r>
        <w:rPr>
          <w:sz w:val="28"/>
          <w:szCs w:val="28"/>
        </w:rPr>
        <w:t xml:space="preserve"> сельского </w:t>
      </w:r>
      <w:proofErr w:type="gramStart"/>
      <w:r>
        <w:rPr>
          <w:sz w:val="28"/>
          <w:szCs w:val="28"/>
        </w:rPr>
        <w:t xml:space="preserve">поселения </w:t>
      </w:r>
      <w:r w:rsidRPr="00614308">
        <w:rPr>
          <w:sz w:val="28"/>
          <w:szCs w:val="28"/>
        </w:rPr>
        <w:t xml:space="preserve"> </w:t>
      </w:r>
      <w:proofErr w:type="spellStart"/>
      <w:r w:rsidRPr="00614308">
        <w:rPr>
          <w:sz w:val="28"/>
          <w:szCs w:val="28"/>
        </w:rPr>
        <w:t>Кадошкинского</w:t>
      </w:r>
      <w:proofErr w:type="spellEnd"/>
      <w:proofErr w:type="gramEnd"/>
      <w:r w:rsidRPr="00614308">
        <w:rPr>
          <w:sz w:val="28"/>
          <w:szCs w:val="28"/>
        </w:rPr>
        <w:t xml:space="preserve"> муниципального района Республики Мордовия</w:t>
      </w:r>
      <w:r w:rsidRPr="00614308">
        <w:rPr>
          <w:i/>
          <w:sz w:val="28"/>
          <w:szCs w:val="28"/>
        </w:rPr>
        <w:t>.</w:t>
      </w:r>
    </w:p>
    <w:p w:rsidR="001002D5" w:rsidRPr="00614308" w:rsidRDefault="001002D5" w:rsidP="001002D5">
      <w:pPr>
        <w:ind w:firstLine="709"/>
        <w:jc w:val="both"/>
        <w:rPr>
          <w:sz w:val="28"/>
          <w:szCs w:val="28"/>
        </w:rPr>
      </w:pPr>
      <w:r w:rsidRPr="00614308">
        <w:rPr>
          <w:sz w:val="28"/>
          <w:szCs w:val="28"/>
        </w:rPr>
        <w:t>3.2. Формирование и ведение Перечня осуществляется Администрацией</w:t>
      </w:r>
      <w:r>
        <w:rPr>
          <w:sz w:val="28"/>
          <w:szCs w:val="28"/>
        </w:rPr>
        <w:t xml:space="preserve"> </w:t>
      </w:r>
      <w:proofErr w:type="spellStart"/>
      <w:r>
        <w:rPr>
          <w:sz w:val="28"/>
          <w:szCs w:val="28"/>
        </w:rPr>
        <w:t>Паевского</w:t>
      </w:r>
      <w:proofErr w:type="spellEnd"/>
      <w:r>
        <w:rPr>
          <w:sz w:val="28"/>
          <w:szCs w:val="28"/>
        </w:rPr>
        <w:t xml:space="preserve"> сельского </w:t>
      </w:r>
      <w:proofErr w:type="gramStart"/>
      <w:r>
        <w:rPr>
          <w:sz w:val="28"/>
          <w:szCs w:val="28"/>
        </w:rPr>
        <w:t xml:space="preserve">поселения </w:t>
      </w:r>
      <w:r w:rsidRPr="00614308">
        <w:rPr>
          <w:sz w:val="28"/>
          <w:szCs w:val="28"/>
        </w:rPr>
        <w:t xml:space="preserve"> </w:t>
      </w:r>
      <w:proofErr w:type="spellStart"/>
      <w:r w:rsidRPr="00614308">
        <w:rPr>
          <w:sz w:val="28"/>
          <w:szCs w:val="28"/>
        </w:rPr>
        <w:t>Кадошкинского</w:t>
      </w:r>
      <w:proofErr w:type="spellEnd"/>
      <w:proofErr w:type="gramEnd"/>
      <w:r w:rsidRPr="00614308">
        <w:rPr>
          <w:sz w:val="28"/>
          <w:szCs w:val="28"/>
        </w:rPr>
        <w:t xml:space="preserve"> муниципального района Республики Мордовия</w:t>
      </w:r>
      <w:r w:rsidRPr="00614308">
        <w:rPr>
          <w:i/>
          <w:sz w:val="28"/>
          <w:szCs w:val="28"/>
        </w:rPr>
        <w:t xml:space="preserve"> </w:t>
      </w:r>
      <w:r w:rsidRPr="00614308">
        <w:rPr>
          <w:sz w:val="28"/>
          <w:szCs w:val="28"/>
        </w:rPr>
        <w:t>(далее – уполномоченный орган) в электронной форме, а также на бумажном носителе. Уполномоченный орган отвечает за достоверность содержащихся в Перечне сведений.</w:t>
      </w:r>
    </w:p>
    <w:p w:rsidR="001002D5" w:rsidRPr="00614308" w:rsidRDefault="001002D5" w:rsidP="001002D5">
      <w:pPr>
        <w:ind w:firstLine="709"/>
        <w:contextualSpacing/>
        <w:jc w:val="both"/>
        <w:rPr>
          <w:sz w:val="28"/>
          <w:szCs w:val="28"/>
        </w:rPr>
      </w:pPr>
      <w:r w:rsidRPr="00614308">
        <w:rPr>
          <w:sz w:val="28"/>
          <w:szCs w:val="28"/>
        </w:rPr>
        <w:t>3.3. В Перечень вносятся сведения об имуществе, соответствующем следующим критериям:</w:t>
      </w:r>
    </w:p>
    <w:p w:rsidR="001002D5" w:rsidRPr="00614308" w:rsidRDefault="001002D5" w:rsidP="001002D5">
      <w:pPr>
        <w:ind w:firstLine="709"/>
        <w:contextualSpacing/>
        <w:jc w:val="both"/>
        <w:rPr>
          <w:sz w:val="28"/>
          <w:szCs w:val="28"/>
        </w:rPr>
      </w:pPr>
      <w:r w:rsidRPr="00614308">
        <w:rPr>
          <w:sz w:val="28"/>
          <w:szCs w:val="28"/>
        </w:rPr>
        <w:t xml:space="preserve">3.3.1. Имущество свободно от прав третьих лиц </w:t>
      </w:r>
      <w:r w:rsidRPr="00614308">
        <w:rPr>
          <w:bCs/>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Pr="00614308">
        <w:rPr>
          <w:sz w:val="28"/>
          <w:szCs w:val="28"/>
        </w:rPr>
        <w:t>;</w:t>
      </w:r>
    </w:p>
    <w:p w:rsidR="001002D5" w:rsidRPr="00614308" w:rsidRDefault="001002D5" w:rsidP="001002D5">
      <w:pPr>
        <w:spacing w:before="280"/>
        <w:ind w:firstLine="709"/>
        <w:contextualSpacing/>
        <w:jc w:val="both"/>
        <w:rPr>
          <w:sz w:val="28"/>
          <w:szCs w:val="28"/>
        </w:rPr>
      </w:pPr>
      <w:r w:rsidRPr="00614308">
        <w:rPr>
          <w:sz w:val="28"/>
          <w:szCs w:val="28"/>
        </w:rPr>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1002D5" w:rsidRPr="00614308" w:rsidRDefault="001002D5" w:rsidP="001002D5">
      <w:pPr>
        <w:spacing w:before="280"/>
        <w:ind w:firstLine="709"/>
        <w:contextualSpacing/>
        <w:jc w:val="both"/>
        <w:rPr>
          <w:sz w:val="28"/>
          <w:szCs w:val="28"/>
        </w:rPr>
      </w:pPr>
      <w:r w:rsidRPr="00614308">
        <w:rPr>
          <w:sz w:val="28"/>
          <w:szCs w:val="28"/>
        </w:rPr>
        <w:t>3.3.3. Имущество не является объектом религиозного назначения;</w:t>
      </w:r>
    </w:p>
    <w:p w:rsidR="001002D5" w:rsidRPr="00614308" w:rsidRDefault="001002D5" w:rsidP="001002D5">
      <w:pPr>
        <w:spacing w:before="280"/>
        <w:ind w:firstLine="709"/>
        <w:contextualSpacing/>
        <w:jc w:val="both"/>
        <w:rPr>
          <w:sz w:val="28"/>
          <w:szCs w:val="28"/>
        </w:rPr>
      </w:pPr>
      <w:r w:rsidRPr="00614308">
        <w:rPr>
          <w:sz w:val="28"/>
          <w:szCs w:val="28"/>
        </w:rPr>
        <w:t>3.3.4. Имущество не является объектом незавершенного строительства;</w:t>
      </w:r>
    </w:p>
    <w:p w:rsidR="001002D5" w:rsidRPr="00614308" w:rsidRDefault="001002D5" w:rsidP="001002D5">
      <w:pPr>
        <w:ind w:firstLine="567"/>
        <w:jc w:val="both"/>
        <w:rPr>
          <w:sz w:val="28"/>
          <w:szCs w:val="28"/>
        </w:rPr>
      </w:pPr>
      <w:r w:rsidRPr="00614308">
        <w:rPr>
          <w:sz w:val="28"/>
          <w:szCs w:val="28"/>
        </w:rPr>
        <w:t xml:space="preserve">3.3.5. Имущество не включено в действующий в текущем году и на очередной период в акт о планировании приватизации муниципального имущества, принятый в соответствии с Федеральным законом от 21.12.2001 № 178-ФЗ «О приватизации государственного и муниципального имущества», а также в перечень </w:t>
      </w:r>
      <w:proofErr w:type="gramStart"/>
      <w:r w:rsidRPr="00614308">
        <w:rPr>
          <w:sz w:val="28"/>
          <w:szCs w:val="28"/>
        </w:rPr>
        <w:t xml:space="preserve">имущества </w:t>
      </w:r>
      <w:r>
        <w:rPr>
          <w:sz w:val="28"/>
          <w:szCs w:val="28"/>
        </w:rPr>
        <w:t xml:space="preserve"> </w:t>
      </w:r>
      <w:proofErr w:type="spellStart"/>
      <w:r>
        <w:rPr>
          <w:sz w:val="28"/>
          <w:szCs w:val="28"/>
        </w:rPr>
        <w:t>Паевского</w:t>
      </w:r>
      <w:proofErr w:type="spellEnd"/>
      <w:proofErr w:type="gramEnd"/>
      <w:r>
        <w:rPr>
          <w:sz w:val="28"/>
          <w:szCs w:val="28"/>
        </w:rPr>
        <w:t xml:space="preserve"> сельского поселения </w:t>
      </w:r>
      <w:proofErr w:type="spellStart"/>
      <w:r w:rsidRPr="00614308">
        <w:rPr>
          <w:sz w:val="28"/>
          <w:szCs w:val="28"/>
        </w:rPr>
        <w:t>Кадошкинского</w:t>
      </w:r>
      <w:proofErr w:type="spellEnd"/>
      <w:r w:rsidRPr="00614308">
        <w:rPr>
          <w:sz w:val="28"/>
          <w:szCs w:val="28"/>
        </w:rPr>
        <w:t xml:space="preserve"> муниципального района Республики Мордовия;</w:t>
      </w:r>
    </w:p>
    <w:p w:rsidR="001002D5" w:rsidRPr="00614308" w:rsidRDefault="001002D5" w:rsidP="001002D5">
      <w:pPr>
        <w:spacing w:before="280"/>
        <w:ind w:firstLine="709"/>
        <w:contextualSpacing/>
        <w:jc w:val="both"/>
        <w:rPr>
          <w:sz w:val="28"/>
          <w:szCs w:val="28"/>
        </w:rPr>
      </w:pPr>
      <w:r w:rsidRPr="00614308">
        <w:rPr>
          <w:sz w:val="28"/>
          <w:szCs w:val="28"/>
        </w:rPr>
        <w:t>3.3.6. Имущество не признано аварийным и подлежащим сносу;</w:t>
      </w:r>
    </w:p>
    <w:p w:rsidR="001002D5" w:rsidRPr="00614308" w:rsidRDefault="001002D5" w:rsidP="001002D5">
      <w:pPr>
        <w:spacing w:before="280"/>
        <w:ind w:firstLine="709"/>
        <w:contextualSpacing/>
        <w:jc w:val="both"/>
        <w:rPr>
          <w:sz w:val="28"/>
          <w:szCs w:val="28"/>
        </w:rPr>
      </w:pPr>
      <w:r w:rsidRPr="00614308">
        <w:rPr>
          <w:sz w:val="28"/>
          <w:szCs w:val="28"/>
        </w:rPr>
        <w:t>3.3.7. Имущество не относится к жилому фонду или объектам сети инженерно-технического обеспечения, к которым подключен объект жилищного фонда;</w:t>
      </w:r>
    </w:p>
    <w:p w:rsidR="001002D5" w:rsidRPr="00614308" w:rsidRDefault="001002D5" w:rsidP="001002D5">
      <w:pPr>
        <w:spacing w:before="280"/>
        <w:ind w:firstLine="709"/>
        <w:contextualSpacing/>
        <w:jc w:val="both"/>
        <w:rPr>
          <w:i/>
          <w:sz w:val="28"/>
          <w:szCs w:val="28"/>
        </w:rPr>
      </w:pPr>
      <w:r w:rsidRPr="00614308">
        <w:rPr>
          <w:sz w:val="28"/>
          <w:szCs w:val="28"/>
        </w:rPr>
        <w:t xml:space="preserve">3.3.8. Земельный участок не предназначен для ведения личного подсобного хозяйства, огородничества, садоводства, индивидуального жилищного строительства; </w:t>
      </w:r>
    </w:p>
    <w:p w:rsidR="001002D5" w:rsidRPr="00614308" w:rsidRDefault="001002D5" w:rsidP="001002D5">
      <w:pPr>
        <w:spacing w:before="280"/>
        <w:ind w:firstLine="709"/>
        <w:contextualSpacing/>
        <w:jc w:val="both"/>
        <w:rPr>
          <w:sz w:val="28"/>
          <w:szCs w:val="28"/>
        </w:rPr>
      </w:pPr>
      <w:r w:rsidRPr="00614308">
        <w:rPr>
          <w:sz w:val="28"/>
          <w:szCs w:val="28"/>
        </w:rPr>
        <w:t>3.3.9. Земельный участок не относится к земельным участкам, предусмотренным подпунктами 1 - 10, 13 - 15, 18 и 19 пункта 8 статьи 39.11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1002D5" w:rsidRPr="00614308" w:rsidRDefault="001002D5" w:rsidP="001002D5">
      <w:pPr>
        <w:spacing w:before="280"/>
        <w:ind w:firstLine="709"/>
        <w:contextualSpacing/>
        <w:jc w:val="both"/>
        <w:rPr>
          <w:sz w:val="28"/>
          <w:szCs w:val="28"/>
        </w:rPr>
      </w:pPr>
      <w:r w:rsidRPr="00614308">
        <w:rPr>
          <w:sz w:val="28"/>
          <w:szCs w:val="28"/>
        </w:rPr>
        <w:t>3.3.10. В отношении имущества, закрепленного за муниципальным унитарным предприятием,</w:t>
      </w:r>
      <w:r w:rsidRPr="00614308">
        <w:rPr>
          <w:i/>
          <w:sz w:val="28"/>
          <w:szCs w:val="28"/>
        </w:rPr>
        <w:t xml:space="preserve"> </w:t>
      </w:r>
      <w:r w:rsidRPr="00614308">
        <w:rPr>
          <w:sz w:val="28"/>
          <w:szCs w:val="28"/>
        </w:rPr>
        <w:t xml:space="preserve"> муниципальным учреждением, владеющим им соответственно на праве хозяйственного ведения или оперативного </w:t>
      </w:r>
      <w:r w:rsidRPr="00614308">
        <w:rPr>
          <w:sz w:val="28"/>
          <w:szCs w:val="28"/>
        </w:rPr>
        <w:lastRenderedPageBreak/>
        <w:t>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 органа местного самоуправления, 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 пользование субъектам малого и среднего предпринимательства и организации;</w:t>
      </w:r>
    </w:p>
    <w:p w:rsidR="001002D5" w:rsidRPr="00614308" w:rsidRDefault="001002D5" w:rsidP="001002D5">
      <w:pPr>
        <w:spacing w:before="280"/>
        <w:ind w:firstLine="709"/>
        <w:contextualSpacing/>
        <w:jc w:val="both"/>
        <w:rPr>
          <w:i/>
          <w:sz w:val="28"/>
          <w:szCs w:val="28"/>
        </w:rPr>
      </w:pPr>
      <w:r w:rsidRPr="00614308">
        <w:rPr>
          <w:sz w:val="28"/>
          <w:szCs w:val="28"/>
        </w:rPr>
        <w:t>3.3.11. 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
    <w:p w:rsidR="001002D5" w:rsidRPr="00614308" w:rsidRDefault="001002D5" w:rsidP="001002D5">
      <w:pPr>
        <w:spacing w:before="280"/>
        <w:ind w:firstLine="709"/>
        <w:contextualSpacing/>
        <w:jc w:val="both"/>
        <w:rPr>
          <w:i/>
          <w:sz w:val="28"/>
          <w:szCs w:val="28"/>
        </w:rPr>
      </w:pPr>
      <w:r w:rsidRPr="00614308">
        <w:rPr>
          <w:sz w:val="28"/>
          <w:szCs w:val="28"/>
        </w:rPr>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1002D5" w:rsidRPr="00614308" w:rsidRDefault="001002D5" w:rsidP="001002D5">
      <w:pPr>
        <w:spacing w:before="280"/>
        <w:ind w:firstLine="709"/>
        <w:contextualSpacing/>
        <w:jc w:val="both"/>
        <w:rPr>
          <w:sz w:val="28"/>
          <w:szCs w:val="28"/>
        </w:rPr>
      </w:pPr>
      <w:r w:rsidRPr="00614308">
        <w:rPr>
          <w:sz w:val="28"/>
          <w:szCs w:val="28"/>
        </w:rPr>
        <w:t xml:space="preserve">3.5. Сведения об имуществе группируются в Перечне </w:t>
      </w:r>
      <w:proofErr w:type="gramStart"/>
      <w:r w:rsidRPr="00614308">
        <w:rPr>
          <w:sz w:val="28"/>
          <w:szCs w:val="28"/>
        </w:rPr>
        <w:t xml:space="preserve">по </w:t>
      </w:r>
      <w:r w:rsidRPr="00614308">
        <w:rPr>
          <w:i/>
          <w:sz w:val="28"/>
          <w:szCs w:val="28"/>
        </w:rPr>
        <w:t xml:space="preserve"> </w:t>
      </w:r>
      <w:r w:rsidRPr="00614308">
        <w:rPr>
          <w:sz w:val="28"/>
          <w:szCs w:val="28"/>
        </w:rPr>
        <w:t>административно</w:t>
      </w:r>
      <w:proofErr w:type="gramEnd"/>
      <w:r w:rsidRPr="00614308">
        <w:rPr>
          <w:sz w:val="28"/>
          <w:szCs w:val="28"/>
        </w:rPr>
        <w:t xml:space="preserve">-территориальному делению публично-правовых образований, на территории которых имущество расположено, а также по видам имущества (недвижимое имущество (в том числе единый недвижимый комплекс), земельные участки, движимое имущество). </w:t>
      </w:r>
    </w:p>
    <w:p w:rsidR="001002D5" w:rsidRPr="00614308" w:rsidRDefault="001002D5" w:rsidP="001002D5">
      <w:pPr>
        <w:ind w:firstLine="709"/>
        <w:jc w:val="both"/>
        <w:rPr>
          <w:sz w:val="28"/>
          <w:szCs w:val="28"/>
        </w:rPr>
      </w:pPr>
      <w:r w:rsidRPr="00614308">
        <w:rPr>
          <w:sz w:val="28"/>
          <w:szCs w:val="28"/>
        </w:rPr>
        <w:t xml:space="preserve">3.6. Внесение сведений об имуществе в Перечень (в том числе ежегодное дополнение), а также исключение сведений об имуществе из Перечня осуществляются правовым актом Администрации </w:t>
      </w:r>
      <w:proofErr w:type="spellStart"/>
      <w:r w:rsidRPr="00614308">
        <w:rPr>
          <w:sz w:val="28"/>
          <w:szCs w:val="28"/>
        </w:rPr>
        <w:t>Кадошкинского</w:t>
      </w:r>
      <w:proofErr w:type="spellEnd"/>
      <w:r w:rsidRPr="00614308">
        <w:rPr>
          <w:sz w:val="28"/>
          <w:szCs w:val="28"/>
        </w:rPr>
        <w:t xml:space="preserve"> муниципального района Республики Мордовия  по его инициативе или на основании предложений исполнительных органов государственной власти Республики Мордовия</w:t>
      </w:r>
      <w:r w:rsidRPr="00614308">
        <w:rPr>
          <w:i/>
          <w:sz w:val="28"/>
          <w:szCs w:val="28"/>
        </w:rPr>
        <w:t>,</w:t>
      </w:r>
      <w:r w:rsidRPr="00614308">
        <w:rPr>
          <w:sz w:val="28"/>
          <w:szCs w:val="28"/>
        </w:rPr>
        <w:t xml:space="preserve"> коллегиального органа в </w:t>
      </w:r>
      <w:proofErr w:type="spellStart"/>
      <w:r w:rsidRPr="00614308">
        <w:rPr>
          <w:sz w:val="28"/>
          <w:szCs w:val="28"/>
        </w:rPr>
        <w:t>Кадошкинском</w:t>
      </w:r>
      <w:proofErr w:type="spellEnd"/>
      <w:r w:rsidRPr="00614308">
        <w:rPr>
          <w:sz w:val="28"/>
          <w:szCs w:val="28"/>
        </w:rPr>
        <w:t xml:space="preserve"> муниципальном районе Республике Мордовия по вопросам оказания имущественной поддержки субъектам малого и среднего предпринимательства, предложений балансодержателей, а также субъектов малого и среднего предпринимательства, некоммерческих организаций, выражающих интересы субъектов малого и среднего предпринимательства, институтов развития в сфере малого и среднего предпринимательства.</w:t>
      </w:r>
      <w:bookmarkStart w:id="1" w:name="Par1"/>
      <w:bookmarkEnd w:id="1"/>
    </w:p>
    <w:p w:rsidR="001002D5" w:rsidRPr="00614308" w:rsidRDefault="001002D5" w:rsidP="001002D5">
      <w:pPr>
        <w:ind w:firstLine="709"/>
        <w:jc w:val="both"/>
        <w:rPr>
          <w:sz w:val="28"/>
          <w:szCs w:val="28"/>
        </w:rPr>
      </w:pPr>
      <w:r w:rsidRPr="00614308">
        <w:rPr>
          <w:sz w:val="28"/>
          <w:szCs w:val="28"/>
        </w:rPr>
        <w:t>Внесение в Перечень изменений, не предусматривающих исключения из Перечня имущества, осуществляется не позднее 10 рабочих дней с даты внесения соответствующих изменений в реестр муниципального имущества</w:t>
      </w:r>
      <w:r>
        <w:rPr>
          <w:sz w:val="28"/>
          <w:szCs w:val="28"/>
        </w:rPr>
        <w:t xml:space="preserve"> </w:t>
      </w:r>
      <w:proofErr w:type="spellStart"/>
      <w:r>
        <w:rPr>
          <w:sz w:val="28"/>
          <w:szCs w:val="28"/>
        </w:rPr>
        <w:t>Паевского</w:t>
      </w:r>
      <w:proofErr w:type="spellEnd"/>
      <w:r>
        <w:rPr>
          <w:sz w:val="28"/>
          <w:szCs w:val="28"/>
        </w:rPr>
        <w:t xml:space="preserve"> сельского </w:t>
      </w:r>
      <w:proofErr w:type="gramStart"/>
      <w:r>
        <w:rPr>
          <w:sz w:val="28"/>
          <w:szCs w:val="28"/>
        </w:rPr>
        <w:t xml:space="preserve">поселения </w:t>
      </w:r>
      <w:r w:rsidRPr="00614308">
        <w:rPr>
          <w:sz w:val="28"/>
          <w:szCs w:val="28"/>
        </w:rPr>
        <w:t xml:space="preserve"> </w:t>
      </w:r>
      <w:proofErr w:type="spellStart"/>
      <w:r w:rsidRPr="00614308">
        <w:rPr>
          <w:sz w:val="28"/>
          <w:szCs w:val="28"/>
        </w:rPr>
        <w:t>Кадошкинского</w:t>
      </w:r>
      <w:proofErr w:type="spellEnd"/>
      <w:proofErr w:type="gramEnd"/>
      <w:r w:rsidRPr="00614308">
        <w:rPr>
          <w:sz w:val="28"/>
          <w:szCs w:val="28"/>
        </w:rPr>
        <w:t xml:space="preserve"> муниципального района Республики Мордовия.</w:t>
      </w:r>
    </w:p>
    <w:p w:rsidR="001002D5" w:rsidRPr="00614308" w:rsidRDefault="001002D5" w:rsidP="001002D5">
      <w:pPr>
        <w:ind w:firstLine="709"/>
        <w:jc w:val="both"/>
        <w:rPr>
          <w:sz w:val="28"/>
          <w:szCs w:val="28"/>
        </w:rPr>
      </w:pPr>
      <w:r w:rsidRPr="00614308">
        <w:rPr>
          <w:sz w:val="28"/>
          <w:szCs w:val="28"/>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w:t>
      </w:r>
      <w:r w:rsidRPr="00614308">
        <w:rPr>
          <w:sz w:val="28"/>
          <w:szCs w:val="28"/>
          <w:vertAlign w:val="superscript"/>
        </w:rPr>
        <w:t xml:space="preserve"> </w:t>
      </w:r>
      <w:r w:rsidRPr="00614308">
        <w:rPr>
          <w:sz w:val="28"/>
          <w:szCs w:val="28"/>
        </w:rPr>
        <w:t>со дня их поступления. По результатам рассмотрения указанных предложений Уполномоченным органом принимается одно из следующих решений:</w:t>
      </w:r>
    </w:p>
    <w:p w:rsidR="001002D5" w:rsidRPr="00614308" w:rsidRDefault="001002D5" w:rsidP="001002D5">
      <w:pPr>
        <w:spacing w:before="280"/>
        <w:ind w:firstLine="709"/>
        <w:contextualSpacing/>
        <w:jc w:val="both"/>
        <w:rPr>
          <w:sz w:val="28"/>
          <w:szCs w:val="28"/>
        </w:rPr>
      </w:pPr>
      <w:bookmarkStart w:id="2" w:name="Par5"/>
      <w:bookmarkEnd w:id="2"/>
      <w:r w:rsidRPr="00614308">
        <w:rPr>
          <w:sz w:val="28"/>
          <w:szCs w:val="28"/>
        </w:rPr>
        <w:lastRenderedPageBreak/>
        <w:t>3.7.1. О включении сведений об имуществе, в отношении которого поступило предложение, в Перечень с принятием соответствующего правового акта;</w:t>
      </w:r>
    </w:p>
    <w:p w:rsidR="001002D5" w:rsidRPr="00614308" w:rsidRDefault="001002D5" w:rsidP="001002D5">
      <w:pPr>
        <w:spacing w:before="280"/>
        <w:ind w:firstLine="709"/>
        <w:contextualSpacing/>
        <w:jc w:val="both"/>
        <w:rPr>
          <w:sz w:val="28"/>
          <w:szCs w:val="28"/>
        </w:rPr>
      </w:pPr>
      <w:bookmarkStart w:id="3" w:name="Par6"/>
      <w:bookmarkEnd w:id="3"/>
      <w:r w:rsidRPr="00614308">
        <w:rPr>
          <w:sz w:val="28"/>
          <w:szCs w:val="28"/>
        </w:rPr>
        <w:t>3.7.2. Об исключении сведений об имуществе, в отношении которого поступило предложение, из Перечня, с принятием соответствующего правового акта;</w:t>
      </w:r>
    </w:p>
    <w:p w:rsidR="001002D5" w:rsidRPr="00614308" w:rsidRDefault="001002D5" w:rsidP="001002D5">
      <w:pPr>
        <w:spacing w:before="280"/>
        <w:ind w:firstLine="709"/>
        <w:contextualSpacing/>
        <w:jc w:val="both"/>
        <w:rPr>
          <w:sz w:val="28"/>
          <w:szCs w:val="28"/>
        </w:rPr>
      </w:pPr>
      <w:r w:rsidRPr="00614308">
        <w:rPr>
          <w:sz w:val="28"/>
          <w:szCs w:val="28"/>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1002D5" w:rsidRPr="00614308" w:rsidRDefault="001002D5" w:rsidP="001002D5">
      <w:pPr>
        <w:ind w:firstLine="709"/>
        <w:jc w:val="both"/>
        <w:rPr>
          <w:sz w:val="28"/>
          <w:szCs w:val="28"/>
        </w:rPr>
      </w:pPr>
      <w:r w:rsidRPr="00614308">
        <w:rPr>
          <w:sz w:val="28"/>
          <w:szCs w:val="28"/>
        </w:rPr>
        <w:t>3.8. Решение об отказе в учете предложения о включении имущества в Перечень принимается в следующих случаях:</w:t>
      </w:r>
    </w:p>
    <w:p w:rsidR="001002D5" w:rsidRPr="00614308" w:rsidRDefault="001002D5" w:rsidP="001002D5">
      <w:pPr>
        <w:ind w:firstLine="709"/>
        <w:jc w:val="both"/>
        <w:rPr>
          <w:sz w:val="28"/>
          <w:szCs w:val="28"/>
        </w:rPr>
      </w:pPr>
      <w:r w:rsidRPr="00614308">
        <w:rPr>
          <w:sz w:val="28"/>
          <w:szCs w:val="28"/>
        </w:rPr>
        <w:t>3.8.1. Имущество не соответствует критериям, установленным пунктом 3.3 настоящего Порядка.</w:t>
      </w:r>
    </w:p>
    <w:p w:rsidR="001002D5" w:rsidRPr="00614308" w:rsidRDefault="001002D5" w:rsidP="001002D5">
      <w:pPr>
        <w:ind w:firstLine="709"/>
        <w:jc w:val="both"/>
        <w:rPr>
          <w:i/>
          <w:sz w:val="28"/>
          <w:szCs w:val="28"/>
        </w:rPr>
      </w:pPr>
      <w:r w:rsidRPr="00614308">
        <w:rPr>
          <w:sz w:val="28"/>
          <w:szCs w:val="28"/>
        </w:rPr>
        <w:t>3.8.2. В отношении имущества, закрепленного на праве хозяйственного ведения или оперативного управления, отсутствует согласие на включение имущества в Перечень со стороны одного или нескольких перечисленных лиц: балансодержателя,</w:t>
      </w:r>
      <w:r w:rsidRPr="00614308">
        <w:rPr>
          <w:i/>
          <w:sz w:val="28"/>
          <w:szCs w:val="28"/>
        </w:rPr>
        <w:t xml:space="preserve"> </w:t>
      </w:r>
      <w:r w:rsidRPr="00614308">
        <w:rPr>
          <w:sz w:val="28"/>
          <w:szCs w:val="28"/>
        </w:rPr>
        <w:t>органа местного самоуправления, уполномоченного на согласование сделок с имуществом балансодержателя.</w:t>
      </w:r>
    </w:p>
    <w:p w:rsidR="001002D5" w:rsidRPr="00614308" w:rsidRDefault="001002D5" w:rsidP="001002D5">
      <w:pPr>
        <w:ind w:firstLine="709"/>
        <w:jc w:val="both"/>
        <w:rPr>
          <w:i/>
          <w:sz w:val="28"/>
          <w:szCs w:val="28"/>
        </w:rPr>
      </w:pPr>
      <w:r w:rsidRPr="00614308">
        <w:rPr>
          <w:sz w:val="28"/>
          <w:szCs w:val="28"/>
        </w:rPr>
        <w:t>3.8.3. Отсутствуют индивидуально-определенные признаки</w:t>
      </w:r>
      <w:r w:rsidRPr="00614308">
        <w:rPr>
          <w:sz w:val="28"/>
          <w:szCs w:val="28"/>
        </w:rPr>
        <w:br/>
        <w:t xml:space="preserve">движимого имущества, позволяющие заключить в отношении него договор аренды. </w:t>
      </w:r>
    </w:p>
    <w:p w:rsidR="001002D5" w:rsidRPr="00614308" w:rsidRDefault="001002D5" w:rsidP="001002D5">
      <w:pPr>
        <w:ind w:firstLine="709"/>
        <w:contextualSpacing/>
        <w:jc w:val="both"/>
        <w:rPr>
          <w:sz w:val="28"/>
          <w:szCs w:val="28"/>
        </w:rPr>
      </w:pPr>
      <w:r w:rsidRPr="00614308">
        <w:rPr>
          <w:sz w:val="28"/>
          <w:szCs w:val="28"/>
        </w:rPr>
        <w:t xml:space="preserve">3.9. Уполномоченный орган вправе исключить сведения о муниципальном имуществе </w:t>
      </w:r>
      <w:proofErr w:type="spellStart"/>
      <w:r>
        <w:rPr>
          <w:sz w:val="28"/>
          <w:szCs w:val="28"/>
        </w:rPr>
        <w:t>Паевского</w:t>
      </w:r>
      <w:proofErr w:type="spellEnd"/>
      <w:r>
        <w:rPr>
          <w:sz w:val="28"/>
          <w:szCs w:val="28"/>
        </w:rPr>
        <w:t xml:space="preserve"> сельского поселения </w:t>
      </w:r>
      <w:proofErr w:type="spellStart"/>
      <w:r w:rsidRPr="00614308">
        <w:rPr>
          <w:sz w:val="28"/>
          <w:szCs w:val="28"/>
        </w:rPr>
        <w:t>Кадошкинского</w:t>
      </w:r>
      <w:proofErr w:type="spellEnd"/>
      <w:r w:rsidRPr="00614308">
        <w:rPr>
          <w:sz w:val="28"/>
          <w:szCs w:val="28"/>
        </w:rPr>
        <w:t xml:space="preserve"> муниципального района Республики Мордовия из Перечня, если в течение 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не поступило:</w:t>
      </w:r>
    </w:p>
    <w:p w:rsidR="001002D5" w:rsidRPr="00614308" w:rsidRDefault="001002D5" w:rsidP="001002D5">
      <w:pPr>
        <w:spacing w:before="280"/>
        <w:ind w:firstLine="709"/>
        <w:contextualSpacing/>
        <w:jc w:val="both"/>
        <w:rPr>
          <w:sz w:val="28"/>
          <w:szCs w:val="28"/>
        </w:rPr>
      </w:pPr>
      <w:r w:rsidRPr="00614308">
        <w:rPr>
          <w:sz w:val="28"/>
          <w:szCs w:val="28"/>
        </w:rPr>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1002D5" w:rsidRPr="00614308" w:rsidRDefault="001002D5" w:rsidP="001002D5">
      <w:pPr>
        <w:spacing w:before="280"/>
        <w:ind w:firstLine="709"/>
        <w:contextualSpacing/>
        <w:jc w:val="both"/>
        <w:rPr>
          <w:sz w:val="28"/>
          <w:szCs w:val="28"/>
        </w:rPr>
      </w:pPr>
      <w:r w:rsidRPr="00614308">
        <w:rPr>
          <w:sz w:val="28"/>
          <w:szCs w:val="28"/>
        </w:rPr>
        <w:t xml:space="preserve">–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w:t>
      </w:r>
      <w:hyperlink r:id="rId7" w:history="1">
        <w:r w:rsidRPr="00614308">
          <w:rPr>
            <w:sz w:val="28"/>
            <w:szCs w:val="28"/>
          </w:rPr>
          <w:t>законом</w:t>
        </w:r>
      </w:hyperlink>
      <w:r w:rsidRPr="00614308">
        <w:rPr>
          <w:sz w:val="28"/>
          <w:szCs w:val="28"/>
        </w:rPr>
        <w:t xml:space="preserve"> от 26.07.2006 № 135-ФЗ «О защите конкуренции», Земельным кодексом Российской Федерации.</w:t>
      </w:r>
    </w:p>
    <w:p w:rsidR="001002D5" w:rsidRPr="00614308" w:rsidRDefault="001002D5" w:rsidP="001002D5">
      <w:pPr>
        <w:spacing w:before="280"/>
        <w:ind w:firstLine="709"/>
        <w:contextualSpacing/>
        <w:jc w:val="both"/>
        <w:rPr>
          <w:sz w:val="28"/>
          <w:szCs w:val="28"/>
        </w:rPr>
      </w:pPr>
      <w:r w:rsidRPr="00614308">
        <w:rPr>
          <w:sz w:val="28"/>
          <w:szCs w:val="28"/>
        </w:rPr>
        <w:t>3.10. Сведения о</w:t>
      </w:r>
      <w:r w:rsidRPr="00614308">
        <w:rPr>
          <w:i/>
          <w:sz w:val="28"/>
          <w:szCs w:val="28"/>
        </w:rPr>
        <w:t xml:space="preserve"> </w:t>
      </w:r>
      <w:r w:rsidRPr="00614308">
        <w:rPr>
          <w:sz w:val="28"/>
          <w:szCs w:val="28"/>
        </w:rPr>
        <w:t xml:space="preserve">муниципальном имуществе </w:t>
      </w:r>
      <w:proofErr w:type="spellStart"/>
      <w:r>
        <w:rPr>
          <w:sz w:val="28"/>
          <w:szCs w:val="28"/>
        </w:rPr>
        <w:t>Паевского</w:t>
      </w:r>
      <w:proofErr w:type="spellEnd"/>
      <w:r>
        <w:rPr>
          <w:sz w:val="28"/>
          <w:szCs w:val="28"/>
        </w:rPr>
        <w:t xml:space="preserve"> сельского </w:t>
      </w:r>
      <w:proofErr w:type="gramStart"/>
      <w:r>
        <w:rPr>
          <w:sz w:val="28"/>
          <w:szCs w:val="28"/>
        </w:rPr>
        <w:t xml:space="preserve">поселения </w:t>
      </w:r>
      <w:r w:rsidRPr="00614308">
        <w:rPr>
          <w:sz w:val="28"/>
          <w:szCs w:val="28"/>
        </w:rPr>
        <w:t xml:space="preserve"> </w:t>
      </w:r>
      <w:proofErr w:type="spellStart"/>
      <w:r w:rsidRPr="00614308">
        <w:rPr>
          <w:sz w:val="28"/>
          <w:szCs w:val="28"/>
        </w:rPr>
        <w:t>Кадошкинского</w:t>
      </w:r>
      <w:proofErr w:type="spellEnd"/>
      <w:proofErr w:type="gramEnd"/>
      <w:r w:rsidRPr="00614308">
        <w:rPr>
          <w:sz w:val="28"/>
          <w:szCs w:val="28"/>
        </w:rPr>
        <w:t xml:space="preserve"> муниципального района Республики Мордовия подлежат исключению из Перечня, в следующих случаях:</w:t>
      </w:r>
    </w:p>
    <w:p w:rsidR="001002D5" w:rsidRPr="00614308" w:rsidRDefault="001002D5" w:rsidP="001002D5">
      <w:pPr>
        <w:spacing w:before="280"/>
        <w:ind w:firstLine="709"/>
        <w:contextualSpacing/>
        <w:jc w:val="both"/>
        <w:rPr>
          <w:sz w:val="28"/>
          <w:szCs w:val="28"/>
        </w:rPr>
      </w:pPr>
      <w:r w:rsidRPr="00614308">
        <w:rPr>
          <w:sz w:val="28"/>
          <w:szCs w:val="28"/>
        </w:rPr>
        <w:t xml:space="preserve">3.10.1. В отношении имущества в установленном законодательством Российской Федерации порядке принято решение о его использовании </w:t>
      </w:r>
      <w:proofErr w:type="gramStart"/>
      <w:r w:rsidRPr="00614308">
        <w:rPr>
          <w:sz w:val="28"/>
          <w:szCs w:val="28"/>
        </w:rPr>
        <w:t xml:space="preserve">для </w:t>
      </w:r>
      <w:r w:rsidRPr="00614308">
        <w:rPr>
          <w:i/>
          <w:sz w:val="28"/>
          <w:szCs w:val="28"/>
        </w:rPr>
        <w:t xml:space="preserve"> </w:t>
      </w:r>
      <w:r w:rsidRPr="00614308">
        <w:rPr>
          <w:sz w:val="28"/>
          <w:szCs w:val="28"/>
        </w:rPr>
        <w:t>муниципальных</w:t>
      </w:r>
      <w:proofErr w:type="gramEnd"/>
      <w:r w:rsidRPr="00614308">
        <w:rPr>
          <w:sz w:val="28"/>
          <w:szCs w:val="28"/>
        </w:rPr>
        <w:t xml:space="preserve"> нужд </w:t>
      </w:r>
      <w:proofErr w:type="spellStart"/>
      <w:r>
        <w:rPr>
          <w:sz w:val="28"/>
          <w:szCs w:val="28"/>
        </w:rPr>
        <w:t>Паевского</w:t>
      </w:r>
      <w:proofErr w:type="spellEnd"/>
      <w:r>
        <w:rPr>
          <w:sz w:val="28"/>
          <w:szCs w:val="28"/>
        </w:rPr>
        <w:t xml:space="preserve"> сельского поселения </w:t>
      </w:r>
      <w:proofErr w:type="spellStart"/>
      <w:r w:rsidRPr="00614308">
        <w:rPr>
          <w:sz w:val="28"/>
          <w:szCs w:val="28"/>
        </w:rPr>
        <w:t>Кадошкинского</w:t>
      </w:r>
      <w:proofErr w:type="spellEnd"/>
      <w:r w:rsidRPr="00614308">
        <w:rPr>
          <w:sz w:val="28"/>
          <w:szCs w:val="28"/>
        </w:rPr>
        <w:t xml:space="preserve"> муниципального района Республики Мордовия.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1002D5" w:rsidRPr="00614308" w:rsidRDefault="001002D5" w:rsidP="001002D5">
      <w:pPr>
        <w:ind w:firstLine="709"/>
        <w:jc w:val="both"/>
        <w:rPr>
          <w:sz w:val="28"/>
          <w:szCs w:val="28"/>
        </w:rPr>
      </w:pPr>
      <w:r w:rsidRPr="00614308">
        <w:rPr>
          <w:sz w:val="28"/>
          <w:szCs w:val="28"/>
        </w:rPr>
        <w:lastRenderedPageBreak/>
        <w:t>3.10.2. Право собственности муниципального образования</w:t>
      </w:r>
      <w:r>
        <w:rPr>
          <w:sz w:val="28"/>
          <w:szCs w:val="28"/>
        </w:rPr>
        <w:t xml:space="preserve"> </w:t>
      </w:r>
      <w:proofErr w:type="spellStart"/>
      <w:r>
        <w:rPr>
          <w:sz w:val="28"/>
          <w:szCs w:val="28"/>
        </w:rPr>
        <w:t>Паевского</w:t>
      </w:r>
      <w:proofErr w:type="spellEnd"/>
      <w:r>
        <w:rPr>
          <w:sz w:val="28"/>
          <w:szCs w:val="28"/>
        </w:rPr>
        <w:t xml:space="preserve"> сельского поселения </w:t>
      </w:r>
      <w:proofErr w:type="spellStart"/>
      <w:r w:rsidRPr="00614308">
        <w:rPr>
          <w:sz w:val="28"/>
          <w:szCs w:val="28"/>
        </w:rPr>
        <w:t>Кадошкинский</w:t>
      </w:r>
      <w:proofErr w:type="spellEnd"/>
      <w:r w:rsidRPr="00614308">
        <w:rPr>
          <w:sz w:val="28"/>
          <w:szCs w:val="28"/>
        </w:rPr>
        <w:t xml:space="preserve"> муниципальный район Республики </w:t>
      </w:r>
      <w:proofErr w:type="gramStart"/>
      <w:r w:rsidRPr="00614308">
        <w:rPr>
          <w:sz w:val="28"/>
          <w:szCs w:val="28"/>
        </w:rPr>
        <w:t>Мордовия  на</w:t>
      </w:r>
      <w:proofErr w:type="gramEnd"/>
      <w:r w:rsidRPr="00614308">
        <w:rPr>
          <w:sz w:val="28"/>
          <w:szCs w:val="28"/>
        </w:rPr>
        <w:t xml:space="preserve"> имущество прекращено по решению суда или в ином установленном законом порядке;</w:t>
      </w:r>
    </w:p>
    <w:p w:rsidR="001002D5" w:rsidRPr="00614308" w:rsidRDefault="001002D5" w:rsidP="001002D5">
      <w:pPr>
        <w:ind w:firstLine="709"/>
        <w:jc w:val="both"/>
        <w:rPr>
          <w:sz w:val="28"/>
          <w:szCs w:val="28"/>
        </w:rPr>
      </w:pPr>
      <w:r w:rsidRPr="00614308">
        <w:rPr>
          <w:sz w:val="28"/>
          <w:szCs w:val="28"/>
        </w:rPr>
        <w:t>3.10.3. Прекращение существования имущества в результате его гибели или уничтожения;</w:t>
      </w:r>
    </w:p>
    <w:p w:rsidR="001002D5" w:rsidRPr="00614308" w:rsidRDefault="001002D5" w:rsidP="001002D5">
      <w:pPr>
        <w:ind w:firstLine="709"/>
        <w:jc w:val="both"/>
        <w:rPr>
          <w:sz w:val="28"/>
          <w:szCs w:val="28"/>
        </w:rPr>
      </w:pPr>
      <w:r w:rsidRPr="00614308">
        <w:rPr>
          <w:sz w:val="28"/>
          <w:szCs w:val="28"/>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1002D5" w:rsidRPr="00614308" w:rsidRDefault="001002D5" w:rsidP="001002D5">
      <w:pPr>
        <w:ind w:firstLine="709"/>
        <w:jc w:val="both"/>
        <w:rPr>
          <w:sz w:val="28"/>
          <w:szCs w:val="28"/>
        </w:rPr>
      </w:pPr>
      <w:r w:rsidRPr="00614308">
        <w:rPr>
          <w:sz w:val="28"/>
          <w:szCs w:val="28"/>
        </w:rPr>
        <w:t>3.10.5. Имущество приобретено его арендатором в собственность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
    <w:p w:rsidR="001002D5" w:rsidRPr="00614308" w:rsidRDefault="001002D5" w:rsidP="001002D5">
      <w:pPr>
        <w:ind w:firstLine="709"/>
        <w:jc w:val="both"/>
        <w:rPr>
          <w:i/>
          <w:sz w:val="28"/>
          <w:szCs w:val="28"/>
        </w:rPr>
      </w:pPr>
      <w:r w:rsidRPr="00614308">
        <w:rPr>
          <w:sz w:val="28"/>
          <w:szCs w:val="28"/>
        </w:rPr>
        <w:t>3.11. 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на условиях, обеспечивающих проведение его капитального ремонта и (или) реконструкции арендатором.</w:t>
      </w:r>
    </w:p>
    <w:p w:rsidR="001002D5" w:rsidRPr="00614308" w:rsidRDefault="001002D5" w:rsidP="001002D5">
      <w:pPr>
        <w:ind w:firstLine="709"/>
        <w:jc w:val="both"/>
        <w:rPr>
          <w:sz w:val="28"/>
          <w:szCs w:val="28"/>
        </w:rPr>
      </w:pPr>
      <w:r w:rsidRPr="00614308">
        <w:rPr>
          <w:sz w:val="28"/>
          <w:szCs w:val="28"/>
        </w:rPr>
        <w:t>3.12. Уполномоченный орган уведомляет арендатора о намерении принять решение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rsidR="001002D5" w:rsidRPr="00F3264B" w:rsidRDefault="001002D5" w:rsidP="001002D5">
      <w:pPr>
        <w:jc w:val="center"/>
        <w:rPr>
          <w:sz w:val="28"/>
          <w:szCs w:val="28"/>
        </w:rPr>
      </w:pPr>
    </w:p>
    <w:p w:rsidR="001002D5" w:rsidRPr="00614308" w:rsidRDefault="001002D5" w:rsidP="001002D5">
      <w:pPr>
        <w:jc w:val="center"/>
        <w:rPr>
          <w:b/>
          <w:sz w:val="28"/>
          <w:szCs w:val="28"/>
        </w:rPr>
      </w:pPr>
      <w:r w:rsidRPr="00614308">
        <w:rPr>
          <w:b/>
          <w:sz w:val="28"/>
          <w:szCs w:val="28"/>
        </w:rPr>
        <w:t xml:space="preserve">4. Опубликование Перечня и предоставление сведений о включенном в него имуществе </w:t>
      </w:r>
    </w:p>
    <w:p w:rsidR="001002D5" w:rsidRPr="00F3264B" w:rsidRDefault="001002D5" w:rsidP="001002D5">
      <w:pPr>
        <w:ind w:firstLine="540"/>
        <w:jc w:val="both"/>
        <w:rPr>
          <w:sz w:val="16"/>
          <w:szCs w:val="16"/>
        </w:rPr>
      </w:pPr>
    </w:p>
    <w:p w:rsidR="001002D5" w:rsidRPr="00F3264B" w:rsidRDefault="001002D5" w:rsidP="001002D5">
      <w:pPr>
        <w:ind w:firstLine="540"/>
        <w:jc w:val="both"/>
        <w:rPr>
          <w:sz w:val="28"/>
          <w:szCs w:val="28"/>
        </w:rPr>
      </w:pPr>
      <w:r w:rsidRPr="00F3264B">
        <w:rPr>
          <w:sz w:val="28"/>
          <w:szCs w:val="28"/>
        </w:rPr>
        <w:t>4.1. Уполномоченный орган:</w:t>
      </w:r>
    </w:p>
    <w:p w:rsidR="001002D5" w:rsidRPr="00F3264B" w:rsidRDefault="001002D5" w:rsidP="001002D5">
      <w:pPr>
        <w:ind w:firstLine="540"/>
        <w:jc w:val="both"/>
        <w:rPr>
          <w:sz w:val="28"/>
          <w:szCs w:val="28"/>
        </w:rPr>
      </w:pPr>
      <w:r w:rsidRPr="00F3264B">
        <w:rPr>
          <w:sz w:val="28"/>
          <w:szCs w:val="28"/>
        </w:rPr>
        <w:t xml:space="preserve">4.1.1. Обеспечивает опубликование Перечня или изменений в Перечень </w:t>
      </w:r>
      <w:proofErr w:type="gramStart"/>
      <w:r>
        <w:rPr>
          <w:sz w:val="28"/>
          <w:szCs w:val="28"/>
        </w:rPr>
        <w:t>в порядке</w:t>
      </w:r>
      <w:proofErr w:type="gramEnd"/>
      <w:r w:rsidRPr="00F3264B">
        <w:rPr>
          <w:sz w:val="28"/>
          <w:szCs w:val="28"/>
        </w:rPr>
        <w:t xml:space="preserve"> определенн</w:t>
      </w:r>
      <w:r>
        <w:rPr>
          <w:sz w:val="28"/>
          <w:szCs w:val="28"/>
        </w:rPr>
        <w:t>ом</w:t>
      </w:r>
      <w:r w:rsidRPr="00F3264B">
        <w:rPr>
          <w:i/>
          <w:sz w:val="28"/>
          <w:szCs w:val="28"/>
        </w:rPr>
        <w:t xml:space="preserve"> </w:t>
      </w:r>
      <w:r w:rsidRPr="006363FA">
        <w:rPr>
          <w:sz w:val="28"/>
          <w:szCs w:val="28"/>
        </w:rPr>
        <w:t>для официального опубликования правовых актов</w:t>
      </w:r>
      <w:r>
        <w:rPr>
          <w:i/>
          <w:sz w:val="28"/>
          <w:szCs w:val="28"/>
        </w:rPr>
        <w:t xml:space="preserve"> </w:t>
      </w:r>
      <w:r w:rsidRPr="00F3264B">
        <w:rPr>
          <w:i/>
          <w:sz w:val="28"/>
          <w:szCs w:val="28"/>
        </w:rPr>
        <w:t xml:space="preserve"> </w:t>
      </w:r>
      <w:r w:rsidRPr="00F3264B">
        <w:rPr>
          <w:sz w:val="28"/>
          <w:szCs w:val="28"/>
        </w:rPr>
        <w:t xml:space="preserve"> в течение 10 рабочих дней со дня их утверждения по форме согласно приложению № 2 к </w:t>
      </w:r>
      <w:r>
        <w:rPr>
          <w:sz w:val="28"/>
          <w:szCs w:val="28"/>
        </w:rPr>
        <w:t>настоящему Решению</w:t>
      </w:r>
      <w:r w:rsidRPr="00F3264B">
        <w:rPr>
          <w:sz w:val="28"/>
          <w:szCs w:val="28"/>
        </w:rPr>
        <w:t>;</w:t>
      </w:r>
    </w:p>
    <w:p w:rsidR="001002D5" w:rsidRPr="00F3264B" w:rsidRDefault="001002D5" w:rsidP="001002D5">
      <w:pPr>
        <w:ind w:firstLine="540"/>
        <w:jc w:val="both"/>
        <w:rPr>
          <w:sz w:val="28"/>
          <w:szCs w:val="28"/>
        </w:rPr>
      </w:pPr>
      <w:r w:rsidRPr="00F3264B">
        <w:rPr>
          <w:sz w:val="28"/>
          <w:szCs w:val="28"/>
        </w:rPr>
        <w:t xml:space="preserve">4.1.2. Осуществляет размещение Перечня на официальном сайте Уполномоченного органа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 по форме согласно приложению № 2 к </w:t>
      </w:r>
      <w:r>
        <w:rPr>
          <w:sz w:val="28"/>
          <w:szCs w:val="28"/>
        </w:rPr>
        <w:t>настоящему Решению</w:t>
      </w:r>
      <w:r w:rsidRPr="00F3264B">
        <w:rPr>
          <w:sz w:val="28"/>
          <w:szCs w:val="28"/>
        </w:rPr>
        <w:t>;</w:t>
      </w:r>
    </w:p>
    <w:p w:rsidR="001002D5" w:rsidRPr="00F3264B" w:rsidRDefault="001002D5" w:rsidP="001002D5">
      <w:pPr>
        <w:ind w:firstLine="540"/>
        <w:jc w:val="both"/>
        <w:rPr>
          <w:sz w:val="28"/>
          <w:szCs w:val="28"/>
        </w:rPr>
      </w:pPr>
      <w:r w:rsidRPr="00F3264B">
        <w:rPr>
          <w:sz w:val="28"/>
          <w:szCs w:val="28"/>
        </w:rPr>
        <w:t xml:space="preserve">4.1.3. Предоставляет в акционерное общество «Федеральная корпорация по развитию малого и среднего предпринимательства» сведения о Перечне и изменениях в него в порядке, по форме и в сроки, установленные приказом </w:t>
      </w:r>
      <w:r w:rsidRPr="00F3264B">
        <w:rPr>
          <w:sz w:val="28"/>
          <w:szCs w:val="28"/>
        </w:rPr>
        <w:lastRenderedPageBreak/>
        <w:t>Министерства экономического развития Российской Федерации от 20 апреля 2016 г. № 264 «Об утверждении порядка представления сведений об утвержденных перечнях государственного имущества и муниципального имущества, указанных в части 4 статьи 18 Федерального закона «О развитии малого и среднего предпринимательства в Российской Федерации», а также об изменениях, внесенных в такие перечни, в акционерное общество «Федеральная корпорация по развитию малого и среднего предпринимательства», формы предста</w:t>
      </w:r>
      <w:r>
        <w:rPr>
          <w:sz w:val="28"/>
          <w:szCs w:val="28"/>
        </w:rPr>
        <w:t>вления и состава таких сведений»</w:t>
      </w:r>
      <w:r w:rsidRPr="00F3264B">
        <w:rPr>
          <w:sz w:val="28"/>
          <w:szCs w:val="28"/>
        </w:rPr>
        <w:t>.</w:t>
      </w:r>
    </w:p>
    <w:p w:rsidR="001002D5" w:rsidRDefault="001002D5" w:rsidP="001002D5">
      <w:pPr>
        <w:tabs>
          <w:tab w:val="left" w:pos="3042"/>
        </w:tabs>
        <w:rPr>
          <w:sz w:val="28"/>
          <w:szCs w:val="28"/>
        </w:rPr>
        <w:sectPr w:rsidR="001002D5" w:rsidSect="001C7F0C">
          <w:pgSz w:w="11906" w:h="16838"/>
          <w:pgMar w:top="1134" w:right="850" w:bottom="1134" w:left="1701" w:header="708" w:footer="708" w:gutter="0"/>
          <w:cols w:space="708"/>
          <w:docGrid w:linePitch="360"/>
        </w:sectPr>
      </w:pPr>
    </w:p>
    <w:p w:rsidR="001002D5" w:rsidRDefault="001002D5" w:rsidP="001002D5">
      <w:pPr>
        <w:tabs>
          <w:tab w:val="left" w:pos="3042"/>
        </w:tabs>
        <w:ind w:firstLine="9072"/>
        <w:rPr>
          <w:sz w:val="28"/>
          <w:szCs w:val="28"/>
        </w:rPr>
      </w:pPr>
      <w:r>
        <w:rPr>
          <w:sz w:val="28"/>
          <w:szCs w:val="28"/>
        </w:rPr>
        <w:lastRenderedPageBreak/>
        <w:t>Приложение 2</w:t>
      </w:r>
    </w:p>
    <w:p w:rsidR="001002D5" w:rsidRDefault="001002D5" w:rsidP="001002D5">
      <w:pPr>
        <w:tabs>
          <w:tab w:val="left" w:pos="3042"/>
        </w:tabs>
        <w:ind w:firstLine="9072"/>
        <w:rPr>
          <w:sz w:val="28"/>
          <w:szCs w:val="28"/>
        </w:rPr>
      </w:pPr>
      <w:r>
        <w:rPr>
          <w:sz w:val="28"/>
          <w:szCs w:val="28"/>
        </w:rPr>
        <w:t>к Решению Совета депутатов</w:t>
      </w:r>
    </w:p>
    <w:p w:rsidR="001002D5" w:rsidRDefault="001002D5" w:rsidP="001002D5">
      <w:pPr>
        <w:tabs>
          <w:tab w:val="left" w:pos="3042"/>
        </w:tabs>
        <w:ind w:firstLine="9072"/>
        <w:rPr>
          <w:sz w:val="28"/>
          <w:szCs w:val="28"/>
        </w:rPr>
      </w:pPr>
      <w:proofErr w:type="spellStart"/>
      <w:r>
        <w:rPr>
          <w:sz w:val="28"/>
          <w:szCs w:val="28"/>
        </w:rPr>
        <w:t>Паевского</w:t>
      </w:r>
      <w:proofErr w:type="spellEnd"/>
      <w:r>
        <w:rPr>
          <w:sz w:val="28"/>
          <w:szCs w:val="28"/>
        </w:rPr>
        <w:t xml:space="preserve"> сельского поселения </w:t>
      </w:r>
    </w:p>
    <w:p w:rsidR="001002D5" w:rsidRDefault="001002D5" w:rsidP="001002D5">
      <w:pPr>
        <w:tabs>
          <w:tab w:val="left" w:pos="3042"/>
        </w:tabs>
        <w:ind w:firstLine="9072"/>
        <w:rPr>
          <w:sz w:val="28"/>
          <w:szCs w:val="28"/>
        </w:rPr>
      </w:pPr>
      <w:proofErr w:type="spellStart"/>
      <w:r>
        <w:rPr>
          <w:sz w:val="28"/>
          <w:szCs w:val="28"/>
        </w:rPr>
        <w:t>Кадошкинского</w:t>
      </w:r>
      <w:proofErr w:type="spellEnd"/>
      <w:r>
        <w:rPr>
          <w:sz w:val="28"/>
          <w:szCs w:val="28"/>
        </w:rPr>
        <w:t xml:space="preserve"> муниципального</w:t>
      </w:r>
    </w:p>
    <w:p w:rsidR="001002D5" w:rsidRDefault="001002D5" w:rsidP="001002D5">
      <w:pPr>
        <w:tabs>
          <w:tab w:val="left" w:pos="3042"/>
        </w:tabs>
        <w:ind w:firstLine="9072"/>
        <w:rPr>
          <w:sz w:val="28"/>
          <w:szCs w:val="28"/>
        </w:rPr>
      </w:pPr>
      <w:r>
        <w:rPr>
          <w:sz w:val="28"/>
          <w:szCs w:val="28"/>
        </w:rPr>
        <w:t>района Республики Мордовия</w:t>
      </w:r>
    </w:p>
    <w:p w:rsidR="001002D5" w:rsidRDefault="001002D5" w:rsidP="001002D5">
      <w:pPr>
        <w:tabs>
          <w:tab w:val="left" w:pos="3042"/>
        </w:tabs>
        <w:ind w:firstLine="9072"/>
        <w:rPr>
          <w:sz w:val="28"/>
          <w:szCs w:val="28"/>
        </w:rPr>
      </w:pPr>
      <w:r>
        <w:rPr>
          <w:sz w:val="28"/>
          <w:szCs w:val="28"/>
        </w:rPr>
        <w:t>от «16» января 2020 г. №32</w:t>
      </w:r>
    </w:p>
    <w:p w:rsidR="001002D5" w:rsidRDefault="001002D5" w:rsidP="001002D5">
      <w:pPr>
        <w:tabs>
          <w:tab w:val="left" w:pos="3042"/>
        </w:tabs>
        <w:ind w:firstLine="9072"/>
        <w:rPr>
          <w:sz w:val="28"/>
          <w:szCs w:val="28"/>
        </w:rPr>
      </w:pPr>
    </w:p>
    <w:p w:rsidR="001002D5" w:rsidRDefault="001002D5" w:rsidP="001002D5">
      <w:pPr>
        <w:tabs>
          <w:tab w:val="left" w:pos="3042"/>
        </w:tabs>
        <w:jc w:val="center"/>
        <w:rPr>
          <w:sz w:val="28"/>
          <w:szCs w:val="28"/>
        </w:rPr>
      </w:pPr>
      <w:r>
        <w:rPr>
          <w:sz w:val="28"/>
          <w:szCs w:val="28"/>
        </w:rPr>
        <w:t xml:space="preserve">Форма Перечня муниципального </w:t>
      </w:r>
      <w:proofErr w:type="gramStart"/>
      <w:r>
        <w:rPr>
          <w:sz w:val="28"/>
          <w:szCs w:val="28"/>
        </w:rPr>
        <w:t>имущества  муниципального</w:t>
      </w:r>
      <w:proofErr w:type="gramEnd"/>
      <w:r>
        <w:rPr>
          <w:sz w:val="28"/>
          <w:szCs w:val="28"/>
        </w:rPr>
        <w:t xml:space="preserve"> образования </w:t>
      </w:r>
      <w:proofErr w:type="spellStart"/>
      <w:r>
        <w:rPr>
          <w:sz w:val="28"/>
          <w:szCs w:val="28"/>
        </w:rPr>
        <w:t>Паевского</w:t>
      </w:r>
      <w:proofErr w:type="spellEnd"/>
      <w:r>
        <w:rPr>
          <w:sz w:val="28"/>
          <w:szCs w:val="28"/>
        </w:rPr>
        <w:t xml:space="preserve"> сельского поселения </w:t>
      </w:r>
      <w:proofErr w:type="spellStart"/>
      <w:r>
        <w:rPr>
          <w:sz w:val="28"/>
          <w:szCs w:val="28"/>
        </w:rPr>
        <w:t>Кадошкинский</w:t>
      </w:r>
      <w:proofErr w:type="spellEnd"/>
      <w:r>
        <w:rPr>
          <w:sz w:val="28"/>
          <w:szCs w:val="28"/>
        </w:rPr>
        <w:t xml:space="preserve"> муниципальный район Республики Мордовия, свободного от прав третьих лиц (за исключением имущественных прав субъектов малого и среднего предпринимательства)</w:t>
      </w:r>
    </w:p>
    <w:p w:rsidR="001002D5" w:rsidRPr="00E849A2" w:rsidRDefault="001002D5" w:rsidP="001002D5">
      <w:pPr>
        <w:tabs>
          <w:tab w:val="left" w:pos="3042"/>
        </w:tabs>
        <w:jc w:val="center"/>
        <w:rPr>
          <w:sz w:val="16"/>
          <w:szCs w:val="16"/>
        </w:rPr>
      </w:pPr>
    </w:p>
    <w:tbl>
      <w:tblPr>
        <w:tblW w:w="5273"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2"/>
        <w:gridCol w:w="1045"/>
        <w:gridCol w:w="1466"/>
        <w:gridCol w:w="1215"/>
        <w:gridCol w:w="1361"/>
        <w:gridCol w:w="1215"/>
        <w:gridCol w:w="1063"/>
        <w:gridCol w:w="1215"/>
        <w:gridCol w:w="1271"/>
        <w:gridCol w:w="1271"/>
        <w:gridCol w:w="900"/>
        <w:gridCol w:w="1215"/>
        <w:gridCol w:w="817"/>
        <w:gridCol w:w="1107"/>
      </w:tblGrid>
      <w:tr w:rsidR="001002D5" w:rsidRPr="00991D6A" w:rsidTr="00E3501F">
        <w:tc>
          <w:tcPr>
            <w:tcW w:w="139" w:type="pct"/>
            <w:vMerge w:val="restart"/>
            <w:vAlign w:val="center"/>
          </w:tcPr>
          <w:p w:rsidR="001002D5" w:rsidRPr="00E849A2" w:rsidRDefault="001002D5" w:rsidP="00E3501F">
            <w:pPr>
              <w:tabs>
                <w:tab w:val="left" w:pos="3042"/>
              </w:tabs>
              <w:jc w:val="center"/>
              <w:rPr>
                <w:sz w:val="16"/>
                <w:szCs w:val="16"/>
              </w:rPr>
            </w:pPr>
            <w:r w:rsidRPr="00E849A2">
              <w:rPr>
                <w:sz w:val="16"/>
                <w:szCs w:val="16"/>
              </w:rPr>
              <w:t>№</w:t>
            </w:r>
          </w:p>
          <w:p w:rsidR="001002D5" w:rsidRPr="00E849A2" w:rsidRDefault="001002D5" w:rsidP="00E3501F">
            <w:pPr>
              <w:tabs>
                <w:tab w:val="left" w:pos="3042"/>
              </w:tabs>
              <w:jc w:val="center"/>
              <w:rPr>
                <w:sz w:val="16"/>
                <w:szCs w:val="16"/>
              </w:rPr>
            </w:pPr>
            <w:r w:rsidRPr="00E849A2">
              <w:rPr>
                <w:sz w:val="16"/>
                <w:szCs w:val="16"/>
              </w:rPr>
              <w:t>п/п</w:t>
            </w:r>
          </w:p>
        </w:tc>
        <w:tc>
          <w:tcPr>
            <w:tcW w:w="309" w:type="pct"/>
            <w:vMerge w:val="restart"/>
            <w:vAlign w:val="center"/>
          </w:tcPr>
          <w:p w:rsidR="001002D5" w:rsidRPr="00E849A2" w:rsidRDefault="001002D5" w:rsidP="00E3501F">
            <w:pPr>
              <w:tabs>
                <w:tab w:val="left" w:pos="3042"/>
              </w:tabs>
              <w:jc w:val="center"/>
              <w:rPr>
                <w:sz w:val="16"/>
                <w:szCs w:val="16"/>
              </w:rPr>
            </w:pPr>
            <w:r w:rsidRPr="00E849A2">
              <w:rPr>
                <w:sz w:val="16"/>
                <w:szCs w:val="16"/>
              </w:rPr>
              <w:t>Номер в реестре имущества</w:t>
            </w:r>
            <w:r>
              <w:rPr>
                <w:sz w:val="16"/>
                <w:szCs w:val="16"/>
              </w:rPr>
              <w:t xml:space="preserve">* </w:t>
            </w:r>
            <w:hyperlink r:id="rId8" w:anchor="/document/71389734/entry/2111" w:history="1">
              <w:r w:rsidRPr="00841755">
                <w:rPr>
                  <w:rStyle w:val="af"/>
                  <w:rFonts w:ascii="&amp;quot" w:hAnsi="&amp;quot"/>
                  <w:sz w:val="15"/>
                  <w:szCs w:val="15"/>
                </w:rPr>
                <w:t>(1)</w:t>
              </w:r>
            </w:hyperlink>
          </w:p>
        </w:tc>
        <w:tc>
          <w:tcPr>
            <w:tcW w:w="493" w:type="pct"/>
            <w:vMerge w:val="restart"/>
            <w:vAlign w:val="center"/>
          </w:tcPr>
          <w:p w:rsidR="001002D5" w:rsidRPr="00E849A2" w:rsidRDefault="001002D5" w:rsidP="00E3501F">
            <w:pPr>
              <w:tabs>
                <w:tab w:val="left" w:pos="3042"/>
              </w:tabs>
              <w:jc w:val="center"/>
              <w:rPr>
                <w:sz w:val="16"/>
                <w:szCs w:val="16"/>
              </w:rPr>
            </w:pPr>
            <w:proofErr w:type="gramStart"/>
            <w:r w:rsidRPr="00E849A2">
              <w:rPr>
                <w:sz w:val="16"/>
                <w:szCs w:val="16"/>
              </w:rPr>
              <w:t>Адрес  (</w:t>
            </w:r>
            <w:proofErr w:type="gramEnd"/>
            <w:r w:rsidRPr="00E849A2">
              <w:rPr>
                <w:sz w:val="16"/>
                <w:szCs w:val="16"/>
              </w:rPr>
              <w:t>местоположение объекта)</w:t>
            </w:r>
            <w:r>
              <w:rPr>
                <w:sz w:val="16"/>
                <w:szCs w:val="16"/>
              </w:rPr>
              <w:t>* (2)</w:t>
            </w:r>
          </w:p>
        </w:tc>
        <w:tc>
          <w:tcPr>
            <w:tcW w:w="4059" w:type="pct"/>
            <w:gridSpan w:val="11"/>
            <w:vAlign w:val="center"/>
          </w:tcPr>
          <w:p w:rsidR="001002D5" w:rsidRPr="00E849A2" w:rsidRDefault="001002D5" w:rsidP="00E3501F">
            <w:pPr>
              <w:tabs>
                <w:tab w:val="left" w:pos="3042"/>
              </w:tabs>
              <w:jc w:val="center"/>
              <w:rPr>
                <w:sz w:val="16"/>
                <w:szCs w:val="16"/>
              </w:rPr>
            </w:pPr>
            <w:r w:rsidRPr="00E849A2">
              <w:rPr>
                <w:sz w:val="16"/>
                <w:szCs w:val="16"/>
              </w:rPr>
              <w:t>Структурированный адрес объекта</w:t>
            </w:r>
          </w:p>
        </w:tc>
      </w:tr>
      <w:tr w:rsidR="001002D5" w:rsidRPr="00991D6A" w:rsidTr="00E3501F">
        <w:tc>
          <w:tcPr>
            <w:tcW w:w="139" w:type="pct"/>
            <w:vMerge/>
            <w:vAlign w:val="center"/>
          </w:tcPr>
          <w:p w:rsidR="001002D5" w:rsidRPr="00E849A2" w:rsidRDefault="001002D5" w:rsidP="00E3501F">
            <w:pPr>
              <w:tabs>
                <w:tab w:val="left" w:pos="3042"/>
              </w:tabs>
              <w:jc w:val="center"/>
              <w:rPr>
                <w:sz w:val="16"/>
                <w:szCs w:val="16"/>
              </w:rPr>
            </w:pPr>
          </w:p>
        </w:tc>
        <w:tc>
          <w:tcPr>
            <w:tcW w:w="309" w:type="pct"/>
            <w:vMerge/>
            <w:vAlign w:val="center"/>
          </w:tcPr>
          <w:p w:rsidR="001002D5" w:rsidRPr="00E849A2" w:rsidRDefault="001002D5" w:rsidP="00E3501F">
            <w:pPr>
              <w:tabs>
                <w:tab w:val="left" w:pos="3042"/>
              </w:tabs>
              <w:jc w:val="center"/>
              <w:rPr>
                <w:sz w:val="16"/>
                <w:szCs w:val="16"/>
              </w:rPr>
            </w:pPr>
          </w:p>
        </w:tc>
        <w:tc>
          <w:tcPr>
            <w:tcW w:w="493" w:type="pct"/>
            <w:vMerge/>
            <w:vAlign w:val="center"/>
          </w:tcPr>
          <w:p w:rsidR="001002D5" w:rsidRPr="00E849A2" w:rsidRDefault="001002D5" w:rsidP="00E3501F">
            <w:pPr>
              <w:tabs>
                <w:tab w:val="left" w:pos="3042"/>
              </w:tabs>
              <w:jc w:val="center"/>
              <w:rPr>
                <w:sz w:val="16"/>
                <w:szCs w:val="16"/>
              </w:rPr>
            </w:pPr>
          </w:p>
        </w:tc>
        <w:tc>
          <w:tcPr>
            <w:tcW w:w="390" w:type="pct"/>
            <w:vAlign w:val="center"/>
          </w:tcPr>
          <w:p w:rsidR="001002D5" w:rsidRPr="00E849A2" w:rsidRDefault="001002D5" w:rsidP="00E3501F">
            <w:pPr>
              <w:tabs>
                <w:tab w:val="left" w:pos="3042"/>
              </w:tabs>
              <w:jc w:val="center"/>
              <w:rPr>
                <w:sz w:val="16"/>
                <w:szCs w:val="16"/>
              </w:rPr>
            </w:pPr>
            <w:r w:rsidRPr="00E849A2">
              <w:rPr>
                <w:sz w:val="16"/>
                <w:szCs w:val="16"/>
              </w:rPr>
              <w:t>Наименование субъекта РФ</w:t>
            </w:r>
            <w:r>
              <w:rPr>
                <w:sz w:val="16"/>
                <w:szCs w:val="16"/>
              </w:rPr>
              <w:t>*(3)</w:t>
            </w:r>
          </w:p>
        </w:tc>
        <w:tc>
          <w:tcPr>
            <w:tcW w:w="436" w:type="pct"/>
            <w:vAlign w:val="center"/>
          </w:tcPr>
          <w:p w:rsidR="001002D5" w:rsidRPr="00E849A2" w:rsidRDefault="001002D5" w:rsidP="00E3501F">
            <w:pPr>
              <w:tabs>
                <w:tab w:val="left" w:pos="3042"/>
              </w:tabs>
              <w:jc w:val="center"/>
              <w:rPr>
                <w:sz w:val="16"/>
                <w:szCs w:val="16"/>
              </w:rPr>
            </w:pPr>
            <w:r w:rsidRPr="00E849A2">
              <w:rPr>
                <w:sz w:val="16"/>
                <w:szCs w:val="16"/>
              </w:rPr>
              <w:t>Наименование муниципального района</w:t>
            </w:r>
          </w:p>
        </w:tc>
        <w:tc>
          <w:tcPr>
            <w:tcW w:w="390" w:type="pct"/>
            <w:vAlign w:val="center"/>
          </w:tcPr>
          <w:p w:rsidR="001002D5" w:rsidRPr="00E849A2" w:rsidRDefault="001002D5" w:rsidP="00E3501F">
            <w:pPr>
              <w:tabs>
                <w:tab w:val="left" w:pos="3042"/>
              </w:tabs>
              <w:jc w:val="center"/>
              <w:rPr>
                <w:sz w:val="16"/>
                <w:szCs w:val="16"/>
              </w:rPr>
            </w:pPr>
            <w:r w:rsidRPr="00E849A2">
              <w:rPr>
                <w:color w:val="22272F"/>
                <w:sz w:val="16"/>
                <w:szCs w:val="16"/>
              </w:rPr>
              <w:t>Наименование городского поселения/ сельского поселения</w:t>
            </w:r>
          </w:p>
        </w:tc>
        <w:tc>
          <w:tcPr>
            <w:tcW w:w="341" w:type="pct"/>
            <w:vAlign w:val="center"/>
          </w:tcPr>
          <w:p w:rsidR="001002D5" w:rsidRPr="00E849A2" w:rsidRDefault="001002D5" w:rsidP="00E3501F">
            <w:pPr>
              <w:tabs>
                <w:tab w:val="left" w:pos="3042"/>
              </w:tabs>
              <w:jc w:val="center"/>
              <w:rPr>
                <w:sz w:val="16"/>
                <w:szCs w:val="16"/>
              </w:rPr>
            </w:pPr>
            <w:r w:rsidRPr="00E849A2">
              <w:rPr>
                <w:sz w:val="16"/>
                <w:szCs w:val="16"/>
              </w:rPr>
              <w:t>Вид населенного пункта</w:t>
            </w:r>
          </w:p>
        </w:tc>
        <w:tc>
          <w:tcPr>
            <w:tcW w:w="390" w:type="pct"/>
            <w:vAlign w:val="center"/>
          </w:tcPr>
          <w:p w:rsidR="001002D5" w:rsidRPr="00E849A2" w:rsidRDefault="001002D5" w:rsidP="00E3501F">
            <w:pPr>
              <w:tabs>
                <w:tab w:val="left" w:pos="3042"/>
              </w:tabs>
              <w:jc w:val="center"/>
              <w:rPr>
                <w:sz w:val="16"/>
                <w:szCs w:val="16"/>
              </w:rPr>
            </w:pPr>
            <w:r w:rsidRPr="00E849A2">
              <w:rPr>
                <w:sz w:val="16"/>
                <w:szCs w:val="16"/>
              </w:rPr>
              <w:t>Наименование населенного пункта</w:t>
            </w:r>
          </w:p>
        </w:tc>
        <w:tc>
          <w:tcPr>
            <w:tcW w:w="408" w:type="pct"/>
            <w:vAlign w:val="center"/>
          </w:tcPr>
          <w:p w:rsidR="001002D5" w:rsidRPr="00E849A2" w:rsidRDefault="001002D5" w:rsidP="00E3501F">
            <w:pPr>
              <w:tabs>
                <w:tab w:val="left" w:pos="3042"/>
              </w:tabs>
              <w:jc w:val="center"/>
              <w:rPr>
                <w:sz w:val="16"/>
                <w:szCs w:val="16"/>
              </w:rPr>
            </w:pPr>
            <w:r w:rsidRPr="00E849A2">
              <w:rPr>
                <w:color w:val="22272F"/>
                <w:sz w:val="16"/>
                <w:szCs w:val="16"/>
              </w:rPr>
              <w:t>Тип элемента планировочной структуры</w:t>
            </w:r>
          </w:p>
        </w:tc>
        <w:tc>
          <w:tcPr>
            <w:tcW w:w="408" w:type="pct"/>
            <w:vAlign w:val="center"/>
          </w:tcPr>
          <w:p w:rsidR="001002D5" w:rsidRPr="00E849A2" w:rsidRDefault="001002D5" w:rsidP="00E3501F">
            <w:pPr>
              <w:tabs>
                <w:tab w:val="left" w:pos="3042"/>
              </w:tabs>
              <w:jc w:val="center"/>
              <w:rPr>
                <w:sz w:val="16"/>
                <w:szCs w:val="16"/>
              </w:rPr>
            </w:pPr>
            <w:r w:rsidRPr="00E849A2">
              <w:rPr>
                <w:color w:val="22272F"/>
                <w:sz w:val="16"/>
                <w:szCs w:val="16"/>
              </w:rPr>
              <w:t>Наименование элемента планировочной структуры</w:t>
            </w:r>
          </w:p>
        </w:tc>
        <w:tc>
          <w:tcPr>
            <w:tcW w:w="341" w:type="pct"/>
            <w:vAlign w:val="center"/>
          </w:tcPr>
          <w:p w:rsidR="001002D5" w:rsidRPr="00E849A2" w:rsidRDefault="001002D5" w:rsidP="00E3501F">
            <w:pPr>
              <w:tabs>
                <w:tab w:val="left" w:pos="3042"/>
              </w:tabs>
              <w:jc w:val="center"/>
              <w:rPr>
                <w:sz w:val="16"/>
                <w:szCs w:val="16"/>
              </w:rPr>
            </w:pPr>
            <w:r w:rsidRPr="00E849A2">
              <w:rPr>
                <w:color w:val="22272F"/>
                <w:sz w:val="16"/>
                <w:szCs w:val="16"/>
              </w:rPr>
              <w:t>Тип элемента улично-дорожной сети</w:t>
            </w:r>
          </w:p>
        </w:tc>
        <w:tc>
          <w:tcPr>
            <w:tcW w:w="409" w:type="pct"/>
            <w:vAlign w:val="center"/>
          </w:tcPr>
          <w:p w:rsidR="001002D5" w:rsidRPr="00E849A2" w:rsidRDefault="001002D5" w:rsidP="00E3501F">
            <w:pPr>
              <w:tabs>
                <w:tab w:val="left" w:pos="3042"/>
              </w:tabs>
              <w:jc w:val="center"/>
              <w:rPr>
                <w:sz w:val="16"/>
                <w:szCs w:val="16"/>
              </w:rPr>
            </w:pPr>
            <w:r w:rsidRPr="00E849A2">
              <w:rPr>
                <w:color w:val="22272F"/>
                <w:sz w:val="16"/>
                <w:szCs w:val="16"/>
              </w:rPr>
              <w:t>Наименование элемента улично-дорожной сети</w:t>
            </w:r>
          </w:p>
        </w:tc>
        <w:tc>
          <w:tcPr>
            <w:tcW w:w="228" w:type="pct"/>
            <w:vAlign w:val="center"/>
          </w:tcPr>
          <w:p w:rsidR="001002D5" w:rsidRPr="00E849A2" w:rsidRDefault="001002D5" w:rsidP="00E3501F">
            <w:pPr>
              <w:tabs>
                <w:tab w:val="left" w:pos="3042"/>
              </w:tabs>
              <w:jc w:val="center"/>
              <w:rPr>
                <w:sz w:val="16"/>
                <w:szCs w:val="16"/>
              </w:rPr>
            </w:pPr>
            <w:r w:rsidRPr="00E849A2">
              <w:rPr>
                <w:color w:val="22272F"/>
                <w:sz w:val="16"/>
                <w:szCs w:val="16"/>
              </w:rPr>
              <w:t>Номер дома</w:t>
            </w:r>
            <w:r>
              <w:rPr>
                <w:color w:val="22272F"/>
                <w:sz w:val="16"/>
                <w:szCs w:val="16"/>
              </w:rPr>
              <w:t>*(4)</w:t>
            </w:r>
          </w:p>
        </w:tc>
        <w:tc>
          <w:tcPr>
            <w:tcW w:w="318" w:type="pct"/>
            <w:vAlign w:val="center"/>
          </w:tcPr>
          <w:p w:rsidR="001002D5" w:rsidRPr="00E849A2" w:rsidRDefault="001002D5" w:rsidP="00E3501F">
            <w:pPr>
              <w:tabs>
                <w:tab w:val="left" w:pos="3042"/>
              </w:tabs>
              <w:jc w:val="center"/>
              <w:rPr>
                <w:sz w:val="16"/>
                <w:szCs w:val="16"/>
              </w:rPr>
            </w:pPr>
            <w:r w:rsidRPr="00E849A2">
              <w:rPr>
                <w:color w:val="22272F"/>
                <w:sz w:val="16"/>
                <w:szCs w:val="16"/>
              </w:rPr>
              <w:t>Тип и номер корпуса, строения, владения</w:t>
            </w:r>
            <w:r>
              <w:rPr>
                <w:color w:val="22272F"/>
                <w:sz w:val="16"/>
                <w:szCs w:val="16"/>
              </w:rPr>
              <w:t>*(5)</w:t>
            </w:r>
          </w:p>
        </w:tc>
      </w:tr>
      <w:tr w:rsidR="001002D5" w:rsidRPr="00991D6A" w:rsidTr="00E3501F">
        <w:tc>
          <w:tcPr>
            <w:tcW w:w="139" w:type="pct"/>
          </w:tcPr>
          <w:p w:rsidR="001002D5" w:rsidRPr="00E849A2" w:rsidRDefault="001002D5" w:rsidP="00E3501F">
            <w:pPr>
              <w:tabs>
                <w:tab w:val="left" w:pos="3042"/>
              </w:tabs>
              <w:jc w:val="center"/>
              <w:rPr>
                <w:sz w:val="16"/>
                <w:szCs w:val="16"/>
              </w:rPr>
            </w:pPr>
            <w:r w:rsidRPr="00E849A2">
              <w:rPr>
                <w:sz w:val="16"/>
                <w:szCs w:val="16"/>
              </w:rPr>
              <w:t>1</w:t>
            </w:r>
          </w:p>
        </w:tc>
        <w:tc>
          <w:tcPr>
            <w:tcW w:w="309" w:type="pct"/>
          </w:tcPr>
          <w:p w:rsidR="001002D5" w:rsidRPr="00E849A2" w:rsidRDefault="001002D5" w:rsidP="00E3501F">
            <w:pPr>
              <w:tabs>
                <w:tab w:val="left" w:pos="3042"/>
              </w:tabs>
              <w:jc w:val="center"/>
              <w:rPr>
                <w:sz w:val="16"/>
                <w:szCs w:val="16"/>
              </w:rPr>
            </w:pPr>
            <w:r w:rsidRPr="00E849A2">
              <w:rPr>
                <w:sz w:val="16"/>
                <w:szCs w:val="16"/>
              </w:rPr>
              <w:t>2</w:t>
            </w:r>
          </w:p>
        </w:tc>
        <w:tc>
          <w:tcPr>
            <w:tcW w:w="493" w:type="pct"/>
          </w:tcPr>
          <w:p w:rsidR="001002D5" w:rsidRPr="00E849A2" w:rsidRDefault="001002D5" w:rsidP="00E3501F">
            <w:pPr>
              <w:tabs>
                <w:tab w:val="left" w:pos="3042"/>
              </w:tabs>
              <w:jc w:val="center"/>
              <w:rPr>
                <w:sz w:val="16"/>
                <w:szCs w:val="16"/>
              </w:rPr>
            </w:pPr>
            <w:r w:rsidRPr="00E849A2">
              <w:rPr>
                <w:sz w:val="16"/>
                <w:szCs w:val="16"/>
              </w:rPr>
              <w:t>3</w:t>
            </w:r>
          </w:p>
        </w:tc>
        <w:tc>
          <w:tcPr>
            <w:tcW w:w="390" w:type="pct"/>
          </w:tcPr>
          <w:p w:rsidR="001002D5" w:rsidRPr="00E849A2" w:rsidRDefault="001002D5" w:rsidP="00E3501F">
            <w:pPr>
              <w:tabs>
                <w:tab w:val="left" w:pos="3042"/>
              </w:tabs>
              <w:jc w:val="center"/>
              <w:rPr>
                <w:sz w:val="16"/>
                <w:szCs w:val="16"/>
              </w:rPr>
            </w:pPr>
            <w:r w:rsidRPr="00E849A2">
              <w:rPr>
                <w:sz w:val="16"/>
                <w:szCs w:val="16"/>
              </w:rPr>
              <w:t>4</w:t>
            </w:r>
          </w:p>
        </w:tc>
        <w:tc>
          <w:tcPr>
            <w:tcW w:w="436" w:type="pct"/>
          </w:tcPr>
          <w:p w:rsidR="001002D5" w:rsidRPr="00E849A2" w:rsidRDefault="001002D5" w:rsidP="00E3501F">
            <w:pPr>
              <w:tabs>
                <w:tab w:val="left" w:pos="3042"/>
              </w:tabs>
              <w:jc w:val="center"/>
              <w:rPr>
                <w:sz w:val="16"/>
                <w:szCs w:val="16"/>
              </w:rPr>
            </w:pPr>
            <w:r w:rsidRPr="00E849A2">
              <w:rPr>
                <w:sz w:val="16"/>
                <w:szCs w:val="16"/>
              </w:rPr>
              <w:t>5</w:t>
            </w:r>
          </w:p>
        </w:tc>
        <w:tc>
          <w:tcPr>
            <w:tcW w:w="390" w:type="pct"/>
          </w:tcPr>
          <w:p w:rsidR="001002D5" w:rsidRPr="00E849A2" w:rsidRDefault="001002D5" w:rsidP="00E3501F">
            <w:pPr>
              <w:tabs>
                <w:tab w:val="left" w:pos="3042"/>
              </w:tabs>
              <w:jc w:val="center"/>
              <w:rPr>
                <w:sz w:val="16"/>
                <w:szCs w:val="16"/>
              </w:rPr>
            </w:pPr>
            <w:r w:rsidRPr="00E849A2">
              <w:rPr>
                <w:sz w:val="16"/>
                <w:szCs w:val="16"/>
              </w:rPr>
              <w:t>6</w:t>
            </w:r>
          </w:p>
        </w:tc>
        <w:tc>
          <w:tcPr>
            <w:tcW w:w="341" w:type="pct"/>
          </w:tcPr>
          <w:p w:rsidR="001002D5" w:rsidRPr="00E849A2" w:rsidRDefault="001002D5" w:rsidP="00E3501F">
            <w:pPr>
              <w:tabs>
                <w:tab w:val="left" w:pos="3042"/>
              </w:tabs>
              <w:jc w:val="center"/>
              <w:rPr>
                <w:sz w:val="16"/>
                <w:szCs w:val="16"/>
              </w:rPr>
            </w:pPr>
            <w:r w:rsidRPr="00E849A2">
              <w:rPr>
                <w:sz w:val="16"/>
                <w:szCs w:val="16"/>
              </w:rPr>
              <w:t>7</w:t>
            </w:r>
          </w:p>
        </w:tc>
        <w:tc>
          <w:tcPr>
            <w:tcW w:w="390" w:type="pct"/>
          </w:tcPr>
          <w:p w:rsidR="001002D5" w:rsidRPr="00E849A2" w:rsidRDefault="001002D5" w:rsidP="00E3501F">
            <w:pPr>
              <w:tabs>
                <w:tab w:val="left" w:pos="3042"/>
              </w:tabs>
              <w:jc w:val="center"/>
              <w:rPr>
                <w:sz w:val="16"/>
                <w:szCs w:val="16"/>
              </w:rPr>
            </w:pPr>
            <w:r w:rsidRPr="00E849A2">
              <w:rPr>
                <w:sz w:val="16"/>
                <w:szCs w:val="16"/>
              </w:rPr>
              <w:t>8</w:t>
            </w:r>
          </w:p>
        </w:tc>
        <w:tc>
          <w:tcPr>
            <w:tcW w:w="408" w:type="pct"/>
          </w:tcPr>
          <w:p w:rsidR="001002D5" w:rsidRPr="00E849A2" w:rsidRDefault="001002D5" w:rsidP="00E3501F">
            <w:pPr>
              <w:tabs>
                <w:tab w:val="left" w:pos="3042"/>
              </w:tabs>
              <w:jc w:val="center"/>
              <w:rPr>
                <w:sz w:val="16"/>
                <w:szCs w:val="16"/>
              </w:rPr>
            </w:pPr>
            <w:r w:rsidRPr="00E849A2">
              <w:rPr>
                <w:sz w:val="16"/>
                <w:szCs w:val="16"/>
              </w:rPr>
              <w:t>9</w:t>
            </w:r>
          </w:p>
        </w:tc>
        <w:tc>
          <w:tcPr>
            <w:tcW w:w="408" w:type="pct"/>
          </w:tcPr>
          <w:p w:rsidR="001002D5" w:rsidRPr="00E849A2" w:rsidRDefault="001002D5" w:rsidP="00E3501F">
            <w:pPr>
              <w:tabs>
                <w:tab w:val="left" w:pos="3042"/>
              </w:tabs>
              <w:jc w:val="center"/>
              <w:rPr>
                <w:sz w:val="16"/>
                <w:szCs w:val="16"/>
              </w:rPr>
            </w:pPr>
            <w:r w:rsidRPr="00E849A2">
              <w:rPr>
                <w:sz w:val="16"/>
                <w:szCs w:val="16"/>
              </w:rPr>
              <w:t>10</w:t>
            </w:r>
          </w:p>
        </w:tc>
        <w:tc>
          <w:tcPr>
            <w:tcW w:w="341" w:type="pct"/>
          </w:tcPr>
          <w:p w:rsidR="001002D5" w:rsidRPr="00E849A2" w:rsidRDefault="001002D5" w:rsidP="00E3501F">
            <w:pPr>
              <w:tabs>
                <w:tab w:val="left" w:pos="3042"/>
              </w:tabs>
              <w:jc w:val="center"/>
              <w:rPr>
                <w:sz w:val="16"/>
                <w:szCs w:val="16"/>
              </w:rPr>
            </w:pPr>
            <w:r w:rsidRPr="00E849A2">
              <w:rPr>
                <w:sz w:val="16"/>
                <w:szCs w:val="16"/>
              </w:rPr>
              <w:t>11</w:t>
            </w:r>
          </w:p>
        </w:tc>
        <w:tc>
          <w:tcPr>
            <w:tcW w:w="409" w:type="pct"/>
          </w:tcPr>
          <w:p w:rsidR="001002D5" w:rsidRPr="00E849A2" w:rsidRDefault="001002D5" w:rsidP="00E3501F">
            <w:pPr>
              <w:tabs>
                <w:tab w:val="left" w:pos="3042"/>
              </w:tabs>
              <w:jc w:val="center"/>
              <w:rPr>
                <w:sz w:val="16"/>
                <w:szCs w:val="16"/>
              </w:rPr>
            </w:pPr>
            <w:r w:rsidRPr="00E849A2">
              <w:rPr>
                <w:sz w:val="16"/>
                <w:szCs w:val="16"/>
              </w:rPr>
              <w:t>12</w:t>
            </w:r>
          </w:p>
        </w:tc>
        <w:tc>
          <w:tcPr>
            <w:tcW w:w="228" w:type="pct"/>
          </w:tcPr>
          <w:p w:rsidR="001002D5" w:rsidRPr="00E849A2" w:rsidRDefault="001002D5" w:rsidP="00E3501F">
            <w:pPr>
              <w:tabs>
                <w:tab w:val="left" w:pos="3042"/>
              </w:tabs>
              <w:jc w:val="center"/>
              <w:rPr>
                <w:sz w:val="16"/>
                <w:szCs w:val="16"/>
              </w:rPr>
            </w:pPr>
            <w:r w:rsidRPr="00E849A2">
              <w:rPr>
                <w:sz w:val="16"/>
                <w:szCs w:val="16"/>
              </w:rPr>
              <w:t>13</w:t>
            </w:r>
          </w:p>
        </w:tc>
        <w:tc>
          <w:tcPr>
            <w:tcW w:w="318" w:type="pct"/>
          </w:tcPr>
          <w:p w:rsidR="001002D5" w:rsidRPr="00E849A2" w:rsidRDefault="001002D5" w:rsidP="00E3501F">
            <w:pPr>
              <w:tabs>
                <w:tab w:val="left" w:pos="3042"/>
              </w:tabs>
              <w:jc w:val="center"/>
              <w:rPr>
                <w:sz w:val="16"/>
                <w:szCs w:val="16"/>
              </w:rPr>
            </w:pPr>
            <w:r w:rsidRPr="00E849A2">
              <w:rPr>
                <w:sz w:val="16"/>
                <w:szCs w:val="16"/>
              </w:rPr>
              <w:t>14</w:t>
            </w:r>
          </w:p>
        </w:tc>
      </w:tr>
    </w:tbl>
    <w:p w:rsidR="001002D5" w:rsidRPr="00B578E9" w:rsidRDefault="001002D5" w:rsidP="001002D5">
      <w:pPr>
        <w:tabs>
          <w:tab w:val="left" w:pos="3042"/>
        </w:tabs>
        <w:jc w:val="center"/>
        <w:rPr>
          <w:sz w:val="18"/>
          <w:szCs w:val="18"/>
        </w:rPr>
      </w:pPr>
    </w:p>
    <w:p w:rsidR="001002D5" w:rsidRDefault="001002D5" w:rsidP="001002D5">
      <w:pPr>
        <w:tabs>
          <w:tab w:val="left" w:pos="3042"/>
        </w:tabs>
        <w:jc w:val="center"/>
        <w:rPr>
          <w:sz w:val="28"/>
          <w:szCs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9"/>
        <w:gridCol w:w="1849"/>
        <w:gridCol w:w="1848"/>
        <w:gridCol w:w="1848"/>
        <w:gridCol w:w="1848"/>
        <w:gridCol w:w="1848"/>
        <w:gridCol w:w="1848"/>
        <w:gridCol w:w="1848"/>
      </w:tblGrid>
      <w:tr w:rsidR="001002D5" w:rsidRPr="00195AAC" w:rsidTr="00E3501F">
        <w:tc>
          <w:tcPr>
            <w:tcW w:w="625" w:type="pct"/>
            <w:vMerge w:val="restart"/>
            <w:vAlign w:val="center"/>
          </w:tcPr>
          <w:p w:rsidR="001002D5" w:rsidRPr="00195AAC" w:rsidRDefault="001002D5" w:rsidP="00E3501F">
            <w:pPr>
              <w:tabs>
                <w:tab w:val="left" w:pos="3042"/>
              </w:tabs>
              <w:jc w:val="center"/>
              <w:rPr>
                <w:sz w:val="16"/>
                <w:szCs w:val="16"/>
              </w:rPr>
            </w:pPr>
            <w:r w:rsidRPr="00195AAC">
              <w:rPr>
                <w:color w:val="22272F"/>
                <w:sz w:val="16"/>
                <w:szCs w:val="16"/>
              </w:rPr>
              <w:t>Вид объекта недвижимости; движимое имущество</w:t>
            </w:r>
            <w:r>
              <w:rPr>
                <w:color w:val="22272F"/>
                <w:sz w:val="16"/>
                <w:szCs w:val="16"/>
              </w:rPr>
              <w:t>*(6)</w:t>
            </w:r>
          </w:p>
        </w:tc>
        <w:tc>
          <w:tcPr>
            <w:tcW w:w="4375" w:type="pct"/>
            <w:gridSpan w:val="7"/>
            <w:vAlign w:val="center"/>
          </w:tcPr>
          <w:p w:rsidR="001002D5" w:rsidRPr="00195AAC" w:rsidRDefault="001002D5" w:rsidP="00E3501F">
            <w:pPr>
              <w:tabs>
                <w:tab w:val="left" w:pos="3042"/>
              </w:tabs>
              <w:jc w:val="center"/>
              <w:rPr>
                <w:sz w:val="16"/>
                <w:szCs w:val="16"/>
              </w:rPr>
            </w:pPr>
            <w:r w:rsidRPr="00195AAC">
              <w:rPr>
                <w:color w:val="22272F"/>
                <w:sz w:val="16"/>
                <w:szCs w:val="16"/>
              </w:rPr>
              <w:t>Сведения о недвижимом имуществе или его части</w:t>
            </w:r>
          </w:p>
        </w:tc>
      </w:tr>
      <w:tr w:rsidR="001002D5" w:rsidRPr="00195AAC" w:rsidTr="00E3501F">
        <w:tc>
          <w:tcPr>
            <w:tcW w:w="625" w:type="pct"/>
            <w:vMerge/>
            <w:vAlign w:val="center"/>
          </w:tcPr>
          <w:p w:rsidR="001002D5" w:rsidRPr="00195AAC" w:rsidRDefault="001002D5" w:rsidP="00E3501F">
            <w:pPr>
              <w:tabs>
                <w:tab w:val="left" w:pos="3042"/>
              </w:tabs>
              <w:jc w:val="center"/>
              <w:rPr>
                <w:sz w:val="16"/>
                <w:szCs w:val="16"/>
              </w:rPr>
            </w:pPr>
          </w:p>
        </w:tc>
        <w:tc>
          <w:tcPr>
            <w:tcW w:w="1250" w:type="pct"/>
            <w:gridSpan w:val="2"/>
            <w:vAlign w:val="center"/>
          </w:tcPr>
          <w:p w:rsidR="001002D5" w:rsidRPr="00195AAC" w:rsidRDefault="001002D5" w:rsidP="00E3501F">
            <w:pPr>
              <w:tabs>
                <w:tab w:val="left" w:pos="3042"/>
              </w:tabs>
              <w:jc w:val="center"/>
              <w:rPr>
                <w:sz w:val="16"/>
                <w:szCs w:val="16"/>
              </w:rPr>
            </w:pPr>
            <w:r w:rsidRPr="00195AAC">
              <w:rPr>
                <w:color w:val="22272F"/>
                <w:sz w:val="16"/>
                <w:szCs w:val="16"/>
              </w:rPr>
              <w:t>Кадастровый номер</w:t>
            </w:r>
          </w:p>
        </w:tc>
        <w:tc>
          <w:tcPr>
            <w:tcW w:w="625" w:type="pct"/>
            <w:vMerge w:val="restart"/>
            <w:vAlign w:val="center"/>
          </w:tcPr>
          <w:p w:rsidR="001002D5" w:rsidRPr="00195AAC" w:rsidRDefault="001002D5" w:rsidP="00E3501F">
            <w:pPr>
              <w:tabs>
                <w:tab w:val="left" w:pos="3042"/>
              </w:tabs>
              <w:jc w:val="center"/>
              <w:rPr>
                <w:sz w:val="16"/>
                <w:szCs w:val="16"/>
              </w:rPr>
            </w:pPr>
            <w:r w:rsidRPr="00195AAC">
              <w:rPr>
                <w:color w:val="22272F"/>
                <w:sz w:val="16"/>
                <w:szCs w:val="16"/>
              </w:rPr>
              <w:t>Номер части объекта недвижимости согласно сведениям государственного кадастра недвижимости</w:t>
            </w:r>
            <w:r>
              <w:rPr>
                <w:color w:val="22272F"/>
                <w:sz w:val="16"/>
                <w:szCs w:val="16"/>
              </w:rPr>
              <w:t>*(8)</w:t>
            </w:r>
          </w:p>
        </w:tc>
        <w:tc>
          <w:tcPr>
            <w:tcW w:w="1875" w:type="pct"/>
            <w:gridSpan w:val="3"/>
            <w:vAlign w:val="center"/>
          </w:tcPr>
          <w:p w:rsidR="001002D5" w:rsidRPr="00195AAC" w:rsidRDefault="001002D5" w:rsidP="00E3501F">
            <w:pPr>
              <w:tabs>
                <w:tab w:val="left" w:pos="3042"/>
              </w:tabs>
              <w:jc w:val="center"/>
              <w:rPr>
                <w:sz w:val="16"/>
                <w:szCs w:val="16"/>
              </w:rPr>
            </w:pPr>
            <w:r w:rsidRPr="00195AAC">
              <w:rPr>
                <w:color w:val="22272F"/>
                <w:sz w:val="16"/>
                <w:szCs w:val="16"/>
              </w:rPr>
              <w:t>Основная характеристика объекта недвижимости</w:t>
            </w:r>
            <w:r>
              <w:rPr>
                <w:color w:val="22272F"/>
                <w:sz w:val="16"/>
                <w:szCs w:val="16"/>
              </w:rPr>
              <w:t>*(9)</w:t>
            </w:r>
          </w:p>
        </w:tc>
        <w:tc>
          <w:tcPr>
            <w:tcW w:w="625" w:type="pct"/>
            <w:vMerge w:val="restart"/>
            <w:vAlign w:val="center"/>
          </w:tcPr>
          <w:p w:rsidR="001002D5" w:rsidRPr="00195AAC" w:rsidRDefault="001002D5" w:rsidP="00E3501F">
            <w:pPr>
              <w:tabs>
                <w:tab w:val="left" w:pos="3042"/>
              </w:tabs>
              <w:jc w:val="center"/>
              <w:rPr>
                <w:sz w:val="16"/>
                <w:szCs w:val="16"/>
              </w:rPr>
            </w:pPr>
            <w:r w:rsidRPr="00195AAC">
              <w:rPr>
                <w:color w:val="22272F"/>
                <w:sz w:val="16"/>
                <w:szCs w:val="16"/>
              </w:rPr>
              <w:t>Наименование объекта учета</w:t>
            </w:r>
            <w:r>
              <w:rPr>
                <w:color w:val="22272F"/>
                <w:sz w:val="16"/>
                <w:szCs w:val="16"/>
              </w:rPr>
              <w:t>*(10)</w:t>
            </w:r>
          </w:p>
        </w:tc>
      </w:tr>
      <w:tr w:rsidR="001002D5" w:rsidRPr="00195AAC" w:rsidTr="00E3501F">
        <w:tc>
          <w:tcPr>
            <w:tcW w:w="625" w:type="pct"/>
            <w:vMerge/>
            <w:vAlign w:val="center"/>
          </w:tcPr>
          <w:p w:rsidR="001002D5" w:rsidRPr="00195AAC" w:rsidRDefault="001002D5" w:rsidP="00E3501F">
            <w:pPr>
              <w:tabs>
                <w:tab w:val="left" w:pos="3042"/>
              </w:tabs>
              <w:jc w:val="center"/>
              <w:rPr>
                <w:sz w:val="16"/>
                <w:szCs w:val="16"/>
              </w:rPr>
            </w:pPr>
          </w:p>
        </w:tc>
        <w:tc>
          <w:tcPr>
            <w:tcW w:w="625" w:type="pct"/>
            <w:vAlign w:val="center"/>
          </w:tcPr>
          <w:p w:rsidR="001002D5" w:rsidRPr="00195AAC" w:rsidRDefault="001002D5" w:rsidP="00E3501F">
            <w:pPr>
              <w:pStyle w:val="s1"/>
              <w:jc w:val="center"/>
              <w:rPr>
                <w:color w:val="22272F"/>
                <w:sz w:val="16"/>
                <w:szCs w:val="16"/>
              </w:rPr>
            </w:pPr>
            <w:r w:rsidRPr="00195AAC">
              <w:rPr>
                <w:color w:val="22272F"/>
                <w:sz w:val="16"/>
                <w:szCs w:val="16"/>
              </w:rPr>
              <w:t>Номер</w:t>
            </w:r>
          </w:p>
          <w:p w:rsidR="001002D5" w:rsidRPr="00195AAC" w:rsidRDefault="001002D5" w:rsidP="00E3501F">
            <w:pPr>
              <w:tabs>
                <w:tab w:val="left" w:pos="3042"/>
              </w:tabs>
              <w:jc w:val="center"/>
              <w:rPr>
                <w:sz w:val="16"/>
                <w:szCs w:val="16"/>
              </w:rPr>
            </w:pPr>
          </w:p>
        </w:tc>
        <w:tc>
          <w:tcPr>
            <w:tcW w:w="625" w:type="pct"/>
            <w:vAlign w:val="center"/>
          </w:tcPr>
          <w:p w:rsidR="001002D5" w:rsidRPr="00195AAC" w:rsidRDefault="001002D5" w:rsidP="00E3501F">
            <w:pPr>
              <w:tabs>
                <w:tab w:val="left" w:pos="3042"/>
              </w:tabs>
              <w:jc w:val="center"/>
              <w:rPr>
                <w:sz w:val="16"/>
                <w:szCs w:val="16"/>
              </w:rPr>
            </w:pPr>
            <w:r w:rsidRPr="00195AAC">
              <w:rPr>
                <w:color w:val="22272F"/>
                <w:sz w:val="16"/>
                <w:szCs w:val="16"/>
              </w:rPr>
              <w:t xml:space="preserve">Тип (кадастровый, условный, </w:t>
            </w:r>
            <w:proofErr w:type="gramStart"/>
            <w:r w:rsidRPr="00195AAC">
              <w:rPr>
                <w:color w:val="22272F"/>
                <w:sz w:val="16"/>
                <w:szCs w:val="16"/>
              </w:rPr>
              <w:t>устаревший)</w:t>
            </w:r>
            <w:r>
              <w:rPr>
                <w:color w:val="22272F"/>
                <w:sz w:val="16"/>
                <w:szCs w:val="16"/>
              </w:rPr>
              <w:t>*</w:t>
            </w:r>
            <w:proofErr w:type="gramEnd"/>
            <w:r>
              <w:rPr>
                <w:color w:val="22272F"/>
                <w:sz w:val="16"/>
                <w:szCs w:val="16"/>
              </w:rPr>
              <w:t>(7)</w:t>
            </w:r>
          </w:p>
        </w:tc>
        <w:tc>
          <w:tcPr>
            <w:tcW w:w="625" w:type="pct"/>
            <w:vMerge/>
            <w:vAlign w:val="center"/>
          </w:tcPr>
          <w:p w:rsidR="001002D5" w:rsidRPr="00195AAC" w:rsidRDefault="001002D5" w:rsidP="00E3501F">
            <w:pPr>
              <w:tabs>
                <w:tab w:val="left" w:pos="3042"/>
              </w:tabs>
              <w:jc w:val="center"/>
              <w:rPr>
                <w:sz w:val="16"/>
                <w:szCs w:val="16"/>
              </w:rPr>
            </w:pPr>
          </w:p>
        </w:tc>
        <w:tc>
          <w:tcPr>
            <w:tcW w:w="625" w:type="pct"/>
            <w:vAlign w:val="center"/>
          </w:tcPr>
          <w:p w:rsidR="001002D5" w:rsidRPr="00195AAC" w:rsidRDefault="001002D5" w:rsidP="00E3501F">
            <w:pPr>
              <w:tabs>
                <w:tab w:val="left" w:pos="3042"/>
              </w:tabs>
              <w:jc w:val="center"/>
              <w:rPr>
                <w:sz w:val="16"/>
                <w:szCs w:val="16"/>
              </w:rPr>
            </w:pPr>
            <w:r w:rsidRPr="00195AAC">
              <w:rPr>
                <w:color w:val="22272F"/>
                <w:sz w:val="16"/>
                <w:szCs w:val="16"/>
              </w:rPr>
              <w:t>Тип (площадь - для земельных участков, зданий, помещений; протяженность, объем, площадь, глубина залегания - для сооружений; протяженность, объем, площадь, глубина залегания согласно проектной документации для объектов незавершенного строительства)</w:t>
            </w:r>
          </w:p>
        </w:tc>
        <w:tc>
          <w:tcPr>
            <w:tcW w:w="625" w:type="pct"/>
            <w:vAlign w:val="center"/>
          </w:tcPr>
          <w:p w:rsidR="001002D5" w:rsidRPr="00195AAC" w:rsidRDefault="001002D5" w:rsidP="00E3501F">
            <w:pPr>
              <w:tabs>
                <w:tab w:val="left" w:pos="3042"/>
              </w:tabs>
              <w:jc w:val="center"/>
              <w:rPr>
                <w:sz w:val="16"/>
                <w:szCs w:val="16"/>
              </w:rPr>
            </w:pPr>
            <w:r w:rsidRPr="00195AAC">
              <w:rPr>
                <w:color w:val="22272F"/>
                <w:sz w:val="16"/>
                <w:szCs w:val="16"/>
              </w:rPr>
              <w:t>Фактическое значение/ Проектируемое значение (для объектов незавершенного строительства)</w:t>
            </w:r>
          </w:p>
        </w:tc>
        <w:tc>
          <w:tcPr>
            <w:tcW w:w="625" w:type="pct"/>
            <w:vAlign w:val="center"/>
          </w:tcPr>
          <w:p w:rsidR="001002D5" w:rsidRPr="00195AAC" w:rsidRDefault="001002D5" w:rsidP="00E3501F">
            <w:pPr>
              <w:tabs>
                <w:tab w:val="left" w:pos="3042"/>
              </w:tabs>
              <w:jc w:val="center"/>
              <w:rPr>
                <w:sz w:val="16"/>
                <w:szCs w:val="16"/>
              </w:rPr>
            </w:pPr>
            <w:r w:rsidRPr="00195AAC">
              <w:rPr>
                <w:color w:val="22272F"/>
                <w:sz w:val="16"/>
                <w:szCs w:val="16"/>
              </w:rPr>
              <w:t>Единица измерения (для площади - кв. м; для протяженности - м; для глубины залегания - м; для объема - куб. м)</w:t>
            </w:r>
          </w:p>
        </w:tc>
        <w:tc>
          <w:tcPr>
            <w:tcW w:w="625" w:type="pct"/>
            <w:vMerge/>
            <w:vAlign w:val="center"/>
          </w:tcPr>
          <w:p w:rsidR="001002D5" w:rsidRPr="00195AAC" w:rsidRDefault="001002D5" w:rsidP="00E3501F">
            <w:pPr>
              <w:tabs>
                <w:tab w:val="left" w:pos="3042"/>
              </w:tabs>
              <w:jc w:val="center"/>
              <w:rPr>
                <w:sz w:val="16"/>
                <w:szCs w:val="16"/>
              </w:rPr>
            </w:pPr>
          </w:p>
        </w:tc>
      </w:tr>
      <w:tr w:rsidR="001002D5" w:rsidRPr="00195AAC" w:rsidTr="00E3501F">
        <w:tc>
          <w:tcPr>
            <w:tcW w:w="625" w:type="pct"/>
            <w:vAlign w:val="center"/>
          </w:tcPr>
          <w:p w:rsidR="001002D5" w:rsidRPr="00195AAC" w:rsidRDefault="001002D5" w:rsidP="00E3501F">
            <w:pPr>
              <w:tabs>
                <w:tab w:val="left" w:pos="3042"/>
              </w:tabs>
              <w:jc w:val="center"/>
              <w:rPr>
                <w:sz w:val="16"/>
                <w:szCs w:val="16"/>
              </w:rPr>
            </w:pPr>
            <w:r w:rsidRPr="00195AAC">
              <w:rPr>
                <w:sz w:val="16"/>
                <w:szCs w:val="16"/>
              </w:rPr>
              <w:t>15</w:t>
            </w:r>
          </w:p>
        </w:tc>
        <w:tc>
          <w:tcPr>
            <w:tcW w:w="625" w:type="pct"/>
            <w:vAlign w:val="center"/>
          </w:tcPr>
          <w:p w:rsidR="001002D5" w:rsidRPr="00195AAC" w:rsidRDefault="001002D5" w:rsidP="00E3501F">
            <w:pPr>
              <w:tabs>
                <w:tab w:val="left" w:pos="3042"/>
              </w:tabs>
              <w:jc w:val="center"/>
              <w:rPr>
                <w:sz w:val="16"/>
                <w:szCs w:val="16"/>
              </w:rPr>
            </w:pPr>
            <w:r w:rsidRPr="00195AAC">
              <w:rPr>
                <w:sz w:val="16"/>
                <w:szCs w:val="16"/>
              </w:rPr>
              <w:t>16</w:t>
            </w:r>
          </w:p>
        </w:tc>
        <w:tc>
          <w:tcPr>
            <w:tcW w:w="625" w:type="pct"/>
            <w:vAlign w:val="center"/>
          </w:tcPr>
          <w:p w:rsidR="001002D5" w:rsidRPr="00195AAC" w:rsidRDefault="001002D5" w:rsidP="00E3501F">
            <w:pPr>
              <w:tabs>
                <w:tab w:val="left" w:pos="3042"/>
              </w:tabs>
              <w:jc w:val="center"/>
              <w:rPr>
                <w:sz w:val="16"/>
                <w:szCs w:val="16"/>
              </w:rPr>
            </w:pPr>
            <w:r w:rsidRPr="00195AAC">
              <w:rPr>
                <w:sz w:val="16"/>
                <w:szCs w:val="16"/>
              </w:rPr>
              <w:t>17</w:t>
            </w:r>
          </w:p>
        </w:tc>
        <w:tc>
          <w:tcPr>
            <w:tcW w:w="625" w:type="pct"/>
            <w:vAlign w:val="center"/>
          </w:tcPr>
          <w:p w:rsidR="001002D5" w:rsidRPr="00195AAC" w:rsidRDefault="001002D5" w:rsidP="00E3501F">
            <w:pPr>
              <w:tabs>
                <w:tab w:val="left" w:pos="3042"/>
              </w:tabs>
              <w:jc w:val="center"/>
              <w:rPr>
                <w:sz w:val="16"/>
                <w:szCs w:val="16"/>
              </w:rPr>
            </w:pPr>
            <w:r w:rsidRPr="00195AAC">
              <w:rPr>
                <w:sz w:val="16"/>
                <w:szCs w:val="16"/>
              </w:rPr>
              <w:t>18</w:t>
            </w:r>
          </w:p>
        </w:tc>
        <w:tc>
          <w:tcPr>
            <w:tcW w:w="625" w:type="pct"/>
            <w:vAlign w:val="center"/>
          </w:tcPr>
          <w:p w:rsidR="001002D5" w:rsidRPr="00195AAC" w:rsidRDefault="001002D5" w:rsidP="00E3501F">
            <w:pPr>
              <w:tabs>
                <w:tab w:val="left" w:pos="3042"/>
              </w:tabs>
              <w:jc w:val="center"/>
              <w:rPr>
                <w:sz w:val="16"/>
                <w:szCs w:val="16"/>
              </w:rPr>
            </w:pPr>
            <w:r w:rsidRPr="00195AAC">
              <w:rPr>
                <w:sz w:val="16"/>
                <w:szCs w:val="16"/>
              </w:rPr>
              <w:t>19</w:t>
            </w:r>
          </w:p>
        </w:tc>
        <w:tc>
          <w:tcPr>
            <w:tcW w:w="625" w:type="pct"/>
            <w:vAlign w:val="center"/>
          </w:tcPr>
          <w:p w:rsidR="001002D5" w:rsidRPr="00195AAC" w:rsidRDefault="001002D5" w:rsidP="00E3501F">
            <w:pPr>
              <w:tabs>
                <w:tab w:val="left" w:pos="3042"/>
              </w:tabs>
              <w:jc w:val="center"/>
              <w:rPr>
                <w:sz w:val="16"/>
                <w:szCs w:val="16"/>
              </w:rPr>
            </w:pPr>
            <w:r w:rsidRPr="00195AAC">
              <w:rPr>
                <w:sz w:val="16"/>
                <w:szCs w:val="16"/>
              </w:rPr>
              <w:t>20</w:t>
            </w:r>
          </w:p>
        </w:tc>
        <w:tc>
          <w:tcPr>
            <w:tcW w:w="625" w:type="pct"/>
            <w:vAlign w:val="center"/>
          </w:tcPr>
          <w:p w:rsidR="001002D5" w:rsidRPr="00195AAC" w:rsidRDefault="001002D5" w:rsidP="00E3501F">
            <w:pPr>
              <w:tabs>
                <w:tab w:val="left" w:pos="3042"/>
              </w:tabs>
              <w:jc w:val="center"/>
              <w:rPr>
                <w:sz w:val="16"/>
                <w:szCs w:val="16"/>
              </w:rPr>
            </w:pPr>
            <w:r w:rsidRPr="00195AAC">
              <w:rPr>
                <w:sz w:val="16"/>
                <w:szCs w:val="16"/>
              </w:rPr>
              <w:t>21</w:t>
            </w:r>
          </w:p>
        </w:tc>
        <w:tc>
          <w:tcPr>
            <w:tcW w:w="625" w:type="pct"/>
            <w:vAlign w:val="center"/>
          </w:tcPr>
          <w:p w:rsidR="001002D5" w:rsidRPr="00195AAC" w:rsidRDefault="001002D5" w:rsidP="00E3501F">
            <w:pPr>
              <w:tabs>
                <w:tab w:val="left" w:pos="3042"/>
              </w:tabs>
              <w:jc w:val="center"/>
              <w:rPr>
                <w:sz w:val="16"/>
                <w:szCs w:val="16"/>
              </w:rPr>
            </w:pPr>
            <w:r w:rsidRPr="00195AAC">
              <w:rPr>
                <w:sz w:val="16"/>
                <w:szCs w:val="16"/>
              </w:rPr>
              <w:t>22</w:t>
            </w:r>
          </w:p>
        </w:tc>
      </w:tr>
    </w:tbl>
    <w:p w:rsidR="001002D5" w:rsidRDefault="001002D5" w:rsidP="001002D5">
      <w:pPr>
        <w:tabs>
          <w:tab w:val="left" w:pos="3042"/>
        </w:tabs>
        <w:jc w:val="center"/>
        <w:rPr>
          <w:sz w:val="28"/>
          <w:szCs w:val="28"/>
        </w:rPr>
      </w:pPr>
    </w:p>
    <w:p w:rsidR="001002D5" w:rsidRDefault="001002D5" w:rsidP="001002D5">
      <w:pPr>
        <w:tabs>
          <w:tab w:val="left" w:pos="3042"/>
        </w:tabs>
        <w:jc w:val="center"/>
        <w:rPr>
          <w:sz w:val="28"/>
          <w:szCs w:val="28"/>
        </w:rPr>
      </w:pPr>
    </w:p>
    <w:p w:rsidR="001002D5" w:rsidRDefault="001002D5" w:rsidP="001002D5">
      <w:pPr>
        <w:tabs>
          <w:tab w:val="left" w:pos="3042"/>
        </w:tabs>
        <w:jc w:val="center"/>
        <w:rPr>
          <w:sz w:val="28"/>
          <w:szCs w:val="28"/>
        </w:rPr>
      </w:pPr>
    </w:p>
    <w:p w:rsidR="001002D5" w:rsidRDefault="001002D5" w:rsidP="001002D5">
      <w:pPr>
        <w:tabs>
          <w:tab w:val="left" w:pos="3042"/>
        </w:tabs>
        <w:jc w:val="center"/>
        <w:rPr>
          <w:sz w:val="28"/>
          <w:szCs w:val="28"/>
        </w:rPr>
      </w:pPr>
    </w:p>
    <w:tbl>
      <w:tblPr>
        <w:tblW w:w="5108"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08"/>
        <w:gridCol w:w="1426"/>
        <w:gridCol w:w="1215"/>
        <w:gridCol w:w="703"/>
        <w:gridCol w:w="785"/>
        <w:gridCol w:w="1139"/>
        <w:gridCol w:w="1185"/>
        <w:gridCol w:w="629"/>
        <w:gridCol w:w="563"/>
        <w:gridCol w:w="1024"/>
        <w:gridCol w:w="936"/>
        <w:gridCol w:w="1185"/>
        <w:gridCol w:w="629"/>
        <w:gridCol w:w="563"/>
        <w:gridCol w:w="1024"/>
        <w:gridCol w:w="936"/>
      </w:tblGrid>
      <w:tr w:rsidR="001002D5" w:rsidRPr="00195AAC" w:rsidTr="00E3501F">
        <w:tc>
          <w:tcPr>
            <w:tcW w:w="2129" w:type="pct"/>
            <w:gridSpan w:val="6"/>
            <w:vMerge w:val="restart"/>
            <w:vAlign w:val="center"/>
          </w:tcPr>
          <w:p w:rsidR="001002D5" w:rsidRPr="00195AAC" w:rsidRDefault="001002D5" w:rsidP="00E3501F">
            <w:pPr>
              <w:tabs>
                <w:tab w:val="left" w:pos="3042"/>
              </w:tabs>
              <w:jc w:val="center"/>
              <w:rPr>
                <w:sz w:val="16"/>
                <w:szCs w:val="16"/>
              </w:rPr>
            </w:pPr>
            <w:r w:rsidRPr="00195AAC">
              <w:rPr>
                <w:color w:val="22272F"/>
                <w:sz w:val="16"/>
                <w:szCs w:val="16"/>
              </w:rPr>
              <w:t>Сведения о движимом имуществе</w:t>
            </w:r>
            <w:r>
              <w:rPr>
                <w:color w:val="22272F"/>
                <w:sz w:val="16"/>
                <w:szCs w:val="16"/>
              </w:rPr>
              <w:t>*(11)</w:t>
            </w:r>
          </w:p>
        </w:tc>
        <w:tc>
          <w:tcPr>
            <w:tcW w:w="2871" w:type="pct"/>
            <w:gridSpan w:val="10"/>
            <w:vAlign w:val="center"/>
          </w:tcPr>
          <w:p w:rsidR="001002D5" w:rsidRPr="00195AAC" w:rsidRDefault="001002D5" w:rsidP="00E3501F">
            <w:pPr>
              <w:tabs>
                <w:tab w:val="left" w:pos="3042"/>
              </w:tabs>
              <w:jc w:val="center"/>
              <w:rPr>
                <w:sz w:val="16"/>
                <w:szCs w:val="16"/>
              </w:rPr>
            </w:pPr>
            <w:r w:rsidRPr="00195AAC">
              <w:rPr>
                <w:color w:val="22272F"/>
                <w:sz w:val="16"/>
                <w:szCs w:val="16"/>
              </w:rPr>
              <w:t>Сведения о праве аренды или безвозмездного пользования имуществом</w:t>
            </w:r>
            <w:r>
              <w:rPr>
                <w:color w:val="22272F"/>
                <w:sz w:val="16"/>
                <w:szCs w:val="16"/>
              </w:rPr>
              <w:t>*(12)</w:t>
            </w:r>
          </w:p>
        </w:tc>
      </w:tr>
      <w:tr w:rsidR="001002D5" w:rsidRPr="00195AAC" w:rsidTr="00E3501F">
        <w:tc>
          <w:tcPr>
            <w:tcW w:w="2129" w:type="pct"/>
            <w:gridSpan w:val="6"/>
            <w:vMerge/>
            <w:vAlign w:val="center"/>
          </w:tcPr>
          <w:p w:rsidR="001002D5" w:rsidRPr="00195AAC" w:rsidRDefault="001002D5" w:rsidP="00E3501F">
            <w:pPr>
              <w:tabs>
                <w:tab w:val="left" w:pos="3042"/>
              </w:tabs>
              <w:jc w:val="center"/>
              <w:rPr>
                <w:sz w:val="16"/>
                <w:szCs w:val="16"/>
              </w:rPr>
            </w:pPr>
          </w:p>
        </w:tc>
        <w:tc>
          <w:tcPr>
            <w:tcW w:w="1436" w:type="pct"/>
            <w:gridSpan w:val="5"/>
            <w:vAlign w:val="center"/>
          </w:tcPr>
          <w:p w:rsidR="001002D5" w:rsidRPr="00195AAC" w:rsidRDefault="001002D5" w:rsidP="00E3501F">
            <w:pPr>
              <w:tabs>
                <w:tab w:val="left" w:pos="3042"/>
              </w:tabs>
              <w:jc w:val="center"/>
              <w:rPr>
                <w:sz w:val="16"/>
                <w:szCs w:val="16"/>
              </w:rPr>
            </w:pPr>
            <w:r w:rsidRPr="00195AAC">
              <w:rPr>
                <w:color w:val="22272F"/>
                <w:sz w:val="16"/>
                <w:szCs w:val="16"/>
              </w:rPr>
              <w:t xml:space="preserve">организации, образующей инфраструктуру поддержки </w:t>
            </w:r>
            <w:r w:rsidRPr="00195AAC">
              <w:rPr>
                <w:color w:val="22272F"/>
                <w:sz w:val="16"/>
                <w:szCs w:val="16"/>
              </w:rPr>
              <w:lastRenderedPageBreak/>
              <w:t>субъектов малого и среднего предпринимательства</w:t>
            </w:r>
          </w:p>
        </w:tc>
        <w:tc>
          <w:tcPr>
            <w:tcW w:w="1436" w:type="pct"/>
            <w:gridSpan w:val="5"/>
            <w:vAlign w:val="center"/>
          </w:tcPr>
          <w:p w:rsidR="001002D5" w:rsidRPr="00195AAC" w:rsidRDefault="001002D5" w:rsidP="00E3501F">
            <w:pPr>
              <w:tabs>
                <w:tab w:val="left" w:pos="3042"/>
              </w:tabs>
              <w:jc w:val="center"/>
              <w:rPr>
                <w:sz w:val="16"/>
                <w:szCs w:val="16"/>
              </w:rPr>
            </w:pPr>
            <w:r w:rsidRPr="00195AAC">
              <w:rPr>
                <w:color w:val="22272F"/>
                <w:sz w:val="16"/>
                <w:szCs w:val="16"/>
              </w:rPr>
              <w:lastRenderedPageBreak/>
              <w:t>субъекта малого и среднего предпринимательства</w:t>
            </w:r>
          </w:p>
        </w:tc>
      </w:tr>
      <w:tr w:rsidR="001002D5" w:rsidRPr="00195AAC" w:rsidTr="00E3501F">
        <w:tc>
          <w:tcPr>
            <w:tcW w:w="2129" w:type="pct"/>
            <w:gridSpan w:val="6"/>
            <w:vMerge/>
            <w:vAlign w:val="center"/>
          </w:tcPr>
          <w:p w:rsidR="001002D5" w:rsidRPr="00195AAC" w:rsidRDefault="001002D5" w:rsidP="00E3501F">
            <w:pPr>
              <w:tabs>
                <w:tab w:val="left" w:pos="3042"/>
              </w:tabs>
              <w:jc w:val="center"/>
              <w:rPr>
                <w:sz w:val="16"/>
                <w:szCs w:val="16"/>
              </w:rPr>
            </w:pPr>
          </w:p>
        </w:tc>
        <w:tc>
          <w:tcPr>
            <w:tcW w:w="787" w:type="pct"/>
            <w:gridSpan w:val="3"/>
            <w:vAlign w:val="center"/>
          </w:tcPr>
          <w:p w:rsidR="001002D5" w:rsidRPr="00195AAC" w:rsidRDefault="001002D5" w:rsidP="00E3501F">
            <w:pPr>
              <w:tabs>
                <w:tab w:val="left" w:pos="3042"/>
              </w:tabs>
              <w:jc w:val="center"/>
              <w:rPr>
                <w:sz w:val="16"/>
                <w:szCs w:val="16"/>
              </w:rPr>
            </w:pPr>
            <w:r w:rsidRPr="00195AAC">
              <w:rPr>
                <w:color w:val="22272F"/>
                <w:sz w:val="16"/>
                <w:szCs w:val="16"/>
              </w:rPr>
              <w:t>Правообладатель</w:t>
            </w:r>
          </w:p>
        </w:tc>
        <w:tc>
          <w:tcPr>
            <w:tcW w:w="649" w:type="pct"/>
            <w:gridSpan w:val="2"/>
            <w:vAlign w:val="center"/>
          </w:tcPr>
          <w:p w:rsidR="001002D5" w:rsidRPr="00195AAC" w:rsidRDefault="001002D5" w:rsidP="00E3501F">
            <w:pPr>
              <w:tabs>
                <w:tab w:val="left" w:pos="3042"/>
              </w:tabs>
              <w:jc w:val="center"/>
              <w:rPr>
                <w:sz w:val="16"/>
                <w:szCs w:val="16"/>
              </w:rPr>
            </w:pPr>
            <w:r w:rsidRPr="00195AAC">
              <w:rPr>
                <w:color w:val="22272F"/>
                <w:sz w:val="16"/>
                <w:szCs w:val="16"/>
              </w:rPr>
              <w:t>Документы основание</w:t>
            </w:r>
          </w:p>
        </w:tc>
        <w:tc>
          <w:tcPr>
            <w:tcW w:w="787" w:type="pct"/>
            <w:gridSpan w:val="3"/>
            <w:vAlign w:val="center"/>
          </w:tcPr>
          <w:p w:rsidR="001002D5" w:rsidRPr="00195AAC" w:rsidRDefault="001002D5" w:rsidP="00E3501F">
            <w:pPr>
              <w:tabs>
                <w:tab w:val="left" w:pos="3042"/>
              </w:tabs>
              <w:jc w:val="center"/>
              <w:rPr>
                <w:sz w:val="16"/>
                <w:szCs w:val="16"/>
              </w:rPr>
            </w:pPr>
            <w:r w:rsidRPr="00195AAC">
              <w:rPr>
                <w:color w:val="22272F"/>
                <w:sz w:val="16"/>
                <w:szCs w:val="16"/>
              </w:rPr>
              <w:t>Правообладатель</w:t>
            </w:r>
          </w:p>
        </w:tc>
        <w:tc>
          <w:tcPr>
            <w:tcW w:w="649" w:type="pct"/>
            <w:gridSpan w:val="2"/>
            <w:vAlign w:val="center"/>
          </w:tcPr>
          <w:p w:rsidR="001002D5" w:rsidRPr="00195AAC" w:rsidRDefault="001002D5" w:rsidP="00E3501F">
            <w:pPr>
              <w:tabs>
                <w:tab w:val="left" w:pos="3042"/>
              </w:tabs>
              <w:jc w:val="center"/>
              <w:rPr>
                <w:sz w:val="16"/>
                <w:szCs w:val="16"/>
              </w:rPr>
            </w:pPr>
            <w:r w:rsidRPr="00195AAC">
              <w:rPr>
                <w:color w:val="22272F"/>
                <w:sz w:val="16"/>
                <w:szCs w:val="16"/>
              </w:rPr>
              <w:t>Документы основание</w:t>
            </w:r>
          </w:p>
        </w:tc>
      </w:tr>
      <w:tr w:rsidR="001002D5" w:rsidRPr="00195AAC" w:rsidTr="00E3501F">
        <w:tc>
          <w:tcPr>
            <w:tcW w:w="391" w:type="pct"/>
            <w:vAlign w:val="center"/>
          </w:tcPr>
          <w:p w:rsidR="001002D5" w:rsidRPr="00195AAC" w:rsidRDefault="001002D5" w:rsidP="00E3501F">
            <w:pPr>
              <w:tabs>
                <w:tab w:val="left" w:pos="3042"/>
              </w:tabs>
              <w:jc w:val="center"/>
              <w:rPr>
                <w:sz w:val="16"/>
                <w:szCs w:val="16"/>
              </w:rPr>
            </w:pPr>
            <w:r w:rsidRPr="00195AAC">
              <w:rPr>
                <w:color w:val="22272F"/>
                <w:sz w:val="16"/>
                <w:szCs w:val="16"/>
              </w:rPr>
              <w:t>Тип: оборудование, машины, механизмы, установки, транспортные средства, инвентарь, инструменты, иное</w:t>
            </w:r>
          </w:p>
        </w:tc>
        <w:tc>
          <w:tcPr>
            <w:tcW w:w="494" w:type="pct"/>
            <w:vAlign w:val="center"/>
          </w:tcPr>
          <w:p w:rsidR="001002D5" w:rsidRPr="00195AAC" w:rsidRDefault="001002D5" w:rsidP="00E3501F">
            <w:pPr>
              <w:tabs>
                <w:tab w:val="left" w:pos="3042"/>
              </w:tabs>
              <w:jc w:val="center"/>
              <w:rPr>
                <w:sz w:val="16"/>
                <w:szCs w:val="16"/>
              </w:rPr>
            </w:pPr>
            <w:r w:rsidRPr="00195AAC">
              <w:rPr>
                <w:color w:val="22272F"/>
                <w:sz w:val="16"/>
                <w:szCs w:val="16"/>
              </w:rPr>
              <w:t>Государственный регистрационный знак (при наличии)</w:t>
            </w:r>
          </w:p>
        </w:tc>
        <w:tc>
          <w:tcPr>
            <w:tcW w:w="390" w:type="pct"/>
            <w:vAlign w:val="center"/>
          </w:tcPr>
          <w:p w:rsidR="001002D5" w:rsidRPr="00195AAC" w:rsidRDefault="001002D5" w:rsidP="00E3501F">
            <w:pPr>
              <w:tabs>
                <w:tab w:val="left" w:pos="3042"/>
              </w:tabs>
              <w:jc w:val="center"/>
              <w:rPr>
                <w:sz w:val="16"/>
                <w:szCs w:val="16"/>
              </w:rPr>
            </w:pPr>
            <w:r w:rsidRPr="00195AAC">
              <w:rPr>
                <w:color w:val="22272F"/>
                <w:sz w:val="16"/>
                <w:szCs w:val="16"/>
              </w:rPr>
              <w:t>Наименование объекта учета</w:t>
            </w:r>
          </w:p>
        </w:tc>
        <w:tc>
          <w:tcPr>
            <w:tcW w:w="232" w:type="pct"/>
            <w:vAlign w:val="center"/>
          </w:tcPr>
          <w:p w:rsidR="001002D5" w:rsidRPr="00195AAC" w:rsidRDefault="001002D5" w:rsidP="00E3501F">
            <w:pPr>
              <w:tabs>
                <w:tab w:val="left" w:pos="3042"/>
              </w:tabs>
              <w:jc w:val="center"/>
              <w:rPr>
                <w:sz w:val="16"/>
                <w:szCs w:val="16"/>
              </w:rPr>
            </w:pPr>
            <w:r w:rsidRPr="00195AAC">
              <w:rPr>
                <w:color w:val="22272F"/>
                <w:sz w:val="16"/>
                <w:szCs w:val="16"/>
              </w:rPr>
              <w:t>Марка, модель</w:t>
            </w:r>
          </w:p>
        </w:tc>
        <w:tc>
          <w:tcPr>
            <w:tcW w:w="245" w:type="pct"/>
            <w:vAlign w:val="center"/>
          </w:tcPr>
          <w:p w:rsidR="001002D5" w:rsidRPr="00195AAC" w:rsidRDefault="001002D5" w:rsidP="00E3501F">
            <w:pPr>
              <w:tabs>
                <w:tab w:val="left" w:pos="3042"/>
              </w:tabs>
              <w:jc w:val="center"/>
              <w:rPr>
                <w:sz w:val="16"/>
                <w:szCs w:val="16"/>
              </w:rPr>
            </w:pPr>
            <w:r w:rsidRPr="00195AAC">
              <w:rPr>
                <w:color w:val="22272F"/>
                <w:sz w:val="16"/>
                <w:szCs w:val="16"/>
              </w:rPr>
              <w:t>Год выпуска</w:t>
            </w:r>
          </w:p>
        </w:tc>
        <w:tc>
          <w:tcPr>
            <w:tcW w:w="377" w:type="pct"/>
            <w:vAlign w:val="center"/>
          </w:tcPr>
          <w:p w:rsidR="001002D5" w:rsidRPr="00195AAC" w:rsidRDefault="001002D5" w:rsidP="00E3501F">
            <w:pPr>
              <w:tabs>
                <w:tab w:val="left" w:pos="3042"/>
              </w:tabs>
              <w:jc w:val="center"/>
              <w:rPr>
                <w:sz w:val="16"/>
                <w:szCs w:val="16"/>
              </w:rPr>
            </w:pPr>
            <w:r w:rsidRPr="00195AAC">
              <w:rPr>
                <w:color w:val="22272F"/>
                <w:sz w:val="16"/>
                <w:szCs w:val="16"/>
              </w:rPr>
              <w:t>Кадастровый номер объекта недвижимого имущества, в том числе земельного участка, в (на) котором расположен объект</w:t>
            </w:r>
          </w:p>
        </w:tc>
        <w:tc>
          <w:tcPr>
            <w:tcW w:w="392" w:type="pct"/>
            <w:vAlign w:val="center"/>
          </w:tcPr>
          <w:p w:rsidR="001002D5" w:rsidRPr="00195AAC" w:rsidRDefault="001002D5" w:rsidP="00E3501F">
            <w:pPr>
              <w:tabs>
                <w:tab w:val="left" w:pos="3042"/>
              </w:tabs>
              <w:jc w:val="center"/>
              <w:rPr>
                <w:sz w:val="16"/>
                <w:szCs w:val="16"/>
              </w:rPr>
            </w:pPr>
            <w:r w:rsidRPr="00195AAC">
              <w:rPr>
                <w:color w:val="22272F"/>
                <w:sz w:val="16"/>
                <w:szCs w:val="16"/>
              </w:rPr>
              <w:t>Полное наименование</w:t>
            </w:r>
          </w:p>
        </w:tc>
        <w:tc>
          <w:tcPr>
            <w:tcW w:w="208" w:type="pct"/>
            <w:vAlign w:val="center"/>
          </w:tcPr>
          <w:p w:rsidR="001002D5" w:rsidRPr="00195AAC" w:rsidRDefault="001002D5" w:rsidP="00E3501F">
            <w:pPr>
              <w:tabs>
                <w:tab w:val="left" w:pos="3042"/>
              </w:tabs>
              <w:jc w:val="center"/>
              <w:rPr>
                <w:sz w:val="16"/>
                <w:szCs w:val="16"/>
              </w:rPr>
            </w:pPr>
            <w:r w:rsidRPr="00195AAC">
              <w:rPr>
                <w:sz w:val="16"/>
                <w:szCs w:val="16"/>
              </w:rPr>
              <w:t>ОГРН</w:t>
            </w:r>
          </w:p>
        </w:tc>
        <w:tc>
          <w:tcPr>
            <w:tcW w:w="186" w:type="pct"/>
            <w:vAlign w:val="center"/>
          </w:tcPr>
          <w:p w:rsidR="001002D5" w:rsidRPr="00195AAC" w:rsidRDefault="001002D5" w:rsidP="00E3501F">
            <w:pPr>
              <w:tabs>
                <w:tab w:val="left" w:pos="3042"/>
              </w:tabs>
              <w:jc w:val="center"/>
              <w:rPr>
                <w:sz w:val="16"/>
                <w:szCs w:val="16"/>
              </w:rPr>
            </w:pPr>
            <w:r w:rsidRPr="00195AAC">
              <w:rPr>
                <w:sz w:val="16"/>
                <w:szCs w:val="16"/>
              </w:rPr>
              <w:t>ИНН</w:t>
            </w:r>
          </w:p>
        </w:tc>
        <w:tc>
          <w:tcPr>
            <w:tcW w:w="339" w:type="pct"/>
            <w:vAlign w:val="center"/>
          </w:tcPr>
          <w:p w:rsidR="001002D5" w:rsidRPr="00195AAC" w:rsidRDefault="001002D5" w:rsidP="00E3501F">
            <w:pPr>
              <w:tabs>
                <w:tab w:val="left" w:pos="3042"/>
              </w:tabs>
              <w:jc w:val="center"/>
              <w:rPr>
                <w:sz w:val="16"/>
                <w:szCs w:val="16"/>
              </w:rPr>
            </w:pPr>
            <w:r w:rsidRPr="00195AAC">
              <w:rPr>
                <w:color w:val="22272F"/>
                <w:sz w:val="16"/>
                <w:szCs w:val="16"/>
              </w:rPr>
              <w:t>Дата заключения договора</w:t>
            </w:r>
          </w:p>
        </w:tc>
        <w:tc>
          <w:tcPr>
            <w:tcW w:w="310" w:type="pct"/>
            <w:vAlign w:val="center"/>
          </w:tcPr>
          <w:p w:rsidR="001002D5" w:rsidRPr="00195AAC" w:rsidRDefault="001002D5" w:rsidP="00E3501F">
            <w:pPr>
              <w:tabs>
                <w:tab w:val="left" w:pos="3042"/>
              </w:tabs>
              <w:jc w:val="center"/>
              <w:rPr>
                <w:sz w:val="16"/>
                <w:szCs w:val="16"/>
              </w:rPr>
            </w:pPr>
            <w:r w:rsidRPr="00195AAC">
              <w:rPr>
                <w:color w:val="22272F"/>
                <w:sz w:val="16"/>
                <w:szCs w:val="16"/>
              </w:rPr>
              <w:t>Дата окончания действия договора</w:t>
            </w:r>
          </w:p>
        </w:tc>
        <w:tc>
          <w:tcPr>
            <w:tcW w:w="392" w:type="pct"/>
            <w:vAlign w:val="center"/>
          </w:tcPr>
          <w:p w:rsidR="001002D5" w:rsidRPr="00195AAC" w:rsidRDefault="001002D5" w:rsidP="00E3501F">
            <w:pPr>
              <w:tabs>
                <w:tab w:val="left" w:pos="3042"/>
              </w:tabs>
              <w:jc w:val="center"/>
              <w:rPr>
                <w:sz w:val="16"/>
                <w:szCs w:val="16"/>
              </w:rPr>
            </w:pPr>
            <w:r w:rsidRPr="00195AAC">
              <w:rPr>
                <w:color w:val="22272F"/>
                <w:sz w:val="16"/>
                <w:szCs w:val="16"/>
              </w:rPr>
              <w:t>Полное наименование</w:t>
            </w:r>
          </w:p>
        </w:tc>
        <w:tc>
          <w:tcPr>
            <w:tcW w:w="208" w:type="pct"/>
            <w:vAlign w:val="center"/>
          </w:tcPr>
          <w:p w:rsidR="001002D5" w:rsidRPr="00195AAC" w:rsidRDefault="001002D5" w:rsidP="00E3501F">
            <w:pPr>
              <w:tabs>
                <w:tab w:val="left" w:pos="3042"/>
              </w:tabs>
              <w:jc w:val="center"/>
              <w:rPr>
                <w:sz w:val="16"/>
                <w:szCs w:val="16"/>
              </w:rPr>
            </w:pPr>
            <w:r w:rsidRPr="00195AAC">
              <w:rPr>
                <w:sz w:val="16"/>
                <w:szCs w:val="16"/>
              </w:rPr>
              <w:t>ОГРН</w:t>
            </w:r>
          </w:p>
        </w:tc>
        <w:tc>
          <w:tcPr>
            <w:tcW w:w="186" w:type="pct"/>
            <w:vAlign w:val="center"/>
          </w:tcPr>
          <w:p w:rsidR="001002D5" w:rsidRPr="00195AAC" w:rsidRDefault="001002D5" w:rsidP="00E3501F">
            <w:pPr>
              <w:tabs>
                <w:tab w:val="left" w:pos="3042"/>
              </w:tabs>
              <w:jc w:val="center"/>
              <w:rPr>
                <w:sz w:val="16"/>
                <w:szCs w:val="16"/>
              </w:rPr>
            </w:pPr>
            <w:r w:rsidRPr="00195AAC">
              <w:rPr>
                <w:sz w:val="16"/>
                <w:szCs w:val="16"/>
              </w:rPr>
              <w:t>ИНН</w:t>
            </w:r>
          </w:p>
        </w:tc>
        <w:tc>
          <w:tcPr>
            <w:tcW w:w="339" w:type="pct"/>
            <w:vAlign w:val="center"/>
          </w:tcPr>
          <w:p w:rsidR="001002D5" w:rsidRPr="00195AAC" w:rsidRDefault="001002D5" w:rsidP="00E3501F">
            <w:pPr>
              <w:tabs>
                <w:tab w:val="left" w:pos="3042"/>
              </w:tabs>
              <w:jc w:val="center"/>
              <w:rPr>
                <w:sz w:val="16"/>
                <w:szCs w:val="16"/>
              </w:rPr>
            </w:pPr>
            <w:r w:rsidRPr="00195AAC">
              <w:rPr>
                <w:color w:val="22272F"/>
                <w:sz w:val="16"/>
                <w:szCs w:val="16"/>
              </w:rPr>
              <w:t>Дата заключения договора</w:t>
            </w:r>
          </w:p>
        </w:tc>
        <w:tc>
          <w:tcPr>
            <w:tcW w:w="310" w:type="pct"/>
            <w:vAlign w:val="center"/>
          </w:tcPr>
          <w:p w:rsidR="001002D5" w:rsidRPr="00195AAC" w:rsidRDefault="001002D5" w:rsidP="00E3501F">
            <w:pPr>
              <w:tabs>
                <w:tab w:val="left" w:pos="3042"/>
              </w:tabs>
              <w:jc w:val="center"/>
              <w:rPr>
                <w:sz w:val="16"/>
                <w:szCs w:val="16"/>
              </w:rPr>
            </w:pPr>
            <w:r w:rsidRPr="00195AAC">
              <w:rPr>
                <w:color w:val="22272F"/>
                <w:sz w:val="16"/>
                <w:szCs w:val="16"/>
              </w:rPr>
              <w:t>Дата окончания действия договора</w:t>
            </w:r>
          </w:p>
        </w:tc>
      </w:tr>
      <w:tr w:rsidR="001002D5" w:rsidRPr="00B71E1C" w:rsidTr="00E3501F">
        <w:tc>
          <w:tcPr>
            <w:tcW w:w="391" w:type="pct"/>
          </w:tcPr>
          <w:p w:rsidR="001002D5" w:rsidRPr="00B71E1C" w:rsidRDefault="001002D5" w:rsidP="00E3501F">
            <w:pPr>
              <w:tabs>
                <w:tab w:val="left" w:pos="3042"/>
              </w:tabs>
              <w:jc w:val="center"/>
              <w:rPr>
                <w:sz w:val="16"/>
                <w:szCs w:val="16"/>
              </w:rPr>
            </w:pPr>
            <w:r w:rsidRPr="00B71E1C">
              <w:rPr>
                <w:sz w:val="16"/>
                <w:szCs w:val="16"/>
              </w:rPr>
              <w:t>23</w:t>
            </w:r>
          </w:p>
        </w:tc>
        <w:tc>
          <w:tcPr>
            <w:tcW w:w="494" w:type="pct"/>
          </w:tcPr>
          <w:p w:rsidR="001002D5" w:rsidRPr="00B71E1C" w:rsidRDefault="001002D5" w:rsidP="00E3501F">
            <w:pPr>
              <w:tabs>
                <w:tab w:val="left" w:pos="3042"/>
              </w:tabs>
              <w:jc w:val="center"/>
              <w:rPr>
                <w:sz w:val="16"/>
                <w:szCs w:val="16"/>
              </w:rPr>
            </w:pPr>
            <w:r w:rsidRPr="00B71E1C">
              <w:rPr>
                <w:sz w:val="16"/>
                <w:szCs w:val="16"/>
              </w:rPr>
              <w:t>24</w:t>
            </w:r>
          </w:p>
        </w:tc>
        <w:tc>
          <w:tcPr>
            <w:tcW w:w="390" w:type="pct"/>
          </w:tcPr>
          <w:p w:rsidR="001002D5" w:rsidRPr="00B71E1C" w:rsidRDefault="001002D5" w:rsidP="00E3501F">
            <w:pPr>
              <w:tabs>
                <w:tab w:val="left" w:pos="3042"/>
              </w:tabs>
              <w:jc w:val="center"/>
              <w:rPr>
                <w:sz w:val="16"/>
                <w:szCs w:val="16"/>
              </w:rPr>
            </w:pPr>
            <w:r w:rsidRPr="00B71E1C">
              <w:rPr>
                <w:sz w:val="16"/>
                <w:szCs w:val="16"/>
              </w:rPr>
              <w:t>25</w:t>
            </w:r>
          </w:p>
        </w:tc>
        <w:tc>
          <w:tcPr>
            <w:tcW w:w="232" w:type="pct"/>
          </w:tcPr>
          <w:p w:rsidR="001002D5" w:rsidRPr="00B71E1C" w:rsidRDefault="001002D5" w:rsidP="00E3501F">
            <w:pPr>
              <w:tabs>
                <w:tab w:val="left" w:pos="3042"/>
              </w:tabs>
              <w:jc w:val="center"/>
              <w:rPr>
                <w:sz w:val="16"/>
                <w:szCs w:val="16"/>
              </w:rPr>
            </w:pPr>
            <w:r w:rsidRPr="00B71E1C">
              <w:rPr>
                <w:sz w:val="16"/>
                <w:szCs w:val="16"/>
              </w:rPr>
              <w:t>26</w:t>
            </w:r>
          </w:p>
        </w:tc>
        <w:tc>
          <w:tcPr>
            <w:tcW w:w="245" w:type="pct"/>
          </w:tcPr>
          <w:p w:rsidR="001002D5" w:rsidRPr="00B71E1C" w:rsidRDefault="001002D5" w:rsidP="00E3501F">
            <w:pPr>
              <w:tabs>
                <w:tab w:val="left" w:pos="3042"/>
              </w:tabs>
              <w:jc w:val="center"/>
              <w:rPr>
                <w:sz w:val="16"/>
                <w:szCs w:val="16"/>
              </w:rPr>
            </w:pPr>
            <w:r w:rsidRPr="00B71E1C">
              <w:rPr>
                <w:sz w:val="16"/>
                <w:szCs w:val="16"/>
              </w:rPr>
              <w:t>27</w:t>
            </w:r>
          </w:p>
        </w:tc>
        <w:tc>
          <w:tcPr>
            <w:tcW w:w="377" w:type="pct"/>
            <w:vAlign w:val="center"/>
          </w:tcPr>
          <w:p w:rsidR="001002D5" w:rsidRPr="00B71E1C" w:rsidRDefault="001002D5" w:rsidP="00E3501F">
            <w:pPr>
              <w:tabs>
                <w:tab w:val="left" w:pos="3042"/>
              </w:tabs>
              <w:jc w:val="center"/>
              <w:rPr>
                <w:sz w:val="16"/>
                <w:szCs w:val="16"/>
              </w:rPr>
            </w:pPr>
            <w:r w:rsidRPr="00B71E1C">
              <w:rPr>
                <w:sz w:val="16"/>
                <w:szCs w:val="16"/>
              </w:rPr>
              <w:t>28</w:t>
            </w:r>
          </w:p>
        </w:tc>
        <w:tc>
          <w:tcPr>
            <w:tcW w:w="392" w:type="pct"/>
            <w:vAlign w:val="center"/>
          </w:tcPr>
          <w:p w:rsidR="001002D5" w:rsidRPr="00B71E1C" w:rsidRDefault="001002D5" w:rsidP="00E3501F">
            <w:pPr>
              <w:tabs>
                <w:tab w:val="left" w:pos="3042"/>
              </w:tabs>
              <w:jc w:val="center"/>
              <w:rPr>
                <w:sz w:val="16"/>
                <w:szCs w:val="16"/>
              </w:rPr>
            </w:pPr>
            <w:r w:rsidRPr="00B71E1C">
              <w:rPr>
                <w:sz w:val="16"/>
                <w:szCs w:val="16"/>
              </w:rPr>
              <w:t>29</w:t>
            </w:r>
          </w:p>
        </w:tc>
        <w:tc>
          <w:tcPr>
            <w:tcW w:w="208" w:type="pct"/>
            <w:vAlign w:val="center"/>
          </w:tcPr>
          <w:p w:rsidR="001002D5" w:rsidRPr="00B71E1C" w:rsidRDefault="001002D5" w:rsidP="00E3501F">
            <w:pPr>
              <w:tabs>
                <w:tab w:val="left" w:pos="3042"/>
              </w:tabs>
              <w:jc w:val="center"/>
              <w:rPr>
                <w:sz w:val="16"/>
                <w:szCs w:val="16"/>
              </w:rPr>
            </w:pPr>
            <w:r w:rsidRPr="00B71E1C">
              <w:rPr>
                <w:sz w:val="16"/>
                <w:szCs w:val="16"/>
              </w:rPr>
              <w:t>30</w:t>
            </w:r>
          </w:p>
        </w:tc>
        <w:tc>
          <w:tcPr>
            <w:tcW w:w="186" w:type="pct"/>
            <w:vAlign w:val="center"/>
          </w:tcPr>
          <w:p w:rsidR="001002D5" w:rsidRPr="00B71E1C" w:rsidRDefault="001002D5" w:rsidP="00E3501F">
            <w:pPr>
              <w:tabs>
                <w:tab w:val="left" w:pos="3042"/>
              </w:tabs>
              <w:jc w:val="center"/>
              <w:rPr>
                <w:sz w:val="16"/>
                <w:szCs w:val="16"/>
              </w:rPr>
            </w:pPr>
            <w:r w:rsidRPr="00B71E1C">
              <w:rPr>
                <w:sz w:val="16"/>
                <w:szCs w:val="16"/>
              </w:rPr>
              <w:t>31</w:t>
            </w:r>
          </w:p>
        </w:tc>
        <w:tc>
          <w:tcPr>
            <w:tcW w:w="339" w:type="pct"/>
            <w:vAlign w:val="center"/>
          </w:tcPr>
          <w:p w:rsidR="001002D5" w:rsidRPr="00B71E1C" w:rsidRDefault="001002D5" w:rsidP="00E3501F">
            <w:pPr>
              <w:tabs>
                <w:tab w:val="left" w:pos="3042"/>
              </w:tabs>
              <w:jc w:val="center"/>
              <w:rPr>
                <w:sz w:val="16"/>
                <w:szCs w:val="16"/>
              </w:rPr>
            </w:pPr>
            <w:r w:rsidRPr="00B71E1C">
              <w:rPr>
                <w:sz w:val="16"/>
                <w:szCs w:val="16"/>
              </w:rPr>
              <w:t>32</w:t>
            </w:r>
          </w:p>
        </w:tc>
        <w:tc>
          <w:tcPr>
            <w:tcW w:w="310" w:type="pct"/>
            <w:vAlign w:val="center"/>
          </w:tcPr>
          <w:p w:rsidR="001002D5" w:rsidRPr="00B71E1C" w:rsidRDefault="001002D5" w:rsidP="00E3501F">
            <w:pPr>
              <w:tabs>
                <w:tab w:val="left" w:pos="3042"/>
              </w:tabs>
              <w:jc w:val="center"/>
              <w:rPr>
                <w:sz w:val="16"/>
                <w:szCs w:val="16"/>
              </w:rPr>
            </w:pPr>
            <w:r w:rsidRPr="00B71E1C">
              <w:rPr>
                <w:sz w:val="16"/>
                <w:szCs w:val="16"/>
              </w:rPr>
              <w:t>33</w:t>
            </w:r>
          </w:p>
        </w:tc>
        <w:tc>
          <w:tcPr>
            <w:tcW w:w="392" w:type="pct"/>
            <w:vAlign w:val="center"/>
          </w:tcPr>
          <w:p w:rsidR="001002D5" w:rsidRPr="00B71E1C" w:rsidRDefault="001002D5" w:rsidP="00E3501F">
            <w:pPr>
              <w:tabs>
                <w:tab w:val="left" w:pos="3042"/>
              </w:tabs>
              <w:jc w:val="center"/>
              <w:rPr>
                <w:sz w:val="16"/>
                <w:szCs w:val="16"/>
              </w:rPr>
            </w:pPr>
            <w:r w:rsidRPr="00B71E1C">
              <w:rPr>
                <w:sz w:val="16"/>
                <w:szCs w:val="16"/>
              </w:rPr>
              <w:t>34</w:t>
            </w:r>
          </w:p>
        </w:tc>
        <w:tc>
          <w:tcPr>
            <w:tcW w:w="208" w:type="pct"/>
            <w:vAlign w:val="center"/>
          </w:tcPr>
          <w:p w:rsidR="001002D5" w:rsidRPr="00B71E1C" w:rsidRDefault="001002D5" w:rsidP="00E3501F">
            <w:pPr>
              <w:tabs>
                <w:tab w:val="left" w:pos="3042"/>
              </w:tabs>
              <w:jc w:val="center"/>
              <w:rPr>
                <w:sz w:val="16"/>
                <w:szCs w:val="16"/>
              </w:rPr>
            </w:pPr>
            <w:r w:rsidRPr="00B71E1C">
              <w:rPr>
                <w:sz w:val="16"/>
                <w:szCs w:val="16"/>
              </w:rPr>
              <w:t>35</w:t>
            </w:r>
          </w:p>
        </w:tc>
        <w:tc>
          <w:tcPr>
            <w:tcW w:w="186" w:type="pct"/>
            <w:vAlign w:val="center"/>
          </w:tcPr>
          <w:p w:rsidR="001002D5" w:rsidRPr="00B71E1C" w:rsidRDefault="001002D5" w:rsidP="00E3501F">
            <w:pPr>
              <w:tabs>
                <w:tab w:val="left" w:pos="3042"/>
              </w:tabs>
              <w:jc w:val="center"/>
              <w:rPr>
                <w:sz w:val="16"/>
                <w:szCs w:val="16"/>
              </w:rPr>
            </w:pPr>
            <w:r w:rsidRPr="00B71E1C">
              <w:rPr>
                <w:sz w:val="16"/>
                <w:szCs w:val="16"/>
              </w:rPr>
              <w:t>36</w:t>
            </w:r>
          </w:p>
        </w:tc>
        <w:tc>
          <w:tcPr>
            <w:tcW w:w="339" w:type="pct"/>
            <w:vAlign w:val="center"/>
          </w:tcPr>
          <w:p w:rsidR="001002D5" w:rsidRPr="00B71E1C" w:rsidRDefault="001002D5" w:rsidP="00E3501F">
            <w:pPr>
              <w:tabs>
                <w:tab w:val="left" w:pos="3042"/>
              </w:tabs>
              <w:jc w:val="center"/>
              <w:rPr>
                <w:sz w:val="16"/>
                <w:szCs w:val="16"/>
              </w:rPr>
            </w:pPr>
            <w:r w:rsidRPr="00B71E1C">
              <w:rPr>
                <w:sz w:val="16"/>
                <w:szCs w:val="16"/>
              </w:rPr>
              <w:t>37</w:t>
            </w:r>
          </w:p>
        </w:tc>
        <w:tc>
          <w:tcPr>
            <w:tcW w:w="310" w:type="pct"/>
            <w:vAlign w:val="center"/>
          </w:tcPr>
          <w:p w:rsidR="001002D5" w:rsidRPr="00B71E1C" w:rsidRDefault="001002D5" w:rsidP="00E3501F">
            <w:pPr>
              <w:tabs>
                <w:tab w:val="left" w:pos="3042"/>
              </w:tabs>
              <w:jc w:val="center"/>
              <w:rPr>
                <w:sz w:val="16"/>
                <w:szCs w:val="16"/>
              </w:rPr>
            </w:pPr>
            <w:r w:rsidRPr="00B71E1C">
              <w:rPr>
                <w:sz w:val="16"/>
                <w:szCs w:val="16"/>
              </w:rPr>
              <w:t>38</w:t>
            </w:r>
          </w:p>
        </w:tc>
      </w:tr>
    </w:tbl>
    <w:p w:rsidR="001002D5" w:rsidRDefault="001002D5" w:rsidP="001002D5">
      <w:pPr>
        <w:tabs>
          <w:tab w:val="left" w:pos="3042"/>
        </w:tabs>
        <w:jc w:val="center"/>
        <w:rPr>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09"/>
        <w:gridCol w:w="2127"/>
        <w:gridCol w:w="2126"/>
        <w:gridCol w:w="567"/>
        <w:gridCol w:w="850"/>
      </w:tblGrid>
      <w:tr w:rsidR="001002D5" w:rsidRPr="00271B7E" w:rsidTr="00E3501F">
        <w:tc>
          <w:tcPr>
            <w:tcW w:w="1809" w:type="dxa"/>
            <w:vMerge w:val="restart"/>
          </w:tcPr>
          <w:p w:rsidR="001002D5" w:rsidRPr="00271B7E" w:rsidRDefault="001002D5" w:rsidP="00E3501F">
            <w:pPr>
              <w:tabs>
                <w:tab w:val="left" w:pos="3042"/>
              </w:tabs>
              <w:jc w:val="center"/>
              <w:rPr>
                <w:sz w:val="16"/>
                <w:szCs w:val="16"/>
              </w:rPr>
            </w:pPr>
            <w:r w:rsidRPr="00271B7E">
              <w:rPr>
                <w:color w:val="22272F"/>
                <w:sz w:val="16"/>
                <w:szCs w:val="16"/>
              </w:rPr>
              <w:t xml:space="preserve">Указать одно из значений: в перечне (изменениях в </w:t>
            </w:r>
            <w:proofErr w:type="gramStart"/>
            <w:r w:rsidRPr="00271B7E">
              <w:rPr>
                <w:color w:val="22272F"/>
                <w:sz w:val="16"/>
                <w:szCs w:val="16"/>
              </w:rPr>
              <w:t>перечни)</w:t>
            </w:r>
            <w:hyperlink r:id="rId9" w:anchor="/document/71389734/entry/2123" w:history="1">
              <w:r w:rsidRPr="00271B7E">
                <w:rPr>
                  <w:rStyle w:val="af"/>
                  <w:color w:val="3272C0"/>
                  <w:sz w:val="16"/>
                  <w:szCs w:val="16"/>
                </w:rPr>
                <w:t>*</w:t>
              </w:r>
              <w:proofErr w:type="gramEnd"/>
              <w:r w:rsidRPr="00271B7E">
                <w:rPr>
                  <w:rStyle w:val="af"/>
                  <w:color w:val="3272C0"/>
                  <w:sz w:val="16"/>
                  <w:szCs w:val="16"/>
                </w:rPr>
                <w:t>(13)</w:t>
              </w:r>
            </w:hyperlink>
          </w:p>
        </w:tc>
        <w:tc>
          <w:tcPr>
            <w:tcW w:w="5670" w:type="dxa"/>
            <w:gridSpan w:val="4"/>
          </w:tcPr>
          <w:p w:rsidR="001002D5" w:rsidRPr="00271B7E" w:rsidRDefault="001002D5" w:rsidP="00E3501F">
            <w:pPr>
              <w:tabs>
                <w:tab w:val="left" w:pos="3042"/>
              </w:tabs>
              <w:jc w:val="center"/>
              <w:rPr>
                <w:sz w:val="16"/>
                <w:szCs w:val="16"/>
              </w:rPr>
            </w:pPr>
            <w:r w:rsidRPr="00271B7E">
              <w:rPr>
                <w:color w:val="22272F"/>
                <w:sz w:val="16"/>
                <w:szCs w:val="16"/>
              </w:rPr>
              <w:t xml:space="preserve">Сведения о правовом акте, в соответствии с которым имущество включено в перечень (изменены сведения об имуществе в </w:t>
            </w:r>
            <w:proofErr w:type="gramStart"/>
            <w:r w:rsidRPr="00271B7E">
              <w:rPr>
                <w:color w:val="22272F"/>
                <w:sz w:val="16"/>
                <w:szCs w:val="16"/>
              </w:rPr>
              <w:t>перечне)</w:t>
            </w:r>
            <w:hyperlink r:id="rId10" w:anchor="/document/71389734/entry/2124" w:history="1">
              <w:r w:rsidRPr="00271B7E">
                <w:rPr>
                  <w:rStyle w:val="af"/>
                  <w:color w:val="3272C0"/>
                  <w:sz w:val="16"/>
                  <w:szCs w:val="16"/>
                </w:rPr>
                <w:t>*</w:t>
              </w:r>
              <w:proofErr w:type="gramEnd"/>
              <w:r w:rsidRPr="00271B7E">
                <w:rPr>
                  <w:rStyle w:val="af"/>
                  <w:color w:val="3272C0"/>
                  <w:sz w:val="16"/>
                  <w:szCs w:val="16"/>
                </w:rPr>
                <w:t>(14)</w:t>
              </w:r>
            </w:hyperlink>
          </w:p>
        </w:tc>
      </w:tr>
      <w:tr w:rsidR="001002D5" w:rsidRPr="00271B7E" w:rsidTr="00E3501F">
        <w:tc>
          <w:tcPr>
            <w:tcW w:w="1809" w:type="dxa"/>
            <w:vMerge/>
          </w:tcPr>
          <w:p w:rsidR="001002D5" w:rsidRPr="00271B7E" w:rsidRDefault="001002D5" w:rsidP="00E3501F">
            <w:pPr>
              <w:tabs>
                <w:tab w:val="left" w:pos="3042"/>
              </w:tabs>
              <w:jc w:val="center"/>
              <w:rPr>
                <w:sz w:val="16"/>
                <w:szCs w:val="16"/>
              </w:rPr>
            </w:pPr>
          </w:p>
        </w:tc>
        <w:tc>
          <w:tcPr>
            <w:tcW w:w="2127" w:type="dxa"/>
          </w:tcPr>
          <w:p w:rsidR="001002D5" w:rsidRPr="00271B7E" w:rsidRDefault="001002D5" w:rsidP="00E3501F">
            <w:pPr>
              <w:tabs>
                <w:tab w:val="left" w:pos="3042"/>
              </w:tabs>
              <w:jc w:val="center"/>
              <w:rPr>
                <w:sz w:val="16"/>
                <w:szCs w:val="16"/>
              </w:rPr>
            </w:pPr>
            <w:r w:rsidRPr="00271B7E">
              <w:rPr>
                <w:color w:val="22272F"/>
                <w:sz w:val="16"/>
                <w:szCs w:val="16"/>
              </w:rPr>
              <w:t>Наименование органа, принявшего документ</w:t>
            </w:r>
          </w:p>
        </w:tc>
        <w:tc>
          <w:tcPr>
            <w:tcW w:w="2126" w:type="dxa"/>
          </w:tcPr>
          <w:p w:rsidR="001002D5" w:rsidRPr="00271B7E" w:rsidRDefault="001002D5" w:rsidP="00E3501F">
            <w:pPr>
              <w:tabs>
                <w:tab w:val="left" w:pos="3042"/>
              </w:tabs>
              <w:jc w:val="center"/>
              <w:rPr>
                <w:sz w:val="16"/>
                <w:szCs w:val="16"/>
              </w:rPr>
            </w:pPr>
            <w:r w:rsidRPr="00271B7E">
              <w:rPr>
                <w:color w:val="22272F"/>
                <w:sz w:val="16"/>
                <w:szCs w:val="16"/>
              </w:rPr>
              <w:t>Вид документа</w:t>
            </w:r>
          </w:p>
        </w:tc>
        <w:tc>
          <w:tcPr>
            <w:tcW w:w="1417" w:type="dxa"/>
            <w:gridSpan w:val="2"/>
            <w:vMerge w:val="restart"/>
          </w:tcPr>
          <w:p w:rsidR="001002D5" w:rsidRPr="00271B7E" w:rsidRDefault="001002D5" w:rsidP="00E3501F">
            <w:pPr>
              <w:tabs>
                <w:tab w:val="left" w:pos="3042"/>
              </w:tabs>
              <w:jc w:val="center"/>
              <w:rPr>
                <w:sz w:val="16"/>
                <w:szCs w:val="16"/>
              </w:rPr>
            </w:pPr>
            <w:r w:rsidRPr="00271B7E">
              <w:rPr>
                <w:color w:val="22272F"/>
                <w:sz w:val="16"/>
                <w:szCs w:val="16"/>
              </w:rPr>
              <w:t>Реквизиты документа</w:t>
            </w:r>
          </w:p>
        </w:tc>
      </w:tr>
      <w:tr w:rsidR="001002D5" w:rsidRPr="00271B7E" w:rsidTr="00E3501F">
        <w:tc>
          <w:tcPr>
            <w:tcW w:w="1809" w:type="dxa"/>
            <w:vMerge/>
          </w:tcPr>
          <w:p w:rsidR="001002D5" w:rsidRPr="00271B7E" w:rsidRDefault="001002D5" w:rsidP="00E3501F">
            <w:pPr>
              <w:tabs>
                <w:tab w:val="left" w:pos="3042"/>
              </w:tabs>
              <w:jc w:val="center"/>
              <w:rPr>
                <w:sz w:val="16"/>
                <w:szCs w:val="16"/>
              </w:rPr>
            </w:pPr>
          </w:p>
        </w:tc>
        <w:tc>
          <w:tcPr>
            <w:tcW w:w="2127" w:type="dxa"/>
          </w:tcPr>
          <w:p w:rsidR="001002D5" w:rsidRPr="00271B7E" w:rsidRDefault="001002D5" w:rsidP="00E3501F">
            <w:pPr>
              <w:tabs>
                <w:tab w:val="left" w:pos="3042"/>
              </w:tabs>
              <w:jc w:val="center"/>
              <w:rPr>
                <w:sz w:val="16"/>
                <w:szCs w:val="16"/>
              </w:rPr>
            </w:pPr>
            <w:r w:rsidRPr="00271B7E">
              <w:rPr>
                <w:sz w:val="16"/>
                <w:szCs w:val="16"/>
              </w:rPr>
              <w:t>дата</w:t>
            </w:r>
          </w:p>
        </w:tc>
        <w:tc>
          <w:tcPr>
            <w:tcW w:w="2126" w:type="dxa"/>
          </w:tcPr>
          <w:p w:rsidR="001002D5" w:rsidRPr="00271B7E" w:rsidRDefault="001002D5" w:rsidP="00E3501F">
            <w:pPr>
              <w:tabs>
                <w:tab w:val="left" w:pos="3042"/>
              </w:tabs>
              <w:jc w:val="center"/>
              <w:rPr>
                <w:sz w:val="16"/>
                <w:szCs w:val="16"/>
              </w:rPr>
            </w:pPr>
            <w:r w:rsidRPr="00271B7E">
              <w:rPr>
                <w:sz w:val="16"/>
                <w:szCs w:val="16"/>
              </w:rPr>
              <w:t>номер</w:t>
            </w:r>
          </w:p>
        </w:tc>
        <w:tc>
          <w:tcPr>
            <w:tcW w:w="1417" w:type="dxa"/>
            <w:gridSpan w:val="2"/>
            <w:vMerge/>
          </w:tcPr>
          <w:p w:rsidR="001002D5" w:rsidRPr="00271B7E" w:rsidRDefault="001002D5" w:rsidP="00E3501F">
            <w:pPr>
              <w:tabs>
                <w:tab w:val="left" w:pos="3042"/>
              </w:tabs>
              <w:jc w:val="center"/>
              <w:rPr>
                <w:sz w:val="16"/>
                <w:szCs w:val="16"/>
              </w:rPr>
            </w:pPr>
          </w:p>
        </w:tc>
      </w:tr>
      <w:tr w:rsidR="001002D5" w:rsidRPr="00271B7E" w:rsidTr="00E3501F">
        <w:tc>
          <w:tcPr>
            <w:tcW w:w="1809" w:type="dxa"/>
          </w:tcPr>
          <w:p w:rsidR="001002D5" w:rsidRPr="00271B7E" w:rsidRDefault="001002D5" w:rsidP="00E3501F">
            <w:pPr>
              <w:tabs>
                <w:tab w:val="left" w:pos="3042"/>
              </w:tabs>
              <w:jc w:val="center"/>
              <w:rPr>
                <w:sz w:val="16"/>
                <w:szCs w:val="16"/>
              </w:rPr>
            </w:pPr>
            <w:r w:rsidRPr="00271B7E">
              <w:rPr>
                <w:sz w:val="16"/>
                <w:szCs w:val="16"/>
              </w:rPr>
              <w:t>39</w:t>
            </w:r>
          </w:p>
        </w:tc>
        <w:tc>
          <w:tcPr>
            <w:tcW w:w="2127" w:type="dxa"/>
          </w:tcPr>
          <w:p w:rsidR="001002D5" w:rsidRPr="00271B7E" w:rsidRDefault="001002D5" w:rsidP="00E3501F">
            <w:pPr>
              <w:tabs>
                <w:tab w:val="left" w:pos="3042"/>
              </w:tabs>
              <w:jc w:val="center"/>
              <w:rPr>
                <w:sz w:val="16"/>
                <w:szCs w:val="16"/>
              </w:rPr>
            </w:pPr>
            <w:r w:rsidRPr="00271B7E">
              <w:rPr>
                <w:sz w:val="16"/>
                <w:szCs w:val="16"/>
              </w:rPr>
              <w:t>40</w:t>
            </w:r>
          </w:p>
        </w:tc>
        <w:tc>
          <w:tcPr>
            <w:tcW w:w="2126" w:type="dxa"/>
          </w:tcPr>
          <w:p w:rsidR="001002D5" w:rsidRPr="00271B7E" w:rsidRDefault="001002D5" w:rsidP="00E3501F">
            <w:pPr>
              <w:tabs>
                <w:tab w:val="left" w:pos="3042"/>
              </w:tabs>
              <w:jc w:val="center"/>
              <w:rPr>
                <w:sz w:val="16"/>
                <w:szCs w:val="16"/>
              </w:rPr>
            </w:pPr>
            <w:r w:rsidRPr="00271B7E">
              <w:rPr>
                <w:sz w:val="16"/>
                <w:szCs w:val="16"/>
              </w:rPr>
              <w:t>41</w:t>
            </w:r>
          </w:p>
        </w:tc>
        <w:tc>
          <w:tcPr>
            <w:tcW w:w="567" w:type="dxa"/>
          </w:tcPr>
          <w:p w:rsidR="001002D5" w:rsidRPr="00271B7E" w:rsidRDefault="001002D5" w:rsidP="00E3501F">
            <w:pPr>
              <w:tabs>
                <w:tab w:val="left" w:pos="3042"/>
              </w:tabs>
              <w:jc w:val="center"/>
              <w:rPr>
                <w:sz w:val="16"/>
                <w:szCs w:val="16"/>
              </w:rPr>
            </w:pPr>
            <w:r w:rsidRPr="00271B7E">
              <w:rPr>
                <w:sz w:val="16"/>
                <w:szCs w:val="16"/>
              </w:rPr>
              <w:t>42</w:t>
            </w:r>
          </w:p>
        </w:tc>
        <w:tc>
          <w:tcPr>
            <w:tcW w:w="850" w:type="dxa"/>
          </w:tcPr>
          <w:p w:rsidR="001002D5" w:rsidRPr="00271B7E" w:rsidRDefault="001002D5" w:rsidP="00E3501F">
            <w:pPr>
              <w:tabs>
                <w:tab w:val="left" w:pos="3042"/>
              </w:tabs>
              <w:jc w:val="center"/>
              <w:rPr>
                <w:sz w:val="16"/>
                <w:szCs w:val="16"/>
              </w:rPr>
            </w:pPr>
            <w:r w:rsidRPr="00271B7E">
              <w:rPr>
                <w:sz w:val="16"/>
                <w:szCs w:val="16"/>
              </w:rPr>
              <w:t>43</w:t>
            </w:r>
          </w:p>
        </w:tc>
      </w:tr>
    </w:tbl>
    <w:p w:rsidR="001002D5" w:rsidRDefault="001002D5" w:rsidP="001002D5">
      <w:pPr>
        <w:tabs>
          <w:tab w:val="left" w:pos="3042"/>
        </w:tabs>
        <w:rPr>
          <w:sz w:val="28"/>
          <w:szCs w:val="28"/>
        </w:rPr>
      </w:pPr>
      <w:r>
        <w:rPr>
          <w:sz w:val="28"/>
          <w:szCs w:val="28"/>
        </w:rPr>
        <w:t>_______________________________</w:t>
      </w:r>
    </w:p>
    <w:p w:rsidR="001002D5" w:rsidRPr="002171E7" w:rsidRDefault="001002D5" w:rsidP="001002D5">
      <w:pPr>
        <w:pStyle w:val="s1"/>
        <w:spacing w:before="0" w:beforeAutospacing="0" w:after="0" w:afterAutospacing="0"/>
        <w:jc w:val="both"/>
        <w:rPr>
          <w:color w:val="22272F"/>
          <w:sz w:val="13"/>
          <w:szCs w:val="13"/>
        </w:rPr>
      </w:pPr>
      <w:r w:rsidRPr="002171E7">
        <w:rPr>
          <w:color w:val="22272F"/>
          <w:sz w:val="13"/>
          <w:szCs w:val="13"/>
        </w:rPr>
        <w:t>*(1) Указывается уникальный номер объект</w:t>
      </w:r>
      <w:r>
        <w:rPr>
          <w:color w:val="22272F"/>
          <w:sz w:val="13"/>
          <w:szCs w:val="13"/>
        </w:rPr>
        <w:t>а в реестре</w:t>
      </w:r>
      <w:r w:rsidRPr="002171E7">
        <w:rPr>
          <w:color w:val="22272F"/>
          <w:sz w:val="13"/>
          <w:szCs w:val="13"/>
        </w:rPr>
        <w:t xml:space="preserve"> муниципального имущества.</w:t>
      </w:r>
    </w:p>
    <w:p w:rsidR="001002D5" w:rsidRPr="002171E7" w:rsidRDefault="001002D5" w:rsidP="001002D5">
      <w:pPr>
        <w:pStyle w:val="s1"/>
        <w:spacing w:before="0" w:beforeAutospacing="0" w:after="0" w:afterAutospacing="0"/>
        <w:jc w:val="both"/>
        <w:rPr>
          <w:color w:val="22272F"/>
          <w:sz w:val="13"/>
          <w:szCs w:val="13"/>
        </w:rPr>
      </w:pPr>
      <w:r w:rsidRPr="002171E7">
        <w:rPr>
          <w:color w:val="22272F"/>
          <w:sz w:val="13"/>
          <w:szCs w:val="13"/>
        </w:rPr>
        <w:t>*(2) Указывается адрес (местоположение) объекта (для недвижимого имущества адрес в соответствии с записью в Едином государственном реестре прав на недвижимое имущество и сделок с ним, для движимого имущества - адресный ориентир, в том числе почтовый адрес, места его постоянного размещения, а при невозможности его указания - полный адрес места нахождения органа государственной власти либо органа местного самоуправления, осуществляющего полномочия собственника такого объекта).</w:t>
      </w:r>
    </w:p>
    <w:p w:rsidR="001002D5" w:rsidRPr="002171E7" w:rsidRDefault="001002D5" w:rsidP="001002D5">
      <w:pPr>
        <w:pStyle w:val="s1"/>
        <w:spacing w:before="0" w:beforeAutospacing="0" w:after="0" w:afterAutospacing="0"/>
        <w:jc w:val="both"/>
        <w:rPr>
          <w:color w:val="22272F"/>
          <w:sz w:val="13"/>
          <w:szCs w:val="13"/>
        </w:rPr>
      </w:pPr>
      <w:r w:rsidRPr="002171E7">
        <w:rPr>
          <w:color w:val="22272F"/>
          <w:sz w:val="13"/>
          <w:szCs w:val="13"/>
        </w:rPr>
        <w:t>*(3) Указывается полное наименование субъекта Российской Федерации.</w:t>
      </w:r>
    </w:p>
    <w:p w:rsidR="001002D5" w:rsidRPr="002171E7" w:rsidRDefault="001002D5" w:rsidP="001002D5">
      <w:pPr>
        <w:pStyle w:val="s1"/>
        <w:spacing w:before="0" w:beforeAutospacing="0" w:after="0" w:afterAutospacing="0"/>
        <w:jc w:val="both"/>
        <w:rPr>
          <w:color w:val="22272F"/>
          <w:sz w:val="13"/>
          <w:szCs w:val="13"/>
        </w:rPr>
      </w:pPr>
      <w:r w:rsidRPr="002171E7">
        <w:rPr>
          <w:color w:val="22272F"/>
          <w:sz w:val="13"/>
          <w:szCs w:val="13"/>
        </w:rPr>
        <w:t>*(4) Указывается номер здания, сооружения или объекта незавершенного строительства согласно почтовому адресу объекта; для помещений указывается номер здания, сооружения или объекта незавершенного строительства, в котором расположено такое помещение; для земельного участка указывается номер земельного участка.</w:t>
      </w:r>
    </w:p>
    <w:p w:rsidR="001002D5" w:rsidRPr="002171E7" w:rsidRDefault="001002D5" w:rsidP="001002D5">
      <w:pPr>
        <w:pStyle w:val="s1"/>
        <w:spacing w:before="0" w:beforeAutospacing="0" w:after="0" w:afterAutospacing="0"/>
        <w:jc w:val="both"/>
        <w:rPr>
          <w:color w:val="22272F"/>
          <w:sz w:val="13"/>
          <w:szCs w:val="13"/>
        </w:rPr>
      </w:pPr>
      <w:r w:rsidRPr="002171E7">
        <w:rPr>
          <w:color w:val="22272F"/>
          <w:sz w:val="13"/>
          <w:szCs w:val="13"/>
        </w:rPr>
        <w:t>*(5) Указывается номер корпуса, строения или владения согласно почтовому адресу объекта.</w:t>
      </w:r>
    </w:p>
    <w:p w:rsidR="001002D5" w:rsidRPr="002171E7" w:rsidRDefault="001002D5" w:rsidP="001002D5">
      <w:pPr>
        <w:pStyle w:val="s1"/>
        <w:spacing w:before="0" w:beforeAutospacing="0" w:after="0" w:afterAutospacing="0"/>
        <w:jc w:val="both"/>
        <w:rPr>
          <w:color w:val="22272F"/>
          <w:sz w:val="13"/>
          <w:szCs w:val="13"/>
        </w:rPr>
      </w:pPr>
      <w:r w:rsidRPr="002171E7">
        <w:rPr>
          <w:color w:val="22272F"/>
          <w:sz w:val="13"/>
          <w:szCs w:val="13"/>
        </w:rPr>
        <w:t>*(6) Для объектов недвижимого имущества и их частей указывается вид: земельный участок, здание, сооружение, объект незавершенного строительства, помещение, единый недвижимый комплекс, часть земельного участка, часть здания, часть сооружения, часть помещения; для движимого имущества указывается - "Движимое имущество".</w:t>
      </w:r>
    </w:p>
    <w:p w:rsidR="001002D5" w:rsidRPr="002171E7" w:rsidRDefault="001002D5" w:rsidP="001002D5">
      <w:pPr>
        <w:pStyle w:val="s1"/>
        <w:spacing w:before="0" w:beforeAutospacing="0" w:after="0" w:afterAutospacing="0"/>
        <w:jc w:val="both"/>
        <w:rPr>
          <w:color w:val="22272F"/>
          <w:sz w:val="13"/>
          <w:szCs w:val="13"/>
        </w:rPr>
      </w:pPr>
      <w:r w:rsidRPr="002171E7">
        <w:rPr>
          <w:color w:val="22272F"/>
          <w:sz w:val="13"/>
          <w:szCs w:val="13"/>
        </w:rPr>
        <w:t>*(7) Указывается кадастровый номер объекта недвижимости, при его отсутствии - условный номер или устаревший номер (при наличии).</w:t>
      </w:r>
    </w:p>
    <w:p w:rsidR="001002D5" w:rsidRPr="002171E7" w:rsidRDefault="001002D5" w:rsidP="001002D5">
      <w:pPr>
        <w:pStyle w:val="s1"/>
        <w:spacing w:before="0" w:beforeAutospacing="0" w:after="0" w:afterAutospacing="0"/>
        <w:jc w:val="both"/>
        <w:rPr>
          <w:color w:val="22272F"/>
          <w:sz w:val="13"/>
          <w:szCs w:val="13"/>
        </w:rPr>
      </w:pPr>
      <w:r w:rsidRPr="002171E7">
        <w:rPr>
          <w:color w:val="22272F"/>
          <w:sz w:val="13"/>
          <w:szCs w:val="13"/>
        </w:rPr>
        <w:t>*(8) Указывается кадастровый номер части объекта недвижимости, при его отсутствии - условный номер или устаревший номер (при наличии).</w:t>
      </w:r>
    </w:p>
    <w:p w:rsidR="001002D5" w:rsidRPr="002171E7" w:rsidRDefault="001002D5" w:rsidP="001002D5">
      <w:pPr>
        <w:pStyle w:val="s1"/>
        <w:spacing w:before="0" w:beforeAutospacing="0" w:after="0" w:afterAutospacing="0"/>
        <w:jc w:val="both"/>
        <w:rPr>
          <w:color w:val="22272F"/>
          <w:sz w:val="13"/>
          <w:szCs w:val="13"/>
        </w:rPr>
      </w:pPr>
      <w:r w:rsidRPr="002171E7">
        <w:rPr>
          <w:color w:val="22272F"/>
          <w:sz w:val="13"/>
          <w:szCs w:val="13"/>
        </w:rPr>
        <w:t>*(9) Основная характеристика, ее значение и единицы измерения объекта недвижимости указываются согласно сведениям государственного кадастра недвижимости.</w:t>
      </w:r>
    </w:p>
    <w:p w:rsidR="001002D5" w:rsidRPr="002171E7" w:rsidRDefault="001002D5" w:rsidP="001002D5">
      <w:pPr>
        <w:pStyle w:val="s1"/>
        <w:spacing w:before="0" w:beforeAutospacing="0" w:after="0" w:afterAutospacing="0"/>
        <w:jc w:val="both"/>
        <w:rPr>
          <w:color w:val="22272F"/>
          <w:sz w:val="13"/>
          <w:szCs w:val="13"/>
        </w:rPr>
      </w:pPr>
      <w:r w:rsidRPr="002171E7">
        <w:rPr>
          <w:color w:val="22272F"/>
          <w:sz w:val="13"/>
          <w:szCs w:val="13"/>
        </w:rPr>
        <w:t>Для земельного участка, здания, помещения указывается площадь в квадратных метрах; для линейных сооружений указывается протяженность в метрах; для подземных сооружений указывается глубина (глубина залегания) в метрах; для сооружений, предназначенных для хранения (например, нефтехранилищ, газохранилищ), указывается объем в кубических метрах; для остальных сооружений указывается площадь застройки в квадратных метрах.</w:t>
      </w:r>
    </w:p>
    <w:p w:rsidR="001002D5" w:rsidRPr="002171E7" w:rsidRDefault="001002D5" w:rsidP="001002D5">
      <w:pPr>
        <w:pStyle w:val="s1"/>
        <w:spacing w:before="0" w:beforeAutospacing="0" w:after="0" w:afterAutospacing="0"/>
        <w:jc w:val="both"/>
        <w:rPr>
          <w:color w:val="22272F"/>
          <w:sz w:val="13"/>
          <w:szCs w:val="13"/>
        </w:rPr>
      </w:pPr>
      <w:r w:rsidRPr="002171E7">
        <w:rPr>
          <w:color w:val="22272F"/>
          <w:sz w:val="13"/>
          <w:szCs w:val="13"/>
        </w:rPr>
        <w:t>Для объекта незавершенного строительства указываются общая площадь застройки в квадратных метрах либо основная характеристика, предусмотренная проектной документацией (при отсутствии сведений об объекте в государственном кадастре недвижимости).</w:t>
      </w:r>
    </w:p>
    <w:p w:rsidR="001002D5" w:rsidRPr="002171E7" w:rsidRDefault="001002D5" w:rsidP="001002D5">
      <w:pPr>
        <w:pStyle w:val="s1"/>
        <w:spacing w:before="0" w:beforeAutospacing="0" w:after="0" w:afterAutospacing="0"/>
        <w:jc w:val="both"/>
        <w:rPr>
          <w:color w:val="22272F"/>
          <w:sz w:val="13"/>
          <w:szCs w:val="13"/>
        </w:rPr>
      </w:pPr>
      <w:r w:rsidRPr="002171E7">
        <w:rPr>
          <w:color w:val="22272F"/>
          <w:sz w:val="13"/>
          <w:szCs w:val="13"/>
        </w:rPr>
        <w:t>*(10) Указывается индивидуальное наименование объекта недвижимости. При отсутствии индивидуального наименования указывается вид объекта недвижимости.</w:t>
      </w:r>
    </w:p>
    <w:p w:rsidR="001002D5" w:rsidRPr="002171E7" w:rsidRDefault="001002D5" w:rsidP="001002D5">
      <w:pPr>
        <w:pStyle w:val="s1"/>
        <w:spacing w:before="0" w:beforeAutospacing="0" w:after="0" w:afterAutospacing="0"/>
        <w:jc w:val="both"/>
        <w:rPr>
          <w:color w:val="22272F"/>
          <w:sz w:val="13"/>
          <w:szCs w:val="13"/>
        </w:rPr>
      </w:pPr>
      <w:r w:rsidRPr="002171E7">
        <w:rPr>
          <w:color w:val="22272F"/>
          <w:sz w:val="13"/>
          <w:szCs w:val="13"/>
        </w:rPr>
        <w:t>*(11) Указываются характеристики движимого имущества (при наличии).</w:t>
      </w:r>
    </w:p>
    <w:p w:rsidR="001002D5" w:rsidRPr="002171E7" w:rsidRDefault="001002D5" w:rsidP="001002D5">
      <w:pPr>
        <w:pStyle w:val="s1"/>
        <w:spacing w:before="0" w:beforeAutospacing="0" w:after="0" w:afterAutospacing="0"/>
        <w:jc w:val="both"/>
        <w:rPr>
          <w:color w:val="22272F"/>
          <w:sz w:val="13"/>
          <w:szCs w:val="13"/>
        </w:rPr>
      </w:pPr>
      <w:r w:rsidRPr="002171E7">
        <w:rPr>
          <w:color w:val="22272F"/>
          <w:sz w:val="13"/>
          <w:szCs w:val="13"/>
        </w:rPr>
        <w:t>*(12) Указываются сведения о правообладателе (полное наименование, основной государственный регистрационный номер (ОГРН), идентификационный номер налогоплательщика (ИНН), и договоре, на основании которого субъекту малого и среднего предпринимательства и (или) организации, образующей инфраструктуру поддержки субъектов малого и среднего предпринимательства предоставлено право аренды или безвозмездного пользования имуществом. Заполняется при наличии соответствующего права аренды или безвозмездного пользования имуществом.</w:t>
      </w:r>
    </w:p>
    <w:p w:rsidR="001002D5" w:rsidRPr="002171E7" w:rsidRDefault="001002D5" w:rsidP="001002D5">
      <w:pPr>
        <w:pStyle w:val="s1"/>
        <w:spacing w:before="0" w:beforeAutospacing="0" w:after="0" w:afterAutospacing="0"/>
        <w:jc w:val="both"/>
        <w:rPr>
          <w:color w:val="22272F"/>
          <w:sz w:val="13"/>
          <w:szCs w:val="13"/>
        </w:rPr>
      </w:pPr>
      <w:r w:rsidRPr="002171E7">
        <w:rPr>
          <w:color w:val="22272F"/>
          <w:sz w:val="13"/>
          <w:szCs w:val="13"/>
        </w:rPr>
        <w:t>*(13) Указываются сведения о наличии объекта имущества в утвержден</w:t>
      </w:r>
      <w:r>
        <w:rPr>
          <w:color w:val="22272F"/>
          <w:sz w:val="13"/>
          <w:szCs w:val="13"/>
        </w:rPr>
        <w:t xml:space="preserve">ном перечне </w:t>
      </w:r>
      <w:r w:rsidRPr="002171E7">
        <w:rPr>
          <w:color w:val="22272F"/>
          <w:sz w:val="13"/>
          <w:szCs w:val="13"/>
        </w:rPr>
        <w:t xml:space="preserve"> муниципального имущества, указанном в </w:t>
      </w:r>
      <w:hyperlink r:id="rId11" w:anchor="/document/12154854/entry/1804" w:history="1">
        <w:r w:rsidRPr="002171E7">
          <w:rPr>
            <w:rStyle w:val="af"/>
            <w:color w:val="3272C0"/>
            <w:sz w:val="13"/>
            <w:szCs w:val="13"/>
          </w:rPr>
          <w:t>части 4 статьи 18</w:t>
        </w:r>
      </w:hyperlink>
      <w:r w:rsidRPr="002171E7">
        <w:rPr>
          <w:color w:val="22272F"/>
          <w:sz w:val="13"/>
          <w:szCs w:val="13"/>
        </w:rPr>
        <w:t xml:space="preserve"> Федерального закона от 24 июля 2007 г. N 209-ФЗ "О развитии малого и среднего предпринимательства в Российской Федерации" (Собрание законодательства Российской Федерации, 2007, N 31, ст. 4006; N 43, ст. 5084; 2008, N 30, ст. 3615, 3616; 2009, N 31, ст. 3923; N 52, ст. 6441; 2010, N 28, ст. 3553; 2011, N 27, ст. 3880; N 50, ст. 7343; 2013, N 27, ст. 3436, 3477; N 30, ст. 4071; N 52, ст. 6961; 2015, N 27, ст. 3947; 2016, N 1, ст. 28), либо в утвержденных изменениях, внесенных в такой перечень.</w:t>
      </w:r>
    </w:p>
    <w:p w:rsidR="001002D5" w:rsidRPr="002171E7" w:rsidRDefault="001002D5" w:rsidP="001002D5">
      <w:pPr>
        <w:pStyle w:val="s1"/>
        <w:spacing w:before="0" w:beforeAutospacing="0" w:after="0" w:afterAutospacing="0"/>
        <w:jc w:val="both"/>
        <w:rPr>
          <w:color w:val="22272F"/>
          <w:sz w:val="13"/>
          <w:szCs w:val="13"/>
        </w:rPr>
      </w:pPr>
      <w:r w:rsidRPr="002171E7">
        <w:rPr>
          <w:color w:val="22272F"/>
          <w:sz w:val="13"/>
          <w:szCs w:val="13"/>
        </w:rPr>
        <w:t>*(14) Указываются реквизиты нормативного правового акта, которым утвержд</w:t>
      </w:r>
      <w:r>
        <w:rPr>
          <w:color w:val="22272F"/>
          <w:sz w:val="13"/>
          <w:szCs w:val="13"/>
        </w:rPr>
        <w:t xml:space="preserve">ен </w:t>
      </w:r>
      <w:proofErr w:type="gramStart"/>
      <w:r>
        <w:rPr>
          <w:color w:val="22272F"/>
          <w:sz w:val="13"/>
          <w:szCs w:val="13"/>
        </w:rPr>
        <w:t xml:space="preserve">перечень </w:t>
      </w:r>
      <w:r w:rsidRPr="002171E7">
        <w:rPr>
          <w:color w:val="22272F"/>
          <w:sz w:val="13"/>
          <w:szCs w:val="13"/>
        </w:rPr>
        <w:t xml:space="preserve"> муниципального</w:t>
      </w:r>
      <w:proofErr w:type="gramEnd"/>
      <w:r w:rsidRPr="002171E7">
        <w:rPr>
          <w:color w:val="22272F"/>
          <w:sz w:val="13"/>
          <w:szCs w:val="13"/>
        </w:rPr>
        <w:t xml:space="preserve"> имущества, указанный в </w:t>
      </w:r>
      <w:hyperlink r:id="rId12" w:anchor="/document/12154854/entry/1804" w:history="1">
        <w:r w:rsidRPr="002171E7">
          <w:rPr>
            <w:rStyle w:val="af"/>
            <w:color w:val="3272C0"/>
            <w:sz w:val="13"/>
            <w:szCs w:val="13"/>
          </w:rPr>
          <w:t>части 4 статьи 18</w:t>
        </w:r>
      </w:hyperlink>
      <w:r w:rsidRPr="002171E7">
        <w:rPr>
          <w:color w:val="22272F"/>
          <w:sz w:val="13"/>
          <w:szCs w:val="13"/>
        </w:rPr>
        <w:t xml:space="preserve"> Федерального закона от 24 июля 2007 г. N 209-ФЗ "О развитии малого и среднего предпринимательства в Российской Федерации", или изменения, вносимые в такой перечень.</w:t>
      </w:r>
    </w:p>
    <w:p w:rsidR="001002D5" w:rsidRDefault="001002D5" w:rsidP="001002D5">
      <w:pPr>
        <w:tabs>
          <w:tab w:val="left" w:pos="3042"/>
        </w:tabs>
        <w:rPr>
          <w:sz w:val="13"/>
          <w:szCs w:val="13"/>
        </w:rPr>
        <w:sectPr w:rsidR="001002D5" w:rsidSect="000A7A64">
          <w:pgSz w:w="16838" w:h="11906" w:orient="landscape"/>
          <w:pgMar w:top="709" w:right="1134" w:bottom="851" w:left="1134" w:header="709" w:footer="709" w:gutter="0"/>
          <w:cols w:space="708"/>
          <w:docGrid w:linePitch="360"/>
        </w:sectPr>
      </w:pPr>
    </w:p>
    <w:p w:rsidR="001002D5" w:rsidRDefault="001002D5" w:rsidP="001002D5">
      <w:pPr>
        <w:tabs>
          <w:tab w:val="left" w:pos="3042"/>
        </w:tabs>
        <w:ind w:firstLine="4536"/>
        <w:rPr>
          <w:sz w:val="28"/>
          <w:szCs w:val="28"/>
        </w:rPr>
      </w:pPr>
      <w:r>
        <w:rPr>
          <w:sz w:val="28"/>
          <w:szCs w:val="28"/>
        </w:rPr>
        <w:lastRenderedPageBreak/>
        <w:t>Приложение 3</w:t>
      </w:r>
    </w:p>
    <w:p w:rsidR="001002D5" w:rsidRDefault="001002D5" w:rsidP="001002D5">
      <w:pPr>
        <w:tabs>
          <w:tab w:val="left" w:pos="3042"/>
        </w:tabs>
        <w:ind w:firstLine="4536"/>
        <w:rPr>
          <w:sz w:val="28"/>
          <w:szCs w:val="28"/>
        </w:rPr>
      </w:pPr>
      <w:r>
        <w:rPr>
          <w:sz w:val="28"/>
          <w:szCs w:val="28"/>
        </w:rPr>
        <w:t>к Решению Совета депутатов</w:t>
      </w:r>
    </w:p>
    <w:p w:rsidR="001002D5" w:rsidRDefault="001002D5" w:rsidP="001002D5">
      <w:pPr>
        <w:tabs>
          <w:tab w:val="left" w:pos="3042"/>
        </w:tabs>
        <w:ind w:firstLine="4536"/>
        <w:rPr>
          <w:sz w:val="28"/>
          <w:szCs w:val="28"/>
        </w:rPr>
      </w:pPr>
      <w:r>
        <w:rPr>
          <w:sz w:val="28"/>
          <w:szCs w:val="28"/>
        </w:rPr>
        <w:t xml:space="preserve"> </w:t>
      </w:r>
      <w:proofErr w:type="spellStart"/>
      <w:r>
        <w:rPr>
          <w:sz w:val="28"/>
          <w:szCs w:val="28"/>
        </w:rPr>
        <w:t>Паевского</w:t>
      </w:r>
      <w:proofErr w:type="spellEnd"/>
      <w:r>
        <w:rPr>
          <w:sz w:val="28"/>
          <w:szCs w:val="28"/>
        </w:rPr>
        <w:t xml:space="preserve"> сельского поселения </w:t>
      </w:r>
    </w:p>
    <w:p w:rsidR="001002D5" w:rsidRDefault="001002D5" w:rsidP="001002D5">
      <w:pPr>
        <w:tabs>
          <w:tab w:val="left" w:pos="3042"/>
        </w:tabs>
        <w:ind w:firstLine="4536"/>
        <w:rPr>
          <w:sz w:val="28"/>
          <w:szCs w:val="28"/>
        </w:rPr>
      </w:pPr>
      <w:proofErr w:type="spellStart"/>
      <w:r>
        <w:rPr>
          <w:sz w:val="28"/>
          <w:szCs w:val="28"/>
        </w:rPr>
        <w:t>Кадошкинского</w:t>
      </w:r>
      <w:proofErr w:type="spellEnd"/>
      <w:r>
        <w:rPr>
          <w:sz w:val="28"/>
          <w:szCs w:val="28"/>
        </w:rPr>
        <w:t xml:space="preserve"> муниципального</w:t>
      </w:r>
    </w:p>
    <w:p w:rsidR="001002D5" w:rsidRDefault="001002D5" w:rsidP="001002D5">
      <w:pPr>
        <w:tabs>
          <w:tab w:val="left" w:pos="3042"/>
        </w:tabs>
        <w:ind w:firstLine="4536"/>
        <w:rPr>
          <w:sz w:val="28"/>
          <w:szCs w:val="28"/>
        </w:rPr>
      </w:pPr>
      <w:r>
        <w:rPr>
          <w:sz w:val="28"/>
          <w:szCs w:val="28"/>
        </w:rPr>
        <w:t>района Республики Мордовия</w:t>
      </w:r>
    </w:p>
    <w:p w:rsidR="001002D5" w:rsidRDefault="001002D5" w:rsidP="001002D5">
      <w:pPr>
        <w:tabs>
          <w:tab w:val="left" w:pos="3042"/>
        </w:tabs>
        <w:ind w:firstLine="4536"/>
        <w:rPr>
          <w:sz w:val="28"/>
          <w:szCs w:val="28"/>
        </w:rPr>
      </w:pPr>
      <w:r>
        <w:rPr>
          <w:sz w:val="28"/>
          <w:szCs w:val="28"/>
        </w:rPr>
        <w:t>от «</w:t>
      </w:r>
      <w:proofErr w:type="gramStart"/>
      <w:r>
        <w:rPr>
          <w:sz w:val="28"/>
          <w:szCs w:val="28"/>
        </w:rPr>
        <w:t>16»января</w:t>
      </w:r>
      <w:proofErr w:type="gramEnd"/>
      <w:r>
        <w:rPr>
          <w:sz w:val="28"/>
          <w:szCs w:val="28"/>
        </w:rPr>
        <w:t xml:space="preserve"> 2020г. №32</w:t>
      </w:r>
    </w:p>
    <w:p w:rsidR="001002D5" w:rsidRDefault="001002D5" w:rsidP="001002D5">
      <w:pPr>
        <w:tabs>
          <w:tab w:val="left" w:pos="3042"/>
        </w:tabs>
        <w:rPr>
          <w:sz w:val="28"/>
          <w:szCs w:val="28"/>
        </w:rPr>
      </w:pPr>
    </w:p>
    <w:p w:rsidR="001002D5" w:rsidRDefault="001002D5" w:rsidP="001002D5">
      <w:pPr>
        <w:pStyle w:val="ConsPlusNormal"/>
        <w:ind w:firstLine="709"/>
        <w:jc w:val="center"/>
        <w:rPr>
          <w:rFonts w:ascii="Times New Roman" w:hAnsi="Times New Roman" w:cs="Times New Roman"/>
          <w:b/>
          <w:sz w:val="28"/>
          <w:szCs w:val="28"/>
        </w:rPr>
      </w:pPr>
      <w:r>
        <w:rPr>
          <w:rFonts w:ascii="Times New Roman" w:hAnsi="Times New Roman" w:cs="Times New Roman"/>
          <w:b/>
          <w:sz w:val="28"/>
          <w:szCs w:val="28"/>
        </w:rPr>
        <w:t>Виды муниципального имущества, которое используется для формирования перечня муниципального имущества</w:t>
      </w:r>
      <w:r w:rsidRPr="00E102F5">
        <w:rPr>
          <w:rFonts w:ascii="Times New Roman" w:hAnsi="Times New Roman" w:cs="Times New Roman"/>
          <w:b/>
          <w:sz w:val="28"/>
          <w:szCs w:val="28"/>
        </w:rPr>
        <w:t xml:space="preserve">, </w:t>
      </w:r>
      <w:r>
        <w:rPr>
          <w:rFonts w:ascii="Times New Roman" w:hAnsi="Times New Roman" w:cs="Times New Roman"/>
          <w:b/>
          <w:sz w:val="28"/>
          <w:szCs w:val="28"/>
        </w:rPr>
        <w:t>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1002D5" w:rsidRDefault="001002D5" w:rsidP="001002D5">
      <w:pPr>
        <w:pStyle w:val="ConsPlusNormal"/>
        <w:ind w:firstLine="709"/>
        <w:jc w:val="center"/>
        <w:rPr>
          <w:rFonts w:ascii="Times New Roman" w:hAnsi="Times New Roman" w:cs="Times New Roman"/>
          <w:b/>
          <w:sz w:val="28"/>
          <w:szCs w:val="28"/>
        </w:rPr>
      </w:pPr>
    </w:p>
    <w:p w:rsidR="001002D5" w:rsidRPr="00977B05" w:rsidRDefault="001002D5" w:rsidP="001002D5">
      <w:pPr>
        <w:pStyle w:val="ConsPlusNormal"/>
        <w:spacing w:line="348" w:lineRule="auto"/>
        <w:ind w:firstLine="709"/>
        <w:jc w:val="both"/>
        <w:rPr>
          <w:rFonts w:ascii="Times New Roman" w:hAnsi="Times New Roman" w:cs="Times New Roman"/>
          <w:sz w:val="28"/>
          <w:szCs w:val="28"/>
        </w:rPr>
      </w:pPr>
      <w:r w:rsidRPr="00977B05">
        <w:rPr>
          <w:rFonts w:ascii="Times New Roman" w:hAnsi="Times New Roman" w:cs="Times New Roman"/>
          <w:sz w:val="28"/>
          <w:szCs w:val="28"/>
        </w:rPr>
        <w:t xml:space="preserve">1. </w:t>
      </w:r>
      <w:r>
        <w:rPr>
          <w:rFonts w:ascii="Times New Roman" w:hAnsi="Times New Roman" w:cs="Times New Roman"/>
          <w:sz w:val="28"/>
          <w:szCs w:val="28"/>
        </w:rPr>
        <w:t>Движимое имущество: о</w:t>
      </w:r>
      <w:r w:rsidRPr="00977B05">
        <w:rPr>
          <w:rFonts w:ascii="Times New Roman" w:hAnsi="Times New Roman" w:cs="Times New Roman"/>
          <w:sz w:val="28"/>
          <w:szCs w:val="28"/>
        </w:rPr>
        <w:t>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1002D5" w:rsidRPr="00977B05" w:rsidRDefault="001002D5" w:rsidP="001002D5">
      <w:pPr>
        <w:pStyle w:val="ConsPlusNormal"/>
        <w:spacing w:line="348" w:lineRule="auto"/>
        <w:ind w:firstLine="709"/>
        <w:jc w:val="both"/>
        <w:rPr>
          <w:rFonts w:ascii="Times New Roman" w:hAnsi="Times New Roman" w:cs="Times New Roman"/>
          <w:sz w:val="28"/>
          <w:szCs w:val="28"/>
        </w:rPr>
      </w:pPr>
      <w:r w:rsidRPr="00977B05">
        <w:rPr>
          <w:rFonts w:ascii="Times New Roman" w:hAnsi="Times New Roman" w:cs="Times New Roman"/>
          <w:sz w:val="28"/>
          <w:szCs w:val="28"/>
        </w:rPr>
        <w:t>2. Объекты недвижимого имущества, подключенные к сетям инженерно-технического обеспечения и имеющие доступ к объектам транспортной инфраструктуры;</w:t>
      </w:r>
    </w:p>
    <w:p w:rsidR="001002D5" w:rsidRPr="00977B05" w:rsidRDefault="001002D5" w:rsidP="001002D5">
      <w:pPr>
        <w:pStyle w:val="ConsPlusNormal"/>
        <w:spacing w:line="348" w:lineRule="auto"/>
        <w:ind w:firstLine="709"/>
        <w:jc w:val="both"/>
        <w:rPr>
          <w:rFonts w:ascii="Times New Roman" w:hAnsi="Times New Roman" w:cs="Times New Roman"/>
          <w:sz w:val="28"/>
          <w:szCs w:val="28"/>
        </w:rPr>
      </w:pPr>
      <w:r w:rsidRPr="00977B05">
        <w:rPr>
          <w:rFonts w:ascii="Times New Roman" w:hAnsi="Times New Roman" w:cs="Times New Roman"/>
          <w:sz w:val="28"/>
          <w:szCs w:val="28"/>
        </w:rPr>
        <w:t xml:space="preserve">3. Имущество, переданное субъекту малого и среднего предпринимательства </w:t>
      </w:r>
      <w:r>
        <w:rPr>
          <w:rFonts w:ascii="Times New Roman" w:hAnsi="Times New Roman" w:cs="Times New Roman"/>
          <w:sz w:val="28"/>
          <w:szCs w:val="28"/>
        </w:rPr>
        <w:t xml:space="preserve">по договору аренды, </w:t>
      </w:r>
      <w:r w:rsidRPr="00977B05">
        <w:rPr>
          <w:rFonts w:ascii="Times New Roman" w:hAnsi="Times New Roman" w:cs="Times New Roman"/>
          <w:sz w:val="28"/>
          <w:szCs w:val="28"/>
        </w:rPr>
        <w:t xml:space="preserve">срок </w:t>
      </w:r>
      <w:r>
        <w:rPr>
          <w:rFonts w:ascii="Times New Roman" w:hAnsi="Times New Roman" w:cs="Times New Roman"/>
          <w:sz w:val="28"/>
          <w:szCs w:val="28"/>
        </w:rPr>
        <w:t xml:space="preserve">действия которого составляет </w:t>
      </w:r>
      <w:r w:rsidRPr="00977B05">
        <w:rPr>
          <w:rFonts w:ascii="Times New Roman" w:hAnsi="Times New Roman" w:cs="Times New Roman"/>
          <w:sz w:val="28"/>
          <w:szCs w:val="28"/>
        </w:rPr>
        <w:t>не менее пяти лет;</w:t>
      </w:r>
    </w:p>
    <w:p w:rsidR="001002D5" w:rsidRPr="00977B05" w:rsidRDefault="001002D5" w:rsidP="001002D5">
      <w:pPr>
        <w:pStyle w:val="ConsPlusNormal"/>
        <w:spacing w:line="348" w:lineRule="auto"/>
        <w:ind w:firstLine="709"/>
        <w:jc w:val="both"/>
        <w:rPr>
          <w:rFonts w:ascii="Times New Roman" w:hAnsi="Times New Roman" w:cs="Times New Roman"/>
          <w:sz w:val="28"/>
          <w:szCs w:val="28"/>
        </w:rPr>
      </w:pPr>
      <w:r w:rsidRPr="00977B05">
        <w:rPr>
          <w:rFonts w:ascii="Times New Roman" w:hAnsi="Times New Roman" w:cs="Times New Roman"/>
          <w:sz w:val="28"/>
          <w:szCs w:val="28"/>
        </w:rPr>
        <w:t>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статьей 11</w:t>
      </w:r>
      <w:r w:rsidRPr="00A762DF">
        <w:rPr>
          <w:rFonts w:ascii="Times New Roman" w:hAnsi="Times New Roman" w:cs="Times New Roman"/>
          <w:sz w:val="28"/>
          <w:szCs w:val="28"/>
          <w:vertAlign w:val="superscript"/>
        </w:rPr>
        <w:t>9</w:t>
      </w:r>
      <w:r w:rsidRPr="00977B05">
        <w:rPr>
          <w:rFonts w:ascii="Times New Roman" w:hAnsi="Times New Roman" w:cs="Times New Roman"/>
          <w:sz w:val="28"/>
          <w:szCs w:val="28"/>
        </w:rPr>
        <w:t xml:space="preserve"> Земельного кодекса Российской Федерации</w:t>
      </w:r>
      <w:r>
        <w:rPr>
          <w:rFonts w:ascii="Times New Roman" w:hAnsi="Times New Roman" w:cs="Times New Roman"/>
          <w:sz w:val="28"/>
          <w:szCs w:val="28"/>
        </w:rPr>
        <w:t xml:space="preserve">,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 </w:t>
      </w:r>
      <w:r w:rsidRPr="00570827">
        <w:rPr>
          <w:rFonts w:ascii="Times New Roman" w:hAnsi="Times New Roman" w:cs="Times New Roman"/>
          <w:sz w:val="28"/>
          <w:szCs w:val="28"/>
        </w:rPr>
        <w:t>государственная собственность на которые не разграничен</w:t>
      </w:r>
      <w:r>
        <w:rPr>
          <w:rFonts w:ascii="Times New Roman" w:hAnsi="Times New Roman" w:cs="Times New Roman"/>
          <w:sz w:val="28"/>
          <w:szCs w:val="28"/>
        </w:rPr>
        <w:t xml:space="preserve">а, </w:t>
      </w:r>
      <w:r w:rsidRPr="00570827">
        <w:rPr>
          <w:rFonts w:ascii="Times New Roman" w:hAnsi="Times New Roman" w:cs="Times New Roman"/>
          <w:sz w:val="28"/>
          <w:szCs w:val="28"/>
        </w:rPr>
        <w:t xml:space="preserve">полномочия по предоставлению </w:t>
      </w:r>
      <w:r>
        <w:rPr>
          <w:rFonts w:ascii="Times New Roman" w:hAnsi="Times New Roman" w:cs="Times New Roman"/>
          <w:sz w:val="28"/>
          <w:szCs w:val="28"/>
        </w:rPr>
        <w:t xml:space="preserve">которых осуществляет администрация </w:t>
      </w:r>
      <w:proofErr w:type="spellStart"/>
      <w:r>
        <w:rPr>
          <w:rFonts w:ascii="Times New Roman" w:hAnsi="Times New Roman" w:cs="Times New Roman"/>
          <w:sz w:val="28"/>
          <w:szCs w:val="28"/>
        </w:rPr>
        <w:t>Паевского</w:t>
      </w:r>
      <w:proofErr w:type="spellEnd"/>
      <w:r>
        <w:rPr>
          <w:rFonts w:ascii="Times New Roman" w:hAnsi="Times New Roman" w:cs="Times New Roman"/>
          <w:sz w:val="28"/>
          <w:szCs w:val="28"/>
        </w:rPr>
        <w:t xml:space="preserve"> сельского поселения  </w:t>
      </w:r>
      <w:proofErr w:type="spellStart"/>
      <w:r w:rsidRPr="00564C3B">
        <w:rPr>
          <w:rFonts w:ascii="Times New Roman" w:hAnsi="Times New Roman" w:cs="Times New Roman"/>
          <w:sz w:val="28"/>
          <w:szCs w:val="28"/>
        </w:rPr>
        <w:t>Кадошкинского</w:t>
      </w:r>
      <w:proofErr w:type="spellEnd"/>
      <w:r w:rsidRPr="00564C3B">
        <w:rPr>
          <w:rFonts w:ascii="Times New Roman" w:hAnsi="Times New Roman" w:cs="Times New Roman"/>
          <w:sz w:val="28"/>
          <w:szCs w:val="28"/>
        </w:rPr>
        <w:t xml:space="preserve"> муниципального района Республики Мордовия;</w:t>
      </w:r>
    </w:p>
    <w:p w:rsidR="001002D5" w:rsidRPr="00977B05" w:rsidRDefault="001002D5" w:rsidP="001002D5">
      <w:pPr>
        <w:pStyle w:val="ConsPlusNormal"/>
        <w:spacing w:line="348" w:lineRule="auto"/>
        <w:ind w:firstLine="709"/>
        <w:jc w:val="both"/>
        <w:rPr>
          <w:rFonts w:ascii="Times New Roman" w:hAnsi="Times New Roman" w:cs="Times New Roman"/>
          <w:sz w:val="28"/>
          <w:szCs w:val="28"/>
        </w:rPr>
      </w:pPr>
      <w:r w:rsidRPr="00977B05">
        <w:rPr>
          <w:rFonts w:ascii="Times New Roman" w:hAnsi="Times New Roman" w:cs="Times New Roman"/>
          <w:sz w:val="28"/>
          <w:szCs w:val="28"/>
        </w:rPr>
        <w:t xml:space="preserve">5. Здания, строения и сооружения, подлежащие </w:t>
      </w:r>
      <w:r>
        <w:rPr>
          <w:rFonts w:ascii="Times New Roman" w:hAnsi="Times New Roman" w:cs="Times New Roman"/>
          <w:sz w:val="28"/>
          <w:szCs w:val="28"/>
        </w:rPr>
        <w:t xml:space="preserve">ремонту и </w:t>
      </w:r>
      <w:r w:rsidRPr="00977B05">
        <w:rPr>
          <w:rFonts w:ascii="Times New Roman" w:hAnsi="Times New Roman" w:cs="Times New Roman"/>
          <w:sz w:val="28"/>
          <w:szCs w:val="28"/>
        </w:rPr>
        <w:t xml:space="preserve">реконструкции, </w:t>
      </w:r>
      <w:r>
        <w:rPr>
          <w:rFonts w:ascii="Times New Roman" w:hAnsi="Times New Roman" w:cs="Times New Roman"/>
          <w:sz w:val="28"/>
          <w:szCs w:val="28"/>
        </w:rPr>
        <w:t xml:space="preserve">объекты незавершенного строительства, </w:t>
      </w:r>
      <w:r w:rsidRPr="00977B05">
        <w:rPr>
          <w:rFonts w:ascii="Times New Roman" w:hAnsi="Times New Roman" w:cs="Times New Roman"/>
          <w:sz w:val="28"/>
          <w:szCs w:val="28"/>
        </w:rPr>
        <w:t>а также объекты недвижимого имущества, не подключенные к сетям инженерно-технического обеспечения и не имеющие доступа к объектам транспортной инфраструктуры</w:t>
      </w:r>
      <w:r>
        <w:rPr>
          <w:rFonts w:ascii="Times New Roman" w:hAnsi="Times New Roman" w:cs="Times New Roman"/>
          <w:sz w:val="28"/>
          <w:szCs w:val="28"/>
        </w:rPr>
        <w:t>.</w:t>
      </w:r>
    </w:p>
    <w:p w:rsidR="00CF1352" w:rsidRDefault="00CF1352" w:rsidP="00CF1352">
      <w:pPr>
        <w:tabs>
          <w:tab w:val="left" w:pos="9355"/>
        </w:tabs>
        <w:jc w:val="both"/>
      </w:pPr>
      <w:bookmarkStart w:id="4" w:name="_GoBack"/>
      <w:bookmarkEnd w:id="4"/>
    </w:p>
    <w:p w:rsidR="00AD6AD8" w:rsidRDefault="00AD6AD8" w:rsidP="00954632">
      <w:pPr>
        <w:rPr>
          <w:rFonts w:cs="Tahoma"/>
          <w:bCs/>
          <w:sz w:val="28"/>
          <w:szCs w:val="28"/>
        </w:rPr>
      </w:pPr>
    </w:p>
    <w:p w:rsidR="00A76A5B" w:rsidRDefault="00A76A5B" w:rsidP="00A76A5B">
      <w:pPr>
        <w:jc w:val="center"/>
        <w:rPr>
          <w:b/>
          <w:bCs/>
          <w:sz w:val="8"/>
          <w:szCs w:val="8"/>
        </w:rPr>
      </w:pPr>
    </w:p>
    <w:p w:rsidR="000E198E" w:rsidRDefault="000E198E" w:rsidP="00954632">
      <w:pPr>
        <w:jc w:val="center"/>
        <w:rPr>
          <w:sz w:val="28"/>
          <w:szCs w:val="28"/>
        </w:rPr>
      </w:pPr>
    </w:p>
    <w:p w:rsidR="000E198E" w:rsidRDefault="000E198E" w:rsidP="000E198E">
      <w:pPr>
        <w:rPr>
          <w:b/>
        </w:rPr>
      </w:pPr>
      <w:r>
        <w:rPr>
          <w:b/>
        </w:rPr>
        <w:t>ГАЗЕТА «</w:t>
      </w:r>
      <w:proofErr w:type="gramStart"/>
      <w:r>
        <w:rPr>
          <w:b/>
        </w:rPr>
        <w:t xml:space="preserve">ПАЕВЦЫ»  </w:t>
      </w:r>
      <w:proofErr w:type="spellStart"/>
      <w:r>
        <w:rPr>
          <w:b/>
        </w:rPr>
        <w:t>Паевского</w:t>
      </w:r>
      <w:proofErr w:type="spellEnd"/>
      <w:proofErr w:type="gramEnd"/>
      <w:r>
        <w:rPr>
          <w:b/>
        </w:rPr>
        <w:t xml:space="preserve"> сельского поселения </w:t>
      </w:r>
      <w:proofErr w:type="spellStart"/>
      <w:r>
        <w:rPr>
          <w:b/>
        </w:rPr>
        <w:t>Кадошкинского</w:t>
      </w:r>
      <w:proofErr w:type="spellEnd"/>
      <w:r>
        <w:rPr>
          <w:b/>
        </w:rPr>
        <w:t xml:space="preserve"> муниц</w:t>
      </w:r>
      <w:r w:rsidR="008D1650">
        <w:rPr>
          <w:b/>
        </w:rPr>
        <w:t>ипального района, № 3, от «16</w:t>
      </w:r>
      <w:r w:rsidR="0082618E">
        <w:rPr>
          <w:b/>
        </w:rPr>
        <w:t>» января</w:t>
      </w:r>
      <w:r w:rsidR="000202E9">
        <w:rPr>
          <w:b/>
        </w:rPr>
        <w:t xml:space="preserve"> </w:t>
      </w:r>
      <w:r w:rsidR="006066B6">
        <w:rPr>
          <w:b/>
        </w:rPr>
        <w:t xml:space="preserve"> </w:t>
      </w:r>
      <w:r w:rsidR="00653A06">
        <w:rPr>
          <w:b/>
        </w:rPr>
        <w:t xml:space="preserve"> </w:t>
      </w:r>
      <w:r w:rsidR="0082618E">
        <w:rPr>
          <w:b/>
        </w:rPr>
        <w:t xml:space="preserve"> 2020 </w:t>
      </w:r>
      <w:r>
        <w:rPr>
          <w:b/>
        </w:rPr>
        <w:t xml:space="preserve">г.  </w:t>
      </w:r>
    </w:p>
    <w:p w:rsidR="000E198E" w:rsidRDefault="000E198E" w:rsidP="000E198E">
      <w:pPr>
        <w:rPr>
          <w:b/>
        </w:rPr>
      </w:pPr>
      <w:r>
        <w:rPr>
          <w:b/>
        </w:rPr>
        <w:t xml:space="preserve">Учредитель: Совет депутатов </w:t>
      </w:r>
      <w:proofErr w:type="spellStart"/>
      <w:r>
        <w:rPr>
          <w:b/>
        </w:rPr>
        <w:t>Паевского</w:t>
      </w:r>
      <w:proofErr w:type="spellEnd"/>
      <w:r>
        <w:rPr>
          <w:b/>
        </w:rPr>
        <w:t xml:space="preserve"> сельского поселения </w:t>
      </w:r>
      <w:proofErr w:type="spellStart"/>
      <w:r>
        <w:rPr>
          <w:b/>
        </w:rPr>
        <w:t>Кадошкинского</w:t>
      </w:r>
      <w:proofErr w:type="spellEnd"/>
      <w:r>
        <w:rPr>
          <w:b/>
        </w:rPr>
        <w:t xml:space="preserve"> муниципального района. Главный редактор: Глава </w:t>
      </w:r>
      <w:proofErr w:type="spellStart"/>
      <w:r>
        <w:rPr>
          <w:b/>
        </w:rPr>
        <w:t>Паевского</w:t>
      </w:r>
      <w:proofErr w:type="spellEnd"/>
      <w:r>
        <w:rPr>
          <w:b/>
        </w:rPr>
        <w:t xml:space="preserve"> сельского поселения </w:t>
      </w:r>
      <w:proofErr w:type="spellStart"/>
      <w:r>
        <w:rPr>
          <w:b/>
        </w:rPr>
        <w:t>Келин</w:t>
      </w:r>
      <w:proofErr w:type="spellEnd"/>
      <w:r>
        <w:rPr>
          <w:b/>
        </w:rPr>
        <w:t xml:space="preserve"> Владимир Петрович.</w:t>
      </w:r>
    </w:p>
    <w:p w:rsidR="000E198E" w:rsidRDefault="000E198E" w:rsidP="000E198E">
      <w:pPr>
        <w:rPr>
          <w:b/>
        </w:rPr>
      </w:pPr>
      <w:r>
        <w:rPr>
          <w:b/>
        </w:rPr>
        <w:t>Тираж 5 экз.</w:t>
      </w:r>
    </w:p>
    <w:p w:rsidR="00954632" w:rsidRPr="001B30E9" w:rsidRDefault="00954632" w:rsidP="00954632">
      <w:pPr>
        <w:rPr>
          <w:rFonts w:cs="Tahoma"/>
          <w:bCs/>
          <w:sz w:val="28"/>
          <w:szCs w:val="28"/>
        </w:rPr>
      </w:pPr>
    </w:p>
    <w:sectPr w:rsidR="00954632" w:rsidRPr="001B30E9" w:rsidSect="001B30E9">
      <w:headerReference w:type="default" r:id="rId13"/>
      <w:footnotePr>
        <w:pos w:val="beneathText"/>
      </w:footnotePr>
      <w:pgSz w:w="11905" w:h="16837"/>
      <w:pgMar w:top="975" w:right="700" w:bottom="817" w:left="115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7EE3" w:rsidRDefault="00277EE3">
      <w:r>
        <w:separator/>
      </w:r>
    </w:p>
  </w:endnote>
  <w:endnote w:type="continuationSeparator" w:id="0">
    <w:p w:rsidR="00277EE3" w:rsidRDefault="00277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CC"/>
    <w:family w:val="swiss"/>
    <w:pitch w:val="variable"/>
    <w:sig w:usb0="E10022FF" w:usb1="C000E47F" w:usb2="00000029" w:usb3="00000000" w:csb0="000001DF" w:csb1="00000000"/>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ont299">
    <w:altName w:val="Times New Roman"/>
    <w:charset w:val="CC"/>
    <w:family w:val="auto"/>
    <w:pitch w:val="variable"/>
  </w:font>
  <w:font w:name="Verdana">
    <w:panose1 w:val="020B0604030504040204"/>
    <w:charset w:val="CC"/>
    <w:family w:val="swiss"/>
    <w:pitch w:val="variable"/>
    <w:sig w:usb0="A10006FF" w:usb1="4000205B" w:usb2="00000010" w:usb3="00000000" w:csb0="0000019F" w:csb1="00000000"/>
  </w:font>
  <w:font w:name="&amp;quo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7EE3" w:rsidRDefault="00277EE3">
      <w:r>
        <w:separator/>
      </w:r>
    </w:p>
  </w:footnote>
  <w:footnote w:type="continuationSeparator" w:id="0">
    <w:p w:rsidR="00277EE3" w:rsidRDefault="00277E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3A87" w:rsidRDefault="00277EE3">
    <w:pPr>
      <w:pStyle w:val="a9"/>
      <w:jc w:val="center"/>
    </w:pPr>
  </w:p>
  <w:p w:rsidR="00C83A87" w:rsidRDefault="00277EE3">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FA90EB9E"/>
    <w:lvl w:ilvl="0">
      <w:start w:val="1"/>
      <w:numFmt w:val="bullet"/>
      <w:pStyle w:val="a"/>
      <w:lvlText w:val=""/>
      <w:lvlJc w:val="left"/>
      <w:pPr>
        <w:tabs>
          <w:tab w:val="num" w:pos="360"/>
        </w:tabs>
        <w:ind w:left="360" w:hanging="360"/>
      </w:pPr>
      <w:rPr>
        <w:rFonts w:ascii="Symbol" w:hAnsi="Symbol" w:hint="default"/>
      </w:r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ascii="Times New Roman" w:eastAsia="Times New Roman" w:hAnsi="Times New Roman" w:cs="Times New Roman"/>
        <w:b w:val="0"/>
        <w:bCs w:val="0"/>
        <w:sz w:val="24"/>
        <w:szCs w:val="24"/>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nsid w:val="00000003"/>
    <w:multiLevelType w:val="singleLevel"/>
    <w:tmpl w:val="00000003"/>
    <w:name w:val="WW8Num3"/>
    <w:lvl w:ilvl="0">
      <w:start w:val="1"/>
      <w:numFmt w:val="decimal"/>
      <w:lvlText w:val="%1"/>
      <w:lvlJc w:val="left"/>
      <w:pPr>
        <w:tabs>
          <w:tab w:val="num" w:pos="0"/>
        </w:tabs>
        <w:ind w:left="720" w:hanging="360"/>
      </w:pPr>
      <w:rPr>
        <w:rFonts w:ascii="Times New Roman" w:hAnsi="Times New Roman" w:cs="Times New Roman" w:hint="default"/>
        <w:sz w:val="24"/>
        <w:szCs w:val="24"/>
      </w:rPr>
    </w:lvl>
  </w:abstractNum>
  <w:abstractNum w:abstractNumId="3">
    <w:nsid w:val="01A37BBC"/>
    <w:multiLevelType w:val="hybridMultilevel"/>
    <w:tmpl w:val="434E6DE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B566FFE"/>
    <w:multiLevelType w:val="hybridMultilevel"/>
    <w:tmpl w:val="B31CB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6">
    <w:nsid w:val="543C3EC1"/>
    <w:multiLevelType w:val="hybridMultilevel"/>
    <w:tmpl w:val="F9FCE750"/>
    <w:lvl w:ilvl="0" w:tplc="1E063A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5A610D08"/>
    <w:multiLevelType w:val="hybridMultilevel"/>
    <w:tmpl w:val="B31CB094"/>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3D52C2D"/>
    <w:multiLevelType w:val="hybridMultilevel"/>
    <w:tmpl w:val="71182550"/>
    <w:lvl w:ilvl="0" w:tplc="664AB02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nsid w:val="6B7D5FD8"/>
    <w:multiLevelType w:val="hybridMultilevel"/>
    <w:tmpl w:val="6B3EAD26"/>
    <w:lvl w:ilvl="0" w:tplc="BB52BC7C">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4"/>
  </w:num>
  <w:num w:numId="3">
    <w:abstractNumId w:val="3"/>
  </w:num>
  <w:num w:numId="4">
    <w:abstractNumId w:val="9"/>
  </w:num>
  <w:num w:numId="5">
    <w:abstractNumId w:val="6"/>
  </w:num>
  <w:num w:numId="6">
    <w:abstractNumId w:val="7"/>
  </w:num>
  <w:num w:numId="7">
    <w:abstractNumId w:val="8"/>
  </w:num>
  <w:num w:numId="8">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60C0"/>
    <w:rsid w:val="000202E9"/>
    <w:rsid w:val="00021604"/>
    <w:rsid w:val="000325B0"/>
    <w:rsid w:val="00034FD2"/>
    <w:rsid w:val="00054FAC"/>
    <w:rsid w:val="0005580B"/>
    <w:rsid w:val="0007742A"/>
    <w:rsid w:val="000B3E4E"/>
    <w:rsid w:val="000B63C1"/>
    <w:rsid w:val="000D4676"/>
    <w:rsid w:val="000E198E"/>
    <w:rsid w:val="001002D5"/>
    <w:rsid w:val="00104AB1"/>
    <w:rsid w:val="00120000"/>
    <w:rsid w:val="00136E0D"/>
    <w:rsid w:val="001619B5"/>
    <w:rsid w:val="00164E2A"/>
    <w:rsid w:val="00172A90"/>
    <w:rsid w:val="00183F82"/>
    <w:rsid w:val="0018517A"/>
    <w:rsid w:val="001B0CDE"/>
    <w:rsid w:val="001B30E9"/>
    <w:rsid w:val="001E14AE"/>
    <w:rsid w:val="001E5B51"/>
    <w:rsid w:val="001E7393"/>
    <w:rsid w:val="001E7BE5"/>
    <w:rsid w:val="0020317F"/>
    <w:rsid w:val="00212BF6"/>
    <w:rsid w:val="002152D6"/>
    <w:rsid w:val="00223085"/>
    <w:rsid w:val="00236D46"/>
    <w:rsid w:val="00273ED7"/>
    <w:rsid w:val="00277EE3"/>
    <w:rsid w:val="00290E4F"/>
    <w:rsid w:val="002B6154"/>
    <w:rsid w:val="002B61D5"/>
    <w:rsid w:val="002C0795"/>
    <w:rsid w:val="002D2168"/>
    <w:rsid w:val="002D5CB1"/>
    <w:rsid w:val="002E460E"/>
    <w:rsid w:val="002E76F3"/>
    <w:rsid w:val="002F0264"/>
    <w:rsid w:val="0030369E"/>
    <w:rsid w:val="0034506E"/>
    <w:rsid w:val="00345633"/>
    <w:rsid w:val="003739B5"/>
    <w:rsid w:val="003876F5"/>
    <w:rsid w:val="003E5BF9"/>
    <w:rsid w:val="003E68AA"/>
    <w:rsid w:val="003F02BE"/>
    <w:rsid w:val="0041536A"/>
    <w:rsid w:val="00415667"/>
    <w:rsid w:val="00424E29"/>
    <w:rsid w:val="004260C0"/>
    <w:rsid w:val="0046197E"/>
    <w:rsid w:val="0046359E"/>
    <w:rsid w:val="004640E8"/>
    <w:rsid w:val="00471649"/>
    <w:rsid w:val="004776F7"/>
    <w:rsid w:val="00486AD7"/>
    <w:rsid w:val="004877DD"/>
    <w:rsid w:val="004933C5"/>
    <w:rsid w:val="004C1F69"/>
    <w:rsid w:val="004C49FF"/>
    <w:rsid w:val="004E3791"/>
    <w:rsid w:val="00502C5D"/>
    <w:rsid w:val="00520236"/>
    <w:rsid w:val="00524B27"/>
    <w:rsid w:val="005261FE"/>
    <w:rsid w:val="005305A3"/>
    <w:rsid w:val="005374CD"/>
    <w:rsid w:val="005547CE"/>
    <w:rsid w:val="00575D12"/>
    <w:rsid w:val="00576A7D"/>
    <w:rsid w:val="005B1046"/>
    <w:rsid w:val="005B5AAD"/>
    <w:rsid w:val="005C12F7"/>
    <w:rsid w:val="005C591B"/>
    <w:rsid w:val="005E738E"/>
    <w:rsid w:val="00600AAE"/>
    <w:rsid w:val="006066B6"/>
    <w:rsid w:val="00610DBA"/>
    <w:rsid w:val="006161B8"/>
    <w:rsid w:val="006250BE"/>
    <w:rsid w:val="00637BA1"/>
    <w:rsid w:val="00653A06"/>
    <w:rsid w:val="00654A18"/>
    <w:rsid w:val="00667106"/>
    <w:rsid w:val="00686B3D"/>
    <w:rsid w:val="006A4D9F"/>
    <w:rsid w:val="006B7636"/>
    <w:rsid w:val="006C6F19"/>
    <w:rsid w:val="006E3F2A"/>
    <w:rsid w:val="006F409C"/>
    <w:rsid w:val="0071191C"/>
    <w:rsid w:val="0071315D"/>
    <w:rsid w:val="0071529B"/>
    <w:rsid w:val="00720B0D"/>
    <w:rsid w:val="007318B2"/>
    <w:rsid w:val="007600DF"/>
    <w:rsid w:val="00766FF5"/>
    <w:rsid w:val="007A1E58"/>
    <w:rsid w:val="007B05CE"/>
    <w:rsid w:val="007B3170"/>
    <w:rsid w:val="007D307E"/>
    <w:rsid w:val="00801735"/>
    <w:rsid w:val="00811267"/>
    <w:rsid w:val="00822A62"/>
    <w:rsid w:val="00823087"/>
    <w:rsid w:val="0082618E"/>
    <w:rsid w:val="00830F60"/>
    <w:rsid w:val="008475EF"/>
    <w:rsid w:val="00847DE9"/>
    <w:rsid w:val="00855A08"/>
    <w:rsid w:val="00872780"/>
    <w:rsid w:val="008747BF"/>
    <w:rsid w:val="008825D1"/>
    <w:rsid w:val="00891A5F"/>
    <w:rsid w:val="008A2538"/>
    <w:rsid w:val="008B2858"/>
    <w:rsid w:val="008D1650"/>
    <w:rsid w:val="008D6753"/>
    <w:rsid w:val="008D7000"/>
    <w:rsid w:val="00925273"/>
    <w:rsid w:val="00926508"/>
    <w:rsid w:val="00935B5F"/>
    <w:rsid w:val="00943A71"/>
    <w:rsid w:val="00944F16"/>
    <w:rsid w:val="00946172"/>
    <w:rsid w:val="00946B7D"/>
    <w:rsid w:val="00954632"/>
    <w:rsid w:val="0096285D"/>
    <w:rsid w:val="0097290E"/>
    <w:rsid w:val="009836BF"/>
    <w:rsid w:val="00984855"/>
    <w:rsid w:val="0099225A"/>
    <w:rsid w:val="009A596D"/>
    <w:rsid w:val="009A75BF"/>
    <w:rsid w:val="009B0D54"/>
    <w:rsid w:val="009B353D"/>
    <w:rsid w:val="009E508B"/>
    <w:rsid w:val="00A0203C"/>
    <w:rsid w:val="00A0291B"/>
    <w:rsid w:val="00A0315E"/>
    <w:rsid w:val="00A27EFA"/>
    <w:rsid w:val="00A411F5"/>
    <w:rsid w:val="00A61167"/>
    <w:rsid w:val="00A76A5B"/>
    <w:rsid w:val="00A8256C"/>
    <w:rsid w:val="00A825D6"/>
    <w:rsid w:val="00A90FF0"/>
    <w:rsid w:val="00AB6147"/>
    <w:rsid w:val="00AC0A6B"/>
    <w:rsid w:val="00AC3806"/>
    <w:rsid w:val="00AD042C"/>
    <w:rsid w:val="00AD3276"/>
    <w:rsid w:val="00AD4840"/>
    <w:rsid w:val="00AD589F"/>
    <w:rsid w:val="00AD6AD8"/>
    <w:rsid w:val="00AD7336"/>
    <w:rsid w:val="00B02720"/>
    <w:rsid w:val="00B05C49"/>
    <w:rsid w:val="00B379DC"/>
    <w:rsid w:val="00B61180"/>
    <w:rsid w:val="00B757E1"/>
    <w:rsid w:val="00B852E3"/>
    <w:rsid w:val="00B9426E"/>
    <w:rsid w:val="00B962A4"/>
    <w:rsid w:val="00BC0845"/>
    <w:rsid w:val="00BD70F3"/>
    <w:rsid w:val="00BE4AF7"/>
    <w:rsid w:val="00C32EA0"/>
    <w:rsid w:val="00C53A03"/>
    <w:rsid w:val="00C64688"/>
    <w:rsid w:val="00CB05CB"/>
    <w:rsid w:val="00CB50DB"/>
    <w:rsid w:val="00CB521C"/>
    <w:rsid w:val="00CF1352"/>
    <w:rsid w:val="00CF27EC"/>
    <w:rsid w:val="00D15618"/>
    <w:rsid w:val="00D16743"/>
    <w:rsid w:val="00D25DE8"/>
    <w:rsid w:val="00D5034D"/>
    <w:rsid w:val="00D61E8B"/>
    <w:rsid w:val="00D7038E"/>
    <w:rsid w:val="00D864FB"/>
    <w:rsid w:val="00D94795"/>
    <w:rsid w:val="00DA287B"/>
    <w:rsid w:val="00DD7BCC"/>
    <w:rsid w:val="00DE2B41"/>
    <w:rsid w:val="00DF004D"/>
    <w:rsid w:val="00DF6CFC"/>
    <w:rsid w:val="00DF7FB1"/>
    <w:rsid w:val="00E216E3"/>
    <w:rsid w:val="00E271AC"/>
    <w:rsid w:val="00E40240"/>
    <w:rsid w:val="00E7344A"/>
    <w:rsid w:val="00E82502"/>
    <w:rsid w:val="00EB293A"/>
    <w:rsid w:val="00EC2943"/>
    <w:rsid w:val="00EC3DD9"/>
    <w:rsid w:val="00ED6038"/>
    <w:rsid w:val="00ED7F68"/>
    <w:rsid w:val="00EE64A1"/>
    <w:rsid w:val="00EF1417"/>
    <w:rsid w:val="00F05C84"/>
    <w:rsid w:val="00F1358A"/>
    <w:rsid w:val="00F2553B"/>
    <w:rsid w:val="00F3234D"/>
    <w:rsid w:val="00F47B31"/>
    <w:rsid w:val="00F55A01"/>
    <w:rsid w:val="00F81E30"/>
    <w:rsid w:val="00F97EBA"/>
    <w:rsid w:val="00FA414C"/>
    <w:rsid w:val="00FB1A75"/>
    <w:rsid w:val="00FB482A"/>
    <w:rsid w:val="00FE77B9"/>
    <w:rsid w:val="00FF04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5B66F8D-67E5-4D6B-A665-9EFE23CB1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B5AAD"/>
    <w:pPr>
      <w:overflowPunct w:val="0"/>
      <w:autoSpaceDE w:val="0"/>
      <w:autoSpaceDN w:val="0"/>
      <w:adjustRightInd w:val="0"/>
      <w:textAlignment w:val="baseline"/>
    </w:pPr>
  </w:style>
  <w:style w:type="paragraph" w:styleId="1">
    <w:name w:val="heading 1"/>
    <w:basedOn w:val="a0"/>
    <w:next w:val="a0"/>
    <w:link w:val="10"/>
    <w:uiPriority w:val="99"/>
    <w:qFormat/>
    <w:rsid w:val="00A0291B"/>
    <w:pPr>
      <w:widowControl w:val="0"/>
      <w:suppressAutoHyphens/>
      <w:overflowPunct/>
      <w:autoSpaceDN/>
      <w:adjustRightInd/>
      <w:spacing w:before="108" w:after="108"/>
      <w:jc w:val="center"/>
      <w:textAlignment w:val="auto"/>
      <w:outlineLvl w:val="0"/>
    </w:pPr>
    <w:rPr>
      <w:rFonts w:ascii="Arial" w:hAnsi="Arial"/>
      <w:b/>
      <w:bCs/>
      <w:color w:val="000080"/>
      <w:sz w:val="24"/>
      <w:szCs w:val="24"/>
    </w:rPr>
  </w:style>
  <w:style w:type="paragraph" w:styleId="2">
    <w:name w:val="heading 2"/>
    <w:basedOn w:val="a0"/>
    <w:next w:val="a0"/>
    <w:link w:val="20"/>
    <w:uiPriority w:val="99"/>
    <w:qFormat/>
    <w:rsid w:val="005B5AAD"/>
    <w:pPr>
      <w:keepNext/>
      <w:jc w:val="center"/>
      <w:outlineLvl w:val="1"/>
    </w:pPr>
    <w:rPr>
      <w:b/>
      <w:sz w:val="32"/>
      <w:szCs w:val="28"/>
    </w:rPr>
  </w:style>
  <w:style w:type="paragraph" w:styleId="3">
    <w:name w:val="heading 3"/>
    <w:basedOn w:val="a0"/>
    <w:next w:val="a0"/>
    <w:link w:val="30"/>
    <w:uiPriority w:val="99"/>
    <w:qFormat/>
    <w:rsid w:val="005B5AAD"/>
    <w:pPr>
      <w:keepNext/>
      <w:ind w:left="5940"/>
      <w:jc w:val="both"/>
      <w:outlineLvl w:val="2"/>
    </w:pPr>
    <w:rPr>
      <w:sz w:val="24"/>
    </w:rPr>
  </w:style>
  <w:style w:type="paragraph" w:styleId="4">
    <w:name w:val="heading 4"/>
    <w:basedOn w:val="a0"/>
    <w:next w:val="a0"/>
    <w:link w:val="40"/>
    <w:uiPriority w:val="99"/>
    <w:qFormat/>
    <w:rsid w:val="005B5AAD"/>
    <w:pPr>
      <w:keepNext/>
      <w:widowControl w:val="0"/>
      <w:jc w:val="center"/>
      <w:outlineLvl w:val="3"/>
    </w:pPr>
    <w:rPr>
      <w:rFonts w:ascii="Arial" w:hAnsi="Arial"/>
      <w:spacing w:val="60"/>
      <w:sz w:val="32"/>
    </w:rPr>
  </w:style>
  <w:style w:type="paragraph" w:styleId="5">
    <w:name w:val="heading 5"/>
    <w:basedOn w:val="a0"/>
    <w:next w:val="a0"/>
    <w:link w:val="50"/>
    <w:uiPriority w:val="99"/>
    <w:qFormat/>
    <w:rsid w:val="005B5AAD"/>
    <w:pPr>
      <w:keepNext/>
      <w:jc w:val="right"/>
      <w:outlineLvl w:val="4"/>
    </w:pPr>
    <w:rPr>
      <w:i/>
      <w:iCs/>
      <w:sz w:val="22"/>
    </w:rPr>
  </w:style>
  <w:style w:type="paragraph" w:styleId="6">
    <w:name w:val="heading 6"/>
    <w:basedOn w:val="a0"/>
    <w:next w:val="a0"/>
    <w:link w:val="60"/>
    <w:uiPriority w:val="99"/>
    <w:qFormat/>
    <w:rsid w:val="005B5AAD"/>
    <w:pPr>
      <w:keepNext/>
      <w:outlineLvl w:val="5"/>
    </w:pPr>
    <w:rPr>
      <w:sz w:val="24"/>
      <w:u w:val="singl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96285D"/>
    <w:rPr>
      <w:rFonts w:ascii="Cambria" w:hAnsi="Cambria" w:cs="Times New Roman"/>
      <w:b/>
      <w:bCs/>
      <w:kern w:val="32"/>
      <w:sz w:val="32"/>
      <w:szCs w:val="32"/>
    </w:rPr>
  </w:style>
  <w:style w:type="character" w:customStyle="1" w:styleId="20">
    <w:name w:val="Заголовок 2 Знак"/>
    <w:link w:val="2"/>
    <w:uiPriority w:val="99"/>
    <w:semiHidden/>
    <w:locked/>
    <w:rsid w:val="0096285D"/>
    <w:rPr>
      <w:rFonts w:ascii="Cambria" w:hAnsi="Cambria" w:cs="Times New Roman"/>
      <w:b/>
      <w:bCs/>
      <w:i/>
      <w:iCs/>
      <w:sz w:val="28"/>
      <w:szCs w:val="28"/>
    </w:rPr>
  </w:style>
  <w:style w:type="character" w:customStyle="1" w:styleId="30">
    <w:name w:val="Заголовок 3 Знак"/>
    <w:link w:val="3"/>
    <w:uiPriority w:val="99"/>
    <w:semiHidden/>
    <w:locked/>
    <w:rsid w:val="0096285D"/>
    <w:rPr>
      <w:rFonts w:ascii="Cambria" w:hAnsi="Cambria" w:cs="Times New Roman"/>
      <w:b/>
      <w:bCs/>
      <w:sz w:val="26"/>
      <w:szCs w:val="26"/>
    </w:rPr>
  </w:style>
  <w:style w:type="character" w:customStyle="1" w:styleId="40">
    <w:name w:val="Заголовок 4 Знак"/>
    <w:link w:val="4"/>
    <w:uiPriority w:val="99"/>
    <w:semiHidden/>
    <w:locked/>
    <w:rsid w:val="0096285D"/>
    <w:rPr>
      <w:rFonts w:ascii="Calibri" w:hAnsi="Calibri" w:cs="Times New Roman"/>
      <w:b/>
      <w:bCs/>
      <w:sz w:val="28"/>
      <w:szCs w:val="28"/>
    </w:rPr>
  </w:style>
  <w:style w:type="character" w:customStyle="1" w:styleId="50">
    <w:name w:val="Заголовок 5 Знак"/>
    <w:link w:val="5"/>
    <w:uiPriority w:val="99"/>
    <w:semiHidden/>
    <w:locked/>
    <w:rsid w:val="0096285D"/>
    <w:rPr>
      <w:rFonts w:ascii="Calibri" w:hAnsi="Calibri" w:cs="Times New Roman"/>
      <w:b/>
      <w:bCs/>
      <w:i/>
      <w:iCs/>
      <w:sz w:val="26"/>
      <w:szCs w:val="26"/>
    </w:rPr>
  </w:style>
  <w:style w:type="character" w:customStyle="1" w:styleId="60">
    <w:name w:val="Заголовок 6 Знак"/>
    <w:link w:val="6"/>
    <w:uiPriority w:val="99"/>
    <w:semiHidden/>
    <w:locked/>
    <w:rsid w:val="0096285D"/>
    <w:rPr>
      <w:rFonts w:ascii="Calibri" w:hAnsi="Calibri" w:cs="Times New Roman"/>
      <w:b/>
      <w:bCs/>
    </w:rPr>
  </w:style>
  <w:style w:type="paragraph" w:customStyle="1" w:styleId="21">
    <w:name w:val="Основной текст 21"/>
    <w:basedOn w:val="a0"/>
    <w:uiPriority w:val="99"/>
    <w:rsid w:val="005B5AAD"/>
    <w:pPr>
      <w:widowControl w:val="0"/>
      <w:jc w:val="center"/>
    </w:pPr>
    <w:rPr>
      <w:b/>
      <w:sz w:val="36"/>
    </w:rPr>
  </w:style>
  <w:style w:type="paragraph" w:styleId="a4">
    <w:name w:val="Body Text Indent"/>
    <w:basedOn w:val="a0"/>
    <w:link w:val="a5"/>
    <w:uiPriority w:val="99"/>
    <w:semiHidden/>
    <w:rsid w:val="005B5AAD"/>
    <w:pPr>
      <w:spacing w:line="360" w:lineRule="auto"/>
      <w:ind w:firstLine="567"/>
      <w:jc w:val="both"/>
    </w:pPr>
    <w:rPr>
      <w:rFonts w:ascii="Times New Roman CYR" w:hAnsi="Times New Roman CYR"/>
      <w:sz w:val="28"/>
    </w:rPr>
  </w:style>
  <w:style w:type="character" w:customStyle="1" w:styleId="a5">
    <w:name w:val="Основной текст с отступом Знак"/>
    <w:link w:val="a4"/>
    <w:uiPriority w:val="99"/>
    <w:semiHidden/>
    <w:locked/>
    <w:rsid w:val="0096285D"/>
    <w:rPr>
      <w:rFonts w:cs="Times New Roman"/>
      <w:sz w:val="20"/>
      <w:szCs w:val="20"/>
    </w:rPr>
  </w:style>
  <w:style w:type="character" w:customStyle="1" w:styleId="a6">
    <w:name w:val="Не вступил в силу"/>
    <w:uiPriority w:val="99"/>
    <w:rsid w:val="005B5AAD"/>
    <w:rPr>
      <w:rFonts w:cs="Times New Roman"/>
      <w:color w:val="008080"/>
      <w:sz w:val="20"/>
      <w:szCs w:val="20"/>
    </w:rPr>
  </w:style>
  <w:style w:type="paragraph" w:styleId="a7">
    <w:name w:val="Body Text"/>
    <w:basedOn w:val="a0"/>
    <w:link w:val="a8"/>
    <w:uiPriority w:val="99"/>
    <w:semiHidden/>
    <w:rsid w:val="005B5AAD"/>
    <w:pPr>
      <w:jc w:val="center"/>
    </w:pPr>
    <w:rPr>
      <w:rFonts w:ascii="Times New Roman CYR" w:hAnsi="Times New Roman CYR"/>
      <w:b/>
      <w:sz w:val="28"/>
    </w:rPr>
  </w:style>
  <w:style w:type="character" w:customStyle="1" w:styleId="a8">
    <w:name w:val="Основной текст Знак"/>
    <w:link w:val="a7"/>
    <w:locked/>
    <w:rsid w:val="0096285D"/>
    <w:rPr>
      <w:rFonts w:cs="Times New Roman"/>
      <w:sz w:val="20"/>
      <w:szCs w:val="20"/>
    </w:rPr>
  </w:style>
  <w:style w:type="paragraph" w:styleId="22">
    <w:name w:val="Body Text Indent 2"/>
    <w:basedOn w:val="a0"/>
    <w:link w:val="23"/>
    <w:uiPriority w:val="99"/>
    <w:semiHidden/>
    <w:rsid w:val="005B5AAD"/>
    <w:pPr>
      <w:ind w:firstLine="708"/>
      <w:jc w:val="both"/>
    </w:pPr>
    <w:rPr>
      <w:rFonts w:ascii="Times New Roman CYR" w:hAnsi="Times New Roman CYR"/>
      <w:sz w:val="28"/>
    </w:rPr>
  </w:style>
  <w:style w:type="character" w:customStyle="1" w:styleId="23">
    <w:name w:val="Основной текст с отступом 2 Знак"/>
    <w:link w:val="22"/>
    <w:uiPriority w:val="99"/>
    <w:semiHidden/>
    <w:locked/>
    <w:rsid w:val="0096285D"/>
    <w:rPr>
      <w:rFonts w:cs="Times New Roman"/>
      <w:sz w:val="20"/>
      <w:szCs w:val="20"/>
    </w:rPr>
  </w:style>
  <w:style w:type="paragraph" w:styleId="a9">
    <w:name w:val="header"/>
    <w:basedOn w:val="a0"/>
    <w:link w:val="aa"/>
    <w:uiPriority w:val="99"/>
    <w:rsid w:val="005B5AAD"/>
    <w:pPr>
      <w:tabs>
        <w:tab w:val="center" w:pos="4153"/>
        <w:tab w:val="right" w:pos="8306"/>
      </w:tabs>
      <w:overflowPunct/>
      <w:autoSpaceDE/>
      <w:autoSpaceDN/>
      <w:adjustRightInd/>
      <w:textAlignment w:val="auto"/>
    </w:pPr>
  </w:style>
  <w:style w:type="character" w:customStyle="1" w:styleId="aa">
    <w:name w:val="Верхний колонтитул Знак"/>
    <w:link w:val="a9"/>
    <w:uiPriority w:val="99"/>
    <w:locked/>
    <w:rsid w:val="00DF004D"/>
    <w:rPr>
      <w:rFonts w:cs="Times New Roman"/>
      <w:lang w:val="ru-RU" w:eastAsia="ru-RU" w:bidi="ar-SA"/>
    </w:rPr>
  </w:style>
  <w:style w:type="paragraph" w:customStyle="1" w:styleId="ab">
    <w:name w:val="Стиль"/>
    <w:uiPriority w:val="99"/>
    <w:rsid w:val="005B5AAD"/>
    <w:pPr>
      <w:widowControl w:val="0"/>
      <w:ind w:firstLine="720"/>
      <w:jc w:val="both"/>
    </w:pPr>
    <w:rPr>
      <w:rFonts w:ascii="Arial" w:hAnsi="Arial"/>
      <w:sz w:val="24"/>
    </w:rPr>
  </w:style>
  <w:style w:type="paragraph" w:styleId="24">
    <w:name w:val="Body Text 2"/>
    <w:basedOn w:val="a0"/>
    <w:link w:val="25"/>
    <w:uiPriority w:val="99"/>
    <w:semiHidden/>
    <w:rsid w:val="005B5AAD"/>
    <w:pPr>
      <w:jc w:val="center"/>
    </w:pPr>
    <w:rPr>
      <w:b/>
      <w:sz w:val="32"/>
    </w:rPr>
  </w:style>
  <w:style w:type="character" w:customStyle="1" w:styleId="25">
    <w:name w:val="Основной текст 2 Знак"/>
    <w:link w:val="24"/>
    <w:uiPriority w:val="99"/>
    <w:semiHidden/>
    <w:locked/>
    <w:rsid w:val="0096285D"/>
    <w:rPr>
      <w:rFonts w:cs="Times New Roman"/>
      <w:sz w:val="20"/>
      <w:szCs w:val="20"/>
    </w:rPr>
  </w:style>
  <w:style w:type="paragraph" w:styleId="31">
    <w:name w:val="Body Text 3"/>
    <w:basedOn w:val="a0"/>
    <w:link w:val="32"/>
    <w:uiPriority w:val="99"/>
    <w:semiHidden/>
    <w:rsid w:val="005B5AAD"/>
    <w:pPr>
      <w:spacing w:line="240" w:lineRule="exact"/>
      <w:jc w:val="center"/>
    </w:pPr>
    <w:rPr>
      <w:sz w:val="28"/>
      <w:szCs w:val="28"/>
    </w:rPr>
  </w:style>
  <w:style w:type="character" w:customStyle="1" w:styleId="32">
    <w:name w:val="Основной текст 3 Знак"/>
    <w:link w:val="31"/>
    <w:uiPriority w:val="99"/>
    <w:semiHidden/>
    <w:locked/>
    <w:rsid w:val="0096285D"/>
    <w:rPr>
      <w:rFonts w:cs="Times New Roman"/>
      <w:sz w:val="16"/>
      <w:szCs w:val="16"/>
    </w:rPr>
  </w:style>
  <w:style w:type="paragraph" w:customStyle="1" w:styleId="11">
    <w:name w:val="Обычный1"/>
    <w:uiPriority w:val="99"/>
    <w:rsid w:val="005B5AAD"/>
    <w:rPr>
      <w:sz w:val="24"/>
    </w:rPr>
  </w:style>
  <w:style w:type="paragraph" w:customStyle="1" w:styleId="12">
    <w:name w:val="Текст1"/>
    <w:basedOn w:val="a0"/>
    <w:uiPriority w:val="99"/>
    <w:rsid w:val="005B5AAD"/>
    <w:pPr>
      <w:widowControl w:val="0"/>
      <w:overflowPunct/>
      <w:autoSpaceDE/>
      <w:autoSpaceDN/>
      <w:adjustRightInd/>
      <w:textAlignment w:val="auto"/>
    </w:pPr>
    <w:rPr>
      <w:rFonts w:ascii="Courier New" w:hAnsi="Courier New"/>
    </w:rPr>
  </w:style>
  <w:style w:type="paragraph" w:customStyle="1" w:styleId="ConsNormal">
    <w:name w:val="ConsNormal"/>
    <w:rsid w:val="005B5AAD"/>
    <w:pPr>
      <w:widowControl w:val="0"/>
      <w:autoSpaceDE w:val="0"/>
      <w:autoSpaceDN w:val="0"/>
      <w:ind w:firstLine="720"/>
    </w:pPr>
    <w:rPr>
      <w:sz w:val="30"/>
      <w:szCs w:val="30"/>
    </w:rPr>
  </w:style>
  <w:style w:type="paragraph" w:styleId="ac">
    <w:name w:val="Title"/>
    <w:basedOn w:val="a0"/>
    <w:link w:val="ad"/>
    <w:uiPriority w:val="99"/>
    <w:qFormat/>
    <w:rsid w:val="005B5AAD"/>
    <w:pPr>
      <w:overflowPunct/>
      <w:adjustRightInd/>
      <w:jc w:val="center"/>
      <w:textAlignment w:val="auto"/>
    </w:pPr>
    <w:rPr>
      <w:b/>
      <w:bCs/>
      <w:szCs w:val="24"/>
    </w:rPr>
  </w:style>
  <w:style w:type="character" w:customStyle="1" w:styleId="ad">
    <w:name w:val="Название Знак"/>
    <w:link w:val="ac"/>
    <w:uiPriority w:val="99"/>
    <w:locked/>
    <w:rsid w:val="0096285D"/>
    <w:rPr>
      <w:rFonts w:ascii="Cambria" w:hAnsi="Cambria" w:cs="Times New Roman"/>
      <w:b/>
      <w:bCs/>
      <w:kern w:val="28"/>
      <w:sz w:val="32"/>
      <w:szCs w:val="32"/>
    </w:rPr>
  </w:style>
  <w:style w:type="paragraph" w:customStyle="1" w:styleId="14-15">
    <w:name w:val="текст14-15"/>
    <w:basedOn w:val="a0"/>
    <w:uiPriority w:val="99"/>
    <w:rsid w:val="004260C0"/>
    <w:pPr>
      <w:overflowPunct/>
      <w:autoSpaceDE/>
      <w:autoSpaceDN/>
      <w:adjustRightInd/>
      <w:spacing w:line="360" w:lineRule="auto"/>
      <w:ind w:firstLine="709"/>
      <w:jc w:val="both"/>
      <w:textAlignment w:val="auto"/>
    </w:pPr>
    <w:rPr>
      <w:sz w:val="28"/>
    </w:rPr>
  </w:style>
  <w:style w:type="paragraph" w:styleId="33">
    <w:name w:val="Body Text Indent 3"/>
    <w:basedOn w:val="a0"/>
    <w:link w:val="34"/>
    <w:uiPriority w:val="99"/>
    <w:semiHidden/>
    <w:rsid w:val="00AD4840"/>
    <w:pPr>
      <w:spacing w:after="120"/>
      <w:ind w:left="283"/>
    </w:pPr>
    <w:rPr>
      <w:sz w:val="16"/>
      <w:szCs w:val="16"/>
    </w:rPr>
  </w:style>
  <w:style w:type="character" w:customStyle="1" w:styleId="34">
    <w:name w:val="Основной текст с отступом 3 Знак"/>
    <w:link w:val="33"/>
    <w:uiPriority w:val="99"/>
    <w:semiHidden/>
    <w:locked/>
    <w:rsid w:val="00AD4840"/>
    <w:rPr>
      <w:rFonts w:cs="Times New Roman"/>
      <w:sz w:val="16"/>
      <w:szCs w:val="16"/>
    </w:rPr>
  </w:style>
  <w:style w:type="paragraph" w:styleId="a">
    <w:name w:val="List Bullet"/>
    <w:basedOn w:val="a0"/>
    <w:uiPriority w:val="99"/>
    <w:rsid w:val="00B757E1"/>
    <w:pPr>
      <w:numPr>
        <w:numId w:val="1"/>
      </w:numPr>
      <w:contextualSpacing/>
    </w:pPr>
  </w:style>
  <w:style w:type="paragraph" w:customStyle="1" w:styleId="ae">
    <w:name w:val="Заголовок"/>
    <w:basedOn w:val="a0"/>
    <w:next w:val="a7"/>
    <w:uiPriority w:val="99"/>
    <w:rsid w:val="008B2858"/>
    <w:pPr>
      <w:suppressAutoHyphens/>
      <w:overflowPunct/>
      <w:autoSpaceDE/>
      <w:autoSpaceDN/>
      <w:adjustRightInd/>
      <w:jc w:val="center"/>
      <w:textAlignment w:val="auto"/>
    </w:pPr>
    <w:rPr>
      <w:b/>
      <w:sz w:val="28"/>
      <w:szCs w:val="28"/>
      <w:lang w:eastAsia="zh-CN"/>
    </w:rPr>
  </w:style>
  <w:style w:type="character" w:styleId="af">
    <w:name w:val="Hyperlink"/>
    <w:uiPriority w:val="99"/>
    <w:semiHidden/>
    <w:locked/>
    <w:rsid w:val="008B2858"/>
    <w:rPr>
      <w:rFonts w:cs="Times New Roman"/>
      <w:color w:val="1C79E8"/>
      <w:u w:val="none"/>
      <w:effect w:val="none"/>
    </w:rPr>
  </w:style>
  <w:style w:type="paragraph" w:customStyle="1" w:styleId="s1">
    <w:name w:val="s_1"/>
    <w:basedOn w:val="a0"/>
    <w:rsid w:val="00A411F5"/>
    <w:pPr>
      <w:overflowPunct/>
      <w:autoSpaceDE/>
      <w:autoSpaceDN/>
      <w:adjustRightInd/>
      <w:spacing w:before="100" w:beforeAutospacing="1" w:after="100" w:afterAutospacing="1"/>
      <w:textAlignment w:val="auto"/>
    </w:pPr>
    <w:rPr>
      <w:sz w:val="24"/>
      <w:szCs w:val="24"/>
    </w:rPr>
  </w:style>
  <w:style w:type="paragraph" w:customStyle="1" w:styleId="Standard">
    <w:name w:val="Standard"/>
    <w:rsid w:val="00A411F5"/>
    <w:pPr>
      <w:widowControl w:val="0"/>
      <w:suppressAutoHyphens/>
      <w:autoSpaceDN w:val="0"/>
    </w:pPr>
    <w:rPr>
      <w:rFonts w:cs="Tahoma"/>
      <w:kern w:val="3"/>
      <w:sz w:val="24"/>
      <w:szCs w:val="24"/>
      <w:lang w:val="de-DE" w:eastAsia="ja-JP" w:bidi="fa-IR"/>
    </w:rPr>
  </w:style>
  <w:style w:type="paragraph" w:customStyle="1" w:styleId="ConsNonformat">
    <w:name w:val="ConsNonformat"/>
    <w:rsid w:val="00DA287B"/>
    <w:pPr>
      <w:suppressAutoHyphens/>
      <w:autoSpaceDE w:val="0"/>
      <w:ind w:right="19772"/>
    </w:pPr>
    <w:rPr>
      <w:rFonts w:ascii="Courier New" w:hAnsi="Courier New" w:cs="Courier New"/>
      <w:sz w:val="24"/>
      <w:szCs w:val="24"/>
      <w:lang w:eastAsia="zh-CN"/>
    </w:rPr>
  </w:style>
  <w:style w:type="paragraph" w:customStyle="1" w:styleId="af0">
    <w:name w:val="Содержимое таблицы"/>
    <w:basedOn w:val="a0"/>
    <w:uiPriority w:val="99"/>
    <w:rsid w:val="00DA287B"/>
    <w:pPr>
      <w:suppressLineNumbers/>
      <w:suppressAutoHyphens/>
      <w:overflowPunct/>
      <w:autoSpaceDE/>
      <w:autoSpaceDN/>
      <w:adjustRightInd/>
      <w:textAlignment w:val="auto"/>
    </w:pPr>
    <w:rPr>
      <w:rFonts w:eastAsia="Batang"/>
      <w:sz w:val="24"/>
      <w:szCs w:val="24"/>
      <w:lang w:eastAsia="ko-KR"/>
    </w:rPr>
  </w:style>
  <w:style w:type="paragraph" w:customStyle="1" w:styleId="ConsPlusNormal">
    <w:name w:val="ConsPlusNormal"/>
    <w:uiPriority w:val="99"/>
    <w:rsid w:val="00DA287B"/>
    <w:pPr>
      <w:widowControl w:val="0"/>
      <w:autoSpaceDE w:val="0"/>
      <w:autoSpaceDN w:val="0"/>
    </w:pPr>
    <w:rPr>
      <w:rFonts w:ascii="Calibri" w:hAnsi="Calibri" w:cs="Calibri"/>
      <w:sz w:val="22"/>
    </w:rPr>
  </w:style>
  <w:style w:type="paragraph" w:customStyle="1" w:styleId="ConsPlusTitle">
    <w:name w:val="ConsPlusTitle"/>
    <w:uiPriority w:val="99"/>
    <w:rsid w:val="00DA287B"/>
    <w:pPr>
      <w:widowControl w:val="0"/>
      <w:autoSpaceDE w:val="0"/>
      <w:autoSpaceDN w:val="0"/>
    </w:pPr>
    <w:rPr>
      <w:rFonts w:ascii="Calibri" w:hAnsi="Calibri" w:cs="Calibri"/>
      <w:b/>
      <w:sz w:val="22"/>
    </w:rPr>
  </w:style>
  <w:style w:type="paragraph" w:customStyle="1" w:styleId="13">
    <w:name w:val="Без интервала1"/>
    <w:uiPriority w:val="99"/>
    <w:rsid w:val="00F81E30"/>
    <w:pPr>
      <w:suppressAutoHyphens/>
    </w:pPr>
    <w:rPr>
      <w:rFonts w:ascii="Calibri" w:hAnsi="Calibri"/>
      <w:sz w:val="22"/>
      <w:szCs w:val="22"/>
    </w:rPr>
  </w:style>
  <w:style w:type="paragraph" w:customStyle="1" w:styleId="af1">
    <w:name w:val="Знак Знак Знак"/>
    <w:basedOn w:val="a0"/>
    <w:rsid w:val="00136E0D"/>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210">
    <w:name w:val="Основной текст с отступом 21"/>
    <w:basedOn w:val="a0"/>
    <w:uiPriority w:val="99"/>
    <w:rsid w:val="00136E0D"/>
    <w:pPr>
      <w:suppressAutoHyphens/>
      <w:overflowPunct/>
      <w:autoSpaceDE/>
      <w:autoSpaceDN/>
      <w:adjustRightInd/>
      <w:ind w:firstLine="709"/>
      <w:jc w:val="both"/>
      <w:textAlignment w:val="auto"/>
    </w:pPr>
    <w:rPr>
      <w:sz w:val="28"/>
      <w:szCs w:val="24"/>
      <w:lang w:eastAsia="zh-CN"/>
    </w:rPr>
  </w:style>
  <w:style w:type="paragraph" w:customStyle="1" w:styleId="af2">
    <w:name w:val="Нормальный (таблица)"/>
    <w:basedOn w:val="a0"/>
    <w:next w:val="a0"/>
    <w:uiPriority w:val="99"/>
    <w:rsid w:val="00290E4F"/>
    <w:pPr>
      <w:widowControl w:val="0"/>
      <w:overflowPunct/>
      <w:jc w:val="both"/>
      <w:textAlignment w:val="auto"/>
    </w:pPr>
    <w:rPr>
      <w:rFonts w:ascii="Arial" w:hAnsi="Arial" w:cs="Arial"/>
      <w:sz w:val="26"/>
      <w:szCs w:val="26"/>
    </w:rPr>
  </w:style>
  <w:style w:type="paragraph" w:customStyle="1" w:styleId="af3">
    <w:name w:val="Таблицы (моноширинный)"/>
    <w:basedOn w:val="a0"/>
    <w:next w:val="a0"/>
    <w:uiPriority w:val="99"/>
    <w:rsid w:val="00290E4F"/>
    <w:pPr>
      <w:widowControl w:val="0"/>
      <w:overflowPunct/>
      <w:textAlignment w:val="auto"/>
    </w:pPr>
    <w:rPr>
      <w:rFonts w:ascii="Courier New" w:hAnsi="Courier New" w:cs="Courier New"/>
      <w:sz w:val="26"/>
      <w:szCs w:val="26"/>
    </w:rPr>
  </w:style>
  <w:style w:type="character" w:customStyle="1" w:styleId="af4">
    <w:name w:val="Гипертекстовая ссылка"/>
    <w:rsid w:val="00290E4F"/>
    <w:rPr>
      <w:color w:val="106BBE"/>
    </w:rPr>
  </w:style>
  <w:style w:type="character" w:customStyle="1" w:styleId="af5">
    <w:name w:val="Цветовое выделение"/>
    <w:uiPriority w:val="99"/>
    <w:rsid w:val="00290E4F"/>
    <w:rPr>
      <w:b/>
      <w:color w:val="26282F"/>
    </w:rPr>
  </w:style>
  <w:style w:type="paragraph" w:customStyle="1" w:styleId="ConsTitle">
    <w:name w:val="ConsTitle"/>
    <w:rsid w:val="0046197E"/>
    <w:pPr>
      <w:widowControl w:val="0"/>
      <w:suppressAutoHyphens/>
      <w:autoSpaceDE w:val="0"/>
      <w:ind w:right="19772"/>
    </w:pPr>
    <w:rPr>
      <w:rFonts w:ascii="Arial" w:hAnsi="Arial" w:cs="Arial"/>
      <w:b/>
      <w:bCs/>
      <w:sz w:val="16"/>
      <w:szCs w:val="16"/>
      <w:lang w:eastAsia="zh-CN"/>
    </w:rPr>
  </w:style>
  <w:style w:type="paragraph" w:customStyle="1" w:styleId="af6">
    <w:name w:val="Прижатый влево"/>
    <w:basedOn w:val="a0"/>
    <w:next w:val="a0"/>
    <w:uiPriority w:val="99"/>
    <w:rsid w:val="00A0291B"/>
    <w:pPr>
      <w:widowControl w:val="0"/>
      <w:suppressAutoHyphens/>
      <w:overflowPunct/>
      <w:autoSpaceDN/>
      <w:adjustRightInd/>
      <w:textAlignment w:val="auto"/>
    </w:pPr>
    <w:rPr>
      <w:rFonts w:ascii="Arial" w:hAnsi="Arial"/>
      <w:sz w:val="24"/>
      <w:szCs w:val="24"/>
    </w:rPr>
  </w:style>
  <w:style w:type="paragraph" w:styleId="af7">
    <w:name w:val="Normal (Web)"/>
    <w:basedOn w:val="a0"/>
    <w:uiPriority w:val="99"/>
    <w:unhideWhenUsed/>
    <w:locked/>
    <w:rsid w:val="00801735"/>
    <w:pPr>
      <w:overflowPunct/>
      <w:autoSpaceDE/>
      <w:autoSpaceDN/>
      <w:adjustRightInd/>
      <w:spacing w:before="100" w:beforeAutospacing="1" w:after="100" w:afterAutospacing="1"/>
      <w:textAlignment w:val="auto"/>
    </w:pPr>
    <w:rPr>
      <w:sz w:val="24"/>
      <w:szCs w:val="24"/>
    </w:rPr>
  </w:style>
  <w:style w:type="paragraph" w:styleId="af8">
    <w:name w:val="Balloon Text"/>
    <w:basedOn w:val="a0"/>
    <w:link w:val="af9"/>
    <w:uiPriority w:val="99"/>
    <w:semiHidden/>
    <w:unhideWhenUsed/>
    <w:locked/>
    <w:rsid w:val="00D7038E"/>
    <w:rPr>
      <w:rFonts w:ascii="Segoe UI" w:hAnsi="Segoe UI" w:cs="Segoe UI"/>
      <w:sz w:val="18"/>
      <w:szCs w:val="18"/>
    </w:rPr>
  </w:style>
  <w:style w:type="character" w:customStyle="1" w:styleId="af9">
    <w:name w:val="Текст выноски Знак"/>
    <w:link w:val="af8"/>
    <w:uiPriority w:val="99"/>
    <w:semiHidden/>
    <w:rsid w:val="00D7038E"/>
    <w:rPr>
      <w:rFonts w:ascii="Segoe UI" w:hAnsi="Segoe UI" w:cs="Segoe UI"/>
      <w:sz w:val="18"/>
      <w:szCs w:val="18"/>
    </w:rPr>
  </w:style>
  <w:style w:type="table" w:styleId="afa">
    <w:name w:val="Table Grid"/>
    <w:basedOn w:val="a2"/>
    <w:uiPriority w:val="59"/>
    <w:rsid w:val="000E19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b">
    <w:name w:val="FollowedHyperlink"/>
    <w:uiPriority w:val="99"/>
    <w:semiHidden/>
    <w:unhideWhenUsed/>
    <w:locked/>
    <w:rsid w:val="000E198E"/>
    <w:rPr>
      <w:color w:val="800080"/>
      <w:u w:val="single"/>
    </w:rPr>
  </w:style>
  <w:style w:type="paragraph" w:customStyle="1" w:styleId="xl67">
    <w:name w:val="xl67"/>
    <w:basedOn w:val="a0"/>
    <w:rsid w:val="000E198E"/>
    <w:pPr>
      <w:overflowPunct/>
      <w:autoSpaceDE/>
      <w:autoSpaceDN/>
      <w:adjustRightInd/>
      <w:spacing w:before="100" w:beforeAutospacing="1" w:after="100" w:afterAutospacing="1"/>
      <w:textAlignment w:val="auto"/>
    </w:pPr>
    <w:rPr>
      <w:sz w:val="28"/>
      <w:szCs w:val="28"/>
    </w:rPr>
  </w:style>
  <w:style w:type="paragraph" w:customStyle="1" w:styleId="xl68">
    <w:name w:val="xl68"/>
    <w:basedOn w:val="a0"/>
    <w:rsid w:val="000E198E"/>
    <w:pPr>
      <w:overflowPunct/>
      <w:autoSpaceDE/>
      <w:autoSpaceDN/>
      <w:adjustRightInd/>
      <w:spacing w:before="100" w:beforeAutospacing="1" w:after="100" w:afterAutospacing="1"/>
      <w:jc w:val="right"/>
      <w:textAlignment w:val="auto"/>
    </w:pPr>
    <w:rPr>
      <w:sz w:val="28"/>
      <w:szCs w:val="28"/>
    </w:rPr>
  </w:style>
  <w:style w:type="paragraph" w:customStyle="1" w:styleId="xl69">
    <w:name w:val="xl69"/>
    <w:basedOn w:val="a0"/>
    <w:rsid w:val="000E198E"/>
    <w:pPr>
      <w:overflowPunct/>
      <w:autoSpaceDE/>
      <w:autoSpaceDN/>
      <w:adjustRightInd/>
      <w:spacing w:before="100" w:beforeAutospacing="1" w:after="100" w:afterAutospacing="1"/>
      <w:textAlignment w:val="auto"/>
    </w:pPr>
    <w:rPr>
      <w:b/>
      <w:bCs/>
      <w:sz w:val="28"/>
      <w:szCs w:val="28"/>
    </w:rPr>
  </w:style>
  <w:style w:type="paragraph" w:customStyle="1" w:styleId="xl70">
    <w:name w:val="xl70"/>
    <w:basedOn w:val="a0"/>
    <w:rsid w:val="000E198E"/>
    <w:pPr>
      <w:overflowPunct/>
      <w:autoSpaceDE/>
      <w:autoSpaceDN/>
      <w:adjustRightInd/>
      <w:spacing w:before="100" w:beforeAutospacing="1" w:after="100" w:afterAutospacing="1"/>
      <w:textAlignment w:val="auto"/>
    </w:pPr>
    <w:rPr>
      <w:sz w:val="28"/>
      <w:szCs w:val="28"/>
    </w:rPr>
  </w:style>
  <w:style w:type="paragraph" w:customStyle="1" w:styleId="xl71">
    <w:name w:val="xl71"/>
    <w:basedOn w:val="a0"/>
    <w:rsid w:val="000E198E"/>
    <w:pPr>
      <w:shd w:val="clear" w:color="000000" w:fill="FFFF00"/>
      <w:overflowPunct/>
      <w:autoSpaceDE/>
      <w:autoSpaceDN/>
      <w:adjustRightInd/>
      <w:spacing w:before="100" w:beforeAutospacing="1" w:after="100" w:afterAutospacing="1"/>
      <w:textAlignment w:val="auto"/>
    </w:pPr>
    <w:rPr>
      <w:sz w:val="24"/>
      <w:szCs w:val="24"/>
    </w:rPr>
  </w:style>
  <w:style w:type="paragraph" w:customStyle="1" w:styleId="xl72">
    <w:name w:val="xl72"/>
    <w:basedOn w:val="a0"/>
    <w:rsid w:val="000E198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auto"/>
    </w:pPr>
    <w:rPr>
      <w:b/>
      <w:bCs/>
      <w:sz w:val="24"/>
      <w:szCs w:val="24"/>
    </w:rPr>
  </w:style>
  <w:style w:type="paragraph" w:customStyle="1" w:styleId="xl73">
    <w:name w:val="xl73"/>
    <w:basedOn w:val="a0"/>
    <w:rsid w:val="000E198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auto"/>
    </w:pPr>
    <w:rPr>
      <w:b/>
      <w:bCs/>
      <w:sz w:val="24"/>
      <w:szCs w:val="24"/>
    </w:rPr>
  </w:style>
  <w:style w:type="paragraph" w:customStyle="1" w:styleId="xl74">
    <w:name w:val="xl74"/>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75">
    <w:name w:val="xl75"/>
    <w:basedOn w:val="a0"/>
    <w:rsid w:val="000E198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76">
    <w:name w:val="xl76"/>
    <w:basedOn w:val="a0"/>
    <w:rsid w:val="000E198E"/>
    <w:pPr>
      <w:pBdr>
        <w:top w:val="single" w:sz="4" w:space="0" w:color="000000"/>
        <w:left w:val="single" w:sz="4" w:space="0" w:color="000000"/>
        <w:right w:val="single" w:sz="4" w:space="0" w:color="000000"/>
      </w:pBdr>
      <w:overflowPunct/>
      <w:autoSpaceDE/>
      <w:autoSpaceDN/>
      <w:adjustRightInd/>
      <w:spacing w:before="100" w:beforeAutospacing="1" w:after="100" w:afterAutospacing="1"/>
      <w:textAlignment w:val="top"/>
    </w:pPr>
    <w:rPr>
      <w:b/>
      <w:bCs/>
      <w:sz w:val="24"/>
      <w:szCs w:val="24"/>
    </w:rPr>
  </w:style>
  <w:style w:type="paragraph" w:customStyle="1" w:styleId="xl77">
    <w:name w:val="xl77"/>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78">
    <w:name w:val="xl78"/>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79">
    <w:name w:val="xl79"/>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80">
    <w:name w:val="xl80"/>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81">
    <w:name w:val="xl81"/>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82">
    <w:name w:val="xl82"/>
    <w:basedOn w:val="a0"/>
    <w:rsid w:val="000E198E"/>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color w:val="000000"/>
      <w:sz w:val="24"/>
      <w:szCs w:val="24"/>
    </w:rPr>
  </w:style>
  <w:style w:type="paragraph" w:customStyle="1" w:styleId="xl83">
    <w:name w:val="xl83"/>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84">
    <w:name w:val="xl84"/>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b/>
      <w:bCs/>
      <w:sz w:val="24"/>
      <w:szCs w:val="24"/>
    </w:rPr>
  </w:style>
  <w:style w:type="paragraph" w:customStyle="1" w:styleId="xl85">
    <w:name w:val="xl85"/>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color w:val="000000"/>
      <w:sz w:val="24"/>
      <w:szCs w:val="24"/>
    </w:rPr>
  </w:style>
  <w:style w:type="paragraph" w:customStyle="1" w:styleId="xl86">
    <w:name w:val="xl86"/>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87">
    <w:name w:val="xl87"/>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88">
    <w:name w:val="xl88"/>
    <w:basedOn w:val="a0"/>
    <w:rsid w:val="000E198E"/>
    <w:pPr>
      <w:pBdr>
        <w:top w:val="single" w:sz="4" w:space="0" w:color="000000"/>
        <w:left w:val="single" w:sz="4" w:space="0" w:color="000000"/>
        <w:right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89">
    <w:name w:val="xl89"/>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90">
    <w:name w:val="xl90"/>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91">
    <w:name w:val="xl91"/>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92">
    <w:name w:val="xl92"/>
    <w:basedOn w:val="a0"/>
    <w:rsid w:val="000E198E"/>
    <w:pPr>
      <w:pBdr>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93">
    <w:name w:val="xl93"/>
    <w:basedOn w:val="a0"/>
    <w:rsid w:val="000E198E"/>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94">
    <w:name w:val="xl94"/>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95">
    <w:name w:val="xl95"/>
    <w:basedOn w:val="a0"/>
    <w:rsid w:val="000E198E"/>
    <w:pPr>
      <w:overflowPunct/>
      <w:autoSpaceDE/>
      <w:autoSpaceDN/>
      <w:adjustRightInd/>
      <w:spacing w:before="100" w:beforeAutospacing="1" w:after="100" w:afterAutospacing="1"/>
      <w:textAlignment w:val="auto"/>
    </w:pPr>
    <w:rPr>
      <w:color w:val="000000"/>
      <w:sz w:val="24"/>
      <w:szCs w:val="24"/>
    </w:rPr>
  </w:style>
  <w:style w:type="paragraph" w:customStyle="1" w:styleId="xl96">
    <w:name w:val="xl96"/>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CYR" w:hAnsi="Arial CYR" w:cs="Arial CYR"/>
      <w:sz w:val="28"/>
      <w:szCs w:val="28"/>
    </w:rPr>
  </w:style>
  <w:style w:type="paragraph" w:customStyle="1" w:styleId="xl97">
    <w:name w:val="xl97"/>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98">
    <w:name w:val="xl98"/>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99">
    <w:name w:val="xl99"/>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00">
    <w:name w:val="xl100"/>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01">
    <w:name w:val="xl101"/>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02">
    <w:name w:val="xl102"/>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03">
    <w:name w:val="xl103"/>
    <w:basedOn w:val="a0"/>
    <w:rsid w:val="000E198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top"/>
    </w:pPr>
    <w:rPr>
      <w:sz w:val="24"/>
      <w:szCs w:val="24"/>
    </w:rPr>
  </w:style>
  <w:style w:type="paragraph" w:customStyle="1" w:styleId="xl104">
    <w:name w:val="xl104"/>
    <w:basedOn w:val="a0"/>
    <w:rsid w:val="000E198E"/>
    <w:pPr>
      <w:pBdr>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top"/>
    </w:pPr>
    <w:rPr>
      <w:sz w:val="24"/>
      <w:szCs w:val="24"/>
    </w:rPr>
  </w:style>
  <w:style w:type="paragraph" w:customStyle="1" w:styleId="xl105">
    <w:name w:val="xl105"/>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06">
    <w:name w:val="xl106"/>
    <w:basedOn w:val="a0"/>
    <w:rsid w:val="000E198E"/>
    <w:pPr>
      <w:pBdr>
        <w:top w:val="single" w:sz="4" w:space="0" w:color="000000"/>
        <w:left w:val="single" w:sz="4" w:space="0" w:color="000000"/>
        <w:right w:val="single" w:sz="4" w:space="0" w:color="000000"/>
      </w:pBdr>
      <w:overflowPunct/>
      <w:autoSpaceDE/>
      <w:autoSpaceDN/>
      <w:adjustRightInd/>
      <w:spacing w:before="100" w:beforeAutospacing="1" w:after="100" w:afterAutospacing="1"/>
      <w:textAlignment w:val="auto"/>
    </w:pPr>
    <w:rPr>
      <w:sz w:val="24"/>
      <w:szCs w:val="24"/>
    </w:rPr>
  </w:style>
  <w:style w:type="paragraph" w:customStyle="1" w:styleId="xl107">
    <w:name w:val="xl107"/>
    <w:basedOn w:val="a0"/>
    <w:rsid w:val="000E198E"/>
    <w:pPr>
      <w:pBdr>
        <w:left w:val="single" w:sz="4" w:space="0" w:color="000000"/>
        <w:bottom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108">
    <w:name w:val="xl108"/>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09">
    <w:name w:val="xl109"/>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10">
    <w:name w:val="xl110"/>
    <w:basedOn w:val="a0"/>
    <w:rsid w:val="000E198E"/>
    <w:pPr>
      <w:pBdr>
        <w:left w:val="single" w:sz="4" w:space="0" w:color="000000"/>
        <w:bottom w:val="single" w:sz="4" w:space="0" w:color="000000"/>
      </w:pBdr>
      <w:overflowPunct/>
      <w:autoSpaceDE/>
      <w:autoSpaceDN/>
      <w:adjustRightInd/>
      <w:spacing w:before="100" w:beforeAutospacing="1" w:after="100" w:afterAutospacing="1"/>
      <w:jc w:val="center"/>
      <w:textAlignment w:val="auto"/>
    </w:pPr>
    <w:rPr>
      <w:b/>
      <w:bCs/>
      <w:sz w:val="24"/>
      <w:szCs w:val="24"/>
    </w:rPr>
  </w:style>
  <w:style w:type="paragraph" w:customStyle="1" w:styleId="xl111">
    <w:name w:val="xl111"/>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12">
    <w:name w:val="xl112"/>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13">
    <w:name w:val="xl113"/>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auto"/>
    </w:pPr>
    <w:rPr>
      <w:color w:val="000000"/>
      <w:sz w:val="24"/>
      <w:szCs w:val="24"/>
    </w:rPr>
  </w:style>
  <w:style w:type="paragraph" w:customStyle="1" w:styleId="xl114">
    <w:name w:val="xl114"/>
    <w:basedOn w:val="a0"/>
    <w:rsid w:val="000E198E"/>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15">
    <w:name w:val="xl115"/>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16">
    <w:name w:val="xl116"/>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17">
    <w:name w:val="xl117"/>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18">
    <w:name w:val="xl118"/>
    <w:basedOn w:val="a0"/>
    <w:rsid w:val="000E198E"/>
    <w:pPr>
      <w:pBdr>
        <w:top w:val="single" w:sz="4" w:space="0" w:color="auto"/>
        <w:bottom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19">
    <w:name w:val="xl119"/>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color w:val="000000"/>
      <w:sz w:val="24"/>
      <w:szCs w:val="24"/>
    </w:rPr>
  </w:style>
  <w:style w:type="paragraph" w:customStyle="1" w:styleId="xl120">
    <w:name w:val="xl120"/>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color w:val="000000"/>
      <w:sz w:val="24"/>
      <w:szCs w:val="24"/>
    </w:rPr>
  </w:style>
  <w:style w:type="paragraph" w:customStyle="1" w:styleId="xl121">
    <w:name w:val="xl121"/>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b/>
      <w:bCs/>
      <w:sz w:val="24"/>
      <w:szCs w:val="24"/>
    </w:rPr>
  </w:style>
  <w:style w:type="paragraph" w:customStyle="1" w:styleId="xl122">
    <w:name w:val="xl122"/>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b/>
      <w:bCs/>
      <w:sz w:val="24"/>
      <w:szCs w:val="24"/>
    </w:rPr>
  </w:style>
  <w:style w:type="paragraph" w:customStyle="1" w:styleId="xl123">
    <w:name w:val="xl123"/>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b/>
      <w:bCs/>
      <w:sz w:val="24"/>
      <w:szCs w:val="24"/>
    </w:rPr>
  </w:style>
  <w:style w:type="paragraph" w:customStyle="1" w:styleId="xl124">
    <w:name w:val="xl124"/>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125">
    <w:name w:val="xl125"/>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b/>
      <w:bCs/>
      <w:sz w:val="24"/>
      <w:szCs w:val="24"/>
    </w:rPr>
  </w:style>
  <w:style w:type="paragraph" w:customStyle="1" w:styleId="xl126">
    <w:name w:val="xl126"/>
    <w:basedOn w:val="a0"/>
    <w:rsid w:val="000E198E"/>
    <w:pPr>
      <w:pBdr>
        <w:top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27">
    <w:name w:val="xl127"/>
    <w:basedOn w:val="a0"/>
    <w:rsid w:val="000E198E"/>
    <w:pPr>
      <w:pBdr>
        <w:top w:val="single" w:sz="4" w:space="0" w:color="auto"/>
        <w:bottom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28">
    <w:name w:val="xl128"/>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129">
    <w:name w:val="xl129"/>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130">
    <w:name w:val="xl130"/>
    <w:basedOn w:val="a0"/>
    <w:rsid w:val="000E198E"/>
    <w:pPr>
      <w:pBdr>
        <w:top w:val="single" w:sz="4" w:space="0" w:color="auto"/>
        <w:bottom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31">
    <w:name w:val="xl131"/>
    <w:basedOn w:val="a0"/>
    <w:rsid w:val="000E198E"/>
    <w:pPr>
      <w:pBdr>
        <w:top w:val="single" w:sz="4" w:space="0" w:color="auto"/>
        <w:bottom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32">
    <w:name w:val="xl132"/>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33">
    <w:name w:val="xl133"/>
    <w:basedOn w:val="a0"/>
    <w:rsid w:val="000E198E"/>
    <w:pPr>
      <w:pBdr>
        <w:bottom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34">
    <w:name w:val="xl134"/>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8"/>
      <w:szCs w:val="28"/>
    </w:rPr>
  </w:style>
  <w:style w:type="paragraph" w:customStyle="1" w:styleId="xl135">
    <w:name w:val="xl135"/>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36">
    <w:name w:val="xl136"/>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37">
    <w:name w:val="xl137"/>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sz w:val="24"/>
      <w:szCs w:val="24"/>
    </w:rPr>
  </w:style>
  <w:style w:type="paragraph" w:customStyle="1" w:styleId="xl138">
    <w:name w:val="xl138"/>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sz w:val="24"/>
      <w:szCs w:val="24"/>
    </w:rPr>
  </w:style>
  <w:style w:type="paragraph" w:customStyle="1" w:styleId="xl139">
    <w:name w:val="xl139"/>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sz w:val="24"/>
      <w:szCs w:val="24"/>
    </w:rPr>
  </w:style>
  <w:style w:type="paragraph" w:customStyle="1" w:styleId="xl140">
    <w:name w:val="xl140"/>
    <w:basedOn w:val="a0"/>
    <w:rsid w:val="000E198E"/>
    <w:pPr>
      <w:overflowPunct/>
      <w:autoSpaceDE/>
      <w:autoSpaceDN/>
      <w:adjustRightInd/>
      <w:spacing w:before="100" w:beforeAutospacing="1" w:after="100" w:afterAutospacing="1"/>
      <w:jc w:val="center"/>
      <w:textAlignment w:val="auto"/>
    </w:pPr>
    <w:rPr>
      <w:sz w:val="24"/>
      <w:szCs w:val="24"/>
    </w:rPr>
  </w:style>
  <w:style w:type="paragraph" w:customStyle="1" w:styleId="xl141">
    <w:name w:val="xl141"/>
    <w:basedOn w:val="a0"/>
    <w:rsid w:val="000E198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auto"/>
    </w:pPr>
    <w:rPr>
      <w:color w:val="FF0000"/>
      <w:sz w:val="24"/>
      <w:szCs w:val="24"/>
    </w:rPr>
  </w:style>
  <w:style w:type="paragraph" w:customStyle="1" w:styleId="xl142">
    <w:name w:val="xl142"/>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color w:val="FF0000"/>
      <w:sz w:val="24"/>
      <w:szCs w:val="24"/>
    </w:rPr>
  </w:style>
  <w:style w:type="paragraph" w:customStyle="1" w:styleId="xl143">
    <w:name w:val="xl143"/>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b/>
      <w:bCs/>
      <w:sz w:val="24"/>
      <w:szCs w:val="24"/>
    </w:rPr>
  </w:style>
  <w:style w:type="paragraph" w:customStyle="1" w:styleId="xl144">
    <w:name w:val="xl144"/>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b/>
      <w:bCs/>
      <w:i/>
      <w:iCs/>
      <w:sz w:val="24"/>
      <w:szCs w:val="24"/>
    </w:rPr>
  </w:style>
  <w:style w:type="paragraph" w:customStyle="1" w:styleId="xl145">
    <w:name w:val="xl145"/>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i/>
      <w:iCs/>
      <w:sz w:val="24"/>
      <w:szCs w:val="24"/>
    </w:rPr>
  </w:style>
  <w:style w:type="paragraph" w:customStyle="1" w:styleId="xl146">
    <w:name w:val="xl146"/>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47">
    <w:name w:val="xl147"/>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48">
    <w:name w:val="xl148"/>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49">
    <w:name w:val="xl149"/>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50">
    <w:name w:val="xl150"/>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51">
    <w:name w:val="xl151"/>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CYR" w:hAnsi="Arial CYR" w:cs="Arial CYR"/>
      <w:b/>
      <w:bCs/>
      <w:sz w:val="28"/>
      <w:szCs w:val="28"/>
    </w:rPr>
  </w:style>
  <w:style w:type="paragraph" w:customStyle="1" w:styleId="xl152">
    <w:name w:val="xl152"/>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53">
    <w:name w:val="xl153"/>
    <w:basedOn w:val="a0"/>
    <w:rsid w:val="000E198E"/>
    <w:pPr>
      <w:overflowPunct/>
      <w:autoSpaceDE/>
      <w:autoSpaceDN/>
      <w:adjustRightInd/>
      <w:spacing w:before="100" w:beforeAutospacing="1" w:after="100" w:afterAutospacing="1"/>
      <w:jc w:val="center"/>
      <w:textAlignment w:val="center"/>
    </w:pPr>
    <w:rPr>
      <w:b/>
      <w:bCs/>
      <w:sz w:val="28"/>
      <w:szCs w:val="28"/>
    </w:rPr>
  </w:style>
  <w:style w:type="paragraph" w:customStyle="1" w:styleId="xl154">
    <w:name w:val="xl154"/>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center"/>
    </w:pPr>
    <w:rPr>
      <w:b/>
      <w:bCs/>
      <w:sz w:val="24"/>
      <w:szCs w:val="24"/>
    </w:rPr>
  </w:style>
  <w:style w:type="paragraph" w:customStyle="1" w:styleId="xl155">
    <w:name w:val="xl155"/>
    <w:basedOn w:val="a0"/>
    <w:rsid w:val="000E198E"/>
    <w:pPr>
      <w:pBdr>
        <w:top w:val="single" w:sz="4" w:space="0" w:color="auto"/>
        <w:bottom w:val="single" w:sz="4" w:space="0" w:color="auto"/>
      </w:pBdr>
      <w:overflowPunct/>
      <w:autoSpaceDE/>
      <w:autoSpaceDN/>
      <w:adjustRightInd/>
      <w:spacing w:before="100" w:beforeAutospacing="1" w:after="100" w:afterAutospacing="1"/>
      <w:jc w:val="center"/>
      <w:textAlignment w:val="center"/>
    </w:pPr>
    <w:rPr>
      <w:b/>
      <w:bCs/>
      <w:sz w:val="24"/>
      <w:szCs w:val="24"/>
    </w:rPr>
  </w:style>
  <w:style w:type="paragraph" w:customStyle="1" w:styleId="xl156">
    <w:name w:val="xl156"/>
    <w:basedOn w:val="a0"/>
    <w:rsid w:val="000E198E"/>
    <w:pPr>
      <w:pBdr>
        <w:top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b/>
      <w:bCs/>
      <w:sz w:val="24"/>
      <w:szCs w:val="24"/>
    </w:rPr>
  </w:style>
  <w:style w:type="paragraph" w:customStyle="1" w:styleId="Textbody">
    <w:name w:val="Text body"/>
    <w:basedOn w:val="Standard"/>
    <w:rsid w:val="00653A06"/>
    <w:pPr>
      <w:spacing w:after="120"/>
      <w:textAlignment w:val="baseline"/>
    </w:pPr>
    <w:rPr>
      <w:rFonts w:eastAsia="Lucida Sans Unicode" w:cs="Mangal"/>
      <w:lang w:val="ru-RU" w:eastAsia="zh-CN" w:bidi="hi-IN"/>
    </w:rPr>
  </w:style>
  <w:style w:type="paragraph" w:customStyle="1" w:styleId="14">
    <w:name w:val="Абзац списка1"/>
    <w:basedOn w:val="a0"/>
    <w:rsid w:val="008A2538"/>
    <w:pPr>
      <w:suppressAutoHyphens/>
      <w:overflowPunct/>
      <w:autoSpaceDE/>
      <w:autoSpaceDN/>
      <w:adjustRightInd/>
      <w:spacing w:after="200" w:line="276" w:lineRule="auto"/>
      <w:ind w:left="720"/>
      <w:textAlignment w:val="auto"/>
    </w:pPr>
    <w:rPr>
      <w:rFonts w:ascii="Calibri" w:eastAsia="SimSun" w:hAnsi="Calibri" w:cs="font299"/>
      <w:sz w:val="22"/>
      <w:szCs w:val="22"/>
      <w:lang w:eastAsia="zh-CN"/>
    </w:rPr>
  </w:style>
  <w:style w:type="character" w:customStyle="1" w:styleId="afc">
    <w:name w:val="Без интервала Знак"/>
    <w:link w:val="afd"/>
    <w:locked/>
    <w:rsid w:val="00A8256C"/>
    <w:rPr>
      <w:rFonts w:ascii="Calibri" w:hAnsi="Calibri"/>
      <w:sz w:val="22"/>
      <w:szCs w:val="22"/>
    </w:rPr>
  </w:style>
  <w:style w:type="paragraph" w:styleId="afd">
    <w:name w:val="No Spacing"/>
    <w:link w:val="afc"/>
    <w:uiPriority w:val="1"/>
    <w:qFormat/>
    <w:rsid w:val="00A8256C"/>
    <w:rPr>
      <w:rFonts w:ascii="Calibri" w:hAnsi="Calibri"/>
      <w:sz w:val="22"/>
      <w:szCs w:val="22"/>
    </w:rPr>
  </w:style>
  <w:style w:type="paragraph" w:styleId="afe">
    <w:name w:val="List Paragraph"/>
    <w:basedOn w:val="a0"/>
    <w:uiPriority w:val="34"/>
    <w:qFormat/>
    <w:rsid w:val="00A76A5B"/>
    <w:pPr>
      <w:overflowPunct/>
      <w:autoSpaceDE/>
      <w:autoSpaceDN/>
      <w:adjustRightInd/>
      <w:spacing w:after="200" w:line="276" w:lineRule="auto"/>
      <w:ind w:left="720"/>
      <w:contextualSpacing/>
      <w:textAlignment w:val="auto"/>
    </w:pPr>
    <w:rPr>
      <w:rFonts w:ascii="Calibri" w:eastAsia="Calibri" w:hAnsi="Calibri"/>
      <w:sz w:val="22"/>
      <w:szCs w:val="22"/>
      <w:lang w:eastAsia="en-US"/>
    </w:rPr>
  </w:style>
  <w:style w:type="paragraph" w:customStyle="1" w:styleId="15">
    <w:name w:val="Знак1 Знак Знак Знак Знак Знак Знак Знак Знак Знак"/>
    <w:basedOn w:val="a0"/>
    <w:next w:val="a0"/>
    <w:uiPriority w:val="99"/>
    <w:semiHidden/>
    <w:rsid w:val="00A76A5B"/>
    <w:pPr>
      <w:overflowPunct/>
      <w:autoSpaceDE/>
      <w:autoSpaceDN/>
      <w:adjustRightInd/>
      <w:spacing w:after="160" w:line="240" w:lineRule="exact"/>
      <w:textAlignment w:val="auto"/>
    </w:pPr>
    <w:rPr>
      <w:rFonts w:ascii="Arial" w:hAnsi="Arial" w:cs="Arial"/>
      <w:lang w:val="en-US" w:eastAsia="en-US"/>
    </w:rPr>
  </w:style>
  <w:style w:type="numbering" w:customStyle="1" w:styleId="16">
    <w:name w:val="Нет списка1"/>
    <w:next w:val="a3"/>
    <w:uiPriority w:val="99"/>
    <w:semiHidden/>
    <w:unhideWhenUsed/>
    <w:rsid w:val="004E3791"/>
  </w:style>
  <w:style w:type="character" w:customStyle="1" w:styleId="Heading1Char">
    <w:name w:val="Heading 1 Char"/>
    <w:uiPriority w:val="99"/>
    <w:locked/>
    <w:rsid w:val="004E3791"/>
    <w:rPr>
      <w:rFonts w:ascii="Cambria" w:hAnsi="Cambria" w:cs="Cambria"/>
      <w:b/>
      <w:bCs/>
      <w:kern w:val="32"/>
      <w:sz w:val="32"/>
      <w:szCs w:val="32"/>
      <w:lang w:eastAsia="en-US"/>
    </w:rPr>
  </w:style>
  <w:style w:type="paragraph" w:customStyle="1" w:styleId="ConsPlusNonformat">
    <w:name w:val="ConsPlusNonformat"/>
    <w:uiPriority w:val="99"/>
    <w:rsid w:val="004E3791"/>
    <w:pPr>
      <w:widowControl w:val="0"/>
      <w:autoSpaceDE w:val="0"/>
      <w:autoSpaceDN w:val="0"/>
    </w:pPr>
    <w:rPr>
      <w:rFonts w:ascii="Courier New" w:hAnsi="Courier New" w:cs="Courier New"/>
    </w:rPr>
  </w:style>
  <w:style w:type="paragraph" w:customStyle="1" w:styleId="ConsPlusCell">
    <w:name w:val="ConsPlusCell"/>
    <w:uiPriority w:val="99"/>
    <w:rsid w:val="004E3791"/>
    <w:pPr>
      <w:widowControl w:val="0"/>
      <w:autoSpaceDE w:val="0"/>
      <w:autoSpaceDN w:val="0"/>
    </w:pPr>
    <w:rPr>
      <w:rFonts w:ascii="Courier New" w:hAnsi="Courier New" w:cs="Courier New"/>
    </w:rPr>
  </w:style>
  <w:style w:type="paragraph" w:customStyle="1" w:styleId="ConsPlusDocList">
    <w:name w:val="ConsPlusDocList"/>
    <w:uiPriority w:val="99"/>
    <w:rsid w:val="004E3791"/>
    <w:pPr>
      <w:widowControl w:val="0"/>
      <w:autoSpaceDE w:val="0"/>
      <w:autoSpaceDN w:val="0"/>
    </w:pPr>
    <w:rPr>
      <w:rFonts w:ascii="Courier New" w:hAnsi="Courier New" w:cs="Courier New"/>
    </w:rPr>
  </w:style>
  <w:style w:type="paragraph" w:customStyle="1" w:styleId="ConsPlusTitlePage">
    <w:name w:val="ConsPlusTitlePage"/>
    <w:uiPriority w:val="99"/>
    <w:rsid w:val="004E3791"/>
    <w:pPr>
      <w:widowControl w:val="0"/>
      <w:autoSpaceDE w:val="0"/>
      <w:autoSpaceDN w:val="0"/>
    </w:pPr>
    <w:rPr>
      <w:rFonts w:ascii="Tahoma" w:hAnsi="Tahoma" w:cs="Tahoma"/>
    </w:rPr>
  </w:style>
  <w:style w:type="paragraph" w:customStyle="1" w:styleId="ConsPlusJurTerm">
    <w:name w:val="ConsPlusJurTerm"/>
    <w:uiPriority w:val="99"/>
    <w:rsid w:val="004E3791"/>
    <w:pPr>
      <w:widowControl w:val="0"/>
      <w:autoSpaceDE w:val="0"/>
      <w:autoSpaceDN w:val="0"/>
    </w:pPr>
    <w:rPr>
      <w:rFonts w:ascii="Tahoma" w:hAnsi="Tahoma" w:cs="Tahoma"/>
      <w:sz w:val="26"/>
      <w:szCs w:val="26"/>
    </w:rPr>
  </w:style>
  <w:style w:type="paragraph" w:customStyle="1" w:styleId="ConsPlusTextList">
    <w:name w:val="ConsPlusTextList"/>
    <w:uiPriority w:val="99"/>
    <w:rsid w:val="004E3791"/>
    <w:pPr>
      <w:widowControl w:val="0"/>
      <w:autoSpaceDE w:val="0"/>
      <w:autoSpaceDN w:val="0"/>
    </w:pPr>
    <w:rPr>
      <w:rFonts w:ascii="Arial" w:hAnsi="Arial" w:cs="Arial"/>
    </w:rPr>
  </w:style>
  <w:style w:type="paragraph" w:customStyle="1" w:styleId="aff">
    <w:name w:val="Знак"/>
    <w:basedOn w:val="a0"/>
    <w:uiPriority w:val="99"/>
    <w:rsid w:val="004E3791"/>
    <w:pPr>
      <w:overflowPunct/>
      <w:autoSpaceDE/>
      <w:autoSpaceDN/>
      <w:adjustRightInd/>
      <w:textAlignment w:val="auto"/>
    </w:pPr>
    <w:rPr>
      <w:rFonts w:ascii="Verdana" w:eastAsia="Calibri" w:hAnsi="Verdana" w:cs="Verdana"/>
      <w:lang w:val="en-US" w:eastAsia="en-US"/>
    </w:rPr>
  </w:style>
  <w:style w:type="paragraph" w:styleId="aff0">
    <w:name w:val="footer"/>
    <w:basedOn w:val="a0"/>
    <w:link w:val="aff1"/>
    <w:uiPriority w:val="99"/>
    <w:unhideWhenUsed/>
    <w:locked/>
    <w:rsid w:val="004E3791"/>
    <w:pPr>
      <w:tabs>
        <w:tab w:val="center" w:pos="4677"/>
        <w:tab w:val="right" w:pos="9355"/>
      </w:tabs>
      <w:overflowPunct/>
      <w:autoSpaceDE/>
      <w:autoSpaceDN/>
      <w:adjustRightInd/>
      <w:textAlignment w:val="auto"/>
    </w:pPr>
    <w:rPr>
      <w:rFonts w:ascii="Calibri" w:eastAsia="Calibri" w:hAnsi="Calibri" w:cs="Calibri"/>
      <w:sz w:val="22"/>
      <w:szCs w:val="22"/>
      <w:lang w:eastAsia="en-US"/>
    </w:rPr>
  </w:style>
  <w:style w:type="character" w:customStyle="1" w:styleId="aff1">
    <w:name w:val="Нижний колонтитул Знак"/>
    <w:link w:val="aff0"/>
    <w:uiPriority w:val="99"/>
    <w:rsid w:val="004E3791"/>
    <w:rPr>
      <w:rFonts w:ascii="Calibri" w:eastAsia="Calibri" w:hAnsi="Calibri" w:cs="Calibri"/>
      <w:sz w:val="22"/>
      <w:szCs w:val="22"/>
      <w:lang w:eastAsia="en-US"/>
    </w:rPr>
  </w:style>
  <w:style w:type="table" w:customStyle="1" w:styleId="17">
    <w:name w:val="Сетка таблицы1"/>
    <w:basedOn w:val="a2"/>
    <w:next w:val="afa"/>
    <w:uiPriority w:val="99"/>
    <w:locked/>
    <w:rsid w:val="004E3791"/>
    <w:rPr>
      <w:rFonts w:ascii="Times New Roman CYR" w:hAnsi="Times New Roman CYR" w:cs="Times New Roman CY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0">
    <w:name w:val="Основной текст 31"/>
    <w:basedOn w:val="a0"/>
    <w:rsid w:val="00CF1352"/>
    <w:pPr>
      <w:suppressAutoHyphens/>
      <w:overflowPunct/>
      <w:autoSpaceDE/>
      <w:autoSpaceDN/>
      <w:adjustRightInd/>
      <w:spacing w:after="120"/>
      <w:textAlignment w:val="auto"/>
    </w:pPr>
    <w:rPr>
      <w:sz w:val="16"/>
      <w:szCs w:val="16"/>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80516">
      <w:bodyDiv w:val="1"/>
      <w:marLeft w:val="0"/>
      <w:marRight w:val="0"/>
      <w:marTop w:val="0"/>
      <w:marBottom w:val="0"/>
      <w:divBdr>
        <w:top w:val="none" w:sz="0" w:space="0" w:color="auto"/>
        <w:left w:val="none" w:sz="0" w:space="0" w:color="auto"/>
        <w:bottom w:val="none" w:sz="0" w:space="0" w:color="auto"/>
        <w:right w:val="none" w:sz="0" w:space="0" w:color="auto"/>
      </w:divBdr>
    </w:div>
    <w:div w:id="19749734">
      <w:bodyDiv w:val="1"/>
      <w:marLeft w:val="0"/>
      <w:marRight w:val="0"/>
      <w:marTop w:val="0"/>
      <w:marBottom w:val="0"/>
      <w:divBdr>
        <w:top w:val="none" w:sz="0" w:space="0" w:color="auto"/>
        <w:left w:val="none" w:sz="0" w:space="0" w:color="auto"/>
        <w:bottom w:val="none" w:sz="0" w:space="0" w:color="auto"/>
        <w:right w:val="none" w:sz="0" w:space="0" w:color="auto"/>
      </w:divBdr>
    </w:div>
    <w:div w:id="206332197">
      <w:bodyDiv w:val="1"/>
      <w:marLeft w:val="0"/>
      <w:marRight w:val="0"/>
      <w:marTop w:val="0"/>
      <w:marBottom w:val="0"/>
      <w:divBdr>
        <w:top w:val="none" w:sz="0" w:space="0" w:color="auto"/>
        <w:left w:val="none" w:sz="0" w:space="0" w:color="auto"/>
        <w:bottom w:val="none" w:sz="0" w:space="0" w:color="auto"/>
        <w:right w:val="none" w:sz="0" w:space="0" w:color="auto"/>
      </w:divBdr>
    </w:div>
    <w:div w:id="361522006">
      <w:bodyDiv w:val="1"/>
      <w:marLeft w:val="0"/>
      <w:marRight w:val="0"/>
      <w:marTop w:val="0"/>
      <w:marBottom w:val="0"/>
      <w:divBdr>
        <w:top w:val="none" w:sz="0" w:space="0" w:color="auto"/>
        <w:left w:val="none" w:sz="0" w:space="0" w:color="auto"/>
        <w:bottom w:val="none" w:sz="0" w:space="0" w:color="auto"/>
        <w:right w:val="none" w:sz="0" w:space="0" w:color="auto"/>
      </w:divBdr>
    </w:div>
    <w:div w:id="372925349">
      <w:bodyDiv w:val="1"/>
      <w:marLeft w:val="0"/>
      <w:marRight w:val="0"/>
      <w:marTop w:val="0"/>
      <w:marBottom w:val="0"/>
      <w:divBdr>
        <w:top w:val="none" w:sz="0" w:space="0" w:color="auto"/>
        <w:left w:val="none" w:sz="0" w:space="0" w:color="auto"/>
        <w:bottom w:val="none" w:sz="0" w:space="0" w:color="auto"/>
        <w:right w:val="none" w:sz="0" w:space="0" w:color="auto"/>
      </w:divBdr>
    </w:div>
    <w:div w:id="436677154">
      <w:bodyDiv w:val="1"/>
      <w:marLeft w:val="0"/>
      <w:marRight w:val="0"/>
      <w:marTop w:val="0"/>
      <w:marBottom w:val="0"/>
      <w:divBdr>
        <w:top w:val="none" w:sz="0" w:space="0" w:color="auto"/>
        <w:left w:val="none" w:sz="0" w:space="0" w:color="auto"/>
        <w:bottom w:val="none" w:sz="0" w:space="0" w:color="auto"/>
        <w:right w:val="none" w:sz="0" w:space="0" w:color="auto"/>
      </w:divBdr>
    </w:div>
    <w:div w:id="521866855">
      <w:bodyDiv w:val="1"/>
      <w:marLeft w:val="0"/>
      <w:marRight w:val="0"/>
      <w:marTop w:val="0"/>
      <w:marBottom w:val="0"/>
      <w:divBdr>
        <w:top w:val="none" w:sz="0" w:space="0" w:color="auto"/>
        <w:left w:val="none" w:sz="0" w:space="0" w:color="auto"/>
        <w:bottom w:val="none" w:sz="0" w:space="0" w:color="auto"/>
        <w:right w:val="none" w:sz="0" w:space="0" w:color="auto"/>
      </w:divBdr>
    </w:div>
    <w:div w:id="838740356">
      <w:bodyDiv w:val="1"/>
      <w:marLeft w:val="0"/>
      <w:marRight w:val="0"/>
      <w:marTop w:val="0"/>
      <w:marBottom w:val="0"/>
      <w:divBdr>
        <w:top w:val="none" w:sz="0" w:space="0" w:color="auto"/>
        <w:left w:val="none" w:sz="0" w:space="0" w:color="auto"/>
        <w:bottom w:val="none" w:sz="0" w:space="0" w:color="auto"/>
        <w:right w:val="none" w:sz="0" w:space="0" w:color="auto"/>
      </w:divBdr>
    </w:div>
    <w:div w:id="1022631481">
      <w:bodyDiv w:val="1"/>
      <w:marLeft w:val="0"/>
      <w:marRight w:val="0"/>
      <w:marTop w:val="0"/>
      <w:marBottom w:val="0"/>
      <w:divBdr>
        <w:top w:val="none" w:sz="0" w:space="0" w:color="auto"/>
        <w:left w:val="none" w:sz="0" w:space="0" w:color="auto"/>
        <w:bottom w:val="none" w:sz="0" w:space="0" w:color="auto"/>
        <w:right w:val="none" w:sz="0" w:space="0" w:color="auto"/>
      </w:divBdr>
    </w:div>
    <w:div w:id="1179007789">
      <w:bodyDiv w:val="1"/>
      <w:marLeft w:val="0"/>
      <w:marRight w:val="0"/>
      <w:marTop w:val="0"/>
      <w:marBottom w:val="0"/>
      <w:divBdr>
        <w:top w:val="none" w:sz="0" w:space="0" w:color="auto"/>
        <w:left w:val="none" w:sz="0" w:space="0" w:color="auto"/>
        <w:bottom w:val="none" w:sz="0" w:space="0" w:color="auto"/>
        <w:right w:val="none" w:sz="0" w:space="0" w:color="auto"/>
      </w:divBdr>
    </w:div>
    <w:div w:id="1184636391">
      <w:bodyDiv w:val="1"/>
      <w:marLeft w:val="0"/>
      <w:marRight w:val="0"/>
      <w:marTop w:val="0"/>
      <w:marBottom w:val="0"/>
      <w:divBdr>
        <w:top w:val="none" w:sz="0" w:space="0" w:color="auto"/>
        <w:left w:val="none" w:sz="0" w:space="0" w:color="auto"/>
        <w:bottom w:val="none" w:sz="0" w:space="0" w:color="auto"/>
        <w:right w:val="none" w:sz="0" w:space="0" w:color="auto"/>
      </w:divBdr>
    </w:div>
    <w:div w:id="1456215842">
      <w:bodyDiv w:val="1"/>
      <w:marLeft w:val="0"/>
      <w:marRight w:val="0"/>
      <w:marTop w:val="0"/>
      <w:marBottom w:val="0"/>
      <w:divBdr>
        <w:top w:val="none" w:sz="0" w:space="0" w:color="auto"/>
        <w:left w:val="none" w:sz="0" w:space="0" w:color="auto"/>
        <w:bottom w:val="none" w:sz="0" w:space="0" w:color="auto"/>
        <w:right w:val="none" w:sz="0" w:space="0" w:color="auto"/>
      </w:divBdr>
    </w:div>
    <w:div w:id="1755466721">
      <w:bodyDiv w:val="1"/>
      <w:marLeft w:val="0"/>
      <w:marRight w:val="0"/>
      <w:marTop w:val="0"/>
      <w:marBottom w:val="0"/>
      <w:divBdr>
        <w:top w:val="none" w:sz="0" w:space="0" w:color="auto"/>
        <w:left w:val="none" w:sz="0" w:space="0" w:color="auto"/>
        <w:bottom w:val="none" w:sz="0" w:space="0" w:color="auto"/>
        <w:right w:val="none" w:sz="0" w:space="0" w:color="auto"/>
      </w:divBdr>
    </w:div>
    <w:div w:id="1813476687">
      <w:marLeft w:val="0"/>
      <w:marRight w:val="0"/>
      <w:marTop w:val="0"/>
      <w:marBottom w:val="0"/>
      <w:divBdr>
        <w:top w:val="none" w:sz="0" w:space="0" w:color="auto"/>
        <w:left w:val="none" w:sz="0" w:space="0" w:color="auto"/>
        <w:bottom w:val="none" w:sz="0" w:space="0" w:color="auto"/>
        <w:right w:val="none" w:sz="0" w:space="0" w:color="auto"/>
      </w:divBdr>
    </w:div>
    <w:div w:id="1813476688">
      <w:marLeft w:val="0"/>
      <w:marRight w:val="0"/>
      <w:marTop w:val="0"/>
      <w:marBottom w:val="0"/>
      <w:divBdr>
        <w:top w:val="none" w:sz="0" w:space="0" w:color="auto"/>
        <w:left w:val="none" w:sz="0" w:space="0" w:color="auto"/>
        <w:bottom w:val="none" w:sz="0" w:space="0" w:color="auto"/>
        <w:right w:val="none" w:sz="0" w:space="0" w:color="auto"/>
      </w:divBdr>
    </w:div>
    <w:div w:id="1813476689">
      <w:marLeft w:val="0"/>
      <w:marRight w:val="0"/>
      <w:marTop w:val="0"/>
      <w:marBottom w:val="0"/>
      <w:divBdr>
        <w:top w:val="none" w:sz="0" w:space="0" w:color="auto"/>
        <w:left w:val="none" w:sz="0" w:space="0" w:color="auto"/>
        <w:bottom w:val="none" w:sz="0" w:space="0" w:color="auto"/>
        <w:right w:val="none" w:sz="0" w:space="0" w:color="auto"/>
      </w:divBdr>
    </w:div>
    <w:div w:id="1819295971">
      <w:bodyDiv w:val="1"/>
      <w:marLeft w:val="0"/>
      <w:marRight w:val="0"/>
      <w:marTop w:val="0"/>
      <w:marBottom w:val="0"/>
      <w:divBdr>
        <w:top w:val="none" w:sz="0" w:space="0" w:color="auto"/>
        <w:left w:val="none" w:sz="0" w:space="0" w:color="auto"/>
        <w:bottom w:val="none" w:sz="0" w:space="0" w:color="auto"/>
        <w:right w:val="none" w:sz="0" w:space="0" w:color="auto"/>
      </w:divBdr>
    </w:div>
    <w:div w:id="1859931333">
      <w:bodyDiv w:val="1"/>
      <w:marLeft w:val="0"/>
      <w:marRight w:val="0"/>
      <w:marTop w:val="0"/>
      <w:marBottom w:val="0"/>
      <w:divBdr>
        <w:top w:val="none" w:sz="0" w:space="0" w:color="auto"/>
        <w:left w:val="none" w:sz="0" w:space="0" w:color="auto"/>
        <w:bottom w:val="none" w:sz="0" w:space="0" w:color="auto"/>
        <w:right w:val="none" w:sz="0" w:space="0" w:color="auto"/>
      </w:divBdr>
    </w:div>
    <w:div w:id="2009286041">
      <w:bodyDiv w:val="1"/>
      <w:marLeft w:val="0"/>
      <w:marRight w:val="0"/>
      <w:marTop w:val="0"/>
      <w:marBottom w:val="0"/>
      <w:divBdr>
        <w:top w:val="none" w:sz="0" w:space="0" w:color="auto"/>
        <w:left w:val="none" w:sz="0" w:space="0" w:color="auto"/>
        <w:bottom w:val="none" w:sz="0" w:space="0" w:color="auto"/>
        <w:right w:val="none" w:sz="0" w:space="0" w:color="auto"/>
      </w:divBdr>
    </w:div>
    <w:div w:id="204663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4BF76796F587D25AA7439EAE588525A5367750ABAFEDD25E0AACE9B36DxCe0H" TargetMode="External"/><Relationship Id="rId12" Type="http://schemas.openxmlformats.org/officeDocument/2006/relationships/hyperlink" Target="http://internet.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ternet.garant.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internet.garant.ru/" TargetMode="External"/><Relationship Id="rId4" Type="http://schemas.openxmlformats.org/officeDocument/2006/relationships/webSettings" Target="webSettings.xml"/><Relationship Id="rId9" Type="http://schemas.openxmlformats.org/officeDocument/2006/relationships/hyperlink" Target="http://internet.garant.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565</TotalTime>
  <Pages>22</Pages>
  <Words>6738</Words>
  <Characters>38412</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КОВЫЛКИНСКАЯ   ТЕРРИТОРИАЛЬНАЯ</vt:lpstr>
    </vt:vector>
  </TitlesOfParts>
  <Company>CT</Company>
  <LinksUpToDate>false</LinksUpToDate>
  <CharactersWithSpaces>45060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КОВЫЛКИНСКАЯ   ТЕРРИТОРИАЛЬНАЯ</dc:title>
  <dc:subject/>
  <dc:creator>Billi</dc:creator>
  <cp:keywords/>
  <dc:description/>
  <cp:lastModifiedBy>админ</cp:lastModifiedBy>
  <cp:revision>87</cp:revision>
  <cp:lastPrinted>2019-10-17T14:02:00Z</cp:lastPrinted>
  <dcterms:created xsi:type="dcterms:W3CDTF">2017-09-10T06:26:00Z</dcterms:created>
  <dcterms:modified xsi:type="dcterms:W3CDTF">2020-10-20T11:55:00Z</dcterms:modified>
</cp:coreProperties>
</file>