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D72B48" w14:textId="77777777"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14:paraId="4BA490C5" w14:textId="77777777" w:rsidTr="00A11370">
        <w:trPr>
          <w:jc w:val="center"/>
        </w:trPr>
        <w:tc>
          <w:tcPr>
            <w:tcW w:w="4962" w:type="dxa"/>
          </w:tcPr>
          <w:p w14:paraId="02A43450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14:paraId="24B4E880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70779BA7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3241225" wp14:editId="49D901F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252C2EA1" wp14:editId="2B05932F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0FEC2A80" wp14:editId="72271B5B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61516E5D" wp14:editId="0C03CCD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08D5180A" wp14:editId="7207EE4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354C1D6A" wp14:editId="4411314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29BDBA9" wp14:editId="1046DA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379B5786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5D7971D7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17112DD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091901D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1F68D320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13783EA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07095AB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0CE9556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6E7F0C9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1B13D0F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62440C76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679EF351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57E94C3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2C1D68A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14:paraId="7F4532A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1CB5E66D" w14:textId="77777777" w:rsidR="004F578F" w:rsidRPr="005F2015" w:rsidRDefault="00EC383B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22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534FC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11</w:t>
                  </w:r>
                  <w:r w:rsidR="00AE6893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0955937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33078BC8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438A570A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2D39FD3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4B483A16" w14:textId="77777777"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2CE931B0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092402A9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4586B914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5C770A22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5DCC9A55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0D49A2DF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5CF9FF61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7DC7192E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5A1DFDF5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0352BD92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183F4203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4DD43ADE" w14:textId="77777777"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61E335F5" w14:textId="77777777" w:rsidR="00B55AB4" w:rsidRPr="0016446B" w:rsidRDefault="003513C7" w:rsidP="006001C8">
      <w:pPr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16446B">
        <w:rPr>
          <w:color w:val="000000" w:themeColor="text1"/>
          <w:sz w:val="28"/>
          <w:szCs w:val="28"/>
        </w:rPr>
        <w:t>о уточненным данным Мордовского</w:t>
      </w:r>
      <w:r w:rsidRPr="0016446B">
        <w:rPr>
          <w:color w:val="000000" w:themeColor="text1"/>
          <w:sz w:val="28"/>
          <w:szCs w:val="28"/>
        </w:rPr>
        <w:t xml:space="preserve"> центра по г</w:t>
      </w:r>
      <w:r w:rsidR="009E6776" w:rsidRPr="0016446B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16446B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</w:t>
      </w:r>
      <w:proofErr w:type="spellStart"/>
      <w:r w:rsidRPr="0016446B">
        <w:rPr>
          <w:color w:val="000000" w:themeColor="text1"/>
          <w:sz w:val="28"/>
          <w:szCs w:val="28"/>
        </w:rPr>
        <w:t>Верхне</w:t>
      </w:r>
      <w:proofErr w:type="spellEnd"/>
      <w:r w:rsidRPr="0016446B">
        <w:rPr>
          <w:color w:val="000000" w:themeColor="text1"/>
          <w:sz w:val="28"/>
          <w:szCs w:val="28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16446B">
        <w:rPr>
          <w:color w:val="000000" w:themeColor="text1"/>
          <w:sz w:val="28"/>
          <w:szCs w:val="28"/>
        </w:rPr>
        <w:t xml:space="preserve"> - Филиал ФГБУ «ВЕРХНЕ-ВОЛЖСКОЕ </w:t>
      </w:r>
      <w:r w:rsidRPr="0016446B">
        <w:rPr>
          <w:color w:val="000000" w:themeColor="text1"/>
          <w:sz w:val="28"/>
          <w:szCs w:val="28"/>
        </w:rPr>
        <w:t>УГМС»):</w:t>
      </w:r>
      <w:r w:rsidRPr="0016446B">
        <w:rPr>
          <w:color w:val="000000" w:themeColor="text1"/>
          <w:kern w:val="2"/>
          <w:sz w:val="28"/>
          <w:szCs w:val="28"/>
        </w:rPr>
        <w:t xml:space="preserve"> </w:t>
      </w:r>
      <w:r w:rsidR="00EC383B">
        <w:rPr>
          <w:b/>
          <w:color w:val="000000" w:themeColor="text1"/>
          <w:kern w:val="2"/>
          <w:sz w:val="28"/>
          <w:szCs w:val="28"/>
        </w:rPr>
        <w:t>23</w:t>
      </w:r>
      <w:r w:rsidR="00726200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534FCF">
        <w:rPr>
          <w:b/>
          <w:color w:val="000000" w:themeColor="text1"/>
          <w:kern w:val="2"/>
          <w:sz w:val="28"/>
          <w:szCs w:val="28"/>
        </w:rPr>
        <w:t>ноября</w:t>
      </w:r>
      <w:r w:rsidR="00144916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D36AFB" w:rsidRPr="0016446B">
        <w:rPr>
          <w:b/>
          <w:color w:val="000000" w:themeColor="text1"/>
          <w:kern w:val="2"/>
          <w:sz w:val="28"/>
          <w:szCs w:val="28"/>
        </w:rPr>
        <w:t>2020 года</w:t>
      </w:r>
      <w:r w:rsidR="00102123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днем </w:t>
      </w:r>
      <w:r w:rsidR="00AC79AC">
        <w:rPr>
          <w:b/>
          <w:color w:val="000000" w:themeColor="text1"/>
          <w:kern w:val="2"/>
          <w:sz w:val="28"/>
          <w:szCs w:val="28"/>
        </w:rPr>
        <w:t xml:space="preserve">местами </w:t>
      </w:r>
      <w:r w:rsidR="00102123" w:rsidRPr="0016446B">
        <w:rPr>
          <w:b/>
          <w:color w:val="000000" w:themeColor="text1"/>
          <w:kern w:val="2"/>
          <w:sz w:val="28"/>
          <w:szCs w:val="28"/>
        </w:rPr>
        <w:t xml:space="preserve">по </w:t>
      </w:r>
      <w:r w:rsidR="00F90DB3" w:rsidRPr="0016446B">
        <w:rPr>
          <w:b/>
          <w:color w:val="000000" w:themeColor="text1"/>
          <w:kern w:val="2"/>
          <w:sz w:val="28"/>
          <w:szCs w:val="28"/>
        </w:rPr>
        <w:t>Республике Мордо</w:t>
      </w:r>
      <w:r w:rsidR="000B62ED" w:rsidRPr="0016446B">
        <w:rPr>
          <w:b/>
          <w:color w:val="000000" w:themeColor="text1"/>
          <w:kern w:val="2"/>
          <w:sz w:val="28"/>
          <w:szCs w:val="28"/>
        </w:rPr>
        <w:t>вия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 ожидаю</w:t>
      </w:r>
      <w:r w:rsidR="00803844" w:rsidRPr="0016446B">
        <w:rPr>
          <w:b/>
          <w:color w:val="000000" w:themeColor="text1"/>
          <w:kern w:val="2"/>
          <w:sz w:val="28"/>
          <w:szCs w:val="28"/>
        </w:rPr>
        <w:t>тся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 порывы </w:t>
      </w:r>
      <w:r w:rsidR="00EC383B">
        <w:rPr>
          <w:b/>
          <w:color w:val="000000" w:themeColor="text1"/>
          <w:kern w:val="2"/>
          <w:sz w:val="28"/>
          <w:szCs w:val="28"/>
        </w:rPr>
        <w:t>южного ветра 15-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>17 м/с</w:t>
      </w:r>
      <w:r w:rsidR="005E3652" w:rsidRPr="0016446B">
        <w:rPr>
          <w:b/>
          <w:color w:val="000000" w:themeColor="text1"/>
          <w:sz w:val="28"/>
          <w:szCs w:val="28"/>
        </w:rPr>
        <w:t>.</w:t>
      </w:r>
    </w:p>
    <w:p w14:paraId="6499D3A4" w14:textId="77777777" w:rsidR="0016446B" w:rsidRPr="005F2015" w:rsidRDefault="0016446B" w:rsidP="006001C8">
      <w:pPr>
        <w:ind w:firstLine="709"/>
        <w:jc w:val="both"/>
        <w:rPr>
          <w:b/>
          <w:color w:val="FF0000"/>
          <w:sz w:val="26"/>
          <w:szCs w:val="26"/>
        </w:rPr>
      </w:pPr>
    </w:p>
    <w:p w14:paraId="7B4612A9" w14:textId="77777777" w:rsidR="00AE6893" w:rsidRPr="0016446B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  <w:lang w:val="x-none"/>
        </w:rPr>
      </w:pPr>
    </w:p>
    <w:p w14:paraId="4A46DF65" w14:textId="77777777" w:rsidR="00AE6893" w:rsidRPr="0016446B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Населению рекомендуется:</w:t>
      </w:r>
    </w:p>
    <w:p w14:paraId="1BF5053A" w14:textId="77777777"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16446B">
        <w:rPr>
          <w:b/>
          <w:bCs/>
          <w:color w:val="000000" w:themeColor="text1"/>
          <w:sz w:val="28"/>
          <w:szCs w:val="28"/>
          <w:u w:val="single"/>
        </w:rPr>
        <w:t>Рекомендации для населения при сильном ветре.</w:t>
      </w:r>
    </w:p>
    <w:p w14:paraId="21D64C40" w14:textId="77777777"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</w:t>
      </w:r>
      <w:r w:rsidR="001C0249" w:rsidRPr="0016446B">
        <w:rPr>
          <w:color w:val="000000" w:themeColor="text1"/>
          <w:sz w:val="28"/>
          <w:szCs w:val="28"/>
        </w:rPr>
        <w:t>гут нанести ущерб вашему жилищу;</w:t>
      </w:r>
    </w:p>
    <w:p w14:paraId="35380659" w14:textId="77777777"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6446B">
        <w:rPr>
          <w:color w:val="000000" w:themeColor="text1"/>
          <w:sz w:val="28"/>
          <w:szCs w:val="28"/>
        </w:rPr>
        <w:t>е слабо укрепленных конструкций;</w:t>
      </w:r>
    </w:p>
    <w:p w14:paraId="415848AB" w14:textId="77777777"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находясь на улице, обходите рекламные щиты, шаткие строения и дома с </w:t>
      </w:r>
      <w:r w:rsidR="001C0249" w:rsidRPr="0016446B">
        <w:rPr>
          <w:color w:val="000000" w:themeColor="text1"/>
          <w:sz w:val="28"/>
          <w:szCs w:val="28"/>
        </w:rPr>
        <w:t>неустойчивой кровлей;</w:t>
      </w:r>
    </w:p>
    <w:p w14:paraId="72E894C5" w14:textId="77777777"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5FA042CC" w14:textId="77777777" w:rsidR="00ED546B" w:rsidRPr="005F2015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14:paraId="222F886B" w14:textId="77777777" w:rsidR="00300B67" w:rsidRPr="005F2015" w:rsidRDefault="00300B67" w:rsidP="00055F07">
      <w:pPr>
        <w:ind w:firstLine="709"/>
        <w:jc w:val="both"/>
        <w:rPr>
          <w:color w:val="FF0000"/>
          <w:sz w:val="26"/>
          <w:szCs w:val="26"/>
        </w:rPr>
      </w:pPr>
    </w:p>
    <w:p w14:paraId="14913176" w14:textId="77777777" w:rsidR="00300B67" w:rsidRPr="005F2015" w:rsidRDefault="00300B67" w:rsidP="00055F07">
      <w:pPr>
        <w:ind w:firstLine="709"/>
        <w:jc w:val="both"/>
        <w:rPr>
          <w:color w:val="FF0000"/>
          <w:sz w:val="26"/>
          <w:szCs w:val="26"/>
        </w:rPr>
      </w:pPr>
    </w:p>
    <w:p w14:paraId="21234560" w14:textId="77777777"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14:paraId="61292E9E" w14:textId="77777777"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FF0000"/>
          <w:sz w:val="26"/>
          <w:szCs w:val="26"/>
          <w:u w:val="single"/>
        </w:rPr>
      </w:pPr>
    </w:p>
    <w:p w14:paraId="03EE4CD4" w14:textId="77777777"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680603EE" w14:textId="77777777"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49D1B407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0CF43FF8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1146D541" w14:textId="77777777" w:rsidR="006C3365" w:rsidRPr="009E1609" w:rsidRDefault="006C3365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</w:t>
      </w:r>
      <w:r w:rsidRPr="009E1609">
        <w:rPr>
          <w:color w:val="000000" w:themeColor="text1"/>
          <w:sz w:val="26"/>
          <w:szCs w:val="26"/>
        </w:rPr>
        <w:t>тарший оперативный дежурный</w:t>
      </w:r>
    </w:p>
    <w:p w14:paraId="656FCF04" w14:textId="77777777" w:rsidR="006C3365" w:rsidRPr="009E1609" w:rsidRDefault="006C3365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r w:rsidRPr="009E1609">
        <w:rPr>
          <w:color w:val="000000" w:themeColor="text1"/>
          <w:sz w:val="26"/>
          <w:szCs w:val="26"/>
        </w:rPr>
        <w:t>ЦУКС ГУ МЧС России по Республике Мордовия</w:t>
      </w:r>
    </w:p>
    <w:p w14:paraId="0D65B355" w14:textId="77777777" w:rsidR="006C3365" w:rsidRDefault="006C3365" w:rsidP="006C3365">
      <w:pPr>
        <w:ind w:left="-567" w:right="-144" w:firstLine="283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капитан </w:t>
      </w:r>
      <w:r w:rsidRPr="009E1609">
        <w:rPr>
          <w:color w:val="000000" w:themeColor="text1"/>
          <w:sz w:val="26"/>
          <w:szCs w:val="26"/>
        </w:rPr>
        <w:t xml:space="preserve">внутренней службы                                 </w:t>
      </w:r>
      <w:r>
        <w:rPr>
          <w:color w:val="000000" w:themeColor="text1"/>
          <w:sz w:val="26"/>
          <w:szCs w:val="26"/>
        </w:rPr>
        <w:t xml:space="preserve">                                         В.С. Акмайкин</w:t>
      </w:r>
    </w:p>
    <w:p w14:paraId="119D866B" w14:textId="77777777" w:rsidR="000A70B5" w:rsidRPr="005F2015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33A75BC" w14:textId="77777777"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4C39658" w14:textId="77777777"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E6BA122" w14:textId="77777777"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2117629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2EED072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EBF7F2D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37ED26B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35B0A19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69F0F89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F23EC4A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02C8D7B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83C5CCF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EC142B8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7297EA9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DECEFDC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5BABC4B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7D635E7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FDEC2A6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FDE2B15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92770C3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91DC227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5AE3FC9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8D1F841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A2DC794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94E5D2C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E5923BF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CBD2A27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0071D39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BF8BB58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037FC2F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ED256AF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6547FF1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2BD3F41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130805F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CB99B98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7930350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DF2FFE2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E4F69A0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79407E0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4FEF3AA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3D6B20D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E7968C5" w14:textId="77777777" w:rsidR="0016446B" w:rsidRPr="005F2015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2B55BC9" w14:textId="77777777" w:rsidR="004F578F" w:rsidRPr="005F2015" w:rsidRDefault="00483D66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Кудаков</w:t>
      </w:r>
      <w:proofErr w:type="spellEnd"/>
      <w:r>
        <w:rPr>
          <w:color w:val="000000" w:themeColor="text1"/>
          <w:sz w:val="18"/>
          <w:szCs w:val="18"/>
        </w:rPr>
        <w:t xml:space="preserve"> А.Н.</w:t>
      </w:r>
    </w:p>
    <w:p w14:paraId="528ED834" w14:textId="77777777"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14:paraId="4D0926D8" w14:textId="77777777" w:rsidR="00BB1962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44916"/>
    <w:rsid w:val="00160298"/>
    <w:rsid w:val="0016446B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53E0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34477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595B5-D79B-4523-9B07-88D0D1486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275</cp:revision>
  <cp:lastPrinted>2020-11-22T08:17:00Z</cp:lastPrinted>
  <dcterms:created xsi:type="dcterms:W3CDTF">2017-07-05T08:14:00Z</dcterms:created>
  <dcterms:modified xsi:type="dcterms:W3CDTF">2020-11-22T11:23:00Z</dcterms:modified>
</cp:coreProperties>
</file>