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Ind w:w="5529" w:type="dxa"/>
        <w:tblLook w:val="04A0" w:firstRow="1" w:lastRow="0" w:firstColumn="1" w:lastColumn="0" w:noHBand="0" w:noVBand="1"/>
      </w:tblPr>
      <w:tblGrid>
        <w:gridCol w:w="3816"/>
      </w:tblGrid>
      <w:tr w:rsidR="006E6C36" w:rsidTr="006E6C36"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</w:tcPr>
          <w:p w:rsidR="006E6C36" w:rsidRDefault="006E6C36" w:rsidP="002E1C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</w:p>
          <w:p w:rsidR="006E6C36" w:rsidRDefault="006E6C36" w:rsidP="002E1C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письму Мининформсвязи </w:t>
            </w:r>
          </w:p>
          <w:p w:rsidR="006E6C36" w:rsidRDefault="006E6C36" w:rsidP="002E1C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Республики Мордовия </w:t>
            </w:r>
          </w:p>
          <w:p w:rsidR="006E6C36" w:rsidRDefault="006E6C36" w:rsidP="002E1C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                             № </w:t>
            </w:r>
          </w:p>
          <w:p w:rsidR="006E6C36" w:rsidRDefault="006E6C36" w:rsidP="002E1C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E6C36" w:rsidRDefault="006E6C36" w:rsidP="002E1C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C4D" w:rsidRPr="00557292" w:rsidRDefault="006E6C36" w:rsidP="002E1C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7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Инструкция по о</w:t>
      </w:r>
      <w:r w:rsidR="002E1C4D" w:rsidRPr="00557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плат</w:t>
      </w:r>
      <w:r w:rsidRPr="00557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2E1C4D" w:rsidRPr="00557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налогов в сети </w:t>
      </w:r>
      <w:r w:rsidRPr="00557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E1C4D" w:rsidRPr="00557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</w:t>
      </w:r>
      <w:r w:rsidRPr="00557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2E1C4D" w:rsidRPr="002E1C4D" w:rsidRDefault="002E1C4D" w:rsidP="002E1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C4D" w:rsidRPr="002E1C4D" w:rsidRDefault="002E1C4D" w:rsidP="002E1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Пользователи, имеющие учетную запись Единого портала </w:t>
      </w:r>
      <w:proofErr w:type="spellStart"/>
      <w:r w:rsidRPr="002E1C4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2E1C4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могут авторизоваться в сервисе «Личный кабинет налогоплательщика для физических лиц» без посещения налоговой инспекции при условии, что они ранее обращались лично для идентификации в один из уполномоченных центров регистрации Единой системы идентификации и аутентификации (ЕСИА): отделение ФГУП «Почта России», МФЦ России, центр обслужи</w:t>
      </w:r>
      <w:r w:rsidR="00B544C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клиентов ОАО «Ростелеком»</w:t>
      </w:r>
      <w:r w:rsidRPr="002E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2E1C4D" w:rsidRDefault="002E1C4D" w:rsidP="002E1C4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1C4D">
        <w:rPr>
          <w:sz w:val="28"/>
          <w:szCs w:val="28"/>
        </w:rPr>
        <w:t>Проверить и оплатить налоги за предыдущий год можно в личном кабинете налогоплательщика</w:t>
      </w:r>
      <w:r>
        <w:rPr>
          <w:sz w:val="28"/>
          <w:szCs w:val="28"/>
        </w:rPr>
        <w:t xml:space="preserve"> </w:t>
      </w:r>
      <w:hyperlink r:id="rId4" w:history="1">
        <w:r w:rsidRPr="00597F99">
          <w:rPr>
            <w:rStyle w:val="a4"/>
            <w:sz w:val="28"/>
            <w:szCs w:val="28"/>
          </w:rPr>
          <w:t>https://lkfl2.nalog.ru/</w:t>
        </w:r>
      </w:hyperlink>
      <w:r w:rsidR="00B544C9">
        <w:rPr>
          <w:sz w:val="28"/>
          <w:szCs w:val="28"/>
        </w:rPr>
        <w:t>.</w:t>
      </w:r>
    </w:p>
    <w:p w:rsidR="00557292" w:rsidRDefault="00557292" w:rsidP="0055729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7292" w:rsidRDefault="00557292" w:rsidP="0055729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E1C4D" w:rsidRPr="002E1C4D" w:rsidRDefault="00557292" w:rsidP="0055729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A3AA0A6" wp14:editId="5631B79A">
            <wp:extent cx="5732792" cy="30099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687" cy="301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C4D" w:rsidRDefault="002E1C4D" w:rsidP="002E1C4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7292" w:rsidRDefault="00557292" w:rsidP="0055729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FA5F8DA" wp14:editId="6D4874CC">
            <wp:extent cx="5928360" cy="31165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292" w:rsidRDefault="00557292" w:rsidP="0055729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E1C4D" w:rsidRPr="002E1C4D" w:rsidRDefault="002E1C4D" w:rsidP="002E1C4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1C4D">
        <w:rPr>
          <w:sz w:val="28"/>
          <w:szCs w:val="28"/>
        </w:rPr>
        <w:t xml:space="preserve">Для оплаты начисленных налогов нажмите на кнопку «Оплатить» и выберите подходящий вариант </w:t>
      </w:r>
      <w:r w:rsidR="00557292">
        <w:rPr>
          <w:sz w:val="28"/>
          <w:szCs w:val="28"/>
        </w:rPr>
        <w:t>–</w:t>
      </w:r>
      <w:r w:rsidRPr="002E1C4D">
        <w:rPr>
          <w:sz w:val="28"/>
          <w:szCs w:val="28"/>
        </w:rPr>
        <w:t xml:space="preserve"> например</w:t>
      </w:r>
      <w:r w:rsidR="00557292">
        <w:rPr>
          <w:sz w:val="28"/>
          <w:szCs w:val="28"/>
        </w:rPr>
        <w:t>,</w:t>
      </w:r>
      <w:r w:rsidRPr="002E1C4D">
        <w:rPr>
          <w:sz w:val="28"/>
          <w:szCs w:val="28"/>
        </w:rPr>
        <w:t xml:space="preserve"> банковской картой или через </w:t>
      </w:r>
      <w:proofErr w:type="spellStart"/>
      <w:r w:rsidRPr="002E1C4D">
        <w:rPr>
          <w:sz w:val="28"/>
          <w:szCs w:val="28"/>
        </w:rPr>
        <w:t>Госуслуги</w:t>
      </w:r>
      <w:proofErr w:type="spellEnd"/>
      <w:r w:rsidRPr="002E1C4D">
        <w:rPr>
          <w:sz w:val="28"/>
          <w:szCs w:val="28"/>
        </w:rPr>
        <w:t>.</w:t>
      </w:r>
    </w:p>
    <w:p w:rsidR="002E1C4D" w:rsidRPr="002E1C4D" w:rsidRDefault="002E1C4D" w:rsidP="002E1C4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1C4D">
        <w:rPr>
          <w:sz w:val="28"/>
          <w:szCs w:val="28"/>
        </w:rPr>
        <w:t xml:space="preserve">Если есть УИН (11-значный номер из налогового уведомления), налог можно оплатить напрямую на </w:t>
      </w:r>
      <w:proofErr w:type="spellStart"/>
      <w:r w:rsidRPr="002E1C4D">
        <w:rPr>
          <w:sz w:val="28"/>
          <w:szCs w:val="28"/>
        </w:rPr>
        <w:t>Госуслугах</w:t>
      </w:r>
      <w:proofErr w:type="spellEnd"/>
      <w:r w:rsidRPr="002E1C4D">
        <w:rPr>
          <w:sz w:val="28"/>
          <w:szCs w:val="28"/>
        </w:rPr>
        <w:t xml:space="preserve"> с помощью сервиса «Оплата по квитанции».</w:t>
      </w:r>
    </w:p>
    <w:p w:rsidR="00055408" w:rsidRDefault="002E1C4D" w:rsidP="002E1C4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1C4D">
        <w:rPr>
          <w:sz w:val="28"/>
          <w:szCs w:val="28"/>
        </w:rPr>
        <w:t>Если не успе</w:t>
      </w:r>
      <w:r w:rsidR="00557292">
        <w:rPr>
          <w:sz w:val="28"/>
          <w:szCs w:val="28"/>
        </w:rPr>
        <w:t>ть</w:t>
      </w:r>
      <w:r w:rsidRPr="002E1C4D">
        <w:rPr>
          <w:sz w:val="28"/>
          <w:szCs w:val="28"/>
        </w:rPr>
        <w:t xml:space="preserve"> оплатить налоги до 1 декабря, они превратятся в задолженность. Проверить налоговую задолженность можно на портале </w:t>
      </w:r>
      <w:proofErr w:type="spellStart"/>
      <w:r w:rsidRPr="002E1C4D">
        <w:rPr>
          <w:sz w:val="28"/>
          <w:szCs w:val="28"/>
        </w:rPr>
        <w:t>Госуслуг</w:t>
      </w:r>
      <w:proofErr w:type="spellEnd"/>
      <w:r w:rsidRPr="002E1C4D">
        <w:rPr>
          <w:sz w:val="28"/>
          <w:szCs w:val="28"/>
        </w:rPr>
        <w:t>.</w:t>
      </w:r>
    </w:p>
    <w:p w:rsidR="00F05F32" w:rsidRDefault="00F05F32" w:rsidP="002E1C4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5F32" w:rsidRDefault="00F05F32" w:rsidP="002E1C4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налог можно оплатить </w:t>
      </w:r>
      <w:r w:rsidR="006E6C36">
        <w:rPr>
          <w:sz w:val="28"/>
          <w:szCs w:val="28"/>
        </w:rPr>
        <w:t xml:space="preserve">непосредственно на Едином портале </w:t>
      </w:r>
      <w:proofErr w:type="spellStart"/>
      <w:r w:rsidR="006E6C36">
        <w:rPr>
          <w:sz w:val="28"/>
          <w:szCs w:val="28"/>
        </w:rPr>
        <w:t>госуслуг</w:t>
      </w:r>
      <w:proofErr w:type="spellEnd"/>
      <w:r w:rsidR="006E6C36">
        <w:rPr>
          <w:sz w:val="28"/>
          <w:szCs w:val="28"/>
        </w:rPr>
        <w:t xml:space="preserve">, </w:t>
      </w:r>
      <w:r>
        <w:rPr>
          <w:sz w:val="28"/>
          <w:szCs w:val="28"/>
        </w:rPr>
        <w:t>проверив задолженности.</w:t>
      </w:r>
      <w:r w:rsidR="007A0C98">
        <w:rPr>
          <w:sz w:val="28"/>
          <w:szCs w:val="28"/>
        </w:rPr>
        <w:t xml:space="preserve"> Оплата также производится онлайн.</w:t>
      </w:r>
    </w:p>
    <w:p w:rsidR="00557292" w:rsidRDefault="00557292" w:rsidP="002E1C4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5F32" w:rsidRPr="00F05F32" w:rsidRDefault="00F05F32" w:rsidP="00F05F3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12229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2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5F32" w:rsidRPr="00F0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C4D"/>
    <w:rsid w:val="00055408"/>
    <w:rsid w:val="000A0395"/>
    <w:rsid w:val="002E1C4D"/>
    <w:rsid w:val="00557292"/>
    <w:rsid w:val="006E6C36"/>
    <w:rsid w:val="007A0C98"/>
    <w:rsid w:val="00B544C9"/>
    <w:rsid w:val="00B7175A"/>
    <w:rsid w:val="00F05F32"/>
    <w:rsid w:val="00F2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2DA54C-872C-4D97-B261-90EDB8671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E1C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2E1C4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1C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E1C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2E1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E1C4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E1C4D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6E6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71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17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lkfl2.nalog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Рогачева</dc:creator>
  <cp:lastModifiedBy>Mininform</cp:lastModifiedBy>
  <cp:revision>2</cp:revision>
  <dcterms:created xsi:type="dcterms:W3CDTF">2020-11-28T17:14:00Z</dcterms:created>
  <dcterms:modified xsi:type="dcterms:W3CDTF">2020-11-28T17:14:00Z</dcterms:modified>
</cp:coreProperties>
</file>