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8062263" w14:textId="77777777" w:rsidR="00BD6594" w:rsidRPr="0044220C" w:rsidRDefault="00BD6594">
      <w:pPr>
        <w:rPr>
          <w:color w:val="FF0000"/>
        </w:rPr>
      </w:pPr>
    </w:p>
    <w:tbl>
      <w:tblPr>
        <w:tblW w:w="9923" w:type="dxa"/>
        <w:jc w:val="center"/>
        <w:tblLayout w:type="fixed"/>
        <w:tblLook w:val="0000" w:firstRow="0" w:lastRow="0" w:firstColumn="0" w:lastColumn="0" w:noHBand="0" w:noVBand="0"/>
      </w:tblPr>
      <w:tblGrid>
        <w:gridCol w:w="4962"/>
        <w:gridCol w:w="4961"/>
      </w:tblGrid>
      <w:tr w:rsidR="0044220C" w:rsidRPr="0044220C" w14:paraId="267371E0" w14:textId="77777777" w:rsidTr="00A11370">
        <w:trPr>
          <w:jc w:val="center"/>
        </w:trPr>
        <w:tc>
          <w:tcPr>
            <w:tcW w:w="4962" w:type="dxa"/>
          </w:tcPr>
          <w:p w14:paraId="1E623736" w14:textId="77777777" w:rsidR="004F578F" w:rsidRPr="0044220C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tbl>
            <w:tblPr>
              <w:tblW w:w="10382" w:type="dxa"/>
              <w:tblLayout w:type="fixed"/>
              <w:tblLook w:val="04A0" w:firstRow="1" w:lastRow="0" w:firstColumn="1" w:lastColumn="0" w:noHBand="0" w:noVBand="1"/>
            </w:tblPr>
            <w:tblGrid>
              <w:gridCol w:w="5421"/>
              <w:gridCol w:w="4961"/>
            </w:tblGrid>
            <w:tr w:rsidR="0044220C" w:rsidRPr="0044220C" w14:paraId="3A422E7F" w14:textId="77777777" w:rsidTr="00A11370">
              <w:trPr>
                <w:trHeight w:val="4117"/>
              </w:trPr>
              <w:tc>
                <w:tcPr>
                  <w:tcW w:w="5421" w:type="dxa"/>
                </w:tcPr>
                <w:p w14:paraId="38ECE736" w14:textId="77777777"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24"/>
                    </w:rPr>
                  </w:pPr>
                  <w:r w:rsidRPr="0044220C">
                    <w:rPr>
                      <w:noProof/>
                      <w:color w:val="000000" w:themeColor="text1"/>
                      <w:sz w:val="24"/>
                      <w:szCs w:val="28"/>
                    </w:rPr>
                    <w:drawing>
                      <wp:inline distT="0" distB="0" distL="0" distR="0" wp14:anchorId="114FDB55" wp14:editId="3F9DFE88">
                        <wp:extent cx="409575" cy="581025"/>
                        <wp:effectExtent l="0" t="0" r="9525" b="9525"/>
                        <wp:docPr id="2" name="Рисунок 2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09575" cy="5810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44220C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1312" behindDoc="0" locked="0" layoutInCell="0" allowOverlap="1" wp14:anchorId="2B3A7928" wp14:editId="7D46AD86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9" name="Line 4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EBDA7C6" id="Line 46" o:spid="_x0000_s1026" style="position:absolute;z-index:251661312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OiIFcg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44220C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59264" behindDoc="0" locked="0" layoutInCell="0" allowOverlap="1" wp14:anchorId="1B7BDE26" wp14:editId="7A062401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7" name="Line 4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686D67F7" id="Line 44" o:spid="_x0000_s1026" style="position:absolute;z-index:25165926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sh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PL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BNtsh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44220C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0288" behindDoc="0" locked="0" layoutInCell="0" allowOverlap="1" wp14:anchorId="58A03026" wp14:editId="14641054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6" name="Line 4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66A0B46" id="Line 45" o:spid="_x0000_s1026" style="position:absolute;z-index:251660288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afBt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DSJEW&#10;RrQTiqN8Gl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B9afBt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44220C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4384" behindDoc="0" locked="0" layoutInCell="0" allowOverlap="1" wp14:anchorId="5DD316EB" wp14:editId="06231C40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5" name="Line 4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C671C19" id="Line 49" o:spid="_x0000_s1026" style="position:absolute;z-index:25166438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c6W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FSJEW&#10;RrQTiqN8EV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FkNzpY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44220C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2336" behindDoc="0" locked="0" layoutInCell="0" allowOverlap="1" wp14:anchorId="0BFF85CA" wp14:editId="64BC553F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4" name="Line 4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27358A1" id="Line 47" o:spid="_x0000_s1026" style="position:absolute;z-index:251662336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14F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TjHSJEW&#10;RrQTiqP8Kb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Ad14F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44220C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3360" behindDoc="0" locked="0" layoutInCell="0" allowOverlap="1" wp14:anchorId="281F3AF0" wp14:editId="5124D5FD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3" name="Line 4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71DDDD3F" id="Line 48" o:spid="_x0000_s1026" style="position:absolute;z-index:251663360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MfUcDAIAACMEAAAOAAAAZHJzL2Uyb0RvYy54bWysU8GO2jAQvVfqP1i+QxI2U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C0MfUc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</w:p>
                <w:p w14:paraId="736EDF3A" w14:textId="77777777"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6"/>
                      <w:szCs w:val="6"/>
                    </w:rPr>
                  </w:pPr>
                </w:p>
                <w:p w14:paraId="7F76A163" w14:textId="77777777"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4"/>
                      <w:szCs w:val="24"/>
                    </w:rPr>
                  </w:pPr>
                  <w:r w:rsidRPr="0044220C">
                    <w:rPr>
                      <w:color w:val="000000" w:themeColor="text1"/>
                      <w:sz w:val="24"/>
                      <w:szCs w:val="24"/>
                    </w:rPr>
                    <w:t>МЧС РОССИИ</w:t>
                  </w:r>
                </w:p>
                <w:p w14:paraId="051A53C5" w14:textId="77777777"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0"/>
                      <w:szCs w:val="10"/>
                    </w:rPr>
                  </w:pPr>
                </w:p>
                <w:p w14:paraId="5E0C6955" w14:textId="77777777"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ГЛАВНОЕ УПРАВЛЕНИЕ</w:t>
                  </w:r>
                </w:p>
                <w:p w14:paraId="1D31C7A2" w14:textId="77777777"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МИНИСТЕРСТВА РОССИЙСКОЙ ФЕДЕРАЦИИ</w:t>
                  </w:r>
                </w:p>
                <w:p w14:paraId="19C45EF5" w14:textId="77777777"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ПО ДЕЛАМ ГРАЖДАНСКОЙ ОБОРОНЫ,</w:t>
                  </w:r>
                </w:p>
                <w:p w14:paraId="1D7B8CF6" w14:textId="77777777"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ЧРЕЗВЫЧАЙНЫМ СИТУАЦИЯМ И ЛИКВИДАЦИИ</w:t>
                  </w:r>
                </w:p>
                <w:p w14:paraId="27DB7670" w14:textId="77777777"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ПОСЛЕДСТВИЙ СТИХИЙНЫХ БЕДСТВИЙ</w:t>
                  </w:r>
                </w:p>
                <w:p w14:paraId="295B5B97" w14:textId="77777777"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ПО РЕСПУБЛИКЕ МОРДОВИЯ</w:t>
                  </w:r>
                </w:p>
                <w:p w14:paraId="30D56C79" w14:textId="77777777"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44220C">
                    <w:rPr>
                      <w:b/>
                      <w:color w:val="000000" w:themeColor="text1"/>
                      <w:sz w:val="22"/>
                      <w:szCs w:val="22"/>
                    </w:rPr>
                    <w:t>(Главное управление МЧС России</w:t>
                  </w:r>
                </w:p>
                <w:p w14:paraId="06AF35C7" w14:textId="77777777"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44220C">
                    <w:rPr>
                      <w:b/>
                      <w:color w:val="000000" w:themeColor="text1"/>
                      <w:sz w:val="22"/>
                      <w:szCs w:val="22"/>
                    </w:rPr>
                    <w:t>по Республике Мордовия)</w:t>
                  </w:r>
                  <w:r w:rsidRPr="0044220C">
                    <w:rPr>
                      <w:b/>
                      <w:color w:val="000000" w:themeColor="text1"/>
                      <w:sz w:val="22"/>
                      <w:szCs w:val="22"/>
                    </w:rPr>
                    <w:cr/>
                  </w:r>
                </w:p>
                <w:p w14:paraId="0AAEC247" w14:textId="77777777"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color w:val="000000" w:themeColor="text1"/>
                      <w:sz w:val="18"/>
                      <w:szCs w:val="18"/>
                    </w:rPr>
                    <w:t>ул. Косарева, 40, г. Саранск, 430031</w:t>
                  </w:r>
                </w:p>
                <w:p w14:paraId="6D5FCCFF" w14:textId="77777777"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color w:val="000000" w:themeColor="text1"/>
                      <w:sz w:val="18"/>
                      <w:szCs w:val="18"/>
                    </w:rPr>
                    <w:t>Телефон: 28-86-00 Факс: 28-86-29 (код 834-2)</w:t>
                  </w:r>
                </w:p>
                <w:p w14:paraId="0F483D1D" w14:textId="77777777"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44220C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mail</w:t>
                  </w:r>
                  <w:r w:rsidRPr="0044220C">
                    <w:rPr>
                      <w:color w:val="000000" w:themeColor="text1"/>
                      <w:sz w:val="18"/>
                      <w:szCs w:val="18"/>
                    </w:rPr>
                    <w:t xml:space="preserve">: </w:t>
                  </w:r>
                  <w:proofErr w:type="spellStart"/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mchs</w:t>
                  </w:r>
                  <w:proofErr w:type="spellEnd"/>
                  <w:r w:rsidRPr="0044220C">
                    <w:rPr>
                      <w:color w:val="000000" w:themeColor="text1"/>
                      <w:sz w:val="18"/>
                      <w:szCs w:val="18"/>
                    </w:rPr>
                    <w:t>@</w:t>
                  </w:r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44220C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proofErr w:type="spellStart"/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mordovia</w:t>
                  </w:r>
                  <w:proofErr w:type="spellEnd"/>
                  <w:r w:rsidRPr="0044220C">
                    <w:rPr>
                      <w:color w:val="000000" w:themeColor="text1"/>
                      <w:sz w:val="18"/>
                      <w:szCs w:val="18"/>
                    </w:rPr>
                    <w:t>.</w:t>
                  </w:r>
                  <w:proofErr w:type="spellStart"/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ru</w:t>
                  </w:r>
                  <w:proofErr w:type="spellEnd"/>
                </w:p>
                <w:p w14:paraId="615D395B" w14:textId="77777777"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</w:p>
                <w:p w14:paraId="506E3E43" w14:textId="77777777" w:rsidR="004F578F" w:rsidRPr="0044220C" w:rsidRDefault="007E7771" w:rsidP="00FE50AC">
                  <w:pPr>
                    <w:widowControl/>
                    <w:tabs>
                      <w:tab w:val="left" w:pos="804"/>
                      <w:tab w:val="center" w:pos="2373"/>
                    </w:tabs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  <w:r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30</w:t>
                  </w:r>
                  <w:r w:rsidR="002D506D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.12</w:t>
                  </w:r>
                  <w:r w:rsidR="00FE50AC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.2020</w:t>
                  </w:r>
                  <w:r w:rsidR="004F578F" w:rsidRPr="0044220C">
                    <w:rPr>
                      <w:color w:val="000000" w:themeColor="text1"/>
                      <w:sz w:val="22"/>
                      <w:szCs w:val="22"/>
                    </w:rPr>
                    <w:t xml:space="preserve"> № </w:t>
                  </w:r>
                  <w:r w:rsidR="004F578F" w:rsidRPr="0044220C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б/н</w:t>
                  </w:r>
                </w:p>
              </w:tc>
              <w:tc>
                <w:tcPr>
                  <w:tcW w:w="4961" w:type="dxa"/>
                </w:tcPr>
                <w:p w14:paraId="305760E4" w14:textId="77777777"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14:paraId="232CC86C" w14:textId="77777777"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14:paraId="0811968D" w14:textId="77777777"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14:paraId="25C9655C" w14:textId="77777777"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14:paraId="17FEA132" w14:textId="77777777" w:rsidR="004F578F" w:rsidRPr="0044220C" w:rsidRDefault="004F578F" w:rsidP="004F578F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14:paraId="1E7AB396" w14:textId="77777777" w:rsidR="004F578F" w:rsidRPr="0044220C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14:paraId="644852B6" w14:textId="77777777"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14:paraId="459A0C6C" w14:textId="77777777" w:rsidR="004F578F" w:rsidRPr="0044220C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14:paraId="41DB7230" w14:textId="77777777"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Руководителям территориальных органов федеральных</w:t>
            </w:r>
            <w:r w:rsidR="008C020D" w:rsidRPr="0044220C">
              <w:rPr>
                <w:color w:val="000000" w:themeColor="text1"/>
                <w:sz w:val="26"/>
                <w:szCs w:val="26"/>
              </w:rPr>
              <w:t xml:space="preserve"> органов исполнительной власти </w:t>
            </w:r>
            <w:r w:rsidRPr="0044220C">
              <w:rPr>
                <w:color w:val="000000" w:themeColor="text1"/>
                <w:sz w:val="26"/>
                <w:szCs w:val="26"/>
              </w:rPr>
              <w:t>Республики Мордовия;</w:t>
            </w:r>
          </w:p>
          <w:p w14:paraId="1AB864F2" w14:textId="77777777"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14:paraId="2F0552A9" w14:textId="77777777"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Главам муниципальных образований Республики Мордовия;</w:t>
            </w:r>
          </w:p>
          <w:p w14:paraId="7A40E074" w14:textId="77777777"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14:paraId="25EFB1C9" w14:textId="77777777"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________________________________</w:t>
            </w:r>
          </w:p>
          <w:p w14:paraId="7784385E" w14:textId="77777777"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согласно расчёту рассылки</w:t>
            </w:r>
          </w:p>
        </w:tc>
      </w:tr>
    </w:tbl>
    <w:p w14:paraId="35E45E71" w14:textId="77777777" w:rsidR="004F578F" w:rsidRPr="0044220C" w:rsidRDefault="004F578F" w:rsidP="00CE39A7">
      <w:pPr>
        <w:pStyle w:val="Normal2"/>
        <w:ind w:firstLine="709"/>
        <w:rPr>
          <w:color w:val="000000" w:themeColor="text1"/>
          <w:sz w:val="26"/>
          <w:szCs w:val="26"/>
        </w:rPr>
      </w:pPr>
    </w:p>
    <w:p w14:paraId="1507D425" w14:textId="77777777" w:rsidR="00CE39A7" w:rsidRPr="0044220C" w:rsidRDefault="00E45258" w:rsidP="00CE39A7">
      <w:pPr>
        <w:pStyle w:val="Normal2"/>
        <w:ind w:firstLine="709"/>
        <w:rPr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>«</w:t>
      </w:r>
      <w:r w:rsidR="00FE50AC">
        <w:rPr>
          <w:color w:val="000000" w:themeColor="text1"/>
          <w:sz w:val="26"/>
          <w:szCs w:val="26"/>
        </w:rPr>
        <w:t>Штормовое</w:t>
      </w:r>
      <w:r w:rsidR="00050181" w:rsidRPr="0044220C">
        <w:rPr>
          <w:color w:val="000000" w:themeColor="text1"/>
          <w:sz w:val="26"/>
          <w:szCs w:val="26"/>
        </w:rPr>
        <w:t xml:space="preserve"> предупреждение</w:t>
      </w:r>
      <w:r w:rsidR="003513C7" w:rsidRPr="0044220C">
        <w:rPr>
          <w:color w:val="000000" w:themeColor="text1"/>
          <w:sz w:val="26"/>
          <w:szCs w:val="26"/>
        </w:rPr>
        <w:t>»</w:t>
      </w:r>
    </w:p>
    <w:p w14:paraId="686240AB" w14:textId="77777777" w:rsidR="009C40F7" w:rsidRPr="0044220C" w:rsidRDefault="009C40F7" w:rsidP="004F578F">
      <w:pPr>
        <w:ind w:firstLine="709"/>
        <w:jc w:val="both"/>
        <w:rPr>
          <w:color w:val="000000" w:themeColor="text1"/>
          <w:sz w:val="26"/>
          <w:szCs w:val="26"/>
        </w:rPr>
      </w:pPr>
    </w:p>
    <w:p w14:paraId="1C57C6ED" w14:textId="77777777" w:rsidR="002D506D" w:rsidRPr="002D506D" w:rsidRDefault="003513C7" w:rsidP="002D506D">
      <w:pPr>
        <w:ind w:firstLine="709"/>
        <w:jc w:val="both"/>
        <w:rPr>
          <w:b/>
          <w:color w:val="000000" w:themeColor="text1"/>
          <w:kern w:val="2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44220C">
        <w:rPr>
          <w:color w:val="000000" w:themeColor="text1"/>
          <w:sz w:val="26"/>
          <w:szCs w:val="26"/>
        </w:rPr>
        <w:t>о уточненным данным Мордовского</w:t>
      </w:r>
      <w:r w:rsidRPr="0044220C">
        <w:rPr>
          <w:color w:val="000000" w:themeColor="text1"/>
          <w:sz w:val="26"/>
          <w:szCs w:val="26"/>
        </w:rPr>
        <w:t xml:space="preserve"> центра по г</w:t>
      </w:r>
      <w:r w:rsidR="009E6776" w:rsidRPr="0044220C">
        <w:rPr>
          <w:color w:val="000000" w:themeColor="text1"/>
          <w:sz w:val="26"/>
          <w:szCs w:val="26"/>
        </w:rPr>
        <w:t xml:space="preserve">идрометеорологии и мониторингу </w:t>
      </w:r>
      <w:r w:rsidRPr="0044220C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«Верхне - Волжское управление по гидрометеорологии и мониторингу окружающей среды» (Мордовский ЦГМС</w:t>
      </w:r>
      <w:r w:rsidR="00651DBB" w:rsidRPr="0044220C">
        <w:rPr>
          <w:color w:val="000000" w:themeColor="text1"/>
          <w:sz w:val="26"/>
          <w:szCs w:val="26"/>
        </w:rPr>
        <w:t xml:space="preserve"> - Филиал ФГБУ «ВЕРХНЕ-ВОЛЖСКОЕ </w:t>
      </w:r>
      <w:r w:rsidRPr="0044220C">
        <w:rPr>
          <w:color w:val="000000" w:themeColor="text1"/>
          <w:sz w:val="26"/>
          <w:szCs w:val="26"/>
        </w:rPr>
        <w:t>УГМС»):</w:t>
      </w:r>
      <w:r w:rsidRPr="0044220C">
        <w:rPr>
          <w:color w:val="000000" w:themeColor="text1"/>
          <w:kern w:val="2"/>
          <w:sz w:val="26"/>
          <w:szCs w:val="26"/>
        </w:rPr>
        <w:t xml:space="preserve"> </w:t>
      </w:r>
      <w:r w:rsidR="007E7771">
        <w:rPr>
          <w:b/>
          <w:color w:val="000000" w:themeColor="text1"/>
          <w:kern w:val="2"/>
          <w:sz w:val="26"/>
          <w:szCs w:val="26"/>
        </w:rPr>
        <w:t>30</w:t>
      </w:r>
      <w:r w:rsidR="00FE50AC" w:rsidRPr="00FE50AC">
        <w:rPr>
          <w:b/>
          <w:color w:val="000000" w:themeColor="text1"/>
          <w:kern w:val="2"/>
          <w:sz w:val="26"/>
          <w:szCs w:val="26"/>
        </w:rPr>
        <w:t xml:space="preserve"> </w:t>
      </w:r>
      <w:r w:rsidR="0040672B">
        <w:rPr>
          <w:b/>
          <w:color w:val="000000" w:themeColor="text1"/>
          <w:kern w:val="2"/>
          <w:sz w:val="26"/>
          <w:szCs w:val="26"/>
        </w:rPr>
        <w:t xml:space="preserve"> </w:t>
      </w:r>
      <w:r w:rsidR="002D506D">
        <w:rPr>
          <w:b/>
          <w:color w:val="000000" w:themeColor="text1"/>
          <w:kern w:val="2"/>
          <w:sz w:val="26"/>
          <w:szCs w:val="26"/>
        </w:rPr>
        <w:t>декабря</w:t>
      </w:r>
      <w:r w:rsidR="00FE50AC" w:rsidRPr="00FE50AC">
        <w:rPr>
          <w:b/>
          <w:color w:val="000000" w:themeColor="text1"/>
          <w:kern w:val="2"/>
          <w:sz w:val="26"/>
          <w:szCs w:val="26"/>
        </w:rPr>
        <w:t xml:space="preserve"> 2020</w:t>
      </w:r>
      <w:r w:rsidR="0040672B">
        <w:rPr>
          <w:b/>
          <w:color w:val="000000" w:themeColor="text1"/>
          <w:kern w:val="2"/>
          <w:sz w:val="26"/>
          <w:szCs w:val="26"/>
        </w:rPr>
        <w:t xml:space="preserve"> </w:t>
      </w:r>
      <w:r w:rsidR="00FE50AC" w:rsidRPr="00FE50AC">
        <w:rPr>
          <w:b/>
          <w:color w:val="000000" w:themeColor="text1"/>
          <w:kern w:val="2"/>
          <w:sz w:val="26"/>
          <w:szCs w:val="26"/>
        </w:rPr>
        <w:t>г.</w:t>
      </w:r>
      <w:r w:rsidR="00FE50AC">
        <w:rPr>
          <w:b/>
          <w:color w:val="000000" w:themeColor="text1"/>
          <w:kern w:val="2"/>
          <w:sz w:val="26"/>
          <w:szCs w:val="26"/>
        </w:rPr>
        <w:t xml:space="preserve"> </w:t>
      </w:r>
      <w:r w:rsidR="00FE50AC" w:rsidRPr="00FE50AC">
        <w:rPr>
          <w:b/>
          <w:color w:val="000000" w:themeColor="text1"/>
          <w:kern w:val="2"/>
          <w:sz w:val="26"/>
          <w:szCs w:val="26"/>
        </w:rPr>
        <w:t xml:space="preserve">в ближайший час местами по республике ожидается </w:t>
      </w:r>
      <w:r w:rsidR="007E7771">
        <w:rPr>
          <w:b/>
          <w:color w:val="000000" w:themeColor="text1"/>
          <w:kern w:val="2"/>
          <w:sz w:val="26"/>
          <w:szCs w:val="26"/>
        </w:rPr>
        <w:t>ледяной дождь</w:t>
      </w:r>
      <w:r w:rsidR="002D506D">
        <w:rPr>
          <w:b/>
          <w:color w:val="000000" w:themeColor="text1"/>
          <w:kern w:val="2"/>
          <w:sz w:val="26"/>
          <w:szCs w:val="26"/>
        </w:rPr>
        <w:t xml:space="preserve"> с</w:t>
      </w:r>
      <w:r w:rsidR="002D506D" w:rsidRPr="002D506D">
        <w:rPr>
          <w:b/>
          <w:color w:val="000000" w:themeColor="text1"/>
          <w:kern w:val="2"/>
          <w:sz w:val="26"/>
          <w:szCs w:val="26"/>
        </w:rPr>
        <w:t xml:space="preserve"> сохранением в </w:t>
      </w:r>
      <w:r w:rsidR="007E7771">
        <w:rPr>
          <w:b/>
          <w:color w:val="000000" w:themeColor="text1"/>
          <w:kern w:val="2"/>
          <w:sz w:val="26"/>
          <w:szCs w:val="26"/>
        </w:rPr>
        <w:t>дневные и ночные</w:t>
      </w:r>
      <w:r w:rsidR="002D506D" w:rsidRPr="002D506D">
        <w:rPr>
          <w:b/>
          <w:color w:val="000000" w:themeColor="text1"/>
          <w:kern w:val="2"/>
          <w:sz w:val="26"/>
          <w:szCs w:val="26"/>
        </w:rPr>
        <w:t xml:space="preserve"> часы.</w:t>
      </w:r>
    </w:p>
    <w:p w14:paraId="6E772DAA" w14:textId="77777777" w:rsidR="00050181" w:rsidRPr="0044220C" w:rsidRDefault="006001C8" w:rsidP="006001C8">
      <w:pPr>
        <w:ind w:firstLine="709"/>
        <w:jc w:val="both"/>
        <w:rPr>
          <w:color w:val="000000" w:themeColor="text1"/>
          <w:sz w:val="26"/>
          <w:szCs w:val="26"/>
        </w:rPr>
      </w:pPr>
      <w:r w:rsidRPr="006001C8">
        <w:rPr>
          <w:b/>
          <w:color w:val="000000" w:themeColor="text1"/>
          <w:kern w:val="2"/>
          <w:sz w:val="26"/>
          <w:szCs w:val="26"/>
        </w:rPr>
        <w:t xml:space="preserve"> </w:t>
      </w:r>
    </w:p>
    <w:p w14:paraId="6E44FFD3" w14:textId="77777777" w:rsidR="00FE50AC" w:rsidRPr="006001C8" w:rsidRDefault="00FE50AC" w:rsidP="006001C8">
      <w:pPr>
        <w:pStyle w:val="a3"/>
        <w:spacing w:after="0"/>
        <w:ind w:left="0" w:firstLine="709"/>
        <w:jc w:val="both"/>
        <w:rPr>
          <w:color w:val="FF0000"/>
          <w:sz w:val="26"/>
          <w:szCs w:val="26"/>
          <w:lang w:val="x-none"/>
        </w:rPr>
      </w:pPr>
    </w:p>
    <w:p w14:paraId="68173770" w14:textId="77777777" w:rsidR="00DB5984" w:rsidRPr="006001C8" w:rsidRDefault="003513C7" w:rsidP="00DB5984">
      <w:pPr>
        <w:tabs>
          <w:tab w:val="left" w:pos="851"/>
        </w:tabs>
        <w:ind w:left="567" w:right="28"/>
        <w:jc w:val="center"/>
        <w:rPr>
          <w:b/>
          <w:i/>
          <w:sz w:val="26"/>
          <w:szCs w:val="26"/>
        </w:rPr>
      </w:pPr>
      <w:r w:rsidRPr="006001C8">
        <w:rPr>
          <w:b/>
          <w:i/>
          <w:sz w:val="26"/>
          <w:szCs w:val="26"/>
        </w:rPr>
        <w:t>Населению рекомендуется:</w:t>
      </w:r>
    </w:p>
    <w:p w14:paraId="5DB6B235" w14:textId="77777777" w:rsidR="006001C8" w:rsidRPr="00D66A01" w:rsidRDefault="006001C8" w:rsidP="006001C8">
      <w:pPr>
        <w:spacing w:beforeLines="120" w:before="288"/>
        <w:ind w:firstLine="709"/>
        <w:contextualSpacing/>
        <w:jc w:val="both"/>
        <w:rPr>
          <w:b/>
          <w:color w:val="000000" w:themeColor="text1"/>
          <w:sz w:val="26"/>
          <w:szCs w:val="26"/>
          <w:u w:val="single"/>
        </w:rPr>
      </w:pPr>
      <w:r w:rsidRPr="00D66A01">
        <w:rPr>
          <w:b/>
          <w:color w:val="000000" w:themeColor="text1"/>
          <w:sz w:val="26"/>
          <w:szCs w:val="26"/>
          <w:u w:val="single"/>
        </w:rPr>
        <w:t>Рекомендации населению при гололеде и гололедице:</w:t>
      </w:r>
    </w:p>
    <w:p w14:paraId="44DF7205" w14:textId="77777777" w:rsidR="006001C8" w:rsidRPr="00D66A01" w:rsidRDefault="006001C8" w:rsidP="006001C8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D66A01">
        <w:rPr>
          <w:b/>
          <w:bCs/>
          <w:color w:val="000000" w:themeColor="text1"/>
          <w:sz w:val="26"/>
          <w:szCs w:val="26"/>
        </w:rPr>
        <w:t>Пешеходам при гололеде и гололедице:</w:t>
      </w:r>
    </w:p>
    <w:p w14:paraId="4B2610B1" w14:textId="77777777" w:rsidR="006001C8" w:rsidRPr="00D66A01" w:rsidRDefault="006001C8" w:rsidP="006001C8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D66A01">
        <w:rPr>
          <w:color w:val="000000" w:themeColor="text1"/>
          <w:sz w:val="26"/>
          <w:szCs w:val="26"/>
        </w:rPr>
        <w:t xml:space="preserve">- подготовьте малоскользящую обувь, прикрепите на каблуки металлические набойки или поролон, а на сухую подошву наклейте лейкопластырь. </w:t>
      </w:r>
    </w:p>
    <w:p w14:paraId="0E5B3F34" w14:textId="77777777" w:rsidR="006001C8" w:rsidRPr="00D66A01" w:rsidRDefault="006001C8" w:rsidP="006001C8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D66A01">
        <w:rPr>
          <w:color w:val="000000" w:themeColor="text1"/>
          <w:sz w:val="26"/>
          <w:szCs w:val="26"/>
        </w:rPr>
        <w:t>- передвигайтесь осторожно, не торопясь, наступайте на всю подошву, учитывая неровности поверхности. Пожилым людям рекомендуется использовать трость с резиновым наконечником или специальную палку с заостренными шипами.</w:t>
      </w:r>
    </w:p>
    <w:p w14:paraId="5D946CC1" w14:textId="77777777" w:rsidR="006001C8" w:rsidRPr="00D66A01" w:rsidRDefault="006001C8" w:rsidP="006001C8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D66A01">
        <w:rPr>
          <w:color w:val="000000" w:themeColor="text1"/>
          <w:sz w:val="26"/>
          <w:szCs w:val="26"/>
        </w:rPr>
        <w:t>- если Вы поскользнулись, присядьте, чтобы снизить высоту падения.</w:t>
      </w:r>
    </w:p>
    <w:p w14:paraId="221D112A" w14:textId="77777777" w:rsidR="006001C8" w:rsidRPr="00D66A01" w:rsidRDefault="006001C8" w:rsidP="006001C8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D66A01">
        <w:rPr>
          <w:color w:val="000000" w:themeColor="text1"/>
          <w:sz w:val="26"/>
          <w:szCs w:val="26"/>
        </w:rPr>
        <w:t>- водителям рекомендуется быть предельно осторожными и внимательными. Неопытным водителям необходимо воздержаться от поездок за рулем автомобиля. Прежде чем выехать на трассу, необходимо убедиться в соответствии состояния резины к условиям дорожного покрытия. При движении необходимо соблюдать скоростной режим, управлять транспортным средством осторожно, учитывая при этом интенсивность движения, особенности и состояние транспортного средства и груза, дорожные и природные условия, в частности видимость в направлении движения.</w:t>
      </w:r>
    </w:p>
    <w:p w14:paraId="5028450F" w14:textId="77777777" w:rsidR="006001C8" w:rsidRPr="00D66A01" w:rsidRDefault="006001C8" w:rsidP="006001C8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D66A01">
        <w:rPr>
          <w:color w:val="000000" w:themeColor="text1"/>
          <w:sz w:val="26"/>
          <w:szCs w:val="26"/>
        </w:rPr>
        <w:t>- особое внимание обращайте на провода линий электропередач, контактных сетей электротранспорта, обрыв которых может привести к травме.</w:t>
      </w:r>
    </w:p>
    <w:p w14:paraId="33EE3142" w14:textId="77777777" w:rsidR="006001C8" w:rsidRPr="00D66A01" w:rsidRDefault="006001C8" w:rsidP="006001C8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D66A01">
        <w:rPr>
          <w:color w:val="000000" w:themeColor="text1"/>
          <w:sz w:val="26"/>
          <w:szCs w:val="26"/>
        </w:rPr>
        <w:t xml:space="preserve">- если после падения Вы испытываете резкую боль, головокружение, попросите помощи у прохожих, вызовите скорую помощь, обратитесь в </w:t>
      </w:r>
      <w:r w:rsidRPr="00D66A01">
        <w:rPr>
          <w:color w:val="000000" w:themeColor="text1"/>
          <w:sz w:val="26"/>
          <w:szCs w:val="26"/>
        </w:rPr>
        <w:lastRenderedPageBreak/>
        <w:t>травматологический пункт или пункт неотложной медицинской помощи.</w:t>
      </w:r>
    </w:p>
    <w:p w14:paraId="53E47E87" w14:textId="77777777" w:rsidR="00104648" w:rsidRDefault="00104648" w:rsidP="006001C8">
      <w:pPr>
        <w:spacing w:beforeLines="120" w:before="288"/>
        <w:ind w:firstLine="709"/>
        <w:contextualSpacing/>
        <w:jc w:val="both"/>
        <w:rPr>
          <w:b/>
          <w:bCs/>
          <w:color w:val="000000" w:themeColor="text1"/>
          <w:sz w:val="26"/>
          <w:szCs w:val="26"/>
        </w:rPr>
      </w:pPr>
    </w:p>
    <w:p w14:paraId="7FD6DACE" w14:textId="77777777" w:rsidR="006001C8" w:rsidRPr="00D66A01" w:rsidRDefault="006001C8" w:rsidP="006001C8">
      <w:pPr>
        <w:spacing w:beforeLines="120" w:before="288"/>
        <w:ind w:firstLine="709"/>
        <w:contextualSpacing/>
        <w:jc w:val="both"/>
        <w:rPr>
          <w:b/>
          <w:bCs/>
          <w:color w:val="000000" w:themeColor="text1"/>
          <w:sz w:val="26"/>
          <w:szCs w:val="26"/>
        </w:rPr>
      </w:pPr>
      <w:r w:rsidRPr="00D66A01">
        <w:rPr>
          <w:b/>
          <w:bCs/>
          <w:color w:val="000000" w:themeColor="text1"/>
          <w:sz w:val="26"/>
          <w:szCs w:val="26"/>
        </w:rPr>
        <w:t>Водителям при гололеде и гололедице:</w:t>
      </w:r>
    </w:p>
    <w:p w14:paraId="709501E6" w14:textId="77777777" w:rsidR="00FE50AC" w:rsidRPr="00FE50AC" w:rsidRDefault="00FE50AC" w:rsidP="00FE50AC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- с</w:t>
      </w:r>
      <w:r w:rsidRPr="00FE50AC">
        <w:rPr>
          <w:color w:val="000000" w:themeColor="text1"/>
          <w:sz w:val="26"/>
          <w:szCs w:val="26"/>
        </w:rPr>
        <w:t>ледует избегать внезапных торможений: при необходимости остановки скорость нужно снижать плавно. Необходимо несколько раз нажать на педаль тормоза, тем самым подав сигнал, предупреждающий водителей автомобил</w:t>
      </w:r>
      <w:r>
        <w:rPr>
          <w:color w:val="000000" w:themeColor="text1"/>
          <w:sz w:val="26"/>
          <w:szCs w:val="26"/>
        </w:rPr>
        <w:t>ей, которые движутся позади Вас;</w:t>
      </w:r>
    </w:p>
    <w:p w14:paraId="1F76D881" w14:textId="77777777" w:rsidR="006001C8" w:rsidRPr="00D66A01" w:rsidRDefault="006001C8" w:rsidP="006001C8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D66A01">
        <w:rPr>
          <w:color w:val="000000" w:themeColor="text1"/>
          <w:sz w:val="26"/>
          <w:szCs w:val="26"/>
        </w:rPr>
        <w:t>- начинать движение следует плавно, трогаться с места на низкой передаче на малых оборотах;</w:t>
      </w:r>
    </w:p>
    <w:p w14:paraId="2D5CA1C2" w14:textId="77777777" w:rsidR="006001C8" w:rsidRPr="00D66A01" w:rsidRDefault="006001C8" w:rsidP="006001C8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D66A01">
        <w:rPr>
          <w:color w:val="000000" w:themeColor="text1"/>
          <w:sz w:val="26"/>
          <w:szCs w:val="26"/>
        </w:rPr>
        <w:t>- двигаться со скоростью, обеспечивающей безопасность в местах с оживленным движением, возле школ, на перекрестках и мостах, а также на поворотах и спусках;</w:t>
      </w:r>
    </w:p>
    <w:p w14:paraId="55B66199" w14:textId="77777777" w:rsidR="006001C8" w:rsidRPr="00D66A01" w:rsidRDefault="006001C8" w:rsidP="006001C8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D66A01">
        <w:rPr>
          <w:color w:val="000000" w:themeColor="text1"/>
          <w:sz w:val="26"/>
          <w:szCs w:val="26"/>
        </w:rPr>
        <w:t>- при движении сохранять более длинную, чем обычно, дистанцию между транспортными средствами, так как тормозной путь на скользкой дороге значительно увеличивается;</w:t>
      </w:r>
    </w:p>
    <w:p w14:paraId="50CB076B" w14:textId="77777777" w:rsidR="006001C8" w:rsidRPr="00D66A01" w:rsidRDefault="006001C8" w:rsidP="006001C8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D66A01">
        <w:rPr>
          <w:color w:val="000000" w:themeColor="text1"/>
          <w:sz w:val="26"/>
          <w:szCs w:val="26"/>
        </w:rPr>
        <w:t>- следует выбирать путь для правых и левых колес с одинаковой поверхностью дороги;</w:t>
      </w:r>
    </w:p>
    <w:p w14:paraId="17E86FBC" w14:textId="77777777" w:rsidR="006001C8" w:rsidRPr="00D66A01" w:rsidRDefault="006001C8" w:rsidP="006001C8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D66A01">
        <w:rPr>
          <w:color w:val="000000" w:themeColor="text1"/>
          <w:sz w:val="26"/>
          <w:szCs w:val="26"/>
        </w:rPr>
        <w:t>- разгон машины для переключения передачи производить только на прямых участках дороги;</w:t>
      </w:r>
    </w:p>
    <w:p w14:paraId="4B134D4C" w14:textId="77777777" w:rsidR="006001C8" w:rsidRPr="00D66A01" w:rsidRDefault="006001C8" w:rsidP="006001C8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D66A01">
        <w:rPr>
          <w:color w:val="000000" w:themeColor="text1"/>
          <w:sz w:val="26"/>
          <w:szCs w:val="26"/>
        </w:rPr>
        <w:t>- во избежание заноса не делать резких маневров, если автомобиль занесло при торможении, необходимо быстро ослабить торможение, и поворотом руля в сторону заноса выровнять автомобиль;</w:t>
      </w:r>
    </w:p>
    <w:p w14:paraId="3E8939D2" w14:textId="77777777" w:rsidR="006001C8" w:rsidRDefault="006001C8" w:rsidP="006001C8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D66A01">
        <w:rPr>
          <w:color w:val="000000" w:themeColor="text1"/>
          <w:sz w:val="26"/>
          <w:szCs w:val="26"/>
        </w:rPr>
        <w:t>- для остановки автомобиля снизить скорость движения, остановку производить на прямом и ровном участке дороги.</w:t>
      </w:r>
    </w:p>
    <w:p w14:paraId="317C05A1" w14:textId="77777777" w:rsidR="00FE50AC" w:rsidRPr="006001C8" w:rsidRDefault="00FE50AC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FF0000"/>
          <w:sz w:val="26"/>
          <w:szCs w:val="26"/>
        </w:rPr>
      </w:pPr>
    </w:p>
    <w:p w14:paraId="7DF0D13E" w14:textId="77777777" w:rsidR="00FD0521" w:rsidRPr="006001C8" w:rsidRDefault="003513C7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sz w:val="26"/>
          <w:szCs w:val="26"/>
        </w:rPr>
      </w:pPr>
      <w:r w:rsidRPr="006001C8">
        <w:rPr>
          <w:b/>
          <w:bCs/>
          <w:i/>
          <w:iCs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14:paraId="1A983CF9" w14:textId="77777777" w:rsidR="0024593E" w:rsidRPr="006001C8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sz w:val="26"/>
          <w:szCs w:val="26"/>
        </w:rPr>
      </w:pPr>
    </w:p>
    <w:p w14:paraId="5D67E343" w14:textId="77777777" w:rsidR="007E7771" w:rsidRDefault="007E7771" w:rsidP="007E7771">
      <w:pPr>
        <w:pStyle w:val="a3"/>
        <w:widowControl/>
        <w:spacing w:after="0"/>
        <w:ind w:left="0"/>
        <w:jc w:val="both"/>
        <w:rPr>
          <w:sz w:val="26"/>
          <w:szCs w:val="26"/>
        </w:rPr>
      </w:pPr>
      <w:r>
        <w:rPr>
          <w:sz w:val="26"/>
          <w:szCs w:val="26"/>
        </w:rPr>
        <w:t>С</w:t>
      </w:r>
      <w:r w:rsidR="003513C7" w:rsidRPr="006001C8">
        <w:rPr>
          <w:sz w:val="26"/>
          <w:szCs w:val="26"/>
        </w:rPr>
        <w:t>тар</w:t>
      </w:r>
      <w:r w:rsidR="00710217" w:rsidRPr="006001C8">
        <w:rPr>
          <w:sz w:val="26"/>
          <w:szCs w:val="26"/>
        </w:rPr>
        <w:t xml:space="preserve">ший </w:t>
      </w:r>
      <w:r>
        <w:rPr>
          <w:sz w:val="26"/>
          <w:szCs w:val="26"/>
        </w:rPr>
        <w:t xml:space="preserve">оперативный дежурный </w:t>
      </w:r>
      <w:r w:rsidR="003513C7" w:rsidRPr="006001C8">
        <w:rPr>
          <w:sz w:val="26"/>
          <w:szCs w:val="26"/>
        </w:rPr>
        <w:t>ЦУКС</w:t>
      </w:r>
      <w:r w:rsidR="0082362D" w:rsidRPr="006001C8">
        <w:rPr>
          <w:sz w:val="26"/>
          <w:szCs w:val="26"/>
        </w:rPr>
        <w:t xml:space="preserve"> (управление)</w:t>
      </w:r>
      <w:r w:rsidR="003513C7" w:rsidRPr="006001C8">
        <w:rPr>
          <w:sz w:val="26"/>
          <w:szCs w:val="26"/>
        </w:rPr>
        <w:t xml:space="preserve"> ГУ МЧ</w:t>
      </w:r>
      <w:r w:rsidR="00A507C1" w:rsidRPr="006001C8">
        <w:rPr>
          <w:sz w:val="26"/>
          <w:szCs w:val="26"/>
        </w:rPr>
        <w:t xml:space="preserve">С России </w:t>
      </w:r>
    </w:p>
    <w:p w14:paraId="75867421" w14:textId="77777777" w:rsidR="003513C7" w:rsidRPr="006001C8" w:rsidRDefault="007E7771" w:rsidP="007E7771">
      <w:pPr>
        <w:pStyle w:val="a3"/>
        <w:widowControl/>
        <w:spacing w:after="0"/>
        <w:ind w:left="0"/>
        <w:jc w:val="both"/>
        <w:rPr>
          <w:sz w:val="26"/>
          <w:szCs w:val="26"/>
        </w:rPr>
      </w:pPr>
      <w:r w:rsidRPr="00751BB9">
        <w:rPr>
          <w:noProof/>
          <w:sz w:val="28"/>
          <w:szCs w:val="28"/>
        </w:rPr>
        <w:drawing>
          <wp:anchor distT="0" distB="0" distL="114300" distR="114300" simplePos="0" relativeHeight="251666432" behindDoc="1" locked="0" layoutInCell="1" allowOverlap="1" wp14:anchorId="0D322BB9" wp14:editId="58C3FF65">
            <wp:simplePos x="0" y="0"/>
            <wp:positionH relativeFrom="column">
              <wp:posOffset>3706468</wp:posOffset>
            </wp:positionH>
            <wp:positionV relativeFrom="paragraph">
              <wp:posOffset>34704</wp:posOffset>
            </wp:positionV>
            <wp:extent cx="766466" cy="518492"/>
            <wp:effectExtent l="0" t="0" r="0" b="0"/>
            <wp:wrapNone/>
            <wp:docPr id="1" name="Рисунок 1" descr="\\10.97.20.75\сод\2019 год\08.август\23\АРМ-7\Потапов А.Н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10.97.20.75\сод\2019 год\08.август\23\АРМ-7\Потапов А.Н.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6466" cy="5184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507C1" w:rsidRPr="006001C8">
        <w:rPr>
          <w:sz w:val="26"/>
          <w:szCs w:val="26"/>
        </w:rPr>
        <w:t>по Республике Мордовия</w:t>
      </w:r>
      <w:r w:rsidR="00925D25" w:rsidRPr="006001C8">
        <w:rPr>
          <w:sz w:val="26"/>
          <w:szCs w:val="26"/>
        </w:rPr>
        <w:tab/>
      </w:r>
    </w:p>
    <w:p w14:paraId="4221FA51" w14:textId="77777777" w:rsidR="00372A78" w:rsidRPr="006001C8" w:rsidRDefault="007E7771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  <w:r>
        <w:rPr>
          <w:sz w:val="26"/>
          <w:szCs w:val="26"/>
        </w:rPr>
        <w:t>майор</w:t>
      </w:r>
      <w:r w:rsidR="00710918" w:rsidRPr="006001C8">
        <w:rPr>
          <w:sz w:val="26"/>
          <w:szCs w:val="26"/>
        </w:rPr>
        <w:t xml:space="preserve"> внутренней службы     </w:t>
      </w:r>
      <w:r w:rsidR="003513C7" w:rsidRPr="006001C8">
        <w:rPr>
          <w:sz w:val="26"/>
          <w:szCs w:val="26"/>
        </w:rPr>
        <w:t xml:space="preserve">     </w:t>
      </w:r>
      <w:r w:rsidR="00DB5984" w:rsidRPr="006001C8">
        <w:rPr>
          <w:sz w:val="26"/>
          <w:szCs w:val="26"/>
        </w:rPr>
        <w:t xml:space="preserve">    </w:t>
      </w:r>
      <w:r w:rsidR="0066343F" w:rsidRPr="006001C8">
        <w:rPr>
          <w:sz w:val="26"/>
          <w:szCs w:val="26"/>
        </w:rPr>
        <w:t xml:space="preserve">                       </w:t>
      </w:r>
      <w:r w:rsidR="004F578F" w:rsidRPr="006001C8">
        <w:rPr>
          <w:sz w:val="26"/>
          <w:szCs w:val="26"/>
        </w:rPr>
        <w:t xml:space="preserve">  </w:t>
      </w:r>
      <w:r w:rsidR="00FE50AC">
        <w:rPr>
          <w:sz w:val="26"/>
          <w:szCs w:val="26"/>
        </w:rPr>
        <w:t xml:space="preserve">          </w:t>
      </w:r>
      <w:r w:rsidR="0044220C" w:rsidRPr="006001C8">
        <w:rPr>
          <w:sz w:val="26"/>
          <w:szCs w:val="26"/>
        </w:rPr>
        <w:t xml:space="preserve">        </w:t>
      </w:r>
      <w:r>
        <w:rPr>
          <w:sz w:val="26"/>
          <w:szCs w:val="26"/>
        </w:rPr>
        <w:t xml:space="preserve">            </w:t>
      </w:r>
      <w:r w:rsidR="0044220C" w:rsidRPr="006001C8">
        <w:rPr>
          <w:sz w:val="26"/>
          <w:szCs w:val="26"/>
        </w:rPr>
        <w:t xml:space="preserve">     </w:t>
      </w:r>
      <w:r>
        <w:rPr>
          <w:sz w:val="26"/>
          <w:szCs w:val="26"/>
        </w:rPr>
        <w:t>А.Н. Потапов</w:t>
      </w:r>
    </w:p>
    <w:p w14:paraId="2C8CD7A9" w14:textId="77777777"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14:paraId="323A26E4" w14:textId="77777777" w:rsidR="00FE50AC" w:rsidRDefault="00FE50AC" w:rsidP="004F578F">
      <w:pPr>
        <w:widowControl/>
        <w:autoSpaceDE/>
        <w:autoSpaceDN/>
        <w:adjustRightInd/>
        <w:ind w:right="567"/>
        <w:rPr>
          <w:sz w:val="18"/>
          <w:szCs w:val="18"/>
        </w:rPr>
      </w:pPr>
    </w:p>
    <w:p w14:paraId="7BF2D104" w14:textId="77777777" w:rsidR="00FE50AC" w:rsidRDefault="00FE50AC" w:rsidP="004F578F">
      <w:pPr>
        <w:widowControl/>
        <w:autoSpaceDE/>
        <w:autoSpaceDN/>
        <w:adjustRightInd/>
        <w:ind w:right="567"/>
        <w:rPr>
          <w:sz w:val="18"/>
          <w:szCs w:val="18"/>
        </w:rPr>
      </w:pPr>
    </w:p>
    <w:p w14:paraId="2D497EA4" w14:textId="77777777" w:rsidR="00FE50AC" w:rsidRDefault="00FE50AC" w:rsidP="004F578F">
      <w:pPr>
        <w:widowControl/>
        <w:autoSpaceDE/>
        <w:autoSpaceDN/>
        <w:adjustRightInd/>
        <w:ind w:right="567"/>
        <w:rPr>
          <w:sz w:val="18"/>
          <w:szCs w:val="18"/>
        </w:rPr>
      </w:pPr>
    </w:p>
    <w:p w14:paraId="778C1A8A" w14:textId="77777777" w:rsidR="00FE50AC" w:rsidRDefault="00FE50AC" w:rsidP="004F578F">
      <w:pPr>
        <w:widowControl/>
        <w:autoSpaceDE/>
        <w:autoSpaceDN/>
        <w:adjustRightInd/>
        <w:ind w:right="567"/>
        <w:rPr>
          <w:sz w:val="18"/>
          <w:szCs w:val="18"/>
        </w:rPr>
      </w:pPr>
    </w:p>
    <w:p w14:paraId="54E30C7A" w14:textId="77777777" w:rsidR="004F578F" w:rsidRPr="006001C8" w:rsidRDefault="002D506D" w:rsidP="004F578F">
      <w:pPr>
        <w:widowControl/>
        <w:autoSpaceDE/>
        <w:autoSpaceDN/>
        <w:adjustRightInd/>
        <w:ind w:right="567"/>
        <w:rPr>
          <w:sz w:val="18"/>
          <w:szCs w:val="18"/>
        </w:rPr>
      </w:pPr>
      <w:r>
        <w:rPr>
          <w:sz w:val="18"/>
          <w:szCs w:val="18"/>
        </w:rPr>
        <w:t>Кудаков А.Н.</w:t>
      </w:r>
    </w:p>
    <w:p w14:paraId="25629756" w14:textId="77777777" w:rsidR="004F578F" w:rsidRPr="006001C8" w:rsidRDefault="004F578F" w:rsidP="004F578F">
      <w:pPr>
        <w:widowControl/>
        <w:autoSpaceDE/>
        <w:autoSpaceDN/>
        <w:adjustRightInd/>
        <w:ind w:right="567"/>
        <w:rPr>
          <w:sz w:val="18"/>
          <w:szCs w:val="18"/>
        </w:rPr>
      </w:pPr>
      <w:r w:rsidRPr="006001C8">
        <w:rPr>
          <w:sz w:val="18"/>
          <w:szCs w:val="18"/>
        </w:rPr>
        <w:t>8(8342) 57-02-79</w:t>
      </w:r>
    </w:p>
    <w:p w14:paraId="5254911D" w14:textId="77777777" w:rsidR="006B539A" w:rsidRPr="006001C8" w:rsidRDefault="004F578F">
      <w:pPr>
        <w:widowControl/>
        <w:jc w:val="both"/>
        <w:rPr>
          <w:sz w:val="18"/>
          <w:szCs w:val="18"/>
        </w:rPr>
      </w:pPr>
      <w:r w:rsidRPr="006001C8">
        <w:rPr>
          <w:sz w:val="18"/>
          <w:szCs w:val="18"/>
        </w:rPr>
        <w:t>ВЦСС: 3-61-50-727</w:t>
      </w:r>
    </w:p>
    <w:sectPr w:rsidR="006B539A" w:rsidRPr="006001C8" w:rsidSect="00197015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F62B5"/>
    <w:rsid w:val="00050181"/>
    <w:rsid w:val="000B6A86"/>
    <w:rsid w:val="000C7501"/>
    <w:rsid w:val="000E4AAB"/>
    <w:rsid w:val="00104648"/>
    <w:rsid w:val="001262CC"/>
    <w:rsid w:val="00160298"/>
    <w:rsid w:val="001761D6"/>
    <w:rsid w:val="00197015"/>
    <w:rsid w:val="001A2076"/>
    <w:rsid w:val="001D734A"/>
    <w:rsid w:val="001E3A2E"/>
    <w:rsid w:val="001F5EA6"/>
    <w:rsid w:val="00206754"/>
    <w:rsid w:val="002127A4"/>
    <w:rsid w:val="0023707F"/>
    <w:rsid w:val="002437DF"/>
    <w:rsid w:val="0024593E"/>
    <w:rsid w:val="002708A9"/>
    <w:rsid w:val="00271B69"/>
    <w:rsid w:val="00276404"/>
    <w:rsid w:val="00297A64"/>
    <w:rsid w:val="002A257A"/>
    <w:rsid w:val="002D506D"/>
    <w:rsid w:val="002E295B"/>
    <w:rsid w:val="002F713E"/>
    <w:rsid w:val="003125A8"/>
    <w:rsid w:val="0031635E"/>
    <w:rsid w:val="003430B9"/>
    <w:rsid w:val="003513C7"/>
    <w:rsid w:val="003555A7"/>
    <w:rsid w:val="003717BC"/>
    <w:rsid w:val="00372A78"/>
    <w:rsid w:val="003B0589"/>
    <w:rsid w:val="003B5BF0"/>
    <w:rsid w:val="003D28E4"/>
    <w:rsid w:val="003E6AF8"/>
    <w:rsid w:val="003F7A62"/>
    <w:rsid w:val="0040672B"/>
    <w:rsid w:val="00431F03"/>
    <w:rsid w:val="00437EAA"/>
    <w:rsid w:val="0044220C"/>
    <w:rsid w:val="004628A9"/>
    <w:rsid w:val="0046333E"/>
    <w:rsid w:val="00472152"/>
    <w:rsid w:val="0048702C"/>
    <w:rsid w:val="004B073F"/>
    <w:rsid w:val="004E41EC"/>
    <w:rsid w:val="004F0438"/>
    <w:rsid w:val="004F1A42"/>
    <w:rsid w:val="004F578F"/>
    <w:rsid w:val="00555B92"/>
    <w:rsid w:val="00575A6F"/>
    <w:rsid w:val="00575B0F"/>
    <w:rsid w:val="00595047"/>
    <w:rsid w:val="005B2A86"/>
    <w:rsid w:val="005C624A"/>
    <w:rsid w:val="005F240F"/>
    <w:rsid w:val="005F5174"/>
    <w:rsid w:val="006001C8"/>
    <w:rsid w:val="00621376"/>
    <w:rsid w:val="0063243D"/>
    <w:rsid w:val="00643312"/>
    <w:rsid w:val="00647B43"/>
    <w:rsid w:val="00651DBB"/>
    <w:rsid w:val="0066343F"/>
    <w:rsid w:val="00673B12"/>
    <w:rsid w:val="00680AE4"/>
    <w:rsid w:val="006B451B"/>
    <w:rsid w:val="006B539A"/>
    <w:rsid w:val="006D7939"/>
    <w:rsid w:val="00702460"/>
    <w:rsid w:val="00710217"/>
    <w:rsid w:val="00710918"/>
    <w:rsid w:val="00713010"/>
    <w:rsid w:val="00722A1E"/>
    <w:rsid w:val="0076063A"/>
    <w:rsid w:val="00766A2D"/>
    <w:rsid w:val="00766BF1"/>
    <w:rsid w:val="007A0E8C"/>
    <w:rsid w:val="007C3460"/>
    <w:rsid w:val="007C684D"/>
    <w:rsid w:val="007E1A0C"/>
    <w:rsid w:val="007E7771"/>
    <w:rsid w:val="00815174"/>
    <w:rsid w:val="0082362D"/>
    <w:rsid w:val="008266DD"/>
    <w:rsid w:val="00844B5A"/>
    <w:rsid w:val="008916F6"/>
    <w:rsid w:val="008A233B"/>
    <w:rsid w:val="008A2D85"/>
    <w:rsid w:val="008A6060"/>
    <w:rsid w:val="008B4EE9"/>
    <w:rsid w:val="008C020D"/>
    <w:rsid w:val="008C6A61"/>
    <w:rsid w:val="00916B24"/>
    <w:rsid w:val="00925D25"/>
    <w:rsid w:val="00935021"/>
    <w:rsid w:val="009436A1"/>
    <w:rsid w:val="00945827"/>
    <w:rsid w:val="009714FE"/>
    <w:rsid w:val="009B3195"/>
    <w:rsid w:val="009C40F7"/>
    <w:rsid w:val="009C7710"/>
    <w:rsid w:val="009D142F"/>
    <w:rsid w:val="009E6776"/>
    <w:rsid w:val="009F747A"/>
    <w:rsid w:val="00A0562E"/>
    <w:rsid w:val="00A33B26"/>
    <w:rsid w:val="00A41D21"/>
    <w:rsid w:val="00A507C1"/>
    <w:rsid w:val="00A60B6B"/>
    <w:rsid w:val="00A72C4F"/>
    <w:rsid w:val="00A96542"/>
    <w:rsid w:val="00A96850"/>
    <w:rsid w:val="00AA5F7E"/>
    <w:rsid w:val="00AA7D32"/>
    <w:rsid w:val="00AB12ED"/>
    <w:rsid w:val="00AB5C0C"/>
    <w:rsid w:val="00AD0829"/>
    <w:rsid w:val="00AF1984"/>
    <w:rsid w:val="00B11DAA"/>
    <w:rsid w:val="00B13DF6"/>
    <w:rsid w:val="00B52DA9"/>
    <w:rsid w:val="00B55C34"/>
    <w:rsid w:val="00B70D2F"/>
    <w:rsid w:val="00B73F1C"/>
    <w:rsid w:val="00B80111"/>
    <w:rsid w:val="00B84EB8"/>
    <w:rsid w:val="00B921B0"/>
    <w:rsid w:val="00BB12DF"/>
    <w:rsid w:val="00BB4778"/>
    <w:rsid w:val="00BB6BDE"/>
    <w:rsid w:val="00BB7297"/>
    <w:rsid w:val="00BC037D"/>
    <w:rsid w:val="00BC2138"/>
    <w:rsid w:val="00BD6594"/>
    <w:rsid w:val="00BE50C3"/>
    <w:rsid w:val="00BF62B5"/>
    <w:rsid w:val="00C042D8"/>
    <w:rsid w:val="00C22BCE"/>
    <w:rsid w:val="00C45FF6"/>
    <w:rsid w:val="00C5004A"/>
    <w:rsid w:val="00C76242"/>
    <w:rsid w:val="00CD55B1"/>
    <w:rsid w:val="00CD6210"/>
    <w:rsid w:val="00CE2797"/>
    <w:rsid w:val="00CE39A7"/>
    <w:rsid w:val="00CE40A7"/>
    <w:rsid w:val="00D061C6"/>
    <w:rsid w:val="00D10092"/>
    <w:rsid w:val="00D2472B"/>
    <w:rsid w:val="00D26245"/>
    <w:rsid w:val="00D266F9"/>
    <w:rsid w:val="00D52B69"/>
    <w:rsid w:val="00D65B89"/>
    <w:rsid w:val="00D86610"/>
    <w:rsid w:val="00D86B8C"/>
    <w:rsid w:val="00DA08AD"/>
    <w:rsid w:val="00DA26CC"/>
    <w:rsid w:val="00DA3102"/>
    <w:rsid w:val="00DB16EA"/>
    <w:rsid w:val="00DB5984"/>
    <w:rsid w:val="00DC068B"/>
    <w:rsid w:val="00DC59CD"/>
    <w:rsid w:val="00DD4DA5"/>
    <w:rsid w:val="00DE4EAA"/>
    <w:rsid w:val="00E33DBA"/>
    <w:rsid w:val="00E42191"/>
    <w:rsid w:val="00E45258"/>
    <w:rsid w:val="00E7530B"/>
    <w:rsid w:val="00ED546B"/>
    <w:rsid w:val="00F01123"/>
    <w:rsid w:val="00F04532"/>
    <w:rsid w:val="00F26660"/>
    <w:rsid w:val="00F304BD"/>
    <w:rsid w:val="00F56250"/>
    <w:rsid w:val="00FD0521"/>
    <w:rsid w:val="00FE1B6F"/>
    <w:rsid w:val="00FE50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D71635"/>
  <w15:chartTrackingRefBased/>
  <w15:docId w15:val="{0F57F0EE-1E31-45DF-A347-85DCFE3F9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388</TotalTime>
  <Pages>1</Pages>
  <Words>620</Words>
  <Characters>3534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User</cp:lastModifiedBy>
  <cp:revision>203</cp:revision>
  <cp:lastPrinted>2020-12-30T12:17:00Z</cp:lastPrinted>
  <dcterms:created xsi:type="dcterms:W3CDTF">2017-07-05T08:14:00Z</dcterms:created>
  <dcterms:modified xsi:type="dcterms:W3CDTF">2020-12-30T12:31:00Z</dcterms:modified>
</cp:coreProperties>
</file>