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A69225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30415E33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56C78C50" w14:textId="77777777"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405EC556" w14:textId="77777777" w:rsidR="00326816" w:rsidRPr="00924C6A" w:rsidRDefault="003513C7" w:rsidP="00326816">
      <w:pPr>
        <w:ind w:left="-284"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E167A2">
        <w:rPr>
          <w:b/>
          <w:color w:val="000000" w:themeColor="text1"/>
          <w:kern w:val="2"/>
          <w:sz w:val="26"/>
          <w:szCs w:val="26"/>
        </w:rPr>
        <w:t xml:space="preserve">30 </w:t>
      </w:r>
      <w:r w:rsidR="004A75B3">
        <w:rPr>
          <w:b/>
          <w:color w:val="000000" w:themeColor="text1"/>
          <w:kern w:val="2"/>
          <w:sz w:val="26"/>
          <w:szCs w:val="26"/>
        </w:rPr>
        <w:t>января 2021</w:t>
      </w:r>
      <w:r w:rsidR="00326816" w:rsidRPr="00924C6A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602DFC">
        <w:rPr>
          <w:b/>
          <w:color w:val="000000" w:themeColor="text1"/>
          <w:kern w:val="2"/>
          <w:sz w:val="26"/>
          <w:szCs w:val="26"/>
        </w:rPr>
        <w:t xml:space="preserve"> на территории Республики </w:t>
      </w:r>
      <w:r w:rsidR="00696238">
        <w:rPr>
          <w:b/>
          <w:color w:val="000000" w:themeColor="text1"/>
          <w:kern w:val="2"/>
          <w:sz w:val="26"/>
          <w:szCs w:val="26"/>
        </w:rPr>
        <w:t>Мордовия прогнозируется неблагоприятное метеорологическое явление</w:t>
      </w:r>
      <w:r w:rsidR="005557F0">
        <w:rPr>
          <w:b/>
          <w:color w:val="000000" w:themeColor="text1"/>
          <w:kern w:val="2"/>
          <w:sz w:val="26"/>
          <w:szCs w:val="26"/>
        </w:rPr>
        <w:t>:</w:t>
      </w:r>
      <w:r w:rsidR="00696238">
        <w:rPr>
          <w:b/>
          <w:color w:val="000000" w:themeColor="text1"/>
          <w:kern w:val="2"/>
          <w:sz w:val="26"/>
          <w:szCs w:val="26"/>
        </w:rPr>
        <w:t xml:space="preserve"> местами слабый</w:t>
      </w:r>
      <w:r w:rsidR="00E167A2">
        <w:rPr>
          <w:b/>
          <w:color w:val="000000" w:themeColor="text1"/>
          <w:kern w:val="2"/>
          <w:sz w:val="26"/>
          <w:szCs w:val="26"/>
        </w:rPr>
        <w:t xml:space="preserve"> гололёд.</w:t>
      </w:r>
    </w:p>
    <w:p w14:paraId="0EC539C7" w14:textId="77777777" w:rsidR="0016446B" w:rsidRPr="0061557C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14:paraId="3EDA0F01" w14:textId="77777777" w:rsidR="00E167A2" w:rsidRPr="00062C6A" w:rsidRDefault="00E167A2" w:rsidP="00E167A2">
      <w:pPr>
        <w:tabs>
          <w:tab w:val="left" w:pos="0"/>
          <w:tab w:val="left" w:pos="284"/>
          <w:tab w:val="left" w:pos="10348"/>
        </w:tabs>
        <w:spacing w:beforeLines="120" w:before="288"/>
        <w:ind w:firstLine="426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062C6A">
        <w:rPr>
          <w:b/>
          <w:bCs/>
          <w:color w:val="000000" w:themeColor="text1"/>
          <w:sz w:val="26"/>
          <w:szCs w:val="26"/>
          <w:u w:val="single"/>
        </w:rPr>
        <w:t>Рекомендации населению:</w:t>
      </w:r>
    </w:p>
    <w:p w14:paraId="4E7E6052" w14:textId="77777777"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rPr>
          <w:b/>
          <w:color w:val="000000" w:themeColor="text1"/>
          <w:sz w:val="26"/>
          <w:szCs w:val="26"/>
        </w:rPr>
      </w:pPr>
      <w:r w:rsidRPr="00062C6A">
        <w:rPr>
          <w:b/>
          <w:color w:val="000000" w:themeColor="text1"/>
          <w:sz w:val="26"/>
          <w:szCs w:val="26"/>
        </w:rPr>
        <w:t>Пешеходам при гололедице и гололеде:</w:t>
      </w:r>
    </w:p>
    <w:p w14:paraId="61420427" w14:textId="77777777"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подготовьте малоскользящую обувь, прикрепите на каблуки металлические набойки или поролон, а на сухую подошву наклейте лейкопластырь;</w:t>
      </w:r>
    </w:p>
    <w:p w14:paraId="3CA62841" w14:textId="77777777"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шипами;</w:t>
      </w:r>
    </w:p>
    <w:p w14:paraId="4D632885" w14:textId="77777777"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если вы поскользнулись, присядьте, чтобы снизить высоту падения;</w:t>
      </w:r>
    </w:p>
    <w:p w14:paraId="70164729" w14:textId="77777777"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водителям рекомендуется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движения;</w:t>
      </w:r>
    </w:p>
    <w:p w14:paraId="21B4EFB9" w14:textId="77777777"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особое внимание обращайте на провода линий электропередач, контактных сетей электротранспорта, обрыв которых может привести к травме;</w:t>
      </w:r>
    </w:p>
    <w:p w14:paraId="355D618D" w14:textId="77777777" w:rsidR="00E167A2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если после падения Вы испытываете резкую боль, головокружение, попросите помощи у прохожих, вызовите скорую помощь, обратитесь в травматологический пункт или пункт неотложной медицинской помощи.</w:t>
      </w:r>
    </w:p>
    <w:p w14:paraId="5A7433CA" w14:textId="77777777" w:rsidR="00E167A2" w:rsidRPr="00062C6A" w:rsidRDefault="00E167A2" w:rsidP="00E167A2">
      <w:pPr>
        <w:spacing w:before="100" w:beforeAutospacing="1" w:after="100" w:afterAutospacing="1"/>
        <w:contextualSpacing/>
        <w:jc w:val="both"/>
        <w:rPr>
          <w:color w:val="000000" w:themeColor="text1"/>
          <w:sz w:val="26"/>
          <w:szCs w:val="26"/>
        </w:rPr>
      </w:pPr>
    </w:p>
    <w:p w14:paraId="36F3B6DB" w14:textId="77777777"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rPr>
          <w:b/>
          <w:color w:val="000000" w:themeColor="text1"/>
          <w:sz w:val="26"/>
          <w:szCs w:val="26"/>
        </w:rPr>
      </w:pPr>
      <w:r w:rsidRPr="00062C6A">
        <w:rPr>
          <w:b/>
          <w:color w:val="000000" w:themeColor="text1"/>
          <w:sz w:val="26"/>
          <w:szCs w:val="26"/>
        </w:rPr>
        <w:t>Водителям при гололедице и гололеде:</w:t>
      </w:r>
    </w:p>
    <w:p w14:paraId="3EBACDAB" w14:textId="77777777"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14:paraId="1F70F85B" w14:textId="77777777"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14:paraId="4BF48FBA" w14:textId="77777777"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14:paraId="003AB627" w14:textId="77777777"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14:paraId="676AB900" w14:textId="77777777"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14:paraId="0448361B" w14:textId="77777777" w:rsidR="00E167A2" w:rsidRPr="00062C6A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14:paraId="61506A65" w14:textId="77777777" w:rsidR="00E167A2" w:rsidRDefault="00E167A2" w:rsidP="00E167A2">
      <w:pPr>
        <w:spacing w:before="100" w:beforeAutospacing="1" w:after="100" w:afterAutospacing="1"/>
        <w:ind w:left="-284" w:firstLine="709"/>
        <w:contextualSpacing/>
        <w:jc w:val="both"/>
        <w:rPr>
          <w:color w:val="000000" w:themeColor="text1"/>
          <w:sz w:val="26"/>
          <w:szCs w:val="26"/>
        </w:rPr>
      </w:pPr>
      <w:r w:rsidRPr="00062C6A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14:paraId="650E948F" w14:textId="77777777" w:rsidR="009A6C8F" w:rsidRDefault="009A6C8F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2CDA394C" w14:textId="77777777"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lastRenderedPageBreak/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14:paraId="4AD4E124" w14:textId="77777777"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63CDF552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6F49436C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sectPr w:rsidR="0024593E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1909"/>
    <w:rsid w:val="005C32EF"/>
    <w:rsid w:val="005C624A"/>
    <w:rsid w:val="005E3652"/>
    <w:rsid w:val="005F2015"/>
    <w:rsid w:val="005F240F"/>
    <w:rsid w:val="005F5174"/>
    <w:rsid w:val="006001C8"/>
    <w:rsid w:val="00602DFC"/>
    <w:rsid w:val="00606EFB"/>
    <w:rsid w:val="0061557C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96238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1A2B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CF7267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167A2"/>
    <w:rsid w:val="00E33DBA"/>
    <w:rsid w:val="00E42191"/>
    <w:rsid w:val="00E45258"/>
    <w:rsid w:val="00E7530B"/>
    <w:rsid w:val="00EB3AA4"/>
    <w:rsid w:val="00EB49BE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CAF1A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83332E-5846-417B-8340-62F0E8749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2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292</cp:revision>
  <cp:lastPrinted>2021-01-29T09:44:00Z</cp:lastPrinted>
  <dcterms:created xsi:type="dcterms:W3CDTF">2017-07-05T08:14:00Z</dcterms:created>
  <dcterms:modified xsi:type="dcterms:W3CDTF">2021-01-29T10:05:00Z</dcterms:modified>
</cp:coreProperties>
</file>