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39297631" w14:textId="77777777" w:rsidTr="00A11370">
        <w:trPr>
          <w:jc w:val="center"/>
        </w:trPr>
        <w:tc>
          <w:tcPr>
            <w:tcW w:w="4962" w:type="dxa"/>
          </w:tcPr>
          <w:p w14:paraId="265B92BA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14:paraId="575F3D13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2218A73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3D0C957" wp14:editId="5BC8FAC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84A6F67" wp14:editId="6AA08F9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CB19782" wp14:editId="340E0F2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1A68E6A0" wp14:editId="4564413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226EAEB" wp14:editId="1A0F109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4EFC34D1" wp14:editId="3C83061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098DD490" wp14:editId="212045D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26D4957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4475F86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7CC84868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2A8EC3A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41F5B47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0A19134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7F060AD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25DA0DA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394B9B90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249BA48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02029D6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395CC578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371052A8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083FBB2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0FFB323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32C13AAC" w14:textId="77777777" w:rsidR="004F578F" w:rsidRPr="005F2015" w:rsidRDefault="00FD39C7" w:rsidP="00FD39C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E712E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39F4AD2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7AA394BF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708E4C9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1E1CF13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7BB6D72B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30698196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5A9D1FCC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58D9B9D0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33BA3F33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0B174AD1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179DEBC0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2069E497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19734568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763A645F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06A7FC03" w14:textId="77777777" w:rsidR="00FD39C7" w:rsidRDefault="00FD39C7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757BBA21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26A0894A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77BF94C0" w14:textId="77777777" w:rsidR="00222CFA" w:rsidRPr="00FD39C7" w:rsidRDefault="003513C7" w:rsidP="00FD39C7">
      <w:pPr>
        <w:ind w:left="-284" w:firstLine="710"/>
        <w:jc w:val="both"/>
        <w:rPr>
          <w:b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</w:t>
      </w:r>
      <w:r w:rsidRPr="00B467DB">
        <w:rPr>
          <w:color w:val="000000" w:themeColor="text1"/>
          <w:sz w:val="26"/>
          <w:szCs w:val="26"/>
        </w:rPr>
        <w:t>»):</w:t>
      </w:r>
      <w:r w:rsidRPr="00B467DB">
        <w:rPr>
          <w:color w:val="000000" w:themeColor="text1"/>
          <w:kern w:val="2"/>
          <w:sz w:val="26"/>
          <w:szCs w:val="26"/>
        </w:rPr>
        <w:t xml:space="preserve"> </w:t>
      </w:r>
      <w:r w:rsidR="00FD39C7" w:rsidRPr="00FD39C7">
        <w:rPr>
          <w:b/>
          <w:sz w:val="26"/>
          <w:szCs w:val="26"/>
        </w:rPr>
        <w:t>2 февраля в ночные часы местами по республике ожидается сильный снег</w:t>
      </w:r>
      <w:r w:rsidR="00222CFA" w:rsidRPr="00FD39C7">
        <w:rPr>
          <w:b/>
          <w:sz w:val="26"/>
          <w:szCs w:val="26"/>
        </w:rPr>
        <w:t>.</w:t>
      </w:r>
    </w:p>
    <w:p w14:paraId="0BBA84C9" w14:textId="77777777" w:rsidR="00FD39C7" w:rsidRPr="00FD39C7" w:rsidRDefault="00FD39C7" w:rsidP="00FD39C7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</w:p>
    <w:p w14:paraId="359A9ACF" w14:textId="77777777" w:rsidR="00D90B2F" w:rsidRDefault="00D90B2F" w:rsidP="00E31566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</w:p>
    <w:p w14:paraId="0731BFF5" w14:textId="77777777" w:rsidR="00E31566" w:rsidRPr="001D5234" w:rsidRDefault="00E31566" w:rsidP="00E31566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1D5234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снегопаде:</w:t>
      </w:r>
    </w:p>
    <w:p w14:paraId="1A9DDBCB" w14:textId="77777777" w:rsidR="00E31566" w:rsidRPr="00155637" w:rsidRDefault="00D90B2F" w:rsidP="00D90B2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="00E31566" w:rsidRPr="00155637">
        <w:rPr>
          <w:color w:val="000000" w:themeColor="text1"/>
          <w:sz w:val="26"/>
          <w:szCs w:val="26"/>
        </w:rPr>
        <w:t xml:space="preserve">еобходимо плотно закрыть окна в домах, держаться от них как можно дальше, а также не находиться вблизи деревьев и не парковать рядом с ними машины. По возможности, </w:t>
      </w:r>
      <w:r>
        <w:rPr>
          <w:color w:val="000000" w:themeColor="text1"/>
          <w:sz w:val="26"/>
          <w:szCs w:val="26"/>
        </w:rPr>
        <w:t>оставайтесь дома;</w:t>
      </w:r>
    </w:p>
    <w:p w14:paraId="3505C0A8" w14:textId="77777777" w:rsidR="00E31566" w:rsidRPr="00155637" w:rsidRDefault="00D90B2F" w:rsidP="00D90B2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="00E31566" w:rsidRPr="00155637">
        <w:rPr>
          <w:color w:val="000000" w:themeColor="text1"/>
          <w:sz w:val="26"/>
          <w:szCs w:val="26"/>
        </w:rPr>
        <w:t>сли Вам всё же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14:paraId="38BCB291" w14:textId="77777777" w:rsidR="00E31566" w:rsidRPr="00155637" w:rsidRDefault="00E31566" w:rsidP="00D90B2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Водителям при снегопаде!</w:t>
      </w:r>
      <w:r w:rsidRPr="00155637">
        <w:rPr>
          <w:color w:val="000000" w:themeColor="text1"/>
          <w:sz w:val="26"/>
          <w:szCs w:val="26"/>
        </w:rPr>
        <w:t> 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</w:p>
    <w:p w14:paraId="3A1B2DBB" w14:textId="77777777" w:rsidR="005F0111" w:rsidRPr="00D90B2F" w:rsidRDefault="00E31566" w:rsidP="00D90B2F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Пешеходам при снегопаде!</w:t>
      </w:r>
      <w:r w:rsidRPr="00155637">
        <w:rPr>
          <w:color w:val="000000" w:themeColor="text1"/>
          <w:sz w:val="26"/>
          <w:szCs w:val="26"/>
        </w:rPr>
        <w:t> Если снегопад застал вас на улице, необходимо внимательно смотреть по сторонам при переходе проезжей части, не делать резких движений и быть предсказуемыми для водителей. Если несколько машин остановилось, пропуская вас, это не значит, что где-то за ними не едет на большой скорости еще один автомобиль. Старайтесь смотреть на машины при переходе</w:t>
      </w:r>
      <w:r w:rsidR="00D90B2F">
        <w:rPr>
          <w:rFonts w:eastAsia="Calibri"/>
          <w:color w:val="000000" w:themeColor="text1"/>
          <w:sz w:val="26"/>
          <w:szCs w:val="26"/>
        </w:rPr>
        <w:t xml:space="preserve"> </w:t>
      </w:r>
      <w:r w:rsidR="005F0111" w:rsidRPr="00155637">
        <w:rPr>
          <w:color w:val="000000" w:themeColor="text1"/>
          <w:sz w:val="26"/>
          <w:szCs w:val="26"/>
        </w:rPr>
        <w:t>улицы.</w:t>
      </w:r>
    </w:p>
    <w:p w14:paraId="3FB63C98" w14:textId="77777777"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4D3F6F01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14:paraId="159266C3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2C7D01CF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52BB3A2A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73B34089" w14:textId="77777777" w:rsidR="00823951" w:rsidRPr="00367653" w:rsidRDefault="00823951" w:rsidP="00823951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Заместитель начальника центра (старший оперативный дежурный)</w:t>
      </w:r>
    </w:p>
    <w:p w14:paraId="3EBFBB76" w14:textId="77777777" w:rsidR="00823951" w:rsidRPr="00367653" w:rsidRDefault="00823951" w:rsidP="00823951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/>
          <w:sz w:val="26"/>
          <w:szCs w:val="26"/>
        </w:rPr>
      </w:pPr>
      <w:r w:rsidRPr="00367653">
        <w:rPr>
          <w:color w:val="000000"/>
          <w:sz w:val="26"/>
          <w:szCs w:val="26"/>
        </w:rPr>
        <w:t>ЦУКС (управление) ГУ МЧС России по Республике Мордовия</w:t>
      </w:r>
    </w:p>
    <w:p w14:paraId="5C8762BA" w14:textId="77777777" w:rsidR="001D5234" w:rsidRDefault="00823951" w:rsidP="00823951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/>
          <w:sz w:val="26"/>
          <w:szCs w:val="26"/>
        </w:rPr>
        <w:t xml:space="preserve">подполковник </w:t>
      </w:r>
      <w:r w:rsidRPr="00367653">
        <w:rPr>
          <w:color w:val="000000"/>
          <w:sz w:val="26"/>
          <w:szCs w:val="26"/>
        </w:rPr>
        <w:t xml:space="preserve">внутренней службы                                                     </w:t>
      </w:r>
      <w:r>
        <w:rPr>
          <w:color w:val="000000"/>
          <w:sz w:val="26"/>
          <w:szCs w:val="26"/>
        </w:rPr>
        <w:t xml:space="preserve">    Р.В. Голиков</w:t>
      </w:r>
    </w:p>
    <w:p w14:paraId="50E350A3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B99599A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50F415D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54B4D26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4DB85C5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4A79DAD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D58B7C8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F8F6DDD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C769B04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D25B939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B3FB891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6986C11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0769666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074B92C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8F098F6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128F640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B7BC9C5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6F86036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18FC2B2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32D00A8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07EE647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F5502F0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B5EA686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9274DC0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3DEAE3E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0CF6528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F6860D5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257B925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A66C49E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391A4C2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56A8BA1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37B8192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4268EF6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64753CC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966B08B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38FB2DD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ACDB77A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104B270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C3E5AD7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F2FB004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3804EFD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C6308F8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E5BC964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249DD1E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6B48EEE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7DC21CA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30940B7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5046966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54C3B62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88EFA77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02B753B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E3D35A4" w14:textId="77777777" w:rsidR="0016446B" w:rsidRDefault="0016446B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D3FD349" w14:textId="77777777" w:rsidR="004F578F" w:rsidRPr="005F2015" w:rsidRDefault="00823951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14:paraId="649950FD" w14:textId="77777777"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14:paraId="68C4DFF6" w14:textId="77777777"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5657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0111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3951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527FA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90B2F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1566"/>
    <w:rsid w:val="00E33DBA"/>
    <w:rsid w:val="00E42191"/>
    <w:rsid w:val="00E45258"/>
    <w:rsid w:val="00E712E7"/>
    <w:rsid w:val="00E7530B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D39C7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F831D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F6203-AE78-4909-8421-30504F32A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302</cp:revision>
  <cp:lastPrinted>2021-01-31T09:00:00Z</cp:lastPrinted>
  <dcterms:created xsi:type="dcterms:W3CDTF">2017-07-05T08:14:00Z</dcterms:created>
  <dcterms:modified xsi:type="dcterms:W3CDTF">2021-02-01T11:44:00Z</dcterms:modified>
</cp:coreProperties>
</file>