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969" w:rsidRDefault="00ED0969" w:rsidP="00ED0969">
      <w:pPr>
        <w:pStyle w:val="contentparagraph"/>
        <w:jc w:val="center"/>
      </w:pPr>
      <w:r>
        <w:t>Портал работа в России</w:t>
      </w:r>
    </w:p>
    <w:p w:rsidR="00C60D52" w:rsidRDefault="00C60D52" w:rsidP="00C60D52">
      <w:pPr>
        <w:pStyle w:val="contentparagraph"/>
      </w:pPr>
      <w:r>
        <w:t>Портал «Работа в России» является федеральной государственной информационной системой Федеральной службы по труду и занятости.</w:t>
      </w:r>
    </w:p>
    <w:p w:rsidR="00C60D52" w:rsidRPr="001E0513" w:rsidRDefault="00C60D52" w:rsidP="00C60D52">
      <w:pPr>
        <w:pStyle w:val="contentparagraph"/>
      </w:pPr>
      <w:r>
        <w:t xml:space="preserve">Портал создан для того, чтобы помочь гражданам найти работу, а работодателям - работников. Портал работает так же, как и большинство коммерческих сайтов по </w:t>
      </w:r>
      <w:proofErr w:type="gramStart"/>
      <w:r>
        <w:t>поиску</w:t>
      </w:r>
      <w:proofErr w:type="gramEnd"/>
      <w:r>
        <w:t xml:space="preserve"> и подбору работы. </w:t>
      </w:r>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Портал «Работа в России» является федеральной государственной информационной системой Федеральной службы по труду и занятости.</w:t>
      </w:r>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b/>
          <w:bCs/>
          <w:sz w:val="24"/>
          <w:szCs w:val="24"/>
          <w:lang w:eastAsia="ru-RU"/>
        </w:rPr>
        <w:t>Отличиями портала являются:</w:t>
      </w:r>
    </w:p>
    <w:p w:rsidR="004F6E78" w:rsidRPr="004F6E78" w:rsidRDefault="004F6E78" w:rsidP="004F6E7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бесплатность для пользователя;</w:t>
      </w:r>
    </w:p>
    <w:p w:rsidR="004F6E78" w:rsidRPr="004F6E78" w:rsidRDefault="004F6E78" w:rsidP="004F6E7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надежность контрагентов;</w:t>
      </w:r>
    </w:p>
    <w:p w:rsidR="004F6E78" w:rsidRPr="004F6E78" w:rsidRDefault="004F6E78" w:rsidP="004F6E7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отсутствие рекламы;</w:t>
      </w:r>
    </w:p>
    <w:p w:rsidR="004F6E78" w:rsidRPr="004F6E78" w:rsidRDefault="004F6E78" w:rsidP="004F6E7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поддержка со стороны органов государственной службы занятости населения. Вакансии и работодатели на портале подлежат тщательной проверке.</w:t>
      </w:r>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Поступление</w:t>
      </w:r>
      <w:r w:rsidRPr="004F6E78">
        <w:rPr>
          <w:rFonts w:ascii="Times New Roman" w:eastAsia="Times New Roman" w:hAnsi="Times New Roman" w:cs="Times New Roman"/>
          <w:b/>
          <w:bCs/>
          <w:sz w:val="24"/>
          <w:szCs w:val="24"/>
          <w:lang w:eastAsia="ru-RU"/>
        </w:rPr>
        <w:t xml:space="preserve"> ваканси</w:t>
      </w:r>
      <w:r>
        <w:rPr>
          <w:rFonts w:ascii="Times New Roman" w:eastAsia="Times New Roman" w:hAnsi="Times New Roman" w:cs="Times New Roman"/>
          <w:b/>
          <w:bCs/>
          <w:sz w:val="24"/>
          <w:szCs w:val="24"/>
          <w:lang w:eastAsia="ru-RU"/>
        </w:rPr>
        <w:t>й</w:t>
      </w:r>
      <w:r w:rsidRPr="004F6E78">
        <w:rPr>
          <w:rFonts w:ascii="Times New Roman" w:eastAsia="Times New Roman" w:hAnsi="Times New Roman" w:cs="Times New Roman"/>
          <w:b/>
          <w:bCs/>
          <w:sz w:val="24"/>
          <w:szCs w:val="24"/>
          <w:lang w:eastAsia="ru-RU"/>
        </w:rPr>
        <w:t>:</w:t>
      </w:r>
    </w:p>
    <w:p w:rsidR="004F6E78" w:rsidRPr="004F6E78" w:rsidRDefault="004F6E78" w:rsidP="004F6E7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от центров занятости населения, проверяющих сведения, предоставляемые работодателями;</w:t>
      </w:r>
    </w:p>
    <w:p w:rsidR="004F6E78" w:rsidRPr="004F6E78" w:rsidRDefault="004F6E78" w:rsidP="004F6E7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напрямую от самих работодателей, проверенных либо центрами занятости, либо с использованием сре</w:t>
      </w:r>
      <w:proofErr w:type="gramStart"/>
      <w:r w:rsidRPr="004F6E78">
        <w:rPr>
          <w:rFonts w:ascii="Times New Roman" w:eastAsia="Times New Roman" w:hAnsi="Times New Roman" w:cs="Times New Roman"/>
          <w:sz w:val="24"/>
          <w:szCs w:val="24"/>
          <w:lang w:eastAsia="ru-RU"/>
        </w:rPr>
        <w:t>дств кр</w:t>
      </w:r>
      <w:proofErr w:type="gramEnd"/>
      <w:r w:rsidRPr="004F6E78">
        <w:rPr>
          <w:rFonts w:ascii="Times New Roman" w:eastAsia="Times New Roman" w:hAnsi="Times New Roman" w:cs="Times New Roman"/>
          <w:sz w:val="24"/>
          <w:szCs w:val="24"/>
          <w:lang w:eastAsia="ru-RU"/>
        </w:rPr>
        <w:t>иптографической защиты;</w:t>
      </w:r>
    </w:p>
    <w:p w:rsidR="004F6E78" w:rsidRPr="004F6E78" w:rsidRDefault="004F6E78" w:rsidP="004F6E7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от крупнейших коммерческих порталов по поиску и подбору работы.</w:t>
      </w:r>
    </w:p>
    <w:p w:rsidR="004F6E78" w:rsidRPr="004F6E78" w:rsidRDefault="004F6E78" w:rsidP="004F6E78">
      <w:pPr>
        <w:spacing w:after="0"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4F6E78" w:rsidRPr="004F6E78" w:rsidRDefault="004F6E78" w:rsidP="004F6E78">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4F6E78">
        <w:rPr>
          <w:rFonts w:ascii="Times New Roman" w:eastAsia="Times New Roman" w:hAnsi="Times New Roman" w:cs="Times New Roman"/>
          <w:b/>
          <w:bCs/>
          <w:sz w:val="36"/>
          <w:szCs w:val="36"/>
          <w:lang w:eastAsia="ru-RU"/>
        </w:rPr>
        <w:t>Поиск соискателей</w:t>
      </w:r>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b/>
          <w:bCs/>
          <w:sz w:val="24"/>
          <w:szCs w:val="24"/>
          <w:lang w:eastAsia="ru-RU"/>
        </w:rPr>
        <w:t>Чтобы найти соискателей на  вакансии, Вы можете:</w:t>
      </w:r>
    </w:p>
    <w:p w:rsidR="004F6E78" w:rsidRPr="004F6E78" w:rsidRDefault="004F6E78" w:rsidP="004F6E7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создать вакансию (чтобы соискатели могли найти Вас в базе портала);</w:t>
      </w:r>
    </w:p>
    <w:p w:rsidR="004F6E78" w:rsidRPr="004F6E78" w:rsidRDefault="004F6E78" w:rsidP="004F6E78">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найти резюме подходящих вам Соискателей и пригласить их на собеседование;</w:t>
      </w:r>
      <w:r w:rsidRPr="004F6E78">
        <w:rPr>
          <w:rFonts w:ascii="Times New Roman" w:eastAsia="Times New Roman" w:hAnsi="Times New Roman" w:cs="Times New Roman"/>
          <w:sz w:val="24"/>
          <w:szCs w:val="24"/>
          <w:lang w:eastAsia="ru-RU"/>
        </w:rPr>
        <w:br/>
        <w:t>Для поиска соискателей на портале регистрироваться необязательно, но для публикации вакансии и связи с соискателями регистрация на портале обязательна.</w:t>
      </w:r>
      <w:r w:rsidRPr="004F6E78">
        <w:rPr>
          <w:rFonts w:ascii="Times New Roman" w:eastAsia="Times New Roman" w:hAnsi="Times New Roman" w:cs="Times New Roman"/>
          <w:sz w:val="24"/>
          <w:szCs w:val="24"/>
          <w:lang w:eastAsia="ru-RU"/>
        </w:rPr>
        <w:br/>
      </w:r>
      <w:r w:rsidRPr="004F6E78">
        <w:rPr>
          <w:rFonts w:ascii="Times New Roman" w:eastAsia="Times New Roman" w:hAnsi="Times New Roman" w:cs="Times New Roman"/>
          <w:b/>
          <w:bCs/>
          <w:sz w:val="24"/>
          <w:szCs w:val="24"/>
          <w:lang w:eastAsia="ru-RU"/>
        </w:rPr>
        <w:t>Вы можете выбрать наиболее удобный для Вас способ поиска резюме:</w:t>
      </w:r>
      <w:r w:rsidRPr="004F6E78">
        <w:rPr>
          <w:rFonts w:ascii="Times New Roman" w:eastAsia="Times New Roman" w:hAnsi="Times New Roman" w:cs="Times New Roman"/>
          <w:sz w:val="24"/>
          <w:szCs w:val="24"/>
          <w:lang w:eastAsia="ru-RU"/>
        </w:rPr>
        <w:t xml:space="preserve"> </w:t>
      </w:r>
    </w:p>
    <w:p w:rsidR="004F6E78" w:rsidRPr="004F6E78" w:rsidRDefault="004F6E78" w:rsidP="004F6E78">
      <w:pPr>
        <w:numPr>
          <w:ilvl w:val="1"/>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по названию Вашей вакансии (указав ее в поисковой строке на главной странице портала);</w:t>
      </w:r>
    </w:p>
    <w:p w:rsidR="004F6E78" w:rsidRPr="004F6E78" w:rsidRDefault="004F6E78" w:rsidP="004F6E78">
      <w:pPr>
        <w:numPr>
          <w:ilvl w:val="1"/>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 xml:space="preserve">по поисковым критериям (размеру заработной платы, региону работы, необходимом вам </w:t>
      </w:r>
      <w:proofErr w:type="gramStart"/>
      <w:r w:rsidRPr="004F6E78">
        <w:rPr>
          <w:rFonts w:ascii="Times New Roman" w:eastAsia="Times New Roman" w:hAnsi="Times New Roman" w:cs="Times New Roman"/>
          <w:sz w:val="24"/>
          <w:szCs w:val="24"/>
          <w:lang w:eastAsia="ru-RU"/>
        </w:rPr>
        <w:t>стаже</w:t>
      </w:r>
      <w:proofErr w:type="gramEnd"/>
      <w:r w:rsidRPr="004F6E78">
        <w:rPr>
          <w:rFonts w:ascii="Times New Roman" w:eastAsia="Times New Roman" w:hAnsi="Times New Roman" w:cs="Times New Roman"/>
          <w:sz w:val="24"/>
          <w:szCs w:val="24"/>
          <w:lang w:eastAsia="ru-RU"/>
        </w:rPr>
        <w:t xml:space="preserve"> работы и другим критериям).</w:t>
      </w:r>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Результаты поиска будут доступны  в виде списка резюме.</w:t>
      </w:r>
    </w:p>
    <w:p w:rsidR="004F6E78" w:rsidRPr="004F6E78" w:rsidRDefault="004F6E78" w:rsidP="004F6E78">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roofErr w:type="gramStart"/>
      <w:r w:rsidRPr="004F6E78">
        <w:rPr>
          <w:rFonts w:ascii="Times New Roman" w:eastAsia="Times New Roman" w:hAnsi="Times New Roman" w:cs="Times New Roman"/>
          <w:b/>
          <w:bCs/>
          <w:sz w:val="36"/>
          <w:szCs w:val="36"/>
          <w:lang w:eastAsia="ru-RU"/>
        </w:rPr>
        <w:t>Разместить вакансию</w:t>
      </w:r>
      <w:proofErr w:type="gramEnd"/>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lastRenderedPageBreak/>
        <w:t>Чтобы создать на портале вакансию, Вам нужно зарегистрироваться. Регистрация происходит с использованием инфраструктуры электронного правительства, обеспечивающей предоставление государственных услуг в электронном виде</w:t>
      </w:r>
      <w:proofErr w:type="gramStart"/>
      <w:r w:rsidRPr="004F6E78">
        <w:rPr>
          <w:rFonts w:ascii="Times New Roman" w:eastAsia="Times New Roman" w:hAnsi="Times New Roman" w:cs="Times New Roman"/>
          <w:sz w:val="24"/>
          <w:szCs w:val="24"/>
          <w:lang w:eastAsia="ru-RU"/>
        </w:rPr>
        <w:t>..</w:t>
      </w:r>
      <w:proofErr w:type="gramEnd"/>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F6E78">
        <w:rPr>
          <w:rFonts w:ascii="Times New Roman" w:eastAsia="Times New Roman" w:hAnsi="Times New Roman" w:cs="Times New Roman"/>
          <w:sz w:val="24"/>
          <w:szCs w:val="24"/>
          <w:lang w:eastAsia="ru-RU"/>
        </w:rPr>
        <w:t>Т</w:t>
      </w:r>
      <w:proofErr w:type="gramEnd"/>
      <w:r w:rsidRPr="004F6E78">
        <w:rPr>
          <w:rFonts w:ascii="Times New Roman" w:eastAsia="Times New Roman" w:hAnsi="Times New Roman" w:cs="Times New Roman"/>
          <w:sz w:val="24"/>
          <w:szCs w:val="24"/>
          <w:lang w:eastAsia="ru-RU"/>
        </w:rPr>
        <w:t>акже возможна регистрация работодателя на портале без использования ЕСИА с проверкой данных о вашей компании специалистами Центров занятости населения.</w:t>
      </w:r>
    </w:p>
    <w:p w:rsidR="004F6E78" w:rsidRPr="004F6E78" w:rsidRDefault="004F6E78" w:rsidP="004F6E78">
      <w:p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b/>
          <w:bCs/>
          <w:sz w:val="24"/>
          <w:szCs w:val="24"/>
          <w:lang w:eastAsia="ru-RU"/>
        </w:rPr>
        <w:t>Регистрация на портале позволит Вам:</w:t>
      </w:r>
    </w:p>
    <w:p w:rsidR="004F6E78" w:rsidRPr="004F6E78" w:rsidRDefault="004F6E78" w:rsidP="004F6E7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отправлять отклики на резюме;</w:t>
      </w:r>
    </w:p>
    <w:p w:rsidR="004F6E78" w:rsidRPr="004F6E78" w:rsidRDefault="004F6E78" w:rsidP="004F6E7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подписываться на уведомления о появлении новых резюме в базе;</w:t>
      </w:r>
    </w:p>
    <w:p w:rsidR="004F6E78" w:rsidRPr="004F6E78" w:rsidRDefault="004F6E78" w:rsidP="004F6E78">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t>создавать, сохранять и редактировать вакансии.</w:t>
      </w:r>
    </w:p>
    <w:p w:rsidR="004F6E78" w:rsidRPr="004F6E78" w:rsidRDefault="004F6E78" w:rsidP="004F6E78">
      <w:pPr>
        <w:spacing w:after="0" w:line="240" w:lineRule="auto"/>
        <w:rPr>
          <w:rFonts w:ascii="Times New Roman" w:eastAsia="Times New Roman" w:hAnsi="Times New Roman" w:cs="Times New Roman"/>
          <w:sz w:val="24"/>
          <w:szCs w:val="24"/>
          <w:lang w:eastAsia="ru-RU"/>
        </w:rPr>
      </w:pPr>
      <w:r w:rsidRPr="004F6E78">
        <w:rPr>
          <w:rFonts w:ascii="Times New Roman" w:eastAsia="Times New Roman" w:hAnsi="Times New Roman" w:cs="Times New Roman"/>
          <w:sz w:val="24"/>
          <w:szCs w:val="24"/>
          <w:lang w:eastAsia="ru-RU"/>
        </w:rPr>
        <w:pict>
          <v:shape id="_x0000_i1026" type="#_x0000_t75" alt="" style="width:24pt;height:24pt"/>
        </w:pict>
      </w:r>
    </w:p>
    <w:p w:rsidR="00C60D52" w:rsidRDefault="00C60D52" w:rsidP="00C60D52">
      <w:pPr>
        <w:pStyle w:val="contentparagraph"/>
      </w:pPr>
      <w:r>
        <w:t>На портале “Работа в России” для работодателей создан дополнительный раздел “Тесты”, который поможет подобрать наиболее подходящую кандидатуру на вакантную должность и сэкономить время на собеседованиях.</w:t>
      </w:r>
    </w:p>
    <w:p w:rsidR="00C60D52" w:rsidRDefault="00C60D52" w:rsidP="00C60D52">
      <w:pPr>
        <w:pStyle w:val="contentparagraph"/>
      </w:pPr>
      <w:r>
        <w:t xml:space="preserve">Зачастую оказывается, что потенциальные кандидаты не те, за кого себя выдают и сложно принять решение, опираясь только на резюме. Раздел “Тесты” позволит уменьшить количество “ненужных” собеседований, а также сэкономит </w:t>
      </w:r>
      <w:proofErr w:type="gramStart"/>
      <w:r>
        <w:t>время</w:t>
      </w:r>
      <w:proofErr w:type="gramEnd"/>
      <w:r>
        <w:t xml:space="preserve"> как HR-специалистов, так и руководителей.</w:t>
      </w:r>
    </w:p>
    <w:p w:rsidR="00C60D52" w:rsidRDefault="00C60D52" w:rsidP="00C60D52">
      <w:pPr>
        <w:pStyle w:val="contentparagraph"/>
      </w:pPr>
      <w:r>
        <w:t>К каждой вакансии есть возможность создать универсальный тест, который будет предложен соискателю при отклике на Вашу вакансию. Тест может отражать специфику должности или быть универсальным для всех Ваших кандидатов. Система автоматически подсчитает количество верных ответов. Также существует возможность задать вопросы, которые подразумевают развернутый ответ кандидатов.</w:t>
      </w:r>
    </w:p>
    <w:p w:rsidR="00C60D52" w:rsidRDefault="00C60D52" w:rsidP="00C60D52">
      <w:pPr>
        <w:pStyle w:val="contentparagraph"/>
      </w:pPr>
      <w:r>
        <w:t>Вы можете задать жесткие условия отбора и для вакансий, у которых предварительное тестирование является обязательным - возможность откликнуться у соискателей появится только после успешного прохождения тестирования.</w:t>
      </w:r>
    </w:p>
    <w:p w:rsidR="00C60D52" w:rsidRDefault="00C60D52" w:rsidP="00C60D52">
      <w:pPr>
        <w:pStyle w:val="contentparagraph"/>
      </w:pPr>
      <w:r>
        <w:t>Ответы соискателей помогут Вам еще до собеседования оценить различные знания и навыки, сильные и слабые стороны кандидата.</w:t>
      </w:r>
    </w:p>
    <w:p w:rsidR="00C60D52" w:rsidRDefault="00C60D52" w:rsidP="00C60D52">
      <w:pPr>
        <w:pStyle w:val="contentparagraph"/>
      </w:pPr>
      <w:r>
        <w:t>После создания теста остается только прикрепить его к открытой вакансии.</w:t>
      </w:r>
    </w:p>
    <w:p w:rsidR="001B1C84" w:rsidRDefault="001B1C84"/>
    <w:sectPr w:rsidR="001B1C84" w:rsidSect="001B1C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F51ED"/>
    <w:multiLevelType w:val="multilevel"/>
    <w:tmpl w:val="748E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332126"/>
    <w:multiLevelType w:val="multilevel"/>
    <w:tmpl w:val="E2F6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A20FC3"/>
    <w:multiLevelType w:val="multilevel"/>
    <w:tmpl w:val="CA28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EC792D"/>
    <w:multiLevelType w:val="multilevel"/>
    <w:tmpl w:val="E786A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0D52"/>
    <w:rsid w:val="001B1C84"/>
    <w:rsid w:val="001E0513"/>
    <w:rsid w:val="004F6E78"/>
    <w:rsid w:val="00C60D52"/>
    <w:rsid w:val="00ED0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C84"/>
  </w:style>
  <w:style w:type="paragraph" w:styleId="2">
    <w:name w:val="heading 2"/>
    <w:basedOn w:val="a"/>
    <w:link w:val="20"/>
    <w:uiPriority w:val="9"/>
    <w:qFormat/>
    <w:rsid w:val="004F6E7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tentparagraph">
    <w:name w:val="content__paragraph"/>
    <w:basedOn w:val="a"/>
    <w:rsid w:val="00C60D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C60D52"/>
    <w:rPr>
      <w:b/>
      <w:bCs/>
    </w:rPr>
  </w:style>
  <w:style w:type="character" w:customStyle="1" w:styleId="20">
    <w:name w:val="Заголовок 2 Знак"/>
    <w:basedOn w:val="a0"/>
    <w:link w:val="2"/>
    <w:uiPriority w:val="9"/>
    <w:rsid w:val="004F6E78"/>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4F6E78"/>
    <w:rPr>
      <w:color w:val="0000FF"/>
      <w:u w:val="single"/>
    </w:rPr>
  </w:style>
</w:styles>
</file>

<file path=word/webSettings.xml><?xml version="1.0" encoding="utf-8"?>
<w:webSettings xmlns:r="http://schemas.openxmlformats.org/officeDocument/2006/relationships" xmlns:w="http://schemas.openxmlformats.org/wordprocessingml/2006/main">
  <w:divs>
    <w:div w:id="354040518">
      <w:bodyDiv w:val="1"/>
      <w:marLeft w:val="0"/>
      <w:marRight w:val="0"/>
      <w:marTop w:val="0"/>
      <w:marBottom w:val="0"/>
      <w:divBdr>
        <w:top w:val="none" w:sz="0" w:space="0" w:color="auto"/>
        <w:left w:val="none" w:sz="0" w:space="0" w:color="auto"/>
        <w:bottom w:val="none" w:sz="0" w:space="0" w:color="auto"/>
        <w:right w:val="none" w:sz="0" w:space="0" w:color="auto"/>
      </w:divBdr>
      <w:divsChild>
        <w:div w:id="500698752">
          <w:marLeft w:val="0"/>
          <w:marRight w:val="0"/>
          <w:marTop w:val="0"/>
          <w:marBottom w:val="0"/>
          <w:divBdr>
            <w:top w:val="none" w:sz="0" w:space="0" w:color="auto"/>
            <w:left w:val="none" w:sz="0" w:space="0" w:color="auto"/>
            <w:bottom w:val="none" w:sz="0" w:space="0" w:color="auto"/>
            <w:right w:val="none" w:sz="0" w:space="0" w:color="auto"/>
          </w:divBdr>
          <w:divsChild>
            <w:div w:id="388725432">
              <w:marLeft w:val="0"/>
              <w:marRight w:val="0"/>
              <w:marTop w:val="0"/>
              <w:marBottom w:val="0"/>
              <w:divBdr>
                <w:top w:val="none" w:sz="0" w:space="0" w:color="auto"/>
                <w:left w:val="none" w:sz="0" w:space="0" w:color="auto"/>
                <w:bottom w:val="none" w:sz="0" w:space="0" w:color="auto"/>
                <w:right w:val="none" w:sz="0" w:space="0" w:color="auto"/>
              </w:divBdr>
            </w:div>
          </w:divsChild>
        </w:div>
        <w:div w:id="150023099">
          <w:marLeft w:val="0"/>
          <w:marRight w:val="0"/>
          <w:marTop w:val="0"/>
          <w:marBottom w:val="0"/>
          <w:divBdr>
            <w:top w:val="none" w:sz="0" w:space="0" w:color="auto"/>
            <w:left w:val="none" w:sz="0" w:space="0" w:color="auto"/>
            <w:bottom w:val="none" w:sz="0" w:space="0" w:color="auto"/>
            <w:right w:val="none" w:sz="0" w:space="0" w:color="auto"/>
          </w:divBdr>
          <w:divsChild>
            <w:div w:id="1276986302">
              <w:marLeft w:val="0"/>
              <w:marRight w:val="0"/>
              <w:marTop w:val="0"/>
              <w:marBottom w:val="0"/>
              <w:divBdr>
                <w:top w:val="none" w:sz="0" w:space="0" w:color="auto"/>
                <w:left w:val="none" w:sz="0" w:space="0" w:color="auto"/>
                <w:bottom w:val="none" w:sz="0" w:space="0" w:color="auto"/>
                <w:right w:val="none" w:sz="0" w:space="0" w:color="auto"/>
              </w:divBdr>
            </w:div>
            <w:div w:id="1040319502">
              <w:marLeft w:val="0"/>
              <w:marRight w:val="0"/>
              <w:marTop w:val="0"/>
              <w:marBottom w:val="0"/>
              <w:divBdr>
                <w:top w:val="none" w:sz="0" w:space="0" w:color="auto"/>
                <w:left w:val="none" w:sz="0" w:space="0" w:color="auto"/>
                <w:bottom w:val="none" w:sz="0" w:space="0" w:color="auto"/>
                <w:right w:val="none" w:sz="0" w:space="0" w:color="auto"/>
              </w:divBdr>
            </w:div>
          </w:divsChild>
        </w:div>
        <w:div w:id="2042390437">
          <w:marLeft w:val="0"/>
          <w:marRight w:val="0"/>
          <w:marTop w:val="0"/>
          <w:marBottom w:val="0"/>
          <w:divBdr>
            <w:top w:val="none" w:sz="0" w:space="0" w:color="auto"/>
            <w:left w:val="none" w:sz="0" w:space="0" w:color="auto"/>
            <w:bottom w:val="none" w:sz="0" w:space="0" w:color="auto"/>
            <w:right w:val="none" w:sz="0" w:space="0" w:color="auto"/>
          </w:divBdr>
          <w:divsChild>
            <w:div w:id="855121322">
              <w:marLeft w:val="0"/>
              <w:marRight w:val="0"/>
              <w:marTop w:val="0"/>
              <w:marBottom w:val="0"/>
              <w:divBdr>
                <w:top w:val="none" w:sz="0" w:space="0" w:color="auto"/>
                <w:left w:val="none" w:sz="0" w:space="0" w:color="auto"/>
                <w:bottom w:val="none" w:sz="0" w:space="0" w:color="auto"/>
                <w:right w:val="none" w:sz="0" w:space="0" w:color="auto"/>
              </w:divBdr>
            </w:div>
            <w:div w:id="263727437">
              <w:marLeft w:val="0"/>
              <w:marRight w:val="0"/>
              <w:marTop w:val="0"/>
              <w:marBottom w:val="0"/>
              <w:divBdr>
                <w:top w:val="none" w:sz="0" w:space="0" w:color="auto"/>
                <w:left w:val="none" w:sz="0" w:space="0" w:color="auto"/>
                <w:bottom w:val="none" w:sz="0" w:space="0" w:color="auto"/>
                <w:right w:val="none" w:sz="0" w:space="0" w:color="auto"/>
              </w:divBdr>
            </w:div>
          </w:divsChild>
        </w:div>
        <w:div w:id="102648708">
          <w:marLeft w:val="0"/>
          <w:marRight w:val="0"/>
          <w:marTop w:val="0"/>
          <w:marBottom w:val="0"/>
          <w:divBdr>
            <w:top w:val="none" w:sz="0" w:space="0" w:color="auto"/>
            <w:left w:val="none" w:sz="0" w:space="0" w:color="auto"/>
            <w:bottom w:val="none" w:sz="0" w:space="0" w:color="auto"/>
            <w:right w:val="none" w:sz="0" w:space="0" w:color="auto"/>
          </w:divBdr>
          <w:divsChild>
            <w:div w:id="1276520921">
              <w:marLeft w:val="0"/>
              <w:marRight w:val="0"/>
              <w:marTop w:val="0"/>
              <w:marBottom w:val="0"/>
              <w:divBdr>
                <w:top w:val="none" w:sz="0" w:space="0" w:color="auto"/>
                <w:left w:val="none" w:sz="0" w:space="0" w:color="auto"/>
                <w:bottom w:val="none" w:sz="0" w:space="0" w:color="auto"/>
                <w:right w:val="none" w:sz="0" w:space="0" w:color="auto"/>
              </w:divBdr>
            </w:div>
            <w:div w:id="201290356">
              <w:marLeft w:val="0"/>
              <w:marRight w:val="0"/>
              <w:marTop w:val="0"/>
              <w:marBottom w:val="0"/>
              <w:divBdr>
                <w:top w:val="none" w:sz="0" w:space="0" w:color="auto"/>
                <w:left w:val="none" w:sz="0" w:space="0" w:color="auto"/>
                <w:bottom w:val="none" w:sz="0" w:space="0" w:color="auto"/>
                <w:right w:val="none" w:sz="0" w:space="0" w:color="auto"/>
              </w:divBdr>
            </w:div>
          </w:divsChild>
        </w:div>
        <w:div w:id="989018093">
          <w:marLeft w:val="0"/>
          <w:marRight w:val="0"/>
          <w:marTop w:val="0"/>
          <w:marBottom w:val="0"/>
          <w:divBdr>
            <w:top w:val="none" w:sz="0" w:space="0" w:color="auto"/>
            <w:left w:val="none" w:sz="0" w:space="0" w:color="auto"/>
            <w:bottom w:val="none" w:sz="0" w:space="0" w:color="auto"/>
            <w:right w:val="none" w:sz="0" w:space="0" w:color="auto"/>
          </w:divBdr>
          <w:divsChild>
            <w:div w:id="729957059">
              <w:marLeft w:val="0"/>
              <w:marRight w:val="0"/>
              <w:marTop w:val="0"/>
              <w:marBottom w:val="0"/>
              <w:divBdr>
                <w:top w:val="none" w:sz="0" w:space="0" w:color="auto"/>
                <w:left w:val="none" w:sz="0" w:space="0" w:color="auto"/>
                <w:bottom w:val="none" w:sz="0" w:space="0" w:color="auto"/>
                <w:right w:val="none" w:sz="0" w:space="0" w:color="auto"/>
              </w:divBdr>
            </w:div>
            <w:div w:id="148989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62299">
      <w:bodyDiv w:val="1"/>
      <w:marLeft w:val="0"/>
      <w:marRight w:val="0"/>
      <w:marTop w:val="0"/>
      <w:marBottom w:val="0"/>
      <w:divBdr>
        <w:top w:val="none" w:sz="0" w:space="0" w:color="auto"/>
        <w:left w:val="none" w:sz="0" w:space="0" w:color="auto"/>
        <w:bottom w:val="none" w:sz="0" w:space="0" w:color="auto"/>
        <w:right w:val="none" w:sz="0" w:space="0" w:color="auto"/>
      </w:divBdr>
    </w:div>
    <w:div w:id="104032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685C9-FD9E-4D36-811D-12E88DAAB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562</Words>
  <Characters>3205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Timarina</dc:creator>
  <cp:lastModifiedBy>Timarina</cp:lastModifiedBy>
  <cp:revision>1</cp:revision>
  <dcterms:created xsi:type="dcterms:W3CDTF">2021-03-01T10:45:00Z</dcterms:created>
  <dcterms:modified xsi:type="dcterms:W3CDTF">2021-03-01T11:26:00Z</dcterms:modified>
</cp:coreProperties>
</file>