
<file path=[Content_Types].xml><?xml version="1.0" encoding="utf-8"?>
<Types xmlns="http://schemas.openxmlformats.org/package/2006/content-types"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009" w:rsidRPr="00F64176" w:rsidRDefault="00822009" w:rsidP="00822009">
      <w:pPr>
        <w:jc w:val="center"/>
        <w:rPr>
          <w:sz w:val="28"/>
          <w:szCs w:val="28"/>
        </w:rPr>
      </w:pPr>
      <w:r w:rsidRPr="00F64176">
        <w:rPr>
          <w:sz w:val="28"/>
          <w:szCs w:val="28"/>
        </w:rPr>
        <w:t>АДМИНИСТРАЦИЯ  ЛАТЫШОВСКОГО СЕЛЬСКОГО ПОСЕЛЕНИЯ</w:t>
      </w:r>
    </w:p>
    <w:p w:rsidR="00822009" w:rsidRPr="00F64176" w:rsidRDefault="00822009" w:rsidP="00822009">
      <w:pPr>
        <w:jc w:val="center"/>
        <w:rPr>
          <w:sz w:val="28"/>
          <w:szCs w:val="28"/>
        </w:rPr>
      </w:pPr>
      <w:r w:rsidRPr="00F64176">
        <w:rPr>
          <w:sz w:val="28"/>
          <w:szCs w:val="28"/>
        </w:rPr>
        <w:t>КАДОШКИНСКОГО МУНИЦИПАЛЬНОГО РАЙОНА</w:t>
      </w:r>
    </w:p>
    <w:p w:rsidR="00822009" w:rsidRPr="0029604B" w:rsidRDefault="00822009" w:rsidP="00822009">
      <w:pPr>
        <w:jc w:val="center"/>
        <w:rPr>
          <w:sz w:val="28"/>
          <w:szCs w:val="28"/>
        </w:rPr>
      </w:pPr>
      <w:r w:rsidRPr="00F64176">
        <w:rPr>
          <w:sz w:val="28"/>
          <w:szCs w:val="28"/>
        </w:rPr>
        <w:t>РЕСПУБЛИКИ МОРДОВИЯ</w:t>
      </w:r>
    </w:p>
    <w:p w:rsidR="00822009" w:rsidRDefault="00822009" w:rsidP="00822009">
      <w:pPr>
        <w:tabs>
          <w:tab w:val="left" w:pos="2720"/>
        </w:tabs>
        <w:jc w:val="center"/>
        <w:rPr>
          <w:b/>
          <w:bCs/>
          <w:sz w:val="28"/>
          <w:szCs w:val="28"/>
        </w:rPr>
      </w:pPr>
    </w:p>
    <w:p w:rsidR="00822009" w:rsidRPr="00F64176" w:rsidRDefault="00822009" w:rsidP="00822009">
      <w:pPr>
        <w:tabs>
          <w:tab w:val="left" w:pos="2720"/>
        </w:tabs>
        <w:jc w:val="center"/>
        <w:rPr>
          <w:b/>
          <w:bCs/>
          <w:sz w:val="28"/>
          <w:szCs w:val="28"/>
        </w:rPr>
      </w:pPr>
      <w:proofErr w:type="gramStart"/>
      <w:r w:rsidRPr="00F64176">
        <w:rPr>
          <w:b/>
          <w:bCs/>
          <w:sz w:val="28"/>
          <w:szCs w:val="28"/>
        </w:rPr>
        <w:t>П</w:t>
      </w:r>
      <w:proofErr w:type="gramEnd"/>
      <w:r w:rsidRPr="00F64176">
        <w:rPr>
          <w:b/>
          <w:bCs/>
          <w:sz w:val="28"/>
          <w:szCs w:val="28"/>
        </w:rPr>
        <w:t xml:space="preserve"> О С Т А Н О В Л Е Н И Е</w:t>
      </w:r>
    </w:p>
    <w:p w:rsidR="00822009" w:rsidRPr="00F64176" w:rsidRDefault="00822009" w:rsidP="00822009">
      <w:pPr>
        <w:rPr>
          <w:sz w:val="28"/>
          <w:szCs w:val="28"/>
          <w:u w:val="single"/>
        </w:rPr>
      </w:pPr>
    </w:p>
    <w:p w:rsidR="00822009" w:rsidRPr="00F64176" w:rsidRDefault="00822009" w:rsidP="00822009">
      <w:pPr>
        <w:rPr>
          <w:sz w:val="28"/>
          <w:szCs w:val="28"/>
        </w:rPr>
      </w:pPr>
      <w:r w:rsidRPr="00F6417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</w:t>
      </w:r>
      <w:r w:rsidRPr="00F64176">
        <w:rPr>
          <w:sz w:val="28"/>
          <w:szCs w:val="28"/>
        </w:rPr>
        <w:t xml:space="preserve"> от </w:t>
      </w:r>
      <w:r>
        <w:rPr>
          <w:sz w:val="28"/>
          <w:szCs w:val="28"/>
        </w:rPr>
        <w:t>23 апреля</w:t>
      </w:r>
      <w:r w:rsidRPr="00F64176">
        <w:rPr>
          <w:sz w:val="28"/>
          <w:szCs w:val="28"/>
        </w:rPr>
        <w:t xml:space="preserve">  20</w:t>
      </w:r>
      <w:r>
        <w:rPr>
          <w:sz w:val="28"/>
          <w:szCs w:val="28"/>
        </w:rPr>
        <w:t>20</w:t>
      </w:r>
      <w:r w:rsidRPr="00F64176">
        <w:rPr>
          <w:sz w:val="28"/>
          <w:szCs w:val="28"/>
        </w:rPr>
        <w:t xml:space="preserve"> года                                                             № 1</w:t>
      </w:r>
      <w:r>
        <w:rPr>
          <w:sz w:val="28"/>
          <w:szCs w:val="28"/>
        </w:rPr>
        <w:t>6</w:t>
      </w:r>
      <w:r w:rsidRPr="00F64176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П</w:t>
      </w:r>
      <w:proofErr w:type="gramEnd"/>
    </w:p>
    <w:p w:rsidR="00822009" w:rsidRDefault="00822009" w:rsidP="00822009">
      <w:pPr>
        <w:spacing w:after="200"/>
        <w:jc w:val="center"/>
        <w:rPr>
          <w:sz w:val="28"/>
          <w:szCs w:val="28"/>
        </w:rPr>
      </w:pPr>
    </w:p>
    <w:p w:rsidR="00822009" w:rsidRPr="003A73F2" w:rsidRDefault="00822009" w:rsidP="00822009">
      <w:pPr>
        <w:spacing w:after="200"/>
        <w:jc w:val="center"/>
        <w:rPr>
          <w:sz w:val="28"/>
          <w:szCs w:val="28"/>
        </w:rPr>
      </w:pPr>
      <w:r w:rsidRPr="00F64176">
        <w:rPr>
          <w:sz w:val="28"/>
          <w:szCs w:val="28"/>
        </w:rPr>
        <w:t xml:space="preserve">с. </w:t>
      </w:r>
      <w:proofErr w:type="spellStart"/>
      <w:r w:rsidRPr="00F64176">
        <w:rPr>
          <w:sz w:val="28"/>
          <w:szCs w:val="28"/>
        </w:rPr>
        <w:t>Латышовка</w:t>
      </w:r>
      <w:proofErr w:type="spellEnd"/>
    </w:p>
    <w:p w:rsidR="00822009" w:rsidRPr="00D16741" w:rsidRDefault="00822009" w:rsidP="00822009">
      <w:pPr>
        <w:jc w:val="center"/>
        <w:rPr>
          <w:sz w:val="28"/>
          <w:szCs w:val="28"/>
        </w:rPr>
      </w:pPr>
    </w:p>
    <w:p w:rsidR="00822009" w:rsidRPr="001F2CDF" w:rsidRDefault="00822009" w:rsidP="00822009">
      <w:pPr>
        <w:pStyle w:val="1"/>
        <w:ind w:left="709"/>
        <w:rPr>
          <w:rFonts w:ascii="Times New Roman" w:hAnsi="Times New Roman" w:cs="Times New Roman"/>
          <w:sz w:val="28"/>
          <w:szCs w:val="28"/>
        </w:rPr>
      </w:pPr>
      <w:r w:rsidRPr="001F2CDF">
        <w:rPr>
          <w:rFonts w:ascii="Times New Roman" w:hAnsi="Times New Roman" w:cs="Times New Roman"/>
          <w:sz w:val="28"/>
          <w:szCs w:val="28"/>
        </w:rPr>
        <w:t xml:space="preserve">Об утверждении Порядка составления, утверждения и ведения бюджетных смет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F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2CD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1F2CD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822009" w:rsidRDefault="00822009" w:rsidP="00822009"/>
    <w:p w:rsidR="00822009" w:rsidRDefault="00822009" w:rsidP="00822009"/>
    <w:p w:rsidR="00822009" w:rsidRDefault="00822009" w:rsidP="00822009">
      <w:pPr>
        <w:ind w:left="426"/>
        <w:rPr>
          <w:sz w:val="28"/>
          <w:szCs w:val="28"/>
        </w:rPr>
      </w:pPr>
      <w:r w:rsidRPr="001F2CDF">
        <w:rPr>
          <w:sz w:val="28"/>
          <w:szCs w:val="28"/>
        </w:rPr>
        <w:t xml:space="preserve">Руководствуясь </w:t>
      </w:r>
      <w:hyperlink r:id="rId5" w:history="1">
        <w:r w:rsidRPr="001F2CDF">
          <w:rPr>
            <w:rStyle w:val="a4"/>
            <w:sz w:val="28"/>
            <w:szCs w:val="28"/>
          </w:rPr>
          <w:t>статьями 158</w:t>
        </w:r>
      </w:hyperlink>
      <w:r w:rsidRPr="001F2CDF">
        <w:rPr>
          <w:sz w:val="28"/>
          <w:szCs w:val="28"/>
        </w:rPr>
        <w:t xml:space="preserve">, </w:t>
      </w:r>
      <w:hyperlink r:id="rId6" w:history="1">
        <w:r w:rsidRPr="001F2CDF">
          <w:rPr>
            <w:rStyle w:val="a4"/>
            <w:sz w:val="28"/>
            <w:szCs w:val="28"/>
          </w:rPr>
          <w:t>221</w:t>
        </w:r>
      </w:hyperlink>
      <w:r w:rsidRPr="001F2CDF">
        <w:rPr>
          <w:sz w:val="28"/>
          <w:szCs w:val="28"/>
        </w:rPr>
        <w:t xml:space="preserve"> Бюджетного кодекса Российской Федерации, </w:t>
      </w:r>
      <w:hyperlink r:id="rId7" w:history="1">
        <w:r w:rsidRPr="001F2CDF">
          <w:rPr>
            <w:rStyle w:val="a4"/>
            <w:sz w:val="28"/>
            <w:szCs w:val="28"/>
          </w:rPr>
          <w:t>приказом</w:t>
        </w:r>
      </w:hyperlink>
      <w:r w:rsidRPr="001F2CDF">
        <w:rPr>
          <w:sz w:val="28"/>
          <w:szCs w:val="28"/>
        </w:rPr>
        <w:t xml:space="preserve"> Минфина России от 14 февраля 2018 г. N 26н "Об общих требованиях к порядку составления, утверждения и ведения бюджетных смет казенных учреждений", администрация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1F2CDF">
        <w:rPr>
          <w:sz w:val="28"/>
          <w:szCs w:val="28"/>
        </w:rPr>
        <w:t>Кадошкинского</w:t>
      </w:r>
      <w:proofErr w:type="spellEnd"/>
      <w:r w:rsidRPr="001F2CDF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</w:p>
    <w:p w:rsidR="00822009" w:rsidRDefault="00822009" w:rsidP="00822009">
      <w:pPr>
        <w:ind w:left="426"/>
        <w:rPr>
          <w:sz w:val="28"/>
          <w:szCs w:val="28"/>
        </w:rPr>
      </w:pPr>
    </w:p>
    <w:p w:rsidR="00822009" w:rsidRPr="00C2355D" w:rsidRDefault="00822009" w:rsidP="00822009">
      <w:pPr>
        <w:ind w:left="426"/>
        <w:rPr>
          <w:b/>
          <w:bCs/>
          <w:sz w:val="28"/>
          <w:szCs w:val="28"/>
        </w:rPr>
      </w:pPr>
      <w:r w:rsidRPr="001F2CDF">
        <w:rPr>
          <w:sz w:val="28"/>
          <w:szCs w:val="28"/>
        </w:rPr>
        <w:t xml:space="preserve"> </w:t>
      </w:r>
      <w:proofErr w:type="spellStart"/>
      <w:proofErr w:type="gramStart"/>
      <w:r w:rsidRPr="00C2355D">
        <w:rPr>
          <w:b/>
          <w:bCs/>
          <w:sz w:val="28"/>
          <w:szCs w:val="28"/>
        </w:rPr>
        <w:t>п</w:t>
      </w:r>
      <w:proofErr w:type="spellEnd"/>
      <w:proofErr w:type="gramEnd"/>
      <w:r w:rsidRPr="00C2355D">
        <w:rPr>
          <w:b/>
          <w:bCs/>
          <w:sz w:val="28"/>
          <w:szCs w:val="28"/>
        </w:rPr>
        <w:t xml:space="preserve"> о с т а </w:t>
      </w:r>
      <w:proofErr w:type="spellStart"/>
      <w:r w:rsidRPr="00C2355D">
        <w:rPr>
          <w:b/>
          <w:bCs/>
          <w:sz w:val="28"/>
          <w:szCs w:val="28"/>
        </w:rPr>
        <w:t>н</w:t>
      </w:r>
      <w:proofErr w:type="spellEnd"/>
      <w:r w:rsidRPr="00C2355D">
        <w:rPr>
          <w:b/>
          <w:bCs/>
          <w:sz w:val="28"/>
          <w:szCs w:val="28"/>
        </w:rPr>
        <w:t xml:space="preserve"> о в л я е т:</w:t>
      </w:r>
    </w:p>
    <w:p w:rsidR="00822009" w:rsidRPr="001F2CDF" w:rsidRDefault="00822009" w:rsidP="00822009">
      <w:pPr>
        <w:ind w:left="426"/>
        <w:rPr>
          <w:sz w:val="28"/>
          <w:szCs w:val="28"/>
        </w:rPr>
      </w:pPr>
    </w:p>
    <w:p w:rsidR="00822009" w:rsidRPr="001F2CDF" w:rsidRDefault="00822009" w:rsidP="00822009">
      <w:pPr>
        <w:ind w:left="426"/>
        <w:rPr>
          <w:sz w:val="28"/>
          <w:szCs w:val="28"/>
        </w:rPr>
      </w:pPr>
      <w:bookmarkStart w:id="0" w:name="sub_1"/>
      <w:r w:rsidRPr="001F2CDF">
        <w:rPr>
          <w:sz w:val="28"/>
          <w:szCs w:val="28"/>
        </w:rPr>
        <w:t xml:space="preserve">1. Утвердить </w:t>
      </w:r>
      <w:hyperlink w:anchor="sub_1000" w:history="1">
        <w:r w:rsidRPr="001F2CDF">
          <w:rPr>
            <w:rStyle w:val="a4"/>
            <w:sz w:val="28"/>
            <w:szCs w:val="28"/>
          </w:rPr>
          <w:t>Порядок</w:t>
        </w:r>
      </w:hyperlink>
      <w:r w:rsidRPr="001F2CDF">
        <w:rPr>
          <w:sz w:val="28"/>
          <w:szCs w:val="28"/>
        </w:rPr>
        <w:t xml:space="preserve"> составления, утверждения и ведения бюджетных смет </w:t>
      </w:r>
      <w:r>
        <w:rPr>
          <w:sz w:val="28"/>
          <w:szCs w:val="28"/>
        </w:rPr>
        <w:t>администрации</w:t>
      </w:r>
      <w:r w:rsidRPr="003A73F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1F2CDF">
        <w:rPr>
          <w:sz w:val="28"/>
          <w:szCs w:val="28"/>
        </w:rPr>
        <w:t xml:space="preserve"> </w:t>
      </w:r>
      <w:proofErr w:type="spellStart"/>
      <w:r w:rsidRPr="001F2CDF">
        <w:rPr>
          <w:sz w:val="28"/>
          <w:szCs w:val="28"/>
        </w:rPr>
        <w:t>Кадошкинского</w:t>
      </w:r>
      <w:proofErr w:type="spellEnd"/>
      <w:r w:rsidRPr="001F2CDF">
        <w:rPr>
          <w:sz w:val="28"/>
          <w:szCs w:val="28"/>
        </w:rPr>
        <w:t xml:space="preserve"> муниципального района.</w:t>
      </w:r>
    </w:p>
    <w:p w:rsidR="00822009" w:rsidRPr="00C708BD" w:rsidRDefault="00822009" w:rsidP="00822009">
      <w:pPr>
        <w:ind w:left="426"/>
        <w:rPr>
          <w:sz w:val="28"/>
          <w:szCs w:val="28"/>
        </w:rPr>
      </w:pPr>
      <w:bookmarkStart w:id="1" w:name="sub_2"/>
      <w:bookmarkEnd w:id="0"/>
      <w:r w:rsidRPr="001F2CDF">
        <w:rPr>
          <w:sz w:val="28"/>
          <w:szCs w:val="28"/>
        </w:rPr>
        <w:t xml:space="preserve">      </w:t>
      </w:r>
      <w:bookmarkStart w:id="2" w:name="sub_3"/>
      <w:bookmarkEnd w:id="1"/>
      <w:r>
        <w:rPr>
          <w:sz w:val="28"/>
          <w:szCs w:val="28"/>
        </w:rPr>
        <w:t>2</w:t>
      </w:r>
      <w:r w:rsidRPr="001F2CDF">
        <w:rPr>
          <w:sz w:val="28"/>
          <w:szCs w:val="28"/>
        </w:rPr>
        <w:t xml:space="preserve">. </w:t>
      </w:r>
      <w:r w:rsidRPr="00C708BD">
        <w:rPr>
          <w:sz w:val="28"/>
          <w:szCs w:val="28"/>
        </w:rPr>
        <w:t xml:space="preserve">Настоящее постановление вступает в силу со дня его </w:t>
      </w:r>
      <w:hyperlink r:id="rId8" w:history="1">
        <w:r w:rsidRPr="00C708BD">
          <w:rPr>
            <w:sz w:val="28"/>
            <w:szCs w:val="28"/>
          </w:rPr>
          <w:t>официального опубликования</w:t>
        </w:r>
      </w:hyperlink>
      <w:r w:rsidRPr="00C708BD">
        <w:rPr>
          <w:sz w:val="28"/>
          <w:szCs w:val="28"/>
        </w:rPr>
        <w:t xml:space="preserve"> и распространяет свое действие на правоотно</w:t>
      </w:r>
      <w:r>
        <w:rPr>
          <w:sz w:val="28"/>
          <w:szCs w:val="28"/>
        </w:rPr>
        <w:t>шения, возникшие с 1 января 2020</w:t>
      </w:r>
      <w:r w:rsidRPr="00C708BD">
        <w:rPr>
          <w:sz w:val="28"/>
          <w:szCs w:val="28"/>
        </w:rPr>
        <w:t xml:space="preserve"> года.</w:t>
      </w:r>
    </w:p>
    <w:p w:rsidR="00822009" w:rsidRPr="007B4FF8" w:rsidRDefault="00822009" w:rsidP="00822009">
      <w:pPr>
        <w:ind w:left="426" w:firstLine="294"/>
        <w:rPr>
          <w:color w:val="C00000"/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822009" w:rsidRPr="007B4FF8" w:rsidRDefault="00822009" w:rsidP="00822009">
      <w:pPr>
        <w:ind w:left="426"/>
        <w:rPr>
          <w:color w:val="C00000"/>
          <w:sz w:val="28"/>
          <w:szCs w:val="28"/>
        </w:rPr>
      </w:pPr>
    </w:p>
    <w:p w:rsidR="00822009" w:rsidRPr="001F2CDF" w:rsidRDefault="00822009" w:rsidP="00822009">
      <w:pPr>
        <w:rPr>
          <w:sz w:val="28"/>
          <w:szCs w:val="28"/>
        </w:rPr>
      </w:pPr>
    </w:p>
    <w:bookmarkEnd w:id="2"/>
    <w:p w:rsidR="00822009" w:rsidRPr="001F2CDF" w:rsidRDefault="00822009" w:rsidP="00822009">
      <w:pPr>
        <w:rPr>
          <w:sz w:val="28"/>
          <w:szCs w:val="28"/>
        </w:rPr>
      </w:pPr>
    </w:p>
    <w:tbl>
      <w:tblPr>
        <w:tblW w:w="5000" w:type="pct"/>
        <w:tblInd w:w="534" w:type="dxa"/>
        <w:tblLook w:val="0000"/>
      </w:tblPr>
      <w:tblGrid>
        <w:gridCol w:w="7010"/>
        <w:gridCol w:w="3506"/>
      </w:tblGrid>
      <w:tr w:rsidR="00822009" w:rsidRPr="001F2CDF" w:rsidTr="00D120C2">
        <w:tblPrEx>
          <w:tblCellMar>
            <w:top w:w="0" w:type="dxa"/>
            <w:bottom w:w="0" w:type="dxa"/>
          </w:tblCellMar>
        </w:tblPrEx>
        <w:trPr>
          <w:trHeight w:val="726"/>
        </w:trPr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822009" w:rsidRDefault="00822009" w:rsidP="00D120C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1F2CDF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Латышовского</w:t>
            </w:r>
            <w:proofErr w:type="spellEnd"/>
          </w:p>
          <w:p w:rsidR="00822009" w:rsidRDefault="00822009" w:rsidP="00D120C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</w:t>
            </w:r>
          </w:p>
          <w:p w:rsidR="00822009" w:rsidRDefault="00822009" w:rsidP="00D120C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</w:p>
          <w:p w:rsidR="00822009" w:rsidRDefault="00822009" w:rsidP="00D120C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822009" w:rsidRPr="003A73F2" w:rsidRDefault="00822009" w:rsidP="00D120C2">
            <w:pPr>
              <w:rPr>
                <w:sz w:val="28"/>
                <w:szCs w:val="28"/>
              </w:rPr>
            </w:pPr>
            <w:r w:rsidRPr="003A73F2">
              <w:rPr>
                <w:sz w:val="28"/>
                <w:szCs w:val="28"/>
              </w:rPr>
              <w:t>Республики Мордовия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822009" w:rsidRPr="001F2CDF" w:rsidRDefault="00822009" w:rsidP="00D120C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Р.А.Арюкова</w:t>
            </w:r>
            <w:proofErr w:type="spellEnd"/>
          </w:p>
          <w:p w:rsidR="00822009" w:rsidRPr="001F2CDF" w:rsidRDefault="00822009" w:rsidP="00D120C2">
            <w:pPr>
              <w:rPr>
                <w:sz w:val="28"/>
                <w:szCs w:val="28"/>
              </w:rPr>
            </w:pPr>
          </w:p>
        </w:tc>
      </w:tr>
    </w:tbl>
    <w:p w:rsidR="00822009" w:rsidRDefault="00822009" w:rsidP="00822009"/>
    <w:p w:rsidR="00822009" w:rsidRDefault="00822009" w:rsidP="00822009"/>
    <w:p w:rsidR="00822009" w:rsidRDefault="00822009" w:rsidP="00822009"/>
    <w:p w:rsidR="00822009" w:rsidRDefault="00822009" w:rsidP="00822009"/>
    <w:p w:rsidR="00822009" w:rsidRDefault="00822009" w:rsidP="00822009"/>
    <w:p w:rsidR="00822009" w:rsidRDefault="00822009" w:rsidP="00822009"/>
    <w:p w:rsidR="00822009" w:rsidRDefault="00822009" w:rsidP="00822009"/>
    <w:p w:rsidR="00822009" w:rsidRDefault="00822009" w:rsidP="00822009"/>
    <w:p w:rsidR="00822009" w:rsidRPr="00295E55" w:rsidRDefault="00822009" w:rsidP="00822009">
      <w:pPr>
        <w:pStyle w:val="ae"/>
        <w:tabs>
          <w:tab w:val="left" w:pos="5760"/>
          <w:tab w:val="left" w:pos="5910"/>
          <w:tab w:val="left" w:pos="7905"/>
          <w:tab w:val="right" w:pos="9637"/>
        </w:tabs>
        <w:ind w:left="5670"/>
        <w:jc w:val="left"/>
        <w:rPr>
          <w:rFonts w:ascii="Times New Roman" w:hAnsi="Times New Roman" w:cs="Times New Roman"/>
          <w:sz w:val="24"/>
          <w:szCs w:val="24"/>
        </w:rPr>
      </w:pPr>
      <w:bookmarkStart w:id="3" w:name="sub_1000"/>
      <w:r w:rsidRPr="00295E55">
        <w:rPr>
          <w:rFonts w:ascii="Times New Roman" w:hAnsi="Times New Roman" w:cs="Times New Roman"/>
          <w:sz w:val="24"/>
          <w:szCs w:val="24"/>
        </w:rPr>
        <w:t>Утвержден</w:t>
      </w:r>
    </w:p>
    <w:p w:rsidR="00822009" w:rsidRDefault="00822009" w:rsidP="00822009">
      <w:pPr>
        <w:pStyle w:val="ae"/>
        <w:ind w:left="5670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473A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Постановлением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администрации </w:t>
      </w:r>
    </w:p>
    <w:p w:rsidR="00822009" w:rsidRDefault="00822009" w:rsidP="00822009">
      <w:pPr>
        <w:pStyle w:val="ae"/>
        <w:ind w:left="5670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b w:val="0"/>
          <w:bCs w:val="0"/>
          <w:sz w:val="24"/>
          <w:szCs w:val="24"/>
        </w:rPr>
        <w:t>Латышовского</w:t>
      </w:r>
      <w:proofErr w:type="spellEnd"/>
      <w:r w:rsidRPr="00265E8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sz w:val="24"/>
          <w:szCs w:val="24"/>
        </w:rPr>
        <w:t>Кадошкинского</w:t>
      </w:r>
      <w:proofErr w:type="spellEnd"/>
      <w:r w:rsidRPr="003473A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муниципального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р</w:t>
      </w:r>
      <w:r w:rsidRPr="003473A3">
        <w:rPr>
          <w:rFonts w:ascii="Times New Roman" w:hAnsi="Times New Roman" w:cs="Times New Roman"/>
          <w:b w:val="0"/>
          <w:bCs w:val="0"/>
          <w:sz w:val="24"/>
          <w:szCs w:val="24"/>
        </w:rPr>
        <w:t>айона</w:t>
      </w:r>
    </w:p>
    <w:p w:rsidR="00822009" w:rsidRPr="003473A3" w:rsidRDefault="00822009" w:rsidP="00822009">
      <w:pPr>
        <w:pStyle w:val="ae"/>
        <w:ind w:left="5670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Республики Мордовия</w:t>
      </w:r>
    </w:p>
    <w:p w:rsidR="00822009" w:rsidRDefault="00822009" w:rsidP="00822009">
      <w:pPr>
        <w:pStyle w:val="ae"/>
        <w:ind w:left="5670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473A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23 апреля</w:t>
      </w:r>
      <w:r w:rsidRPr="003473A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20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20   </w:t>
      </w:r>
      <w:r w:rsidRPr="003473A3">
        <w:rPr>
          <w:rFonts w:ascii="Times New Roman" w:hAnsi="Times New Roman" w:cs="Times New Roman"/>
          <w:b w:val="0"/>
          <w:bCs w:val="0"/>
          <w:sz w:val="24"/>
          <w:szCs w:val="24"/>
        </w:rPr>
        <w:t>г.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3473A3">
        <w:rPr>
          <w:rFonts w:ascii="Times New Roman" w:hAnsi="Times New Roman" w:cs="Times New Roman"/>
          <w:b w:val="0"/>
          <w:bCs w:val="0"/>
          <w:sz w:val="24"/>
          <w:szCs w:val="24"/>
        </w:rPr>
        <w:t>№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16 </w:t>
      </w:r>
    </w:p>
    <w:p w:rsidR="00822009" w:rsidRPr="003473A3" w:rsidRDefault="00822009" w:rsidP="00822009">
      <w:pPr>
        <w:pStyle w:val="ae"/>
        <w:ind w:left="5670"/>
        <w:jc w:val="left"/>
        <w:rPr>
          <w:rFonts w:ascii="Times New Roman" w:hAnsi="Times New Roman" w:cs="Times New Roman"/>
          <w:sz w:val="24"/>
          <w:szCs w:val="24"/>
        </w:rPr>
      </w:pPr>
    </w:p>
    <w:p w:rsidR="00822009" w:rsidRDefault="00822009" w:rsidP="00822009">
      <w:pPr>
        <w:pStyle w:val="1"/>
      </w:pPr>
      <w:r w:rsidRPr="001F2CDF">
        <w:rPr>
          <w:rFonts w:ascii="Times New Roman" w:hAnsi="Times New Roman" w:cs="Times New Roman"/>
          <w:sz w:val="28"/>
          <w:szCs w:val="28"/>
        </w:rPr>
        <w:t>Порядок</w:t>
      </w:r>
      <w:r w:rsidRPr="001F2CDF">
        <w:rPr>
          <w:rFonts w:ascii="Times New Roman" w:hAnsi="Times New Roman" w:cs="Times New Roman"/>
          <w:sz w:val="28"/>
          <w:szCs w:val="28"/>
        </w:rPr>
        <w:br/>
        <w:t xml:space="preserve">составления, утверждения и ведения бюджетных смет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F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2CD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1F2CD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      Республики Мордовия</w:t>
      </w:r>
      <w:r w:rsidRPr="001F2CDF">
        <w:rPr>
          <w:rFonts w:ascii="Times New Roman" w:hAnsi="Times New Roman" w:cs="Times New Roman"/>
          <w:sz w:val="28"/>
          <w:szCs w:val="28"/>
        </w:rPr>
        <w:br/>
      </w:r>
      <w:bookmarkStart w:id="4" w:name="sub_100"/>
      <w:bookmarkEnd w:id="3"/>
    </w:p>
    <w:p w:rsidR="00822009" w:rsidRDefault="00822009" w:rsidP="00822009">
      <w:pPr>
        <w:pStyle w:val="1"/>
      </w:pPr>
      <w:r>
        <w:t>I. Общие положения</w:t>
      </w:r>
    </w:p>
    <w:p w:rsidR="00822009" w:rsidRPr="00C2355D" w:rsidRDefault="00822009" w:rsidP="00822009">
      <w:bookmarkStart w:id="5" w:name="sub_1001"/>
      <w:bookmarkEnd w:id="4"/>
      <w:r w:rsidRPr="00C2355D">
        <w:t xml:space="preserve">1. </w:t>
      </w:r>
      <w:proofErr w:type="gramStart"/>
      <w:r w:rsidRPr="00C2355D">
        <w:t xml:space="preserve">Порядок составления, утверждения и ведения бюджетных смет </w:t>
      </w:r>
      <w:r w:rsidRPr="00790430">
        <w:t>администрации</w:t>
      </w:r>
      <w:r>
        <w:t xml:space="preserve"> </w:t>
      </w:r>
      <w:proofErr w:type="spellStart"/>
      <w:r>
        <w:t>Латышовского</w:t>
      </w:r>
      <w:proofErr w:type="spellEnd"/>
      <w:r>
        <w:t xml:space="preserve"> </w:t>
      </w:r>
      <w:r w:rsidRPr="00790430">
        <w:t>сельского поселения</w:t>
      </w:r>
      <w:r>
        <w:t xml:space="preserve">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</w:t>
      </w:r>
      <w:r w:rsidRPr="00C2355D">
        <w:t xml:space="preserve"> разработан в соответствии со </w:t>
      </w:r>
      <w:hyperlink r:id="rId9" w:history="1">
        <w:r w:rsidRPr="00C2355D">
          <w:rPr>
            <w:rStyle w:val="a4"/>
          </w:rPr>
          <w:t>статьями 158</w:t>
        </w:r>
      </w:hyperlink>
      <w:r w:rsidRPr="00C2355D">
        <w:t xml:space="preserve">, </w:t>
      </w:r>
      <w:hyperlink r:id="rId10" w:history="1">
        <w:r w:rsidRPr="00C2355D">
          <w:rPr>
            <w:rStyle w:val="a4"/>
          </w:rPr>
          <w:t>221</w:t>
        </w:r>
      </w:hyperlink>
      <w:r w:rsidRPr="00C2355D">
        <w:t xml:space="preserve"> Бюджетного кодекса российской Федерации и </w:t>
      </w:r>
      <w:hyperlink r:id="rId11" w:history="1">
        <w:r w:rsidRPr="00C2355D">
          <w:rPr>
            <w:rStyle w:val="a4"/>
          </w:rPr>
          <w:t>Общими требованиями</w:t>
        </w:r>
      </w:hyperlink>
      <w:r w:rsidRPr="00C2355D">
        <w:t xml:space="preserve"> к порядку составления, утверждения и ведения бюджетных смет казенных учреждений, утвержденными </w:t>
      </w:r>
      <w:hyperlink r:id="rId12" w:history="1">
        <w:r w:rsidRPr="00C2355D">
          <w:rPr>
            <w:rStyle w:val="a4"/>
          </w:rPr>
          <w:t>приказом</w:t>
        </w:r>
      </w:hyperlink>
      <w:r w:rsidRPr="00C2355D">
        <w:t xml:space="preserve"> Министерства финансов Российской Федерации от 14 февраля 2018 г. N 26н.</w:t>
      </w:r>
      <w:proofErr w:type="gramEnd"/>
    </w:p>
    <w:bookmarkEnd w:id="5"/>
    <w:p w:rsidR="00822009" w:rsidRPr="00C2355D" w:rsidRDefault="00822009" w:rsidP="00822009"/>
    <w:p w:rsidR="00822009" w:rsidRPr="00C2355D" w:rsidRDefault="00822009" w:rsidP="00822009">
      <w:pPr>
        <w:pStyle w:val="1"/>
        <w:rPr>
          <w:color w:val="auto"/>
        </w:rPr>
      </w:pPr>
      <w:bookmarkStart w:id="6" w:name="sub_200"/>
      <w:r w:rsidRPr="00C2355D">
        <w:rPr>
          <w:color w:val="auto"/>
        </w:rPr>
        <w:t>II. Составление и утверждение смет учреждений</w:t>
      </w:r>
    </w:p>
    <w:p w:rsidR="00822009" w:rsidRPr="00C2355D" w:rsidRDefault="00822009" w:rsidP="00822009">
      <w:bookmarkStart w:id="7" w:name="sub_1002"/>
      <w:bookmarkEnd w:id="6"/>
      <w:r w:rsidRPr="00C2355D">
        <w:t xml:space="preserve">2. </w:t>
      </w:r>
      <w:proofErr w:type="gramStart"/>
      <w:r w:rsidRPr="00C2355D">
        <w:t xml:space="preserve">Бюджетная смета составляется </w:t>
      </w:r>
      <w:r w:rsidRPr="00790430">
        <w:t>администраци</w:t>
      </w:r>
      <w:r>
        <w:t xml:space="preserve">ей </w:t>
      </w:r>
      <w:proofErr w:type="spellStart"/>
      <w:r>
        <w:t>Латышовского</w:t>
      </w:r>
      <w:proofErr w:type="spellEnd"/>
      <w:r w:rsidRPr="00790430">
        <w:t xml:space="preserve"> сельского поселения</w:t>
      </w:r>
      <w:r>
        <w:t xml:space="preserve">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</w:t>
      </w:r>
      <w:r w:rsidRPr="00C2355D">
        <w:t xml:space="preserve"> в целях установления объема и распределения направлений расходования средств бюджета</w:t>
      </w:r>
      <w:r>
        <w:t xml:space="preserve"> </w:t>
      </w:r>
      <w:proofErr w:type="spellStart"/>
      <w:r>
        <w:t>Латышовского</w:t>
      </w:r>
      <w:proofErr w:type="spellEnd"/>
      <w:r w:rsidRPr="00790430">
        <w:t xml:space="preserve"> сельского поселения</w:t>
      </w:r>
      <w:r>
        <w:t xml:space="preserve">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</w:t>
      </w:r>
      <w:r w:rsidRPr="00C2355D">
        <w:t xml:space="preserve"> на срок решения о бюджете на очередной финансовый год и плановый период на основании доведенных</w:t>
      </w:r>
      <w:r>
        <w:t xml:space="preserve"> Финансовым управлением администрации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</w:t>
      </w:r>
      <w:r w:rsidRPr="00C2355D">
        <w:t xml:space="preserve"> в установленном </w:t>
      </w:r>
      <w:hyperlink r:id="rId13" w:history="1">
        <w:r w:rsidRPr="00C2355D">
          <w:rPr>
            <w:rStyle w:val="a4"/>
          </w:rPr>
          <w:t>законодательством</w:t>
        </w:r>
      </w:hyperlink>
      <w:r w:rsidRPr="00C2355D">
        <w:t xml:space="preserve"> Российской Федерации порядке лимитов</w:t>
      </w:r>
      <w:proofErr w:type="gramEnd"/>
      <w:r w:rsidRPr="00C2355D">
        <w:t xml:space="preserve"> бюджетных обязательств на принятие и (или) исполнение бюджетных обязательств по обеспечению выполнения функций казенного учреждения, включая бюджетные обязательства по предоставлению субсидий, субвенций и иных межбюджетных трансфертов (далее - лимиты бюджетных обязательств).</w:t>
      </w:r>
    </w:p>
    <w:bookmarkEnd w:id="7"/>
    <w:p w:rsidR="00822009" w:rsidRPr="00C2355D" w:rsidRDefault="00822009" w:rsidP="00822009">
      <w:r w:rsidRPr="00C2355D">
        <w:t xml:space="preserve">В смете </w:t>
      </w:r>
      <w:proofErr w:type="spellStart"/>
      <w:r w:rsidRPr="00C2355D">
        <w:t>справочно</w:t>
      </w:r>
      <w:proofErr w:type="spellEnd"/>
      <w:r w:rsidRPr="00C2355D">
        <w:t xml:space="preserve"> указываются объем и распределение направлений расходов на исполнение публичных нормативных обязательств.</w:t>
      </w:r>
    </w:p>
    <w:p w:rsidR="00822009" w:rsidRPr="00C2355D" w:rsidRDefault="00822009" w:rsidP="00822009">
      <w:bookmarkStart w:id="8" w:name="sub_1003"/>
      <w:r w:rsidRPr="00C2355D">
        <w:t xml:space="preserve">3. Показатели сметы формируются в разрезе </w:t>
      </w:r>
      <w:proofErr w:type="gramStart"/>
      <w:r w:rsidRPr="00C2355D">
        <w:t xml:space="preserve">кодов </w:t>
      </w:r>
      <w:hyperlink r:id="rId14" w:history="1">
        <w:r w:rsidRPr="00C2355D">
          <w:rPr>
            <w:rStyle w:val="a4"/>
          </w:rPr>
          <w:t>классификации расходов</w:t>
        </w:r>
      </w:hyperlink>
      <w:r w:rsidRPr="00C2355D">
        <w:t xml:space="preserve"> бюджетов бюджетной классификации Российской Федерации</w:t>
      </w:r>
      <w:proofErr w:type="gramEnd"/>
      <w:r w:rsidRPr="00C2355D">
        <w:t xml:space="preserve"> с детализацией по кодам подгрупп и элементов видов расходов </w:t>
      </w:r>
      <w:hyperlink r:id="rId15" w:history="1">
        <w:r w:rsidRPr="00C2355D">
          <w:rPr>
            <w:rStyle w:val="a4"/>
          </w:rPr>
          <w:t>классификации расходов</w:t>
        </w:r>
      </w:hyperlink>
      <w:r w:rsidRPr="00C2355D">
        <w:t xml:space="preserve"> бюджетов, а также по кодам статей (подстатей) групп (статей) классификации операций сектора государственного управления (кодам аналитических показателей) в пределах доведенных лимитов бюджетных обязательств.</w:t>
      </w:r>
    </w:p>
    <w:p w:rsidR="00822009" w:rsidRPr="00C2355D" w:rsidRDefault="00822009" w:rsidP="00822009">
      <w:bookmarkStart w:id="9" w:name="sub_1004"/>
      <w:bookmarkEnd w:id="8"/>
      <w:r w:rsidRPr="00C2355D">
        <w:t xml:space="preserve">4. Смета составляется </w:t>
      </w:r>
      <w:r w:rsidRPr="00790430">
        <w:t>администраци</w:t>
      </w:r>
      <w:r>
        <w:t xml:space="preserve">ей </w:t>
      </w:r>
      <w:proofErr w:type="spellStart"/>
      <w:r>
        <w:t>Латышовского</w:t>
      </w:r>
      <w:proofErr w:type="spellEnd"/>
      <w:r w:rsidRPr="00790430">
        <w:t xml:space="preserve"> сельского поселения</w:t>
      </w:r>
      <w:r>
        <w:t xml:space="preserve">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</w:t>
      </w:r>
      <w:r w:rsidRPr="00C2355D">
        <w:t xml:space="preserve"> путем формирования показателей сметы на второй год планового периода и внесения изменений в утвержденные показатели сметы на очередной финансовый год и плановый период.</w:t>
      </w:r>
    </w:p>
    <w:bookmarkEnd w:id="9"/>
    <w:p w:rsidR="00822009" w:rsidRPr="00C2355D" w:rsidRDefault="00822009" w:rsidP="00822009">
      <w:proofErr w:type="gramStart"/>
      <w:r w:rsidRPr="00C2355D">
        <w:t xml:space="preserve">Бюджетная смета </w:t>
      </w:r>
      <w:r w:rsidRPr="00790430">
        <w:t>администраци</w:t>
      </w:r>
      <w:r>
        <w:t xml:space="preserve">и </w:t>
      </w:r>
      <w:proofErr w:type="spellStart"/>
      <w:r>
        <w:t>Латышовского</w:t>
      </w:r>
      <w:proofErr w:type="spellEnd"/>
      <w:r w:rsidRPr="00790430">
        <w:t xml:space="preserve"> сельского поселения</w:t>
      </w:r>
      <w:r>
        <w:t xml:space="preserve">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</w:t>
      </w:r>
      <w:r w:rsidRPr="00507AAE">
        <w:rPr>
          <w:color w:val="C00000"/>
        </w:rPr>
        <w:t xml:space="preserve"> </w:t>
      </w:r>
      <w:r w:rsidRPr="00C2355D">
        <w:t xml:space="preserve">как получателя средств </w:t>
      </w:r>
      <w:r w:rsidRPr="001D388B">
        <w:t>бюджета</w:t>
      </w:r>
      <w:r>
        <w:t xml:space="preserve"> </w:t>
      </w:r>
      <w:proofErr w:type="spellStart"/>
      <w:r>
        <w:t>Латышовского</w:t>
      </w:r>
      <w:proofErr w:type="spellEnd"/>
      <w:r>
        <w:t xml:space="preserve"> </w:t>
      </w:r>
      <w:r w:rsidRPr="00790430">
        <w:t>сельского поселения</w:t>
      </w:r>
      <w:r>
        <w:t xml:space="preserve">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</w:t>
      </w:r>
      <w:r w:rsidRPr="00507AAE">
        <w:rPr>
          <w:color w:val="C00000"/>
        </w:rPr>
        <w:t xml:space="preserve"> </w:t>
      </w:r>
      <w:r w:rsidRPr="00C2355D">
        <w:t xml:space="preserve">составляется по форме согласно </w:t>
      </w:r>
      <w:hyperlink w:anchor="sub_11000" w:history="1">
        <w:r w:rsidRPr="00C2355D">
          <w:rPr>
            <w:rStyle w:val="a4"/>
          </w:rPr>
          <w:t>приложению N 1</w:t>
        </w:r>
      </w:hyperlink>
      <w:r w:rsidRPr="00C2355D">
        <w:t xml:space="preserve"> к Порядку с приложением на бумажном носителе </w:t>
      </w:r>
      <w:r w:rsidRPr="00C2355D">
        <w:lastRenderedPageBreak/>
        <w:t>обоснований бюджетных ассигнований в течение 10 рабочих дней со дня доведения лимитов бюджетных обязательств.</w:t>
      </w:r>
      <w:proofErr w:type="gramEnd"/>
    </w:p>
    <w:p w:rsidR="00822009" w:rsidRPr="00C2355D" w:rsidRDefault="00822009" w:rsidP="00822009">
      <w:r w:rsidRPr="00C2355D">
        <w:t>Бюджетная смета</w:t>
      </w:r>
      <w:r w:rsidRPr="00845136">
        <w:t xml:space="preserve"> </w:t>
      </w:r>
      <w:r w:rsidRPr="00790430">
        <w:t>администраци</w:t>
      </w:r>
      <w:r>
        <w:t xml:space="preserve">и </w:t>
      </w:r>
      <w:proofErr w:type="spellStart"/>
      <w:r>
        <w:t>Латышовского</w:t>
      </w:r>
      <w:proofErr w:type="spellEnd"/>
      <w:r w:rsidRPr="00790430">
        <w:t xml:space="preserve"> сельского поселения</w:t>
      </w:r>
      <w:r>
        <w:t xml:space="preserve">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</w:t>
      </w:r>
      <w:r w:rsidRPr="00507AAE">
        <w:rPr>
          <w:color w:val="C00000"/>
        </w:rPr>
        <w:t xml:space="preserve"> </w:t>
      </w:r>
      <w:r w:rsidRPr="00C2355D">
        <w:t xml:space="preserve">составляется на бумажном носителе в двух экземплярах и подписывается главой </w:t>
      </w:r>
      <w:proofErr w:type="spellStart"/>
      <w:r>
        <w:t>Латышовского</w:t>
      </w:r>
      <w:proofErr w:type="spellEnd"/>
      <w:r>
        <w:t xml:space="preserve"> </w:t>
      </w:r>
      <w:r w:rsidRPr="00790430">
        <w:t xml:space="preserve"> сельского поселения</w:t>
      </w:r>
      <w:r>
        <w:t xml:space="preserve">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</w:t>
      </w:r>
      <w:r w:rsidRPr="00507AAE">
        <w:rPr>
          <w:color w:val="C00000"/>
        </w:rPr>
        <w:t>.</w:t>
      </w:r>
    </w:p>
    <w:p w:rsidR="00822009" w:rsidRPr="00C2355D" w:rsidRDefault="00822009" w:rsidP="00822009">
      <w:r w:rsidRPr="00C2355D">
        <w:t>К представленной на утверждение смете прилагаются обоснования (расчеты) плановых сметных показателей, использованных при формировании сметы, являющихся неотъемлемой частью сметы.</w:t>
      </w:r>
    </w:p>
    <w:p w:rsidR="00822009" w:rsidRPr="00C2355D" w:rsidRDefault="00822009" w:rsidP="00822009">
      <w:r w:rsidRPr="00C2355D">
        <w:t>Обоснования (расчеты) плановых сметных показателей формируются в процессе формирования проекта решения о бюджете на очередной финансовый год (на очередной финансовый год и плановый период) и утверждаются при утверждении сметы учреждения.</w:t>
      </w:r>
    </w:p>
    <w:p w:rsidR="00822009" w:rsidRPr="00C2355D" w:rsidRDefault="00822009" w:rsidP="00822009">
      <w:pPr>
        <w:pStyle w:val="1"/>
        <w:rPr>
          <w:color w:val="auto"/>
        </w:rPr>
      </w:pPr>
      <w:bookmarkStart w:id="10" w:name="sub_300"/>
      <w:r w:rsidRPr="00C2355D">
        <w:rPr>
          <w:color w:val="auto"/>
        </w:rPr>
        <w:t>III. Ведения бюджетных смет</w:t>
      </w:r>
    </w:p>
    <w:p w:rsidR="00822009" w:rsidRPr="00C2355D" w:rsidRDefault="00822009" w:rsidP="00822009">
      <w:bookmarkStart w:id="11" w:name="sub_1006"/>
      <w:bookmarkEnd w:id="10"/>
      <w:r>
        <w:t>5</w:t>
      </w:r>
      <w:r w:rsidRPr="00C2355D">
        <w:t>. Ведением сметы является внесение изменений в смету в пределах доведенных учреждению в установленном порядке объемов соответствующих лимитов бюджетных обязательств.</w:t>
      </w:r>
    </w:p>
    <w:bookmarkEnd w:id="11"/>
    <w:p w:rsidR="00822009" w:rsidRPr="00C2355D" w:rsidRDefault="00822009" w:rsidP="00822009">
      <w:r w:rsidRPr="00C2355D">
        <w:t xml:space="preserve">Изменение показателей сметы составляются учреждением по форме согласно </w:t>
      </w:r>
      <w:hyperlink w:anchor="sub_12000" w:history="1">
        <w:r w:rsidRPr="00C2355D">
          <w:rPr>
            <w:rStyle w:val="a4"/>
          </w:rPr>
          <w:t>приложению N 2</w:t>
        </w:r>
      </w:hyperlink>
      <w:r w:rsidRPr="00C2355D">
        <w:t xml:space="preserve"> к Порядку.</w:t>
      </w:r>
    </w:p>
    <w:p w:rsidR="00822009" w:rsidRPr="00C2355D" w:rsidRDefault="00822009" w:rsidP="00822009">
      <w:r w:rsidRPr="00C2355D">
        <w:t>Внесение изменений в смету осуществляется путем утверждения изменений показателей - сумм увеличения, отражающихся со знаком "плюс", и (или) уменьшения объемов сметных назначений, отражающихся со знаком "минус":</w:t>
      </w:r>
    </w:p>
    <w:p w:rsidR="00822009" w:rsidRPr="00C2355D" w:rsidRDefault="00822009" w:rsidP="00822009">
      <w:r w:rsidRPr="00C2355D">
        <w:t>изменяющих объемы сметных назначений в случае изменения доведенного учреждению в установленном порядке объема лимитов бюджетных обязательств;</w:t>
      </w:r>
    </w:p>
    <w:p w:rsidR="00822009" w:rsidRPr="00C2355D" w:rsidRDefault="00822009" w:rsidP="00822009">
      <w:r w:rsidRPr="00C2355D">
        <w:t xml:space="preserve">изменяющих распределение сметных назначений по кодам </w:t>
      </w:r>
      <w:hyperlink r:id="rId16" w:history="1">
        <w:r w:rsidRPr="00C2355D">
          <w:rPr>
            <w:rStyle w:val="a4"/>
          </w:rPr>
          <w:t>классификации расходов</w:t>
        </w:r>
      </w:hyperlink>
      <w:r w:rsidRPr="00C2355D">
        <w:t xml:space="preserve"> бюджетов </w:t>
      </w:r>
      <w:hyperlink r:id="rId17" w:history="1">
        <w:r w:rsidRPr="00C2355D">
          <w:rPr>
            <w:rStyle w:val="a4"/>
          </w:rPr>
          <w:t>бюджетной классификации</w:t>
        </w:r>
      </w:hyperlink>
      <w:r w:rsidRPr="00C2355D">
        <w:t xml:space="preserve"> Российской Федерации, требующих изменения </w:t>
      </w:r>
      <w:proofErr w:type="gramStart"/>
      <w:r w:rsidRPr="00C2355D">
        <w:t>показателей бюджетной росписи главного распорядителя средств бюджета</w:t>
      </w:r>
      <w:proofErr w:type="gramEnd"/>
      <w:r w:rsidRPr="00C2355D">
        <w:t xml:space="preserve"> и лимитов бюджетных обязательств;</w:t>
      </w:r>
    </w:p>
    <w:p w:rsidR="00822009" w:rsidRPr="00C2355D" w:rsidRDefault="00822009" w:rsidP="00822009">
      <w:r w:rsidRPr="00C2355D">
        <w:t xml:space="preserve">изменяющих распределение сметных назначений, не требующих изменения </w:t>
      </w:r>
      <w:proofErr w:type="gramStart"/>
      <w:r w:rsidRPr="00C2355D">
        <w:t>показателей бюджетной росписи главного распорядителя средств бюджета</w:t>
      </w:r>
      <w:proofErr w:type="gramEnd"/>
      <w:r w:rsidRPr="00C2355D">
        <w:t xml:space="preserve"> и утвержденного объема лимитов бюджетных обязательств;</w:t>
      </w:r>
    </w:p>
    <w:p w:rsidR="00822009" w:rsidRPr="00C2355D" w:rsidRDefault="00822009" w:rsidP="00822009">
      <w:r w:rsidRPr="00C2355D">
        <w:t>изменяющих объемы сметных назначений, приводящих к перераспределению их между разделами сметы.</w:t>
      </w:r>
    </w:p>
    <w:p w:rsidR="00822009" w:rsidRPr="00C2355D" w:rsidRDefault="00822009" w:rsidP="00822009">
      <w:r w:rsidRPr="00C2355D">
        <w:t xml:space="preserve">К представленным на утверждение изменениям в смету прилагаются обоснования (расчеты) плановых сметных показателей, сформированные в соответствии с положениями </w:t>
      </w:r>
      <w:hyperlink w:anchor="sub_1004" w:history="1">
        <w:r w:rsidRPr="00C2355D">
          <w:rPr>
            <w:rStyle w:val="a4"/>
          </w:rPr>
          <w:t>пункта 4</w:t>
        </w:r>
      </w:hyperlink>
      <w:r w:rsidRPr="00C2355D">
        <w:t xml:space="preserve"> настоящего Порядка.</w:t>
      </w:r>
    </w:p>
    <w:p w:rsidR="00822009" w:rsidRPr="00C2355D" w:rsidRDefault="00822009" w:rsidP="00822009">
      <w:bookmarkStart w:id="12" w:name="sub_1007"/>
      <w:r>
        <w:t>6</w:t>
      </w:r>
      <w:r w:rsidRPr="00C2355D">
        <w:t xml:space="preserve">. Внесение изменений в смету, требующее изменения </w:t>
      </w:r>
      <w:proofErr w:type="gramStart"/>
      <w:r w:rsidRPr="00C2355D">
        <w:t>показателей бюджетной росписи главного распорядителя средств бюджета</w:t>
      </w:r>
      <w:proofErr w:type="gramEnd"/>
      <w:r w:rsidRPr="00C2355D">
        <w:t xml:space="preserve"> и лимитов бюджетных обязательств, утверждается после внесения в установленном порядке изменений в бюджетную роспись главного распорядителя средств бюджета и лимиты бюджетных обязательств.</w:t>
      </w:r>
    </w:p>
    <w:p w:rsidR="00822009" w:rsidRPr="00C2355D" w:rsidRDefault="00822009" w:rsidP="00822009">
      <w:bookmarkStart w:id="13" w:name="sub_1008"/>
      <w:bookmarkEnd w:id="12"/>
      <w:r>
        <w:t>7</w:t>
      </w:r>
      <w:r w:rsidRPr="00C2355D">
        <w:t xml:space="preserve">. Утверждение изменений в смету осуществляется руководителем учреждения в соответствии с </w:t>
      </w:r>
      <w:hyperlink w:anchor="sub_1004" w:history="1">
        <w:r w:rsidRPr="00C2355D">
          <w:rPr>
            <w:rStyle w:val="a4"/>
          </w:rPr>
          <w:t>пунктом 4</w:t>
        </w:r>
      </w:hyperlink>
      <w:r w:rsidRPr="00C2355D">
        <w:t xml:space="preserve"> настоящего Порядка.</w:t>
      </w:r>
    </w:p>
    <w:bookmarkEnd w:id="13"/>
    <w:p w:rsidR="00822009" w:rsidRDefault="00822009" w:rsidP="00822009"/>
    <w:p w:rsidR="00822009" w:rsidRDefault="00822009" w:rsidP="00822009"/>
    <w:p w:rsidR="00822009" w:rsidRDefault="00822009" w:rsidP="00822009"/>
    <w:p w:rsidR="00822009" w:rsidRDefault="00822009" w:rsidP="00822009"/>
    <w:p w:rsidR="00822009" w:rsidRDefault="00822009" w:rsidP="00822009"/>
    <w:p w:rsidR="00822009" w:rsidRDefault="00822009" w:rsidP="00822009"/>
    <w:p w:rsidR="00822009" w:rsidRDefault="00822009" w:rsidP="00822009"/>
    <w:p w:rsidR="00822009" w:rsidRDefault="00822009" w:rsidP="00822009"/>
    <w:p w:rsidR="00822009" w:rsidRDefault="00822009" w:rsidP="00822009"/>
    <w:p w:rsidR="00822009" w:rsidRPr="00C2355D" w:rsidRDefault="00822009" w:rsidP="00822009">
      <w:pPr>
        <w:jc w:val="right"/>
        <w:rPr>
          <w:rStyle w:val="a3"/>
          <w:rFonts w:ascii="Arial" w:hAnsi="Arial" w:cs="Arial"/>
          <w:color w:val="auto"/>
        </w:rPr>
      </w:pPr>
      <w:bookmarkStart w:id="14" w:name="sub_11000"/>
      <w:r w:rsidRPr="00C2355D">
        <w:rPr>
          <w:rStyle w:val="a3"/>
          <w:rFonts w:ascii="Arial" w:hAnsi="Arial" w:cs="Arial"/>
          <w:color w:val="auto"/>
        </w:rPr>
        <w:t>Приложение N 1</w:t>
      </w:r>
      <w:r w:rsidRPr="00C2355D">
        <w:rPr>
          <w:rStyle w:val="a3"/>
          <w:rFonts w:ascii="Arial" w:hAnsi="Arial" w:cs="Arial"/>
          <w:color w:val="auto"/>
        </w:rPr>
        <w:br/>
        <w:t xml:space="preserve">к </w:t>
      </w:r>
      <w:hyperlink w:anchor="sub_1000" w:history="1">
        <w:r w:rsidRPr="00C2355D">
          <w:rPr>
            <w:rStyle w:val="a4"/>
            <w:rFonts w:ascii="Arial" w:hAnsi="Arial" w:cs="Arial"/>
          </w:rPr>
          <w:t>порядку</w:t>
        </w:r>
      </w:hyperlink>
      <w:r w:rsidRPr="00C2355D">
        <w:rPr>
          <w:rStyle w:val="a3"/>
          <w:rFonts w:ascii="Arial" w:hAnsi="Arial" w:cs="Arial"/>
          <w:color w:val="auto"/>
        </w:rPr>
        <w:t xml:space="preserve"> составления, утверждения</w:t>
      </w:r>
      <w:r w:rsidRPr="00C2355D">
        <w:rPr>
          <w:rStyle w:val="a3"/>
          <w:rFonts w:ascii="Arial" w:hAnsi="Arial" w:cs="Arial"/>
          <w:color w:val="auto"/>
        </w:rPr>
        <w:br/>
        <w:t>и ведения бюджетных смет</w:t>
      </w:r>
      <w:r w:rsidRPr="00C2355D">
        <w:rPr>
          <w:rStyle w:val="a3"/>
          <w:rFonts w:ascii="Arial" w:hAnsi="Arial" w:cs="Arial"/>
          <w:color w:val="auto"/>
        </w:rPr>
        <w:br/>
        <w:t>казенных учреждений</w:t>
      </w:r>
    </w:p>
    <w:bookmarkEnd w:id="14"/>
    <w:p w:rsidR="00822009" w:rsidRPr="00C2355D" w:rsidRDefault="00822009" w:rsidP="0082200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80"/>
        <w:gridCol w:w="1960"/>
        <w:gridCol w:w="700"/>
        <w:gridCol w:w="3360"/>
        <w:gridCol w:w="1120"/>
      </w:tblGrid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УТВЕРЖДАЮ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(наименование должности лица, утверждающего смету;</w:t>
            </w:r>
          </w:p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14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наименование главного распорядителя (распорядителя) бюджетных средств; учреждения)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(подпись)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3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(расшифровка подписи)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1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  <w:r w:rsidRPr="00C2355D">
              <w:t>"____" _____________________ 20___г.</w:t>
            </w:r>
          </w:p>
        </w:tc>
      </w:tr>
    </w:tbl>
    <w:p w:rsidR="00822009" w:rsidRPr="00C2355D" w:rsidRDefault="00822009" w:rsidP="0082200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50"/>
        <w:gridCol w:w="3553"/>
        <w:gridCol w:w="2782"/>
        <w:gridCol w:w="1188"/>
      </w:tblGrid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8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355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>БЮДЖЕТНАЯ СМЕТА НА 20 ____ ФИНАНСОВЫЙ ГОД (НА 20___ ФИНАНСОВЫЙ ГОД И ПЛАНОВЫЙ ПЕРИОД 20___ и 20___ ГОДОВ) от "___" __________ 20 ___ г.</w:t>
            </w: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  <w:rPr>
                <w:sz w:val="22"/>
                <w:szCs w:val="22"/>
              </w:rPr>
            </w:pPr>
            <w:hyperlink r:id="rId18" w:history="1">
              <w:r w:rsidRPr="00C2355D">
                <w:rPr>
                  <w:rStyle w:val="a4"/>
                  <w:sz w:val="22"/>
                  <w:szCs w:val="22"/>
                </w:rPr>
                <w:t>КОДЫ</w:t>
              </w:r>
            </w:hyperlink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8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355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 xml:space="preserve">Форма по </w:t>
            </w:r>
            <w:hyperlink r:id="rId19" w:history="1">
              <w:r w:rsidRPr="00C2355D">
                <w:rPr>
                  <w:rStyle w:val="a4"/>
                  <w:sz w:val="22"/>
                  <w:szCs w:val="22"/>
                </w:rPr>
                <w:t>ОКУД</w:t>
              </w:r>
            </w:hyperlink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>0501012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8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355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>Дата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>Получатель бюджетных средств</w:t>
            </w:r>
          </w:p>
        </w:tc>
        <w:tc>
          <w:tcPr>
            <w:tcW w:w="355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>по Сводному реестру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>Распорядитель бюджетных средств</w:t>
            </w:r>
          </w:p>
        </w:tc>
        <w:tc>
          <w:tcPr>
            <w:tcW w:w="355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>по Сводному реестру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>Главный распорядитель бюджетных средств</w:t>
            </w:r>
          </w:p>
        </w:tc>
        <w:tc>
          <w:tcPr>
            <w:tcW w:w="355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 xml:space="preserve">Глава по </w:t>
            </w:r>
            <w:hyperlink r:id="rId20" w:history="1">
              <w:r w:rsidRPr="00C2355D">
                <w:rPr>
                  <w:rStyle w:val="a4"/>
                  <w:sz w:val="22"/>
                  <w:szCs w:val="22"/>
                </w:rPr>
                <w:t>БК</w:t>
              </w:r>
            </w:hyperlink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>Наименование бюджета</w:t>
            </w:r>
          </w:p>
        </w:tc>
        <w:tc>
          <w:tcPr>
            <w:tcW w:w="355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 xml:space="preserve">по </w:t>
            </w:r>
            <w:hyperlink r:id="rId21" w:history="1">
              <w:r w:rsidRPr="00C2355D">
                <w:rPr>
                  <w:rStyle w:val="a4"/>
                  <w:sz w:val="22"/>
                  <w:szCs w:val="22"/>
                </w:rPr>
                <w:t>ОКТМО</w:t>
              </w:r>
            </w:hyperlink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 xml:space="preserve">Единица измерения: </w:t>
            </w:r>
            <w:proofErr w:type="spellStart"/>
            <w:r w:rsidRPr="00C2355D">
              <w:rPr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3553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 xml:space="preserve">по </w:t>
            </w:r>
            <w:hyperlink r:id="rId22" w:history="1">
              <w:r w:rsidRPr="00C2355D">
                <w:rPr>
                  <w:rStyle w:val="a4"/>
                  <w:sz w:val="22"/>
                  <w:szCs w:val="22"/>
                </w:rPr>
                <w:t>ОКЕИ</w:t>
              </w:r>
            </w:hyperlink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>383</w:t>
            </w:r>
          </w:p>
        </w:tc>
      </w:tr>
    </w:tbl>
    <w:p w:rsidR="00822009" w:rsidRPr="00C2355D" w:rsidRDefault="00822009" w:rsidP="00822009"/>
    <w:p w:rsidR="00822009" w:rsidRPr="00C2355D" w:rsidRDefault="00822009" w:rsidP="00822009">
      <w:pPr>
        <w:sectPr w:rsidR="00822009" w:rsidRPr="00C2355D">
          <w:footerReference w:type="default" r:id="rId23"/>
          <w:pgSz w:w="11900" w:h="16800"/>
          <w:pgMar w:top="1134" w:right="800" w:bottom="1134" w:left="800" w:header="720" w:footer="720" w:gutter="0"/>
          <w:cols w:space="720"/>
          <w:noEndnote/>
        </w:sectPr>
      </w:pPr>
    </w:p>
    <w:p w:rsidR="00822009" w:rsidRPr="00C2355D" w:rsidRDefault="00822009" w:rsidP="00822009">
      <w:pPr>
        <w:pStyle w:val="1"/>
        <w:rPr>
          <w:color w:val="auto"/>
        </w:rPr>
      </w:pPr>
      <w:r w:rsidRPr="00C2355D">
        <w:rPr>
          <w:color w:val="auto"/>
        </w:rPr>
        <w:lastRenderedPageBreak/>
        <w:t>Раздел 1. Итоговые показатели бюджетной сметы</w:t>
      </w:r>
    </w:p>
    <w:p w:rsidR="00822009" w:rsidRPr="00C2355D" w:rsidRDefault="00822009" w:rsidP="0082200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980"/>
        <w:gridCol w:w="1120"/>
        <w:gridCol w:w="980"/>
        <w:gridCol w:w="1120"/>
        <w:gridCol w:w="980"/>
        <w:gridCol w:w="980"/>
        <w:gridCol w:w="1120"/>
        <w:gridCol w:w="1260"/>
        <w:gridCol w:w="980"/>
        <w:gridCol w:w="1120"/>
        <w:gridCol w:w="1260"/>
        <w:gridCol w:w="840"/>
        <w:gridCol w:w="840"/>
      </w:tblGrid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37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по </w:t>
            </w:r>
            <w:hyperlink r:id="rId24" w:history="1">
              <w:r w:rsidRPr="00C2355D">
                <w:rPr>
                  <w:rStyle w:val="a4"/>
                </w:rPr>
                <w:t>бюджетной классификации</w:t>
              </w:r>
            </w:hyperlink>
            <w:r w:rsidRPr="00C2355D">
              <w:t xml:space="preserve"> Российской Федерации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Код аналитического показателя</w:t>
            </w:r>
          </w:p>
        </w:tc>
        <w:tc>
          <w:tcPr>
            <w:tcW w:w="93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Сумма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378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3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 год (на текущий финансовый год)</w:t>
            </w:r>
          </w:p>
        </w:tc>
        <w:tc>
          <w:tcPr>
            <w:tcW w:w="3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20__год (на первый год планового периода)</w:t>
            </w:r>
          </w:p>
        </w:tc>
        <w:tc>
          <w:tcPr>
            <w:tcW w:w="2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20__год (на второй год планового периода)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раздел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подраздел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целевая статья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вид расходов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25" w:history="1">
              <w:r w:rsidRPr="00C2355D">
                <w:rPr>
                  <w:rStyle w:val="a4"/>
                </w:rPr>
                <w:t>ОКВ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26" w:history="1">
              <w:r w:rsidRPr="00C2355D">
                <w:rPr>
                  <w:rStyle w:val="a4"/>
                </w:rPr>
                <w:t>ОКВ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27" w:history="1">
              <w:r w:rsidRPr="00C2355D">
                <w:rPr>
                  <w:rStyle w:val="a4"/>
                </w:rPr>
                <w:t>ОКВ</w:t>
              </w:r>
            </w:hyperlink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14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Итого по коду </w:t>
            </w:r>
            <w:hyperlink r:id="rId28" w:history="1">
              <w:r w:rsidRPr="00C2355D">
                <w:rPr>
                  <w:rStyle w:val="a4"/>
                </w:rPr>
                <w:t>БК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Всего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</w:tr>
    </w:tbl>
    <w:p w:rsidR="00822009" w:rsidRPr="00C2355D" w:rsidRDefault="00822009" w:rsidP="00822009">
      <w:pPr>
        <w:rPr>
          <w:rFonts w:ascii="Arial" w:hAnsi="Arial" w:cs="Arial"/>
        </w:rPr>
        <w:sectPr w:rsidR="00822009" w:rsidRPr="00C2355D">
          <w:headerReference w:type="default" r:id="rId29"/>
          <w:footerReference w:type="default" r:id="rId30"/>
          <w:pgSz w:w="16837" w:h="11905" w:orient="landscape"/>
          <w:pgMar w:top="1134" w:right="800" w:bottom="1134" w:left="800" w:header="720" w:footer="720" w:gutter="0"/>
          <w:cols w:space="720"/>
          <w:noEndnote/>
        </w:sectPr>
      </w:pPr>
    </w:p>
    <w:p w:rsidR="00822009" w:rsidRPr="00C2355D" w:rsidRDefault="00822009" w:rsidP="00822009"/>
    <w:p w:rsidR="00822009" w:rsidRPr="00C2355D" w:rsidRDefault="00822009" w:rsidP="00822009">
      <w:pPr>
        <w:pStyle w:val="1"/>
        <w:rPr>
          <w:color w:val="auto"/>
        </w:rPr>
      </w:pPr>
      <w:r w:rsidRPr="00C2355D">
        <w:rPr>
          <w:color w:val="auto"/>
        </w:rPr>
        <w:t>Раздел 2. Лимиты бюджетных обязательств по расходам получателя бюджетных средств</w:t>
      </w:r>
    </w:p>
    <w:p w:rsidR="00822009" w:rsidRPr="00C2355D" w:rsidRDefault="00822009" w:rsidP="0082200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540"/>
        <w:gridCol w:w="700"/>
        <w:gridCol w:w="840"/>
        <w:gridCol w:w="1120"/>
        <w:gridCol w:w="1260"/>
        <w:gridCol w:w="840"/>
        <w:gridCol w:w="980"/>
        <w:gridCol w:w="980"/>
        <w:gridCol w:w="700"/>
        <w:gridCol w:w="700"/>
        <w:gridCol w:w="1260"/>
        <w:gridCol w:w="840"/>
        <w:gridCol w:w="840"/>
        <w:gridCol w:w="980"/>
        <w:gridCol w:w="700"/>
        <w:gridCol w:w="700"/>
      </w:tblGrid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Наименование показателя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Код строки</w:t>
            </w:r>
          </w:p>
        </w:tc>
        <w:tc>
          <w:tcPr>
            <w:tcW w:w="40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по </w:t>
            </w:r>
            <w:hyperlink r:id="rId31" w:history="1">
              <w:r w:rsidRPr="00C2355D">
                <w:rPr>
                  <w:rStyle w:val="a4"/>
                </w:rPr>
                <w:t>бюджетной классификации</w:t>
              </w:r>
            </w:hyperlink>
            <w:r w:rsidRPr="00C2355D">
              <w:t xml:space="preserve"> Российской Федерации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Код аналитического показателя</w:t>
            </w:r>
          </w:p>
        </w:tc>
        <w:tc>
          <w:tcPr>
            <w:tcW w:w="77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Сумма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40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20__год (на текущий финансовый год)</w:t>
            </w:r>
          </w:p>
        </w:tc>
        <w:tc>
          <w:tcPr>
            <w:tcW w:w="2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20__год (на первый год планового периода)</w:t>
            </w:r>
          </w:p>
        </w:tc>
        <w:tc>
          <w:tcPr>
            <w:tcW w:w="2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20__год (на второй год планового периода)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раздел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подраздел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целевая статья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вид расходов</w:t>
            </w: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32" w:history="1">
              <w:r w:rsidRPr="00C2355D">
                <w:rPr>
                  <w:rStyle w:val="a4"/>
                </w:rPr>
                <w:t>ОКВ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33" w:history="1">
              <w:r w:rsidRPr="00C2355D">
                <w:rPr>
                  <w:rStyle w:val="a4"/>
                </w:rPr>
                <w:t>ОКВ</w:t>
              </w:r>
            </w:hyperlink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34" w:history="1">
              <w:r w:rsidRPr="00C2355D">
                <w:rPr>
                  <w:rStyle w:val="a4"/>
                </w:rPr>
                <w:t>ОКВ</w:t>
              </w:r>
            </w:hyperlink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16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Итого по коду </w:t>
            </w:r>
            <w:hyperlink r:id="rId35" w:history="1">
              <w:r w:rsidRPr="00C2355D">
                <w:rPr>
                  <w:rStyle w:val="a4"/>
                </w:rPr>
                <w:t>БК</w:t>
              </w:r>
            </w:hyperlink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Всего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х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х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х</w:t>
            </w:r>
            <w:proofErr w:type="spellEnd"/>
          </w:p>
        </w:tc>
      </w:tr>
    </w:tbl>
    <w:p w:rsidR="00822009" w:rsidRPr="00C2355D" w:rsidRDefault="00822009" w:rsidP="00822009">
      <w:pPr>
        <w:rPr>
          <w:rFonts w:ascii="Arial" w:hAnsi="Arial" w:cs="Arial"/>
        </w:rPr>
        <w:sectPr w:rsidR="00822009" w:rsidRPr="00C2355D">
          <w:headerReference w:type="default" r:id="rId36"/>
          <w:footerReference w:type="default" r:id="rId37"/>
          <w:pgSz w:w="16837" w:h="11905" w:orient="landscape"/>
          <w:pgMar w:top="1134" w:right="800" w:bottom="1134" w:left="800" w:header="720" w:footer="720" w:gutter="0"/>
          <w:cols w:space="720"/>
          <w:noEndnote/>
        </w:sectPr>
      </w:pPr>
    </w:p>
    <w:p w:rsidR="00822009" w:rsidRPr="00C2355D" w:rsidRDefault="00822009" w:rsidP="00822009"/>
    <w:p w:rsidR="00822009" w:rsidRPr="00C2355D" w:rsidRDefault="00822009" w:rsidP="00822009">
      <w:pPr>
        <w:pStyle w:val="1"/>
        <w:rPr>
          <w:color w:val="auto"/>
        </w:rPr>
      </w:pPr>
      <w:r w:rsidRPr="00C2355D">
        <w:rPr>
          <w:color w:val="auto"/>
        </w:rPr>
        <w:t xml:space="preserve">Раздел 3. </w:t>
      </w:r>
      <w:proofErr w:type="gramStart"/>
      <w:r w:rsidRPr="00C2355D">
        <w:rPr>
          <w:color w:val="auto"/>
        </w:rPr>
        <w:t>Лимиты бюджетных обязательств по расходам на предоставление бюджетных инвестиций юридическим лицам, субсидий бюджетным и автономным учреждениям, иным некоммерческим организациям, межбюджетных трансфертов, субсидий юридическим лицам, индивидуальным предпринимателям, физическим лицам - производителям товаров, работ, услуг, субсидий государственным корпорациям, компаниям, публично-правовым компаниям; осуществление платежей, взносов, безвозмездных перечислений субъектам международного права;</w:t>
      </w:r>
      <w:proofErr w:type="gramEnd"/>
      <w:r w:rsidRPr="00C2355D">
        <w:rPr>
          <w:color w:val="auto"/>
        </w:rPr>
        <w:t xml:space="preserve"> обслуживание государственного долга, исполнение судебных актов, государственных гарантий Российской Федерации, а также по резервным расходам</w:t>
      </w:r>
    </w:p>
    <w:p w:rsidR="00822009" w:rsidRPr="00C2355D" w:rsidRDefault="00822009" w:rsidP="0082200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540"/>
        <w:gridCol w:w="700"/>
        <w:gridCol w:w="840"/>
        <w:gridCol w:w="1120"/>
        <w:gridCol w:w="980"/>
        <w:gridCol w:w="980"/>
        <w:gridCol w:w="1260"/>
        <w:gridCol w:w="1120"/>
        <w:gridCol w:w="700"/>
        <w:gridCol w:w="700"/>
        <w:gridCol w:w="1260"/>
        <w:gridCol w:w="840"/>
        <w:gridCol w:w="840"/>
        <w:gridCol w:w="840"/>
        <w:gridCol w:w="700"/>
        <w:gridCol w:w="700"/>
      </w:tblGrid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Наименование показателя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Код строки</w:t>
            </w:r>
          </w:p>
        </w:tc>
        <w:tc>
          <w:tcPr>
            <w:tcW w:w="39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по </w:t>
            </w:r>
            <w:hyperlink r:id="rId38" w:history="1">
              <w:r w:rsidRPr="00C2355D">
                <w:rPr>
                  <w:rStyle w:val="a4"/>
                </w:rPr>
                <w:t>бюджетной классификации</w:t>
              </w:r>
            </w:hyperlink>
            <w:r w:rsidRPr="00C2355D">
              <w:t xml:space="preserve"> Российской Федерации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Код аналитического показателя</w:t>
            </w:r>
          </w:p>
        </w:tc>
        <w:tc>
          <w:tcPr>
            <w:tcW w:w="77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Сумма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39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20__год (на текущий финансовый год)</w:t>
            </w:r>
          </w:p>
        </w:tc>
        <w:tc>
          <w:tcPr>
            <w:tcW w:w="2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20__год (на первый год планового периода)</w:t>
            </w:r>
          </w:p>
        </w:tc>
        <w:tc>
          <w:tcPr>
            <w:tcW w:w="2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20__год (на второй год планового периода)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раздел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подраздел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целевая статья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вид расходов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39" w:history="1">
              <w:r w:rsidRPr="00C2355D">
                <w:rPr>
                  <w:rStyle w:val="a4"/>
                </w:rPr>
                <w:t>ОКВ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40" w:history="1">
              <w:r w:rsidRPr="00C2355D">
                <w:rPr>
                  <w:rStyle w:val="a4"/>
                </w:rPr>
                <w:t>ОКВ</w:t>
              </w:r>
            </w:hyperlink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41" w:history="1">
              <w:r w:rsidRPr="00C2355D">
                <w:rPr>
                  <w:rStyle w:val="a4"/>
                </w:rPr>
                <w:t>ОКВ</w:t>
              </w:r>
            </w:hyperlink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16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Итого по коду </w:t>
            </w:r>
            <w:hyperlink r:id="rId42" w:history="1">
              <w:r w:rsidRPr="00C2355D">
                <w:rPr>
                  <w:rStyle w:val="a4"/>
                </w:rPr>
                <w:t>БК</w:t>
              </w:r>
            </w:hyperlink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Всего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х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х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х</w:t>
            </w:r>
            <w:proofErr w:type="spellEnd"/>
          </w:p>
        </w:tc>
      </w:tr>
    </w:tbl>
    <w:p w:rsidR="00822009" w:rsidRPr="00C2355D" w:rsidRDefault="00822009" w:rsidP="00822009">
      <w:pPr>
        <w:rPr>
          <w:rFonts w:ascii="Arial" w:hAnsi="Arial" w:cs="Arial"/>
        </w:rPr>
        <w:sectPr w:rsidR="00822009" w:rsidRPr="00C2355D">
          <w:headerReference w:type="default" r:id="rId43"/>
          <w:footerReference w:type="default" r:id="rId44"/>
          <w:pgSz w:w="16837" w:h="11905" w:orient="landscape"/>
          <w:pgMar w:top="1134" w:right="800" w:bottom="1134" w:left="800" w:header="720" w:footer="720" w:gutter="0"/>
          <w:cols w:space="720"/>
          <w:noEndnote/>
        </w:sectPr>
      </w:pPr>
    </w:p>
    <w:p w:rsidR="00822009" w:rsidRPr="00C2355D" w:rsidRDefault="00822009" w:rsidP="00822009"/>
    <w:p w:rsidR="00822009" w:rsidRPr="00C2355D" w:rsidRDefault="00822009" w:rsidP="00822009">
      <w:pPr>
        <w:pStyle w:val="1"/>
        <w:rPr>
          <w:color w:val="auto"/>
        </w:rPr>
      </w:pPr>
      <w:r w:rsidRPr="00C2355D">
        <w:rPr>
          <w:color w:val="auto"/>
        </w:rPr>
        <w:t>Раздел 4. Лимиты бюджетных обязательств по расходам на закупки товаров, работ, услуг, осуществляемые получателем бюджетных сре</w:t>
      </w:r>
      <w:proofErr w:type="gramStart"/>
      <w:r w:rsidRPr="00C2355D">
        <w:rPr>
          <w:color w:val="auto"/>
        </w:rPr>
        <w:t>дств в п</w:t>
      </w:r>
      <w:proofErr w:type="gramEnd"/>
      <w:r w:rsidRPr="00C2355D">
        <w:rPr>
          <w:color w:val="auto"/>
        </w:rPr>
        <w:t>ользу третьих лиц</w:t>
      </w:r>
    </w:p>
    <w:p w:rsidR="00822009" w:rsidRPr="00C2355D" w:rsidRDefault="00822009" w:rsidP="0082200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540"/>
        <w:gridCol w:w="700"/>
        <w:gridCol w:w="840"/>
        <w:gridCol w:w="1120"/>
        <w:gridCol w:w="980"/>
        <w:gridCol w:w="560"/>
        <w:gridCol w:w="1120"/>
        <w:gridCol w:w="1260"/>
        <w:gridCol w:w="700"/>
        <w:gridCol w:w="700"/>
        <w:gridCol w:w="1260"/>
        <w:gridCol w:w="840"/>
        <w:gridCol w:w="840"/>
        <w:gridCol w:w="980"/>
        <w:gridCol w:w="840"/>
        <w:gridCol w:w="700"/>
      </w:tblGrid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Наименование показателя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Код строки</w:t>
            </w:r>
          </w:p>
        </w:tc>
        <w:tc>
          <w:tcPr>
            <w:tcW w:w="35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по </w:t>
            </w:r>
            <w:hyperlink r:id="rId45" w:history="1">
              <w:r w:rsidRPr="00C2355D">
                <w:rPr>
                  <w:rStyle w:val="a4"/>
                </w:rPr>
                <w:t>бюджетной классификации</w:t>
              </w:r>
            </w:hyperlink>
            <w:r w:rsidRPr="00C2355D">
              <w:t xml:space="preserve"> Российской Федерации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Код аналитического показателя</w:t>
            </w:r>
          </w:p>
        </w:tc>
        <w:tc>
          <w:tcPr>
            <w:tcW w:w="81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Сумма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35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 год (на текущий финансовый год)</w:t>
            </w:r>
          </w:p>
        </w:tc>
        <w:tc>
          <w:tcPr>
            <w:tcW w:w="2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20__год (на первый год планового периода)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20__год (на второй год планового периода)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раздел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подраздел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целевая статья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вид расходов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46" w:history="1">
              <w:r w:rsidRPr="00C2355D">
                <w:rPr>
                  <w:rStyle w:val="a4"/>
                </w:rPr>
                <w:t>ОКВ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47" w:history="1">
              <w:r w:rsidRPr="00C2355D">
                <w:rPr>
                  <w:rStyle w:val="a4"/>
                </w:rPr>
                <w:t>ОКВ</w:t>
              </w:r>
            </w:hyperlink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48" w:history="1">
              <w:r w:rsidRPr="00C2355D">
                <w:rPr>
                  <w:rStyle w:val="a4"/>
                </w:rPr>
                <w:t>ОКВ</w:t>
              </w:r>
            </w:hyperlink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16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Итого по коду </w:t>
            </w:r>
            <w:hyperlink r:id="rId49" w:history="1">
              <w:r w:rsidRPr="00C2355D">
                <w:rPr>
                  <w:rStyle w:val="a4"/>
                </w:rPr>
                <w:t>БК</w:t>
              </w:r>
            </w:hyperlink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Всего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х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х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х</w:t>
            </w:r>
            <w:proofErr w:type="spellEnd"/>
          </w:p>
        </w:tc>
      </w:tr>
    </w:tbl>
    <w:p w:rsidR="00822009" w:rsidRPr="00C2355D" w:rsidRDefault="00822009" w:rsidP="00822009">
      <w:pPr>
        <w:rPr>
          <w:rFonts w:ascii="Arial" w:hAnsi="Arial" w:cs="Arial"/>
        </w:rPr>
        <w:sectPr w:rsidR="00822009" w:rsidRPr="00C2355D">
          <w:headerReference w:type="default" r:id="rId50"/>
          <w:footerReference w:type="default" r:id="rId51"/>
          <w:pgSz w:w="16837" w:h="11905" w:orient="landscape"/>
          <w:pgMar w:top="1134" w:right="800" w:bottom="1134" w:left="800" w:header="720" w:footer="720" w:gutter="0"/>
          <w:cols w:space="720"/>
          <w:noEndnote/>
        </w:sectPr>
      </w:pPr>
    </w:p>
    <w:p w:rsidR="00822009" w:rsidRPr="00C2355D" w:rsidRDefault="00822009" w:rsidP="00822009">
      <w:pPr>
        <w:pStyle w:val="1"/>
        <w:rPr>
          <w:color w:val="auto"/>
        </w:rPr>
      </w:pPr>
      <w:r w:rsidRPr="00C2355D">
        <w:rPr>
          <w:color w:val="auto"/>
        </w:rPr>
        <w:lastRenderedPageBreak/>
        <w:t>Раздел 5. СПРАВОЧНО: Бюджетные ассигнования на исполнение публичных нормативных обязательств</w:t>
      </w:r>
    </w:p>
    <w:p w:rsidR="00822009" w:rsidRPr="00C2355D" w:rsidRDefault="00822009" w:rsidP="0082200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20"/>
        <w:gridCol w:w="700"/>
        <w:gridCol w:w="840"/>
        <w:gridCol w:w="1120"/>
        <w:gridCol w:w="980"/>
        <w:gridCol w:w="980"/>
        <w:gridCol w:w="1120"/>
        <w:gridCol w:w="980"/>
        <w:gridCol w:w="700"/>
        <w:gridCol w:w="700"/>
        <w:gridCol w:w="1260"/>
        <w:gridCol w:w="840"/>
        <w:gridCol w:w="840"/>
        <w:gridCol w:w="1260"/>
        <w:gridCol w:w="840"/>
        <w:gridCol w:w="700"/>
      </w:tblGrid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Наименование показателя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Код строки</w:t>
            </w:r>
          </w:p>
        </w:tc>
        <w:tc>
          <w:tcPr>
            <w:tcW w:w="39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по </w:t>
            </w:r>
            <w:hyperlink r:id="rId52" w:history="1">
              <w:r w:rsidRPr="00C2355D">
                <w:rPr>
                  <w:rStyle w:val="a4"/>
                </w:rPr>
                <w:t>бюджетной классификации</w:t>
              </w:r>
            </w:hyperlink>
            <w:r w:rsidRPr="00C2355D">
              <w:t xml:space="preserve"> Российской Федерации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Код аналитического показателя</w:t>
            </w:r>
          </w:p>
        </w:tc>
        <w:tc>
          <w:tcPr>
            <w:tcW w:w="81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Сумма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39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 год (на текущий финансовый год)</w:t>
            </w:r>
          </w:p>
        </w:tc>
        <w:tc>
          <w:tcPr>
            <w:tcW w:w="2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20__год (на первый год планового периода)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20__год (на второй год планового периода)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раздел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подраздел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целевая статья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вид расходов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53" w:history="1">
              <w:r w:rsidRPr="00C2355D">
                <w:rPr>
                  <w:rStyle w:val="a4"/>
                </w:rPr>
                <w:t>ОКВ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54" w:history="1">
              <w:r w:rsidRPr="00C2355D">
                <w:rPr>
                  <w:rStyle w:val="a4"/>
                </w:rPr>
                <w:t>ОКВ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55" w:history="1">
              <w:r w:rsidRPr="00C2355D">
                <w:rPr>
                  <w:rStyle w:val="a4"/>
                </w:rPr>
                <w:t>ОКВ</w:t>
              </w:r>
            </w:hyperlink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16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Итого по коду </w:t>
            </w:r>
            <w:hyperlink r:id="rId56" w:history="1">
              <w:r w:rsidRPr="00C2355D">
                <w:rPr>
                  <w:rStyle w:val="a4"/>
                </w:rPr>
                <w:t>БК</w:t>
              </w:r>
            </w:hyperlink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Всего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х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х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х</w:t>
            </w:r>
            <w:proofErr w:type="spellEnd"/>
          </w:p>
        </w:tc>
      </w:tr>
    </w:tbl>
    <w:p w:rsidR="00822009" w:rsidRPr="00C2355D" w:rsidRDefault="00822009" w:rsidP="00822009">
      <w:pPr>
        <w:rPr>
          <w:rFonts w:ascii="Arial" w:hAnsi="Arial" w:cs="Arial"/>
        </w:rPr>
        <w:sectPr w:rsidR="00822009" w:rsidRPr="00C2355D">
          <w:headerReference w:type="default" r:id="rId57"/>
          <w:footerReference w:type="default" r:id="rId58"/>
          <w:pgSz w:w="16837" w:h="11905" w:orient="landscape"/>
          <w:pgMar w:top="1134" w:right="800" w:bottom="1134" w:left="800" w:header="720" w:footer="720" w:gutter="0"/>
          <w:cols w:space="720"/>
          <w:noEndnote/>
        </w:sectPr>
      </w:pPr>
    </w:p>
    <w:p w:rsidR="00822009" w:rsidRPr="00C2355D" w:rsidRDefault="00822009" w:rsidP="00822009"/>
    <w:p w:rsidR="00822009" w:rsidRPr="00C2355D" w:rsidRDefault="00822009" w:rsidP="00822009">
      <w:pPr>
        <w:pStyle w:val="1"/>
        <w:rPr>
          <w:color w:val="auto"/>
        </w:rPr>
      </w:pPr>
      <w:r w:rsidRPr="00C2355D">
        <w:rPr>
          <w:color w:val="auto"/>
        </w:rPr>
        <w:t>Раздел 6. СПРАВОЧНО: Курс иностранной валюты к рублю Российской Федерации</w:t>
      </w:r>
    </w:p>
    <w:p w:rsidR="00822009" w:rsidRPr="00C2355D" w:rsidRDefault="00822009" w:rsidP="0082200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0"/>
        <w:gridCol w:w="1680"/>
        <w:gridCol w:w="1960"/>
        <w:gridCol w:w="2100"/>
        <w:gridCol w:w="2520"/>
      </w:tblGrid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3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Валюта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20___ год (на текущий финансовый год)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 год (на первый год планового периода)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 год (на второй год планового периода)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наименование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по </w:t>
            </w:r>
            <w:hyperlink r:id="rId59" w:history="1">
              <w:r w:rsidRPr="00C2355D">
                <w:rPr>
                  <w:rStyle w:val="a4"/>
                </w:rPr>
                <w:t>ОКВ</w:t>
              </w:r>
            </w:hyperlink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5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</w:tbl>
    <w:p w:rsidR="00822009" w:rsidRPr="00C2355D" w:rsidRDefault="00822009" w:rsidP="00822009"/>
    <w:tbl>
      <w:tblPr>
        <w:tblW w:w="105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40"/>
        <w:gridCol w:w="3156"/>
        <w:gridCol w:w="280"/>
        <w:gridCol w:w="1279"/>
        <w:gridCol w:w="420"/>
        <w:gridCol w:w="1784"/>
        <w:gridCol w:w="736"/>
      </w:tblGrid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  <w:r w:rsidRPr="00C2355D">
              <w:t>Руководитель учреждения (уполномоченное лицо)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rPr>
          <w:gridAfter w:val="1"/>
          <w:wAfter w:w="736" w:type="dxa"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31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(должность)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(подпись)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(фамилия, инициалы)</w:t>
            </w:r>
          </w:p>
        </w:tc>
      </w:tr>
    </w:tbl>
    <w:p w:rsidR="00822009" w:rsidRPr="00C2355D" w:rsidRDefault="00822009" w:rsidP="00822009"/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40"/>
        <w:gridCol w:w="2730"/>
        <w:gridCol w:w="280"/>
        <w:gridCol w:w="910"/>
        <w:gridCol w:w="280"/>
        <w:gridCol w:w="770"/>
        <w:gridCol w:w="420"/>
        <w:gridCol w:w="317"/>
        <w:gridCol w:w="256"/>
        <w:gridCol w:w="164"/>
        <w:gridCol w:w="1281"/>
      </w:tblGrid>
      <w:tr w:rsidR="00822009" w:rsidRPr="00C2355D" w:rsidTr="00D120C2">
        <w:tblPrEx>
          <w:tblCellMar>
            <w:top w:w="0" w:type="dxa"/>
            <w:bottom w:w="0" w:type="dxa"/>
          </w:tblCellMar>
        </w:tblPrEx>
        <w:trPr>
          <w:gridAfter w:val="2"/>
          <w:wAfter w:w="1445" w:type="dxa"/>
        </w:trPr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  <w:r w:rsidRPr="00C2355D">
              <w:t>Исполнитель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ind w:left="-1014" w:firstLine="1014"/>
            </w:pP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39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(должность)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50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(фамилия, инициалы)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(телефон)</w:t>
            </w:r>
          </w:p>
        </w:tc>
      </w:tr>
    </w:tbl>
    <w:p w:rsidR="00822009" w:rsidRDefault="00822009" w:rsidP="00822009">
      <w:pPr>
        <w:rPr>
          <w:rFonts w:ascii="Arial" w:hAnsi="Arial" w:cs="Arial"/>
        </w:rPr>
      </w:pPr>
    </w:p>
    <w:p w:rsidR="00822009" w:rsidRDefault="00822009" w:rsidP="00822009">
      <w:pPr>
        <w:rPr>
          <w:rFonts w:ascii="Arial" w:hAnsi="Arial" w:cs="Arial"/>
        </w:rPr>
      </w:pPr>
    </w:p>
    <w:p w:rsidR="00822009" w:rsidRPr="00C2355D" w:rsidRDefault="00822009" w:rsidP="00822009">
      <w:r w:rsidRPr="00C2355D">
        <w:t>"___" __________________ 20 ____ г.</w:t>
      </w:r>
    </w:p>
    <w:p w:rsidR="00822009" w:rsidRPr="00C2355D" w:rsidRDefault="00822009" w:rsidP="00822009"/>
    <w:p w:rsidR="00822009" w:rsidRPr="00C2355D" w:rsidRDefault="00822009" w:rsidP="00822009">
      <w:r w:rsidRPr="00C2355D">
        <w:t>СОГЛАСОВАНО</w:t>
      </w:r>
    </w:p>
    <w:p w:rsidR="00822009" w:rsidRPr="00C2355D" w:rsidRDefault="00822009" w:rsidP="0082200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940"/>
        <w:gridCol w:w="280"/>
      </w:tblGrid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9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(наименование должности лица распорядителя бюджетных средств, согласующего смету)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99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(наименование распорядителя бюджетных средств, согласующего смету)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</w:tbl>
    <w:p w:rsidR="00822009" w:rsidRPr="00C2355D" w:rsidRDefault="00822009" w:rsidP="0082200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060"/>
        <w:gridCol w:w="980"/>
        <w:gridCol w:w="5180"/>
      </w:tblGrid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40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(подпись)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51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(расшифровка подписи)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</w:tbl>
    <w:p w:rsidR="00822009" w:rsidRPr="00C2355D" w:rsidRDefault="00822009" w:rsidP="00822009"/>
    <w:p w:rsidR="00822009" w:rsidRPr="00C2355D" w:rsidRDefault="00822009" w:rsidP="00822009">
      <w:r w:rsidRPr="00C2355D">
        <w:t>"___" __________________ 20 ____ г.</w:t>
      </w:r>
    </w:p>
    <w:p w:rsidR="00822009" w:rsidRPr="00C2355D" w:rsidRDefault="00822009" w:rsidP="00822009">
      <w:pPr>
        <w:rPr>
          <w:rFonts w:ascii="Arial" w:hAnsi="Arial" w:cs="Arial"/>
        </w:rPr>
        <w:sectPr w:rsidR="00822009" w:rsidRPr="00C2355D" w:rsidSect="00EE2CD8">
          <w:headerReference w:type="default" r:id="rId60"/>
          <w:footerReference w:type="default" r:id="rId61"/>
          <w:pgSz w:w="11905" w:h="16837"/>
          <w:pgMar w:top="799" w:right="1440" w:bottom="799" w:left="709" w:header="720" w:footer="720" w:gutter="0"/>
          <w:cols w:space="720"/>
          <w:noEndnote/>
        </w:sectPr>
      </w:pPr>
    </w:p>
    <w:p w:rsidR="00822009" w:rsidRPr="00C2355D" w:rsidRDefault="00822009" w:rsidP="00822009"/>
    <w:p w:rsidR="00822009" w:rsidRPr="00C2355D" w:rsidRDefault="00822009" w:rsidP="00822009">
      <w:pPr>
        <w:jc w:val="right"/>
        <w:rPr>
          <w:rStyle w:val="a3"/>
          <w:rFonts w:ascii="Arial" w:hAnsi="Arial" w:cs="Arial"/>
          <w:color w:val="auto"/>
        </w:rPr>
      </w:pPr>
      <w:bookmarkStart w:id="15" w:name="sub_12000"/>
      <w:r w:rsidRPr="00C2355D">
        <w:rPr>
          <w:rStyle w:val="a3"/>
          <w:rFonts w:ascii="Arial" w:hAnsi="Arial" w:cs="Arial"/>
          <w:color w:val="auto"/>
        </w:rPr>
        <w:t>Приложение N 2</w:t>
      </w:r>
      <w:r w:rsidRPr="00C2355D">
        <w:rPr>
          <w:rStyle w:val="a3"/>
          <w:rFonts w:ascii="Arial" w:hAnsi="Arial" w:cs="Arial"/>
          <w:color w:val="auto"/>
        </w:rPr>
        <w:br/>
        <w:t xml:space="preserve">к </w:t>
      </w:r>
      <w:hyperlink w:anchor="sub_1000" w:history="1">
        <w:r w:rsidRPr="00C2355D">
          <w:rPr>
            <w:rStyle w:val="a4"/>
            <w:rFonts w:ascii="Arial" w:hAnsi="Arial" w:cs="Arial"/>
          </w:rPr>
          <w:t>порядку</w:t>
        </w:r>
      </w:hyperlink>
      <w:r w:rsidRPr="00C2355D">
        <w:rPr>
          <w:rStyle w:val="a3"/>
          <w:rFonts w:ascii="Arial" w:hAnsi="Arial" w:cs="Arial"/>
          <w:color w:val="auto"/>
        </w:rPr>
        <w:t xml:space="preserve"> составления, утверждения</w:t>
      </w:r>
      <w:r w:rsidRPr="00C2355D">
        <w:rPr>
          <w:rStyle w:val="a3"/>
          <w:rFonts w:ascii="Arial" w:hAnsi="Arial" w:cs="Arial"/>
          <w:color w:val="auto"/>
        </w:rPr>
        <w:br/>
        <w:t>и ведения бюджетных смет</w:t>
      </w:r>
      <w:r w:rsidRPr="00C2355D">
        <w:rPr>
          <w:rStyle w:val="a3"/>
          <w:rFonts w:ascii="Arial" w:hAnsi="Arial" w:cs="Arial"/>
          <w:color w:val="auto"/>
        </w:rPr>
        <w:br/>
        <w:t>казенных учреждений</w:t>
      </w:r>
    </w:p>
    <w:bookmarkEnd w:id="15"/>
    <w:p w:rsidR="00822009" w:rsidRPr="00C2355D" w:rsidRDefault="00822009" w:rsidP="0082200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80"/>
        <w:gridCol w:w="1960"/>
        <w:gridCol w:w="700"/>
        <w:gridCol w:w="3360"/>
        <w:gridCol w:w="1120"/>
      </w:tblGrid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УТВЕРЖДАЮ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(наименование должности лица, утверждающего изменения показателей сметы;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14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наименование главного распорядителя (распорядителя) бюджетных средств; учреждения)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(подпись)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3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(расшифровка подписи)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1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"____" _____________________ 20___г.</w:t>
            </w:r>
          </w:p>
        </w:tc>
      </w:tr>
    </w:tbl>
    <w:p w:rsidR="00822009" w:rsidRPr="00C2355D" w:rsidRDefault="00822009" w:rsidP="00822009"/>
    <w:tbl>
      <w:tblPr>
        <w:tblW w:w="107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50"/>
        <w:gridCol w:w="3954"/>
        <w:gridCol w:w="2782"/>
        <w:gridCol w:w="1188"/>
      </w:tblGrid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8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39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>ИЗМЕНЕНИЕ ПОКАЗАТЕЛЕЙ БЮДЖЕТНОЙ СМЕТЫ НА 20___ ФИНАНСОВЫЙ ГОД (НА 20___ ФИНАНСОВЫЙ ГОД И ПЛАНОВЫЙ ПЕРИОД 20___ и 20___ ГОДОВ) от "___" ____________ 20 ___ г.</w:t>
            </w: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  <w:rPr>
                <w:sz w:val="22"/>
                <w:szCs w:val="22"/>
              </w:rPr>
            </w:pPr>
            <w:hyperlink r:id="rId62" w:history="1">
              <w:r w:rsidRPr="00C2355D">
                <w:rPr>
                  <w:rStyle w:val="a4"/>
                  <w:sz w:val="22"/>
                  <w:szCs w:val="22"/>
                </w:rPr>
                <w:t>КОДЫ</w:t>
              </w:r>
            </w:hyperlink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8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39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 xml:space="preserve">Форма по </w:t>
            </w:r>
            <w:hyperlink r:id="rId63" w:history="1">
              <w:r w:rsidRPr="00C2355D">
                <w:rPr>
                  <w:rStyle w:val="a4"/>
                  <w:sz w:val="22"/>
                  <w:szCs w:val="22"/>
                </w:rPr>
                <w:t>ОКУД</w:t>
              </w:r>
            </w:hyperlink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>0501013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8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39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>Дата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>Получатель бюджетных средств</w:t>
            </w:r>
          </w:p>
        </w:tc>
        <w:tc>
          <w:tcPr>
            <w:tcW w:w="39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>по Сводному реестру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>Распорядитель бюджетных средств</w:t>
            </w:r>
          </w:p>
        </w:tc>
        <w:tc>
          <w:tcPr>
            <w:tcW w:w="3954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>по Сводному реестру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>Главный распорядитель бюджетных средств</w:t>
            </w:r>
          </w:p>
        </w:tc>
        <w:tc>
          <w:tcPr>
            <w:tcW w:w="3954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 xml:space="preserve">Глава по </w:t>
            </w:r>
            <w:hyperlink r:id="rId64" w:history="1">
              <w:r w:rsidRPr="00C2355D">
                <w:rPr>
                  <w:rStyle w:val="a4"/>
                  <w:sz w:val="22"/>
                  <w:szCs w:val="22"/>
                </w:rPr>
                <w:t>БК</w:t>
              </w:r>
            </w:hyperlink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>Наименование бюджета</w:t>
            </w:r>
          </w:p>
        </w:tc>
        <w:tc>
          <w:tcPr>
            <w:tcW w:w="3954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 xml:space="preserve">по </w:t>
            </w:r>
            <w:hyperlink r:id="rId65" w:history="1">
              <w:r w:rsidRPr="00C2355D">
                <w:rPr>
                  <w:rStyle w:val="a4"/>
                  <w:sz w:val="22"/>
                  <w:szCs w:val="22"/>
                </w:rPr>
                <w:t>ОКТМО</w:t>
              </w:r>
            </w:hyperlink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 xml:space="preserve">Единица измерения: </w:t>
            </w:r>
            <w:proofErr w:type="spellStart"/>
            <w:r w:rsidRPr="00C2355D">
              <w:rPr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3954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 xml:space="preserve">по </w:t>
            </w:r>
            <w:hyperlink r:id="rId66" w:history="1">
              <w:r w:rsidRPr="00C2355D">
                <w:rPr>
                  <w:rStyle w:val="a4"/>
                  <w:sz w:val="22"/>
                  <w:szCs w:val="22"/>
                </w:rPr>
                <w:t>ОКЕИ</w:t>
              </w:r>
            </w:hyperlink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  <w:rPr>
                <w:sz w:val="22"/>
                <w:szCs w:val="22"/>
              </w:rPr>
            </w:pPr>
            <w:r w:rsidRPr="00C2355D">
              <w:rPr>
                <w:sz w:val="22"/>
                <w:szCs w:val="22"/>
              </w:rPr>
              <w:t>383</w:t>
            </w:r>
          </w:p>
        </w:tc>
      </w:tr>
    </w:tbl>
    <w:p w:rsidR="00822009" w:rsidRPr="00C2355D" w:rsidRDefault="00822009" w:rsidP="00822009"/>
    <w:p w:rsidR="00822009" w:rsidRPr="00C2355D" w:rsidRDefault="00822009" w:rsidP="00822009">
      <w:pPr>
        <w:sectPr w:rsidR="00822009" w:rsidRPr="00C2355D" w:rsidSect="00EE2CD8">
          <w:headerReference w:type="default" r:id="rId67"/>
          <w:footerReference w:type="default" r:id="rId68"/>
          <w:pgSz w:w="11905" w:h="16837"/>
          <w:pgMar w:top="851" w:right="800" w:bottom="1134" w:left="800" w:header="720" w:footer="720" w:gutter="0"/>
          <w:cols w:space="720"/>
          <w:noEndnote/>
        </w:sectPr>
      </w:pPr>
    </w:p>
    <w:p w:rsidR="00822009" w:rsidRPr="00C2355D" w:rsidRDefault="00822009" w:rsidP="00822009">
      <w:pPr>
        <w:pStyle w:val="1"/>
        <w:rPr>
          <w:color w:val="auto"/>
        </w:rPr>
      </w:pPr>
      <w:r w:rsidRPr="00C2355D">
        <w:rPr>
          <w:color w:val="auto"/>
        </w:rPr>
        <w:lastRenderedPageBreak/>
        <w:t>Раздел 1. Итоговые изменения показателей бюджетной сметы</w:t>
      </w:r>
    </w:p>
    <w:p w:rsidR="00822009" w:rsidRPr="00C2355D" w:rsidRDefault="00822009" w:rsidP="0082200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80"/>
        <w:gridCol w:w="1120"/>
        <w:gridCol w:w="1400"/>
        <w:gridCol w:w="1260"/>
        <w:gridCol w:w="1120"/>
        <w:gridCol w:w="980"/>
        <w:gridCol w:w="980"/>
        <w:gridCol w:w="980"/>
        <w:gridCol w:w="1120"/>
        <w:gridCol w:w="980"/>
        <w:gridCol w:w="840"/>
        <w:gridCol w:w="980"/>
        <w:gridCol w:w="980"/>
        <w:gridCol w:w="840"/>
      </w:tblGrid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47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по </w:t>
            </w:r>
            <w:hyperlink r:id="rId69" w:history="1">
              <w:r w:rsidRPr="00C2355D">
                <w:rPr>
                  <w:rStyle w:val="a4"/>
                </w:rPr>
                <w:t>бюджетной классификации</w:t>
              </w:r>
            </w:hyperlink>
            <w:r w:rsidRPr="00C2355D">
              <w:t xml:space="preserve"> Российской Федерации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Код аналитического показателя</w:t>
            </w:r>
          </w:p>
        </w:tc>
        <w:tc>
          <w:tcPr>
            <w:tcW w:w="86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Сумма</w:t>
            </w:r>
            <w:proofErr w:type="gramStart"/>
            <w:r w:rsidRPr="00C2355D">
              <w:t xml:space="preserve"> (+, -)</w:t>
            </w:r>
            <w:proofErr w:type="gramEnd"/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47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 год (на текущий финансовый год)</w:t>
            </w:r>
          </w:p>
        </w:tc>
        <w:tc>
          <w:tcPr>
            <w:tcW w:w="2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20__год (на первый год планового периода)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20__год (на второй год планового периода)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раздел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подраздел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целевая статья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вид расходов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70" w:history="1">
              <w:r w:rsidRPr="00C2355D">
                <w:rPr>
                  <w:rStyle w:val="a4"/>
                </w:rPr>
                <w:t>ОКВ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71" w:history="1">
              <w:r w:rsidRPr="00C2355D">
                <w:rPr>
                  <w:rStyle w:val="a4"/>
                </w:rPr>
                <w:t>ОКВ</w:t>
              </w:r>
            </w:hyperlink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72" w:history="1">
              <w:r w:rsidRPr="00C2355D">
                <w:rPr>
                  <w:rStyle w:val="a4"/>
                </w:rPr>
                <w:t>ОКВ</w:t>
              </w:r>
            </w:hyperlink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14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47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Итого по коду </w:t>
            </w:r>
            <w:hyperlink r:id="rId73" w:history="1">
              <w:r w:rsidRPr="00C2355D">
                <w:rPr>
                  <w:rStyle w:val="a4"/>
                </w:rPr>
                <w:t>БК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47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Всего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</w:tr>
    </w:tbl>
    <w:p w:rsidR="00822009" w:rsidRPr="00C2355D" w:rsidRDefault="00822009" w:rsidP="00822009">
      <w:pPr>
        <w:rPr>
          <w:rFonts w:ascii="Arial" w:hAnsi="Arial" w:cs="Arial"/>
        </w:rPr>
        <w:sectPr w:rsidR="00822009" w:rsidRPr="00C2355D">
          <w:headerReference w:type="default" r:id="rId74"/>
          <w:footerReference w:type="default" r:id="rId75"/>
          <w:pgSz w:w="16837" w:h="11905" w:orient="landscape"/>
          <w:pgMar w:top="1134" w:right="800" w:bottom="1134" w:left="800" w:header="720" w:footer="720" w:gutter="0"/>
          <w:cols w:space="720"/>
          <w:noEndnote/>
        </w:sectPr>
      </w:pPr>
    </w:p>
    <w:p w:rsidR="00822009" w:rsidRPr="00C2355D" w:rsidRDefault="00822009" w:rsidP="00822009"/>
    <w:p w:rsidR="00822009" w:rsidRPr="00C2355D" w:rsidRDefault="00822009" w:rsidP="00822009">
      <w:pPr>
        <w:pStyle w:val="1"/>
        <w:rPr>
          <w:color w:val="auto"/>
        </w:rPr>
      </w:pPr>
      <w:r w:rsidRPr="00C2355D">
        <w:rPr>
          <w:color w:val="auto"/>
        </w:rPr>
        <w:t>Раздел 2. Лимиты бюджетных обязательств по расходам получателя бюджетных средств</w:t>
      </w:r>
    </w:p>
    <w:p w:rsidR="00822009" w:rsidRPr="00C2355D" w:rsidRDefault="00822009" w:rsidP="0082200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540"/>
        <w:gridCol w:w="700"/>
        <w:gridCol w:w="840"/>
        <w:gridCol w:w="840"/>
        <w:gridCol w:w="840"/>
        <w:gridCol w:w="980"/>
        <w:gridCol w:w="840"/>
        <w:gridCol w:w="1120"/>
        <w:gridCol w:w="700"/>
        <w:gridCol w:w="700"/>
        <w:gridCol w:w="1120"/>
        <w:gridCol w:w="840"/>
        <w:gridCol w:w="700"/>
        <w:gridCol w:w="1260"/>
        <w:gridCol w:w="840"/>
        <w:gridCol w:w="700"/>
      </w:tblGrid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Наименование показателя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Код строки</w:t>
            </w:r>
          </w:p>
        </w:tc>
        <w:tc>
          <w:tcPr>
            <w:tcW w:w="35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по </w:t>
            </w:r>
            <w:hyperlink r:id="rId76" w:history="1">
              <w:r w:rsidRPr="00C2355D">
                <w:rPr>
                  <w:rStyle w:val="a4"/>
                </w:rPr>
                <w:t>бюджетной классификации</w:t>
              </w:r>
            </w:hyperlink>
            <w:r w:rsidRPr="00C2355D">
              <w:t xml:space="preserve"> Российской Федерации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Код аналитического показателя</w:t>
            </w:r>
          </w:p>
        </w:tc>
        <w:tc>
          <w:tcPr>
            <w:tcW w:w="79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Сумма</w:t>
            </w:r>
            <w:proofErr w:type="gramStart"/>
            <w:r w:rsidRPr="00C2355D">
              <w:t xml:space="preserve"> (+, -)</w:t>
            </w:r>
            <w:proofErr w:type="gramEnd"/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35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 год (на текущий финансовый год)</w:t>
            </w:r>
          </w:p>
        </w:tc>
        <w:tc>
          <w:tcPr>
            <w:tcW w:w="2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20__год (на первый год планового периода)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20__год (на второй год планового периода)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раздел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подраздел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целевая статья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вид расходов</w:t>
            </w: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77" w:history="1">
              <w:r w:rsidRPr="00C2355D">
                <w:rPr>
                  <w:rStyle w:val="a4"/>
                </w:rPr>
                <w:t>ОКВ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78" w:history="1">
              <w:r w:rsidRPr="00C2355D">
                <w:rPr>
                  <w:rStyle w:val="a4"/>
                </w:rPr>
                <w:t>ОКВ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79" w:history="1">
              <w:r w:rsidRPr="00C2355D">
                <w:rPr>
                  <w:rStyle w:val="a4"/>
                </w:rPr>
                <w:t>ОКВ</w:t>
              </w:r>
            </w:hyperlink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16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Итого по коду </w:t>
            </w:r>
            <w:hyperlink r:id="rId80" w:history="1">
              <w:r w:rsidRPr="00C2355D">
                <w:rPr>
                  <w:rStyle w:val="a4"/>
                </w:rPr>
                <w:t>БК</w:t>
              </w:r>
            </w:hyperlink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Всего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х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х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х</w:t>
            </w:r>
            <w:proofErr w:type="spellEnd"/>
          </w:p>
        </w:tc>
      </w:tr>
    </w:tbl>
    <w:p w:rsidR="00822009" w:rsidRPr="00C2355D" w:rsidRDefault="00822009" w:rsidP="00822009">
      <w:pPr>
        <w:rPr>
          <w:rFonts w:ascii="Arial" w:hAnsi="Arial" w:cs="Arial"/>
        </w:rPr>
        <w:sectPr w:rsidR="00822009" w:rsidRPr="00C2355D">
          <w:headerReference w:type="default" r:id="rId81"/>
          <w:footerReference w:type="default" r:id="rId82"/>
          <w:pgSz w:w="16837" w:h="11905" w:orient="landscape"/>
          <w:pgMar w:top="1134" w:right="800" w:bottom="1134" w:left="800" w:header="720" w:footer="720" w:gutter="0"/>
          <w:cols w:space="720"/>
          <w:noEndnote/>
        </w:sectPr>
      </w:pPr>
    </w:p>
    <w:p w:rsidR="00822009" w:rsidRPr="00C2355D" w:rsidRDefault="00822009" w:rsidP="00822009"/>
    <w:p w:rsidR="00822009" w:rsidRPr="00C2355D" w:rsidRDefault="00822009" w:rsidP="00822009">
      <w:pPr>
        <w:pStyle w:val="1"/>
        <w:rPr>
          <w:color w:val="auto"/>
        </w:rPr>
      </w:pPr>
      <w:r w:rsidRPr="00C2355D">
        <w:rPr>
          <w:color w:val="auto"/>
        </w:rPr>
        <w:t xml:space="preserve">Раздел 3. </w:t>
      </w:r>
      <w:proofErr w:type="gramStart"/>
      <w:r w:rsidRPr="00C2355D">
        <w:rPr>
          <w:color w:val="auto"/>
        </w:rPr>
        <w:t>Лимиты бюджетных обязательств по расходам на предоставление бюджетных инвестиций юридическим лицам, субсидий бюджетным и автономным учреждениям, иным некоммерческим организациям, межбюджетных трансфертов, субсидий юридическим лицам, индивидуальным предпринимателям, физическим лицам - производителям товаров, работ, услуг, субсидий государственным корпорациям, компаниям, публично-правовым компаниям; осуществление платежей, взносов, безвозмездных перечислений субъектам международного права;</w:t>
      </w:r>
      <w:proofErr w:type="gramEnd"/>
      <w:r w:rsidRPr="00C2355D">
        <w:rPr>
          <w:color w:val="auto"/>
        </w:rPr>
        <w:t xml:space="preserve"> обслуживание государственного долга, исполнение судебных актов, государственных гарантий Российской Федерации, а также по резервным расходам</w:t>
      </w:r>
    </w:p>
    <w:p w:rsidR="00822009" w:rsidRPr="00C2355D" w:rsidRDefault="00822009" w:rsidP="0082200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85"/>
        <w:gridCol w:w="720"/>
        <w:gridCol w:w="898"/>
        <w:gridCol w:w="1079"/>
        <w:gridCol w:w="966"/>
        <w:gridCol w:w="940"/>
        <w:gridCol w:w="903"/>
        <w:gridCol w:w="1270"/>
        <w:gridCol w:w="659"/>
        <w:gridCol w:w="945"/>
        <w:gridCol w:w="1095"/>
        <w:gridCol w:w="637"/>
        <w:gridCol w:w="720"/>
        <w:gridCol w:w="1053"/>
        <w:gridCol w:w="724"/>
        <w:gridCol w:w="835"/>
      </w:tblGrid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Наименование показателя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Код строки</w:t>
            </w:r>
          </w:p>
        </w:tc>
        <w:tc>
          <w:tcPr>
            <w:tcW w:w="388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по </w:t>
            </w:r>
            <w:hyperlink r:id="rId83" w:history="1">
              <w:r w:rsidRPr="00C2355D">
                <w:rPr>
                  <w:rStyle w:val="a4"/>
                </w:rPr>
                <w:t>бюджетной классификации</w:t>
              </w:r>
            </w:hyperlink>
            <w:r w:rsidRPr="00C2355D">
              <w:t xml:space="preserve"> Российской Федерации</w:t>
            </w:r>
          </w:p>
        </w:tc>
        <w:tc>
          <w:tcPr>
            <w:tcW w:w="90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Код аналитического показателя</w:t>
            </w:r>
          </w:p>
        </w:tc>
        <w:tc>
          <w:tcPr>
            <w:tcW w:w="7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Сумма</w:t>
            </w:r>
            <w:proofErr w:type="gramStart"/>
            <w:r w:rsidRPr="00C2355D">
              <w:t xml:space="preserve"> (+, -)</w:t>
            </w:r>
            <w:proofErr w:type="gramEnd"/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388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8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 год (на текущий финансовый год)</w:t>
            </w:r>
          </w:p>
        </w:tc>
        <w:tc>
          <w:tcPr>
            <w:tcW w:w="24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20__год (на первый год планового периода)</w:t>
            </w:r>
          </w:p>
        </w:tc>
        <w:tc>
          <w:tcPr>
            <w:tcW w:w="26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20__год (на второй год планового периода)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раздел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подраздел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целевая статья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вид расходов</w:t>
            </w: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84" w:history="1">
              <w:r w:rsidRPr="00C2355D">
                <w:rPr>
                  <w:rStyle w:val="a4"/>
                </w:rPr>
                <w:t>ОКВ</w:t>
              </w:r>
            </w:hyperlink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85" w:history="1">
              <w:r w:rsidRPr="00C2355D">
                <w:rPr>
                  <w:rStyle w:val="a4"/>
                </w:rPr>
                <w:t>ОКВ</w:t>
              </w:r>
            </w:hyperlink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86" w:history="1">
              <w:r w:rsidRPr="00C2355D">
                <w:rPr>
                  <w:rStyle w:val="a4"/>
                </w:rPr>
                <w:t>ОКВ</w:t>
              </w:r>
            </w:hyperlink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3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4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6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7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8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11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16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Итого по коду </w:t>
            </w:r>
            <w:hyperlink r:id="rId87" w:history="1">
              <w:r w:rsidRPr="00C2355D">
                <w:rPr>
                  <w:rStyle w:val="a4"/>
                </w:rPr>
                <w:t>БК</w:t>
              </w:r>
            </w:hyperlink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Всего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х</w:t>
            </w:r>
            <w:proofErr w:type="spellEnd"/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х</w:t>
            </w:r>
            <w:proofErr w:type="spellEnd"/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х</w:t>
            </w:r>
            <w:proofErr w:type="spellEnd"/>
          </w:p>
        </w:tc>
      </w:tr>
    </w:tbl>
    <w:p w:rsidR="00822009" w:rsidRPr="00C2355D" w:rsidRDefault="00822009" w:rsidP="00822009">
      <w:pPr>
        <w:rPr>
          <w:rFonts w:ascii="Arial" w:hAnsi="Arial" w:cs="Arial"/>
        </w:rPr>
        <w:sectPr w:rsidR="00822009" w:rsidRPr="00C2355D">
          <w:headerReference w:type="default" r:id="rId88"/>
          <w:footerReference w:type="default" r:id="rId89"/>
          <w:pgSz w:w="16837" w:h="11905" w:orient="landscape"/>
          <w:pgMar w:top="1134" w:right="800" w:bottom="1134" w:left="800" w:header="720" w:footer="720" w:gutter="0"/>
          <w:cols w:space="720"/>
          <w:noEndnote/>
        </w:sectPr>
      </w:pPr>
    </w:p>
    <w:p w:rsidR="00822009" w:rsidRPr="00C2355D" w:rsidRDefault="00822009" w:rsidP="00822009"/>
    <w:p w:rsidR="00822009" w:rsidRPr="00C2355D" w:rsidRDefault="00822009" w:rsidP="00822009">
      <w:pPr>
        <w:pStyle w:val="1"/>
        <w:rPr>
          <w:color w:val="auto"/>
        </w:rPr>
      </w:pPr>
      <w:r w:rsidRPr="00C2355D">
        <w:rPr>
          <w:color w:val="auto"/>
        </w:rPr>
        <w:t>Раздел 4. Лимиты бюджетных обязательств по расходам на закупки товаров, работ, услуг, осуществляемые получателем бюджетных сре</w:t>
      </w:r>
      <w:proofErr w:type="gramStart"/>
      <w:r w:rsidRPr="00C2355D">
        <w:rPr>
          <w:color w:val="auto"/>
        </w:rPr>
        <w:t>дств в п</w:t>
      </w:r>
      <w:proofErr w:type="gramEnd"/>
      <w:r w:rsidRPr="00C2355D">
        <w:rPr>
          <w:color w:val="auto"/>
        </w:rPr>
        <w:t>ользу третьих</w:t>
      </w:r>
    </w:p>
    <w:p w:rsidR="00822009" w:rsidRPr="00C2355D" w:rsidRDefault="00822009" w:rsidP="0082200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540"/>
        <w:gridCol w:w="840"/>
        <w:gridCol w:w="840"/>
        <w:gridCol w:w="980"/>
        <w:gridCol w:w="980"/>
        <w:gridCol w:w="980"/>
        <w:gridCol w:w="980"/>
        <w:gridCol w:w="980"/>
        <w:gridCol w:w="700"/>
        <w:gridCol w:w="700"/>
        <w:gridCol w:w="1120"/>
        <w:gridCol w:w="840"/>
        <w:gridCol w:w="700"/>
        <w:gridCol w:w="980"/>
        <w:gridCol w:w="840"/>
        <w:gridCol w:w="700"/>
      </w:tblGrid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Наименование показателя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Код строки</w:t>
            </w:r>
          </w:p>
        </w:tc>
        <w:tc>
          <w:tcPr>
            <w:tcW w:w="37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по </w:t>
            </w:r>
            <w:hyperlink r:id="rId90" w:history="1">
              <w:r w:rsidRPr="00C2355D">
                <w:rPr>
                  <w:rStyle w:val="a4"/>
                </w:rPr>
                <w:t>бюджетной классификации</w:t>
              </w:r>
            </w:hyperlink>
            <w:r w:rsidRPr="00C2355D">
              <w:t xml:space="preserve"> Российской Федерации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Код аналитического показателя</w:t>
            </w:r>
          </w:p>
        </w:tc>
        <w:tc>
          <w:tcPr>
            <w:tcW w:w="75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Сумма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378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 год (на текущий финансовый год)</w:t>
            </w:r>
          </w:p>
        </w:tc>
        <w:tc>
          <w:tcPr>
            <w:tcW w:w="2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20__год (на первый год планового периода)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20__год (на второй год планового периода)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раздел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подраздел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целевая статья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вид расходов</w:t>
            </w: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91" w:history="1">
              <w:r w:rsidRPr="00C2355D">
                <w:rPr>
                  <w:rStyle w:val="a4"/>
                </w:rPr>
                <w:t>ОКВ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92" w:history="1">
              <w:r w:rsidRPr="00C2355D">
                <w:rPr>
                  <w:rStyle w:val="a4"/>
                </w:rPr>
                <w:t>ОКВ</w:t>
              </w:r>
            </w:hyperlink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93" w:history="1">
              <w:r w:rsidRPr="00C2355D">
                <w:rPr>
                  <w:rStyle w:val="a4"/>
                </w:rPr>
                <w:t>ОКВ</w:t>
              </w:r>
            </w:hyperlink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16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Итого по коду </w:t>
            </w:r>
            <w:hyperlink r:id="rId94" w:history="1">
              <w:r w:rsidRPr="00C2355D">
                <w:rPr>
                  <w:rStyle w:val="a4"/>
                </w:rPr>
                <w:t>БК</w:t>
              </w:r>
            </w:hyperlink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Всего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х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х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х</w:t>
            </w:r>
            <w:proofErr w:type="spellEnd"/>
          </w:p>
        </w:tc>
      </w:tr>
    </w:tbl>
    <w:p w:rsidR="00822009" w:rsidRPr="00C2355D" w:rsidRDefault="00822009" w:rsidP="00822009">
      <w:pPr>
        <w:rPr>
          <w:rFonts w:ascii="Arial" w:hAnsi="Arial" w:cs="Arial"/>
        </w:rPr>
        <w:sectPr w:rsidR="00822009" w:rsidRPr="00C2355D">
          <w:headerReference w:type="default" r:id="rId95"/>
          <w:footerReference w:type="default" r:id="rId96"/>
          <w:pgSz w:w="16837" w:h="11905" w:orient="landscape"/>
          <w:pgMar w:top="1134" w:right="800" w:bottom="1134" w:left="800" w:header="720" w:footer="720" w:gutter="0"/>
          <w:cols w:space="720"/>
          <w:noEndnote/>
        </w:sectPr>
      </w:pPr>
    </w:p>
    <w:p w:rsidR="00822009" w:rsidRPr="00C2355D" w:rsidRDefault="00822009" w:rsidP="00822009">
      <w:pPr>
        <w:pStyle w:val="1"/>
        <w:rPr>
          <w:color w:val="auto"/>
        </w:rPr>
      </w:pPr>
      <w:r w:rsidRPr="00C2355D">
        <w:rPr>
          <w:color w:val="auto"/>
        </w:rPr>
        <w:lastRenderedPageBreak/>
        <w:t>Раздел 5. СПРАВОЧНО: Бюджетные ассигнования на исполнение публичных нормативных обязательств</w:t>
      </w:r>
    </w:p>
    <w:p w:rsidR="00822009" w:rsidRPr="00C2355D" w:rsidRDefault="00822009" w:rsidP="0082200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540"/>
        <w:gridCol w:w="700"/>
        <w:gridCol w:w="840"/>
        <w:gridCol w:w="1120"/>
        <w:gridCol w:w="980"/>
        <w:gridCol w:w="980"/>
        <w:gridCol w:w="840"/>
        <w:gridCol w:w="980"/>
        <w:gridCol w:w="700"/>
        <w:gridCol w:w="840"/>
        <w:gridCol w:w="980"/>
        <w:gridCol w:w="840"/>
        <w:gridCol w:w="700"/>
        <w:gridCol w:w="980"/>
        <w:gridCol w:w="700"/>
        <w:gridCol w:w="700"/>
      </w:tblGrid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Наименование показателя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Код строки</w:t>
            </w:r>
          </w:p>
        </w:tc>
        <w:tc>
          <w:tcPr>
            <w:tcW w:w="39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по </w:t>
            </w:r>
            <w:hyperlink r:id="rId97" w:history="1">
              <w:r w:rsidRPr="00C2355D">
                <w:rPr>
                  <w:rStyle w:val="a4"/>
                </w:rPr>
                <w:t>бюджетной классификации</w:t>
              </w:r>
            </w:hyperlink>
            <w:r w:rsidRPr="00C2355D">
              <w:t xml:space="preserve"> Российской Федерации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Код аналитического показателя</w:t>
            </w:r>
          </w:p>
        </w:tc>
        <w:tc>
          <w:tcPr>
            <w:tcW w:w="74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Сумма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39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 год (на текущий финансовый год)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20__год (на первый год планового периода)</w:t>
            </w:r>
          </w:p>
        </w:tc>
        <w:tc>
          <w:tcPr>
            <w:tcW w:w="2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20__год (на второй год планового периода)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раздел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подраздел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целевая статья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вид расходов</w:t>
            </w: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98" w:history="1">
              <w:r w:rsidRPr="00C2355D">
                <w:rPr>
                  <w:rStyle w:val="a4"/>
                </w:rPr>
                <w:t>ОКВ</w:t>
              </w:r>
            </w:hyperlink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99" w:history="1">
              <w:r w:rsidRPr="00C2355D">
                <w:rPr>
                  <w:rStyle w:val="a4"/>
                </w:rPr>
                <w:t>ОКВ</w:t>
              </w:r>
            </w:hyperlink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рублях (рублевом эквиваленте)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 валюте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валюты по </w:t>
            </w:r>
            <w:hyperlink r:id="rId100" w:history="1">
              <w:r w:rsidRPr="00C2355D">
                <w:rPr>
                  <w:rStyle w:val="a4"/>
                </w:rPr>
                <w:t>ОКВ</w:t>
              </w:r>
            </w:hyperlink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16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Итого по коду </w:t>
            </w:r>
            <w:hyperlink r:id="rId101" w:history="1">
              <w:r w:rsidRPr="00C2355D">
                <w:rPr>
                  <w:rStyle w:val="a4"/>
                </w:rPr>
                <w:t>БК</w:t>
              </w:r>
            </w:hyperlink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Всего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x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х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х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proofErr w:type="spellStart"/>
            <w:r w:rsidRPr="00C2355D">
              <w:t>х</w:t>
            </w:r>
            <w:proofErr w:type="spellEnd"/>
          </w:p>
        </w:tc>
      </w:tr>
    </w:tbl>
    <w:p w:rsidR="00822009" w:rsidRPr="00C2355D" w:rsidRDefault="00822009" w:rsidP="00822009">
      <w:pPr>
        <w:rPr>
          <w:rFonts w:ascii="Arial" w:hAnsi="Arial" w:cs="Arial"/>
        </w:rPr>
        <w:sectPr w:rsidR="00822009" w:rsidRPr="00C2355D">
          <w:headerReference w:type="default" r:id="rId102"/>
          <w:footerReference w:type="default" r:id="rId103"/>
          <w:pgSz w:w="16837" w:h="11905" w:orient="landscape"/>
          <w:pgMar w:top="1134" w:right="800" w:bottom="1134" w:left="800" w:header="720" w:footer="720" w:gutter="0"/>
          <w:cols w:space="720"/>
          <w:noEndnote/>
        </w:sectPr>
      </w:pPr>
    </w:p>
    <w:p w:rsidR="00822009" w:rsidRPr="00C2355D" w:rsidRDefault="00822009" w:rsidP="00822009"/>
    <w:p w:rsidR="00822009" w:rsidRPr="00C2355D" w:rsidRDefault="00822009" w:rsidP="00822009">
      <w:pPr>
        <w:pStyle w:val="1"/>
        <w:rPr>
          <w:color w:val="auto"/>
        </w:rPr>
      </w:pPr>
      <w:r w:rsidRPr="00C2355D">
        <w:rPr>
          <w:color w:val="auto"/>
        </w:rPr>
        <w:t>Раздел 6. СПРАВОЧНО: Курс иностранной валюты к рублю Российской Федерации</w:t>
      </w:r>
    </w:p>
    <w:p w:rsidR="00822009" w:rsidRPr="00C2355D" w:rsidRDefault="00822009" w:rsidP="0082200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100"/>
        <w:gridCol w:w="1820"/>
        <w:gridCol w:w="1960"/>
        <w:gridCol w:w="2240"/>
        <w:gridCol w:w="2100"/>
      </w:tblGrid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3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Валюта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20___ год (на текущий финансовый год)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 год (на первый год планового периода)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 20__ год (на второй год планового периода)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наименование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 xml:space="preserve">код по </w:t>
            </w:r>
            <w:hyperlink r:id="rId104" w:history="1">
              <w:r w:rsidRPr="00C2355D">
                <w:rPr>
                  <w:rStyle w:val="a4"/>
                </w:rPr>
                <w:t>ОКВ</w:t>
              </w:r>
            </w:hyperlink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3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5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</w:tbl>
    <w:p w:rsidR="00822009" w:rsidRPr="00C2355D" w:rsidRDefault="00822009" w:rsidP="00822009"/>
    <w:tbl>
      <w:tblPr>
        <w:tblW w:w="104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40"/>
        <w:gridCol w:w="3014"/>
        <w:gridCol w:w="764"/>
        <w:gridCol w:w="512"/>
        <w:gridCol w:w="1224"/>
        <w:gridCol w:w="420"/>
        <w:gridCol w:w="1564"/>
      </w:tblGrid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  <w:r w:rsidRPr="00C2355D">
              <w:t>Руководитель учреждения (уполномоченное лицо)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377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(должность)</w:t>
            </w: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(подпись)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(фамилия, инициалы)</w:t>
            </w:r>
          </w:p>
        </w:tc>
      </w:tr>
    </w:tbl>
    <w:p w:rsidR="00822009" w:rsidRPr="00C2355D" w:rsidRDefault="00822009" w:rsidP="00822009"/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68"/>
        <w:gridCol w:w="2872"/>
        <w:gridCol w:w="389"/>
        <w:gridCol w:w="1417"/>
        <w:gridCol w:w="709"/>
        <w:gridCol w:w="1985"/>
      </w:tblGrid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  <w:r w:rsidRPr="00C2355D">
              <w:t>Исполнитель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28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(должность)</w:t>
            </w: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ind w:right="-250"/>
              <w:jc w:val="center"/>
            </w:pPr>
            <w:r w:rsidRPr="00C2355D">
              <w:t>(фамилия, инициалы)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(телефон)</w:t>
            </w:r>
          </w:p>
        </w:tc>
      </w:tr>
    </w:tbl>
    <w:p w:rsidR="00822009" w:rsidRDefault="00822009" w:rsidP="00822009"/>
    <w:p w:rsidR="00822009" w:rsidRDefault="00822009" w:rsidP="00822009"/>
    <w:p w:rsidR="00822009" w:rsidRDefault="00822009" w:rsidP="00822009"/>
    <w:p w:rsidR="00822009" w:rsidRPr="00C2355D" w:rsidRDefault="00822009" w:rsidP="00822009">
      <w:r w:rsidRPr="00C2355D">
        <w:t>"___" __________________ 20 ____ г.</w:t>
      </w:r>
    </w:p>
    <w:p w:rsidR="00822009" w:rsidRPr="00C2355D" w:rsidRDefault="00822009" w:rsidP="00822009"/>
    <w:p w:rsidR="00822009" w:rsidRPr="00C2355D" w:rsidRDefault="00822009" w:rsidP="00822009">
      <w:r w:rsidRPr="00C2355D">
        <w:t>СОГЛАСОВАНО</w:t>
      </w:r>
    </w:p>
    <w:p w:rsidR="00822009" w:rsidRPr="00C2355D" w:rsidRDefault="00822009" w:rsidP="0082200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220"/>
      </w:tblGrid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0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(наименование должности лица распорядителя бюджетных средств, согласующего изменения показателей сметы)</w:t>
            </w: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102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(наименование распорядителя бюджетных средств, согласующего изменения показателей сметы)</w:t>
            </w:r>
          </w:p>
        </w:tc>
      </w:tr>
    </w:tbl>
    <w:p w:rsidR="00822009" w:rsidRPr="00C2355D" w:rsidRDefault="00822009" w:rsidP="0082200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780"/>
        <w:gridCol w:w="840"/>
        <w:gridCol w:w="5600"/>
      </w:tblGrid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</w:tr>
      <w:tr w:rsidR="00822009" w:rsidRPr="00C2355D" w:rsidTr="00D120C2">
        <w:tblPrEx>
          <w:tblCellMar>
            <w:top w:w="0" w:type="dxa"/>
            <w:bottom w:w="0" w:type="dxa"/>
          </w:tblCellMar>
        </w:tblPrEx>
        <w:tc>
          <w:tcPr>
            <w:tcW w:w="37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(подпись)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</w:pPr>
          </w:p>
        </w:tc>
        <w:tc>
          <w:tcPr>
            <w:tcW w:w="5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2009" w:rsidRPr="00C2355D" w:rsidRDefault="00822009" w:rsidP="00D120C2">
            <w:pPr>
              <w:pStyle w:val="a5"/>
              <w:jc w:val="center"/>
            </w:pPr>
            <w:r w:rsidRPr="00C2355D">
              <w:t>(расшифровка подписи)</w:t>
            </w:r>
          </w:p>
        </w:tc>
      </w:tr>
    </w:tbl>
    <w:p w:rsidR="00822009" w:rsidRPr="00C2355D" w:rsidRDefault="00822009" w:rsidP="00822009"/>
    <w:p w:rsidR="00822009" w:rsidRPr="00C2355D" w:rsidRDefault="00822009" w:rsidP="00822009">
      <w:r w:rsidRPr="00C2355D">
        <w:t>"___" __________________ 20 ____ г.</w:t>
      </w:r>
    </w:p>
    <w:p w:rsidR="00822009" w:rsidRPr="00C2355D" w:rsidRDefault="00822009" w:rsidP="00822009"/>
    <w:p w:rsidR="00822009" w:rsidRPr="00C2355D" w:rsidRDefault="00822009" w:rsidP="00822009"/>
    <w:p w:rsidR="00822009" w:rsidRDefault="00822009" w:rsidP="00822009">
      <w:pPr>
        <w:rPr>
          <w:b/>
        </w:rPr>
      </w:pPr>
    </w:p>
    <w:p w:rsidR="00822009" w:rsidRDefault="00822009" w:rsidP="00822009">
      <w:pPr>
        <w:rPr>
          <w:b/>
        </w:rPr>
      </w:pPr>
    </w:p>
    <w:p w:rsidR="00822009" w:rsidRDefault="00822009" w:rsidP="00822009">
      <w:pPr>
        <w:rPr>
          <w:b/>
        </w:rPr>
      </w:pPr>
    </w:p>
    <w:p w:rsidR="00822009" w:rsidRDefault="00822009" w:rsidP="00822009">
      <w:pPr>
        <w:rPr>
          <w:b/>
        </w:rPr>
      </w:pPr>
    </w:p>
    <w:p w:rsidR="001942B8" w:rsidRDefault="001942B8"/>
    <w:sectPr w:rsidR="001942B8" w:rsidSect="001942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EE2CD8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jc w:val="right"/>
            <w:rPr>
              <w:sz w:val="20"/>
              <w:szCs w:val="20"/>
            </w:rPr>
          </w:pPr>
        </w:p>
      </w:tc>
    </w:tr>
  </w:tbl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EE2CD8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jc w:val="right"/>
            <w:rPr>
              <w:sz w:val="20"/>
              <w:szCs w:val="20"/>
            </w:rPr>
          </w:pPr>
        </w:p>
      </w:tc>
    </w:tr>
  </w:tbl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EE2CD8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jc w:val="right"/>
            <w:rPr>
              <w:sz w:val="20"/>
              <w:szCs w:val="20"/>
            </w:rPr>
          </w:pPr>
        </w:p>
      </w:tc>
    </w:tr>
  </w:tbl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EE2CD8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jc w:val="right"/>
            <w:rPr>
              <w:sz w:val="20"/>
              <w:szCs w:val="20"/>
            </w:rPr>
          </w:pPr>
        </w:p>
      </w:tc>
    </w:tr>
  </w:tbl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EE2CD8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jc w:val="right"/>
            <w:rPr>
              <w:sz w:val="20"/>
              <w:szCs w:val="20"/>
            </w:rPr>
          </w:pPr>
        </w:p>
      </w:tc>
    </w:tr>
  </w:tbl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EE2CD8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EE2CD8" w:rsidRDefault="00822009" w:rsidP="00EE2CD8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jc w:val="right"/>
            <w:rPr>
              <w:sz w:val="20"/>
              <w:szCs w:val="20"/>
            </w:rPr>
          </w:pPr>
        </w:p>
      </w:tc>
    </w:tr>
  </w:tbl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254"/>
      <w:gridCol w:w="3251"/>
      <w:gridCol w:w="3251"/>
    </w:tblGrid>
    <w:tr w:rsidR="00EE2CD8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EE2CD8" w:rsidRDefault="00822009" w:rsidP="00EE2CD8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jc w:val="right"/>
            <w:rPr>
              <w:sz w:val="20"/>
              <w:szCs w:val="20"/>
            </w:rPr>
          </w:pPr>
        </w:p>
      </w:tc>
    </w:tr>
  </w:tbl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7"/>
      <w:gridCol w:w="3434"/>
      <w:gridCol w:w="3434"/>
    </w:tblGrid>
    <w:tr w:rsidR="00EE2CD8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EE2CD8" w:rsidRDefault="00822009" w:rsidP="00EE2CD8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jc w:val="right"/>
            <w:rPr>
              <w:sz w:val="20"/>
              <w:szCs w:val="20"/>
            </w:rPr>
          </w:pPr>
        </w:p>
      </w:tc>
    </w:tr>
  </w:tbl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EE2CD8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jc w:val="right"/>
            <w:rPr>
              <w:sz w:val="20"/>
              <w:szCs w:val="20"/>
            </w:rPr>
          </w:pPr>
        </w:p>
      </w:tc>
    </w:tr>
  </w:tbl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EE2CD8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jc w:val="right"/>
            <w:rPr>
              <w:sz w:val="20"/>
              <w:szCs w:val="20"/>
            </w:rPr>
          </w:pPr>
        </w:p>
      </w:tc>
    </w:tr>
  </w:tbl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EE2CD8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jc w:val="right"/>
            <w:rPr>
              <w:sz w:val="20"/>
              <w:szCs w:val="20"/>
            </w:rPr>
          </w:pPr>
        </w:p>
      </w:tc>
    </w:tr>
  </w:tbl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EE2CD8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jc w:val="right"/>
            <w:rPr>
              <w:sz w:val="20"/>
              <w:szCs w:val="20"/>
            </w:rPr>
          </w:pPr>
        </w:p>
      </w:tc>
    </w:tr>
  </w:tbl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EE2CD8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E2CD8" w:rsidRDefault="00822009">
          <w:pPr>
            <w:jc w:val="right"/>
            <w:rPr>
              <w:sz w:val="20"/>
              <w:szCs w:val="20"/>
            </w:rPr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CD8" w:rsidRPr="006C5314" w:rsidRDefault="00822009" w:rsidP="00EE2CD8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CD8" w:rsidRPr="006C5314" w:rsidRDefault="00822009" w:rsidP="00EE2CD8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CD8" w:rsidRPr="006C5314" w:rsidRDefault="00822009" w:rsidP="00EE2CD8">
    <w:pPr>
      <w:pStyle w:val="a8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CD8" w:rsidRPr="006C5314" w:rsidRDefault="00822009" w:rsidP="00EE2CD8">
    <w:pPr>
      <w:pStyle w:val="a8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CD8" w:rsidRPr="006C5314" w:rsidRDefault="00822009" w:rsidP="00EE2CD8">
    <w:pPr>
      <w:pStyle w:val="a8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CD8" w:rsidRPr="006C5314" w:rsidRDefault="00822009" w:rsidP="00EE2CD8">
    <w:pPr>
      <w:pStyle w:val="a8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CD8" w:rsidRPr="006C5314" w:rsidRDefault="00822009" w:rsidP="00EE2CD8">
    <w:pPr>
      <w:pStyle w:val="a8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CD8" w:rsidRPr="006C5314" w:rsidRDefault="00822009" w:rsidP="00EE2CD8">
    <w:pPr>
      <w:pStyle w:val="a8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CD8" w:rsidRPr="006C5314" w:rsidRDefault="00822009" w:rsidP="00EE2CD8">
    <w:pPr>
      <w:pStyle w:val="a8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CD8" w:rsidRPr="006C5314" w:rsidRDefault="00822009" w:rsidP="00EE2CD8">
    <w:pPr>
      <w:pStyle w:val="a8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CD8" w:rsidRPr="006C5314" w:rsidRDefault="00822009" w:rsidP="00EE2CD8">
    <w:pPr>
      <w:pStyle w:val="a8"/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CD8" w:rsidRPr="006C5314" w:rsidRDefault="00822009" w:rsidP="00EE2CD8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822009"/>
    <w:rsid w:val="001942B8"/>
    <w:rsid w:val="00822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0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2200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822009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82200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3">
    <w:name w:val="Цветовое выделение"/>
    <w:rsid w:val="00822009"/>
    <w:rPr>
      <w:b/>
      <w:bCs/>
      <w:color w:val="26282F"/>
    </w:rPr>
  </w:style>
  <w:style w:type="character" w:customStyle="1" w:styleId="a4">
    <w:name w:val="Гипертекстовая ссылка"/>
    <w:basedOn w:val="a3"/>
    <w:rsid w:val="00822009"/>
    <w:rPr>
      <w:color w:val="auto"/>
    </w:rPr>
  </w:style>
  <w:style w:type="paragraph" w:customStyle="1" w:styleId="a5">
    <w:name w:val="Нормальный (таблица)"/>
    <w:basedOn w:val="a"/>
    <w:next w:val="a"/>
    <w:rsid w:val="00822009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6">
    <w:name w:val="Прижатый влево"/>
    <w:basedOn w:val="a"/>
    <w:next w:val="a"/>
    <w:rsid w:val="00822009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7">
    <w:name w:val="Цветовое выделение для Текст"/>
    <w:rsid w:val="00822009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semiHidden/>
    <w:rsid w:val="0082200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9">
    <w:name w:val="Верхний колонтитул Знак"/>
    <w:basedOn w:val="a0"/>
    <w:link w:val="a8"/>
    <w:semiHidden/>
    <w:rsid w:val="00822009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a">
    <w:name w:val="footer"/>
    <w:basedOn w:val="a"/>
    <w:link w:val="ab"/>
    <w:semiHidden/>
    <w:rsid w:val="0082200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b">
    <w:name w:val="Нижний колонтитул Знак"/>
    <w:basedOn w:val="a0"/>
    <w:link w:val="aa"/>
    <w:semiHidden/>
    <w:rsid w:val="00822009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c">
    <w:name w:val="Balloon Text"/>
    <w:basedOn w:val="a"/>
    <w:link w:val="ad"/>
    <w:semiHidden/>
    <w:rsid w:val="00822009"/>
    <w:pPr>
      <w:widowControl w:val="0"/>
      <w:autoSpaceDE w:val="0"/>
      <w:autoSpaceDN w:val="0"/>
      <w:adjustRightInd w:val="0"/>
      <w:ind w:firstLine="720"/>
      <w:jc w:val="both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semiHidden/>
    <w:rsid w:val="00822009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Title"/>
    <w:basedOn w:val="a"/>
    <w:link w:val="af"/>
    <w:qFormat/>
    <w:rsid w:val="00822009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f">
    <w:name w:val="Название Знак"/>
    <w:basedOn w:val="a0"/>
    <w:link w:val="ae"/>
    <w:rsid w:val="00822009"/>
    <w:rPr>
      <w:rFonts w:ascii="Arial" w:eastAsia="Times New Roman" w:hAnsi="Arial" w:cs="Arial"/>
      <w:b/>
      <w:bCs/>
      <w:sz w:val="36"/>
      <w:szCs w:val="36"/>
      <w:lang w:eastAsia="ru-RU"/>
    </w:rPr>
  </w:style>
  <w:style w:type="paragraph" w:customStyle="1" w:styleId="af0">
    <w:name w:val="Знак Знак Знак"/>
    <w:basedOn w:val="a"/>
    <w:rsid w:val="0082200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3">
    <w:name w:val=" Знак Знак13"/>
    <w:locked/>
    <w:rsid w:val="00822009"/>
    <w:rPr>
      <w:sz w:val="24"/>
      <w:szCs w:val="24"/>
      <w:lang w:val="ru-RU" w:eastAsia="ru-RU" w:bidi="ar-SA"/>
    </w:rPr>
  </w:style>
  <w:style w:type="character" w:styleId="af1">
    <w:name w:val="page number"/>
    <w:basedOn w:val="a0"/>
    <w:rsid w:val="00822009"/>
  </w:style>
  <w:style w:type="character" w:customStyle="1" w:styleId="7">
    <w:name w:val=" Знак Знак7"/>
    <w:locked/>
    <w:rsid w:val="00822009"/>
    <w:rPr>
      <w:sz w:val="24"/>
      <w:szCs w:val="24"/>
      <w:lang w:val="ru-RU" w:eastAsia="ru-RU" w:bidi="ar-SA"/>
    </w:rPr>
  </w:style>
  <w:style w:type="character" w:styleId="af2">
    <w:name w:val="Hyperlink"/>
    <w:rsid w:val="00822009"/>
    <w:rPr>
      <w:color w:val="0000FF"/>
      <w:u w:val="single"/>
    </w:rPr>
  </w:style>
  <w:style w:type="paragraph" w:customStyle="1" w:styleId="ConsPlusTitle">
    <w:name w:val="ConsPlusTitle"/>
    <w:rsid w:val="0082200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</w:rPr>
  </w:style>
  <w:style w:type="paragraph" w:customStyle="1" w:styleId="ConsPlusNormal">
    <w:name w:val="ConsPlusNormal"/>
    <w:rsid w:val="0082200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consplusnormal0">
    <w:name w:val="consplusnormal"/>
    <w:basedOn w:val="a"/>
    <w:rsid w:val="00822009"/>
    <w:pPr>
      <w:spacing w:before="100" w:beforeAutospacing="1" w:after="100" w:afterAutospacing="1"/>
    </w:pPr>
  </w:style>
  <w:style w:type="paragraph" w:customStyle="1" w:styleId="consplustitle0">
    <w:name w:val="consplustitle"/>
    <w:basedOn w:val="a"/>
    <w:rsid w:val="0082200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internet.garant.ru/document/redirect/12122754/0" TargetMode="External"/><Relationship Id="rId21" Type="http://schemas.openxmlformats.org/officeDocument/2006/relationships/hyperlink" Target="http://internet.garant.ru/document/redirect/57745802/0" TargetMode="External"/><Relationship Id="rId42" Type="http://schemas.openxmlformats.org/officeDocument/2006/relationships/hyperlink" Target="http://internet.garant.ru/document/redirect/70408460/100000" TargetMode="External"/><Relationship Id="rId47" Type="http://schemas.openxmlformats.org/officeDocument/2006/relationships/hyperlink" Target="http://internet.garant.ru/document/redirect/12122754/0" TargetMode="External"/><Relationship Id="rId63" Type="http://schemas.openxmlformats.org/officeDocument/2006/relationships/hyperlink" Target="http://internet.garant.ru/document/redirect/179139/0" TargetMode="External"/><Relationship Id="rId68" Type="http://schemas.openxmlformats.org/officeDocument/2006/relationships/footer" Target="footer8.xml"/><Relationship Id="rId84" Type="http://schemas.openxmlformats.org/officeDocument/2006/relationships/hyperlink" Target="http://internet.garant.ru/document/redirect/12122754/0" TargetMode="External"/><Relationship Id="rId89" Type="http://schemas.openxmlformats.org/officeDocument/2006/relationships/footer" Target="footer11.xml"/><Relationship Id="rId7" Type="http://schemas.openxmlformats.org/officeDocument/2006/relationships/hyperlink" Target="http://internet.garant.ru/document/redirect/71897058/0" TargetMode="External"/><Relationship Id="rId71" Type="http://schemas.openxmlformats.org/officeDocument/2006/relationships/hyperlink" Target="http://internet.garant.ru/document/redirect/12122754/0" TargetMode="External"/><Relationship Id="rId92" Type="http://schemas.openxmlformats.org/officeDocument/2006/relationships/hyperlink" Target="http://internet.garant.ru/document/redirect/12122754/0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70408460/100300" TargetMode="External"/><Relationship Id="rId29" Type="http://schemas.openxmlformats.org/officeDocument/2006/relationships/header" Target="header1.xml"/><Relationship Id="rId11" Type="http://schemas.openxmlformats.org/officeDocument/2006/relationships/hyperlink" Target="http://internet.garant.ru/document/redirect/71897058/1000" TargetMode="External"/><Relationship Id="rId24" Type="http://schemas.openxmlformats.org/officeDocument/2006/relationships/hyperlink" Target="http://internet.garant.ru/document/redirect/70408460/100000" TargetMode="External"/><Relationship Id="rId32" Type="http://schemas.openxmlformats.org/officeDocument/2006/relationships/hyperlink" Target="http://internet.garant.ru/document/redirect/12122754/0" TargetMode="External"/><Relationship Id="rId37" Type="http://schemas.openxmlformats.org/officeDocument/2006/relationships/footer" Target="footer3.xml"/><Relationship Id="rId40" Type="http://schemas.openxmlformats.org/officeDocument/2006/relationships/hyperlink" Target="http://internet.garant.ru/document/redirect/12122754/0" TargetMode="External"/><Relationship Id="rId45" Type="http://schemas.openxmlformats.org/officeDocument/2006/relationships/hyperlink" Target="http://internet.garant.ru/document/redirect/70408460/100000" TargetMode="External"/><Relationship Id="rId53" Type="http://schemas.openxmlformats.org/officeDocument/2006/relationships/hyperlink" Target="http://internet.garant.ru/document/redirect/12122754/0" TargetMode="External"/><Relationship Id="rId58" Type="http://schemas.openxmlformats.org/officeDocument/2006/relationships/footer" Target="footer6.xml"/><Relationship Id="rId66" Type="http://schemas.openxmlformats.org/officeDocument/2006/relationships/hyperlink" Target="http://internet.garant.ru/document/redirect/179222/0" TargetMode="External"/><Relationship Id="rId74" Type="http://schemas.openxmlformats.org/officeDocument/2006/relationships/header" Target="header8.xml"/><Relationship Id="rId79" Type="http://schemas.openxmlformats.org/officeDocument/2006/relationships/hyperlink" Target="http://internet.garant.ru/document/redirect/12122754/0" TargetMode="External"/><Relationship Id="rId87" Type="http://schemas.openxmlformats.org/officeDocument/2006/relationships/hyperlink" Target="http://internet.garant.ru/document/redirect/70408460/100000" TargetMode="External"/><Relationship Id="rId102" Type="http://schemas.openxmlformats.org/officeDocument/2006/relationships/header" Target="header12.xml"/><Relationship Id="rId5" Type="http://schemas.openxmlformats.org/officeDocument/2006/relationships/hyperlink" Target="http://internet.garant.ru/document/redirect/12112604/158" TargetMode="External"/><Relationship Id="rId61" Type="http://schemas.openxmlformats.org/officeDocument/2006/relationships/footer" Target="footer7.xml"/><Relationship Id="rId82" Type="http://schemas.openxmlformats.org/officeDocument/2006/relationships/footer" Target="footer10.xml"/><Relationship Id="rId90" Type="http://schemas.openxmlformats.org/officeDocument/2006/relationships/hyperlink" Target="http://internet.garant.ru/document/redirect/70408460/100000" TargetMode="External"/><Relationship Id="rId95" Type="http://schemas.openxmlformats.org/officeDocument/2006/relationships/header" Target="header11.xml"/><Relationship Id="rId19" Type="http://schemas.openxmlformats.org/officeDocument/2006/relationships/hyperlink" Target="http://internet.garant.ru/document/redirect/179139/0" TargetMode="External"/><Relationship Id="rId14" Type="http://schemas.openxmlformats.org/officeDocument/2006/relationships/hyperlink" Target="http://internet.garant.ru/document/redirect/70408460/100200" TargetMode="External"/><Relationship Id="rId22" Type="http://schemas.openxmlformats.org/officeDocument/2006/relationships/hyperlink" Target="http://internet.garant.ru/document/redirect/179222/0" TargetMode="External"/><Relationship Id="rId27" Type="http://schemas.openxmlformats.org/officeDocument/2006/relationships/hyperlink" Target="http://internet.garant.ru/document/redirect/12122754/0" TargetMode="External"/><Relationship Id="rId30" Type="http://schemas.openxmlformats.org/officeDocument/2006/relationships/footer" Target="footer2.xml"/><Relationship Id="rId35" Type="http://schemas.openxmlformats.org/officeDocument/2006/relationships/hyperlink" Target="http://internet.garant.ru/document/redirect/70408460/100000" TargetMode="External"/><Relationship Id="rId43" Type="http://schemas.openxmlformats.org/officeDocument/2006/relationships/header" Target="header3.xml"/><Relationship Id="rId48" Type="http://schemas.openxmlformats.org/officeDocument/2006/relationships/hyperlink" Target="http://internet.garant.ru/document/redirect/12122754/0" TargetMode="External"/><Relationship Id="rId56" Type="http://schemas.openxmlformats.org/officeDocument/2006/relationships/hyperlink" Target="http://internet.garant.ru/document/redirect/70408460/100000" TargetMode="External"/><Relationship Id="rId64" Type="http://schemas.openxmlformats.org/officeDocument/2006/relationships/hyperlink" Target="http://internet.garant.ru/document/redirect/70408460/100000" TargetMode="External"/><Relationship Id="rId69" Type="http://schemas.openxmlformats.org/officeDocument/2006/relationships/hyperlink" Target="http://internet.garant.ru/document/redirect/70408460/100000" TargetMode="External"/><Relationship Id="rId77" Type="http://schemas.openxmlformats.org/officeDocument/2006/relationships/hyperlink" Target="http://internet.garant.ru/document/redirect/12122754/0" TargetMode="External"/><Relationship Id="rId100" Type="http://schemas.openxmlformats.org/officeDocument/2006/relationships/hyperlink" Target="http://internet.garant.ru/document/redirect/12122754/0" TargetMode="External"/><Relationship Id="rId105" Type="http://schemas.openxmlformats.org/officeDocument/2006/relationships/fontTable" Target="fontTable.xml"/><Relationship Id="rId8" Type="http://schemas.openxmlformats.org/officeDocument/2006/relationships/hyperlink" Target="garantf1://44801307.0" TargetMode="External"/><Relationship Id="rId51" Type="http://schemas.openxmlformats.org/officeDocument/2006/relationships/footer" Target="footer5.xml"/><Relationship Id="rId72" Type="http://schemas.openxmlformats.org/officeDocument/2006/relationships/hyperlink" Target="http://internet.garant.ru/document/redirect/12122754/0" TargetMode="External"/><Relationship Id="rId80" Type="http://schemas.openxmlformats.org/officeDocument/2006/relationships/hyperlink" Target="http://internet.garant.ru/document/redirect/70408460/100000" TargetMode="External"/><Relationship Id="rId85" Type="http://schemas.openxmlformats.org/officeDocument/2006/relationships/hyperlink" Target="http://internet.garant.ru/document/redirect/12122754/0" TargetMode="External"/><Relationship Id="rId93" Type="http://schemas.openxmlformats.org/officeDocument/2006/relationships/hyperlink" Target="http://internet.garant.ru/document/redirect/12122754/0" TargetMode="External"/><Relationship Id="rId98" Type="http://schemas.openxmlformats.org/officeDocument/2006/relationships/hyperlink" Target="http://internet.garant.ru/document/redirect/12122754/0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internet.garant.ru/document/redirect/71897058/0" TargetMode="External"/><Relationship Id="rId17" Type="http://schemas.openxmlformats.org/officeDocument/2006/relationships/hyperlink" Target="http://internet.garant.ru/document/redirect/70408460/100000" TargetMode="External"/><Relationship Id="rId25" Type="http://schemas.openxmlformats.org/officeDocument/2006/relationships/hyperlink" Target="http://internet.garant.ru/document/redirect/12122754/0" TargetMode="External"/><Relationship Id="rId33" Type="http://schemas.openxmlformats.org/officeDocument/2006/relationships/hyperlink" Target="http://internet.garant.ru/document/redirect/12122754/0" TargetMode="External"/><Relationship Id="rId38" Type="http://schemas.openxmlformats.org/officeDocument/2006/relationships/hyperlink" Target="http://internet.garant.ru/document/redirect/70408460/100000" TargetMode="External"/><Relationship Id="rId46" Type="http://schemas.openxmlformats.org/officeDocument/2006/relationships/hyperlink" Target="http://internet.garant.ru/document/redirect/12122754/0" TargetMode="External"/><Relationship Id="rId59" Type="http://schemas.openxmlformats.org/officeDocument/2006/relationships/hyperlink" Target="http://internet.garant.ru/document/redirect/12122754/0" TargetMode="External"/><Relationship Id="rId67" Type="http://schemas.openxmlformats.org/officeDocument/2006/relationships/header" Target="header7.xml"/><Relationship Id="rId103" Type="http://schemas.openxmlformats.org/officeDocument/2006/relationships/footer" Target="footer13.xml"/><Relationship Id="rId20" Type="http://schemas.openxmlformats.org/officeDocument/2006/relationships/hyperlink" Target="http://internet.garant.ru/document/redirect/70408460/100000" TargetMode="External"/><Relationship Id="rId41" Type="http://schemas.openxmlformats.org/officeDocument/2006/relationships/hyperlink" Target="http://internet.garant.ru/document/redirect/12122754/0" TargetMode="External"/><Relationship Id="rId54" Type="http://schemas.openxmlformats.org/officeDocument/2006/relationships/hyperlink" Target="http://internet.garant.ru/document/redirect/12122754/0" TargetMode="External"/><Relationship Id="rId62" Type="http://schemas.openxmlformats.org/officeDocument/2006/relationships/hyperlink" Target="http://internet.garant.ru/document/redirect/70408460/100000" TargetMode="External"/><Relationship Id="rId70" Type="http://schemas.openxmlformats.org/officeDocument/2006/relationships/hyperlink" Target="http://internet.garant.ru/document/redirect/12122754/0" TargetMode="External"/><Relationship Id="rId75" Type="http://schemas.openxmlformats.org/officeDocument/2006/relationships/footer" Target="footer9.xml"/><Relationship Id="rId83" Type="http://schemas.openxmlformats.org/officeDocument/2006/relationships/hyperlink" Target="http://internet.garant.ru/document/redirect/70408460/100000" TargetMode="External"/><Relationship Id="rId88" Type="http://schemas.openxmlformats.org/officeDocument/2006/relationships/header" Target="header10.xml"/><Relationship Id="rId91" Type="http://schemas.openxmlformats.org/officeDocument/2006/relationships/hyperlink" Target="http://internet.garant.ru/document/redirect/12122754/0" TargetMode="External"/><Relationship Id="rId96" Type="http://schemas.openxmlformats.org/officeDocument/2006/relationships/footer" Target="footer12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2112604/221" TargetMode="External"/><Relationship Id="rId15" Type="http://schemas.openxmlformats.org/officeDocument/2006/relationships/hyperlink" Target="http://internet.garant.ru/document/redirect/70408460/100300" TargetMode="External"/><Relationship Id="rId23" Type="http://schemas.openxmlformats.org/officeDocument/2006/relationships/footer" Target="footer1.xml"/><Relationship Id="rId28" Type="http://schemas.openxmlformats.org/officeDocument/2006/relationships/hyperlink" Target="http://internet.garant.ru/document/redirect/70408460/100000" TargetMode="External"/><Relationship Id="rId36" Type="http://schemas.openxmlformats.org/officeDocument/2006/relationships/header" Target="header2.xml"/><Relationship Id="rId49" Type="http://schemas.openxmlformats.org/officeDocument/2006/relationships/hyperlink" Target="http://internet.garant.ru/document/redirect/70408460/100000" TargetMode="External"/><Relationship Id="rId57" Type="http://schemas.openxmlformats.org/officeDocument/2006/relationships/header" Target="header5.xml"/><Relationship Id="rId106" Type="http://schemas.openxmlformats.org/officeDocument/2006/relationships/theme" Target="theme/theme1.xml"/><Relationship Id="rId10" Type="http://schemas.openxmlformats.org/officeDocument/2006/relationships/hyperlink" Target="http://internet.garant.ru/document/redirect/12112604/221" TargetMode="External"/><Relationship Id="rId31" Type="http://schemas.openxmlformats.org/officeDocument/2006/relationships/hyperlink" Target="http://internet.garant.ru/document/redirect/70408460/100000" TargetMode="External"/><Relationship Id="rId44" Type="http://schemas.openxmlformats.org/officeDocument/2006/relationships/footer" Target="footer4.xml"/><Relationship Id="rId52" Type="http://schemas.openxmlformats.org/officeDocument/2006/relationships/hyperlink" Target="http://internet.garant.ru/document/redirect/70408460/100000" TargetMode="External"/><Relationship Id="rId60" Type="http://schemas.openxmlformats.org/officeDocument/2006/relationships/header" Target="header6.xml"/><Relationship Id="rId65" Type="http://schemas.openxmlformats.org/officeDocument/2006/relationships/hyperlink" Target="http://internet.garant.ru/document/redirect/57745802/0" TargetMode="External"/><Relationship Id="rId73" Type="http://schemas.openxmlformats.org/officeDocument/2006/relationships/hyperlink" Target="http://internet.garant.ru/document/redirect/70408460/100000" TargetMode="External"/><Relationship Id="rId78" Type="http://schemas.openxmlformats.org/officeDocument/2006/relationships/hyperlink" Target="http://internet.garant.ru/document/redirect/12122754/0" TargetMode="External"/><Relationship Id="rId81" Type="http://schemas.openxmlformats.org/officeDocument/2006/relationships/header" Target="header9.xml"/><Relationship Id="rId86" Type="http://schemas.openxmlformats.org/officeDocument/2006/relationships/hyperlink" Target="http://internet.garant.ru/document/redirect/12122754/0" TargetMode="External"/><Relationship Id="rId94" Type="http://schemas.openxmlformats.org/officeDocument/2006/relationships/hyperlink" Target="http://internet.garant.ru/document/redirect/70408460/100000" TargetMode="External"/><Relationship Id="rId99" Type="http://schemas.openxmlformats.org/officeDocument/2006/relationships/hyperlink" Target="http://internet.garant.ru/document/redirect/12122754/0" TargetMode="External"/><Relationship Id="rId101" Type="http://schemas.openxmlformats.org/officeDocument/2006/relationships/hyperlink" Target="http://internet.garant.ru/document/redirect/70408460/100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12604/158" TargetMode="External"/><Relationship Id="rId13" Type="http://schemas.openxmlformats.org/officeDocument/2006/relationships/hyperlink" Target="http://internet.garant.ru/document/redirect/12112604/20001" TargetMode="External"/><Relationship Id="rId18" Type="http://schemas.openxmlformats.org/officeDocument/2006/relationships/hyperlink" Target="http://internet.garant.ru/document/redirect/70408460/100000" TargetMode="External"/><Relationship Id="rId39" Type="http://schemas.openxmlformats.org/officeDocument/2006/relationships/hyperlink" Target="http://internet.garant.ru/document/redirect/12122754/0" TargetMode="External"/><Relationship Id="rId34" Type="http://schemas.openxmlformats.org/officeDocument/2006/relationships/hyperlink" Target="http://internet.garant.ru/document/redirect/12122754/0" TargetMode="External"/><Relationship Id="rId50" Type="http://schemas.openxmlformats.org/officeDocument/2006/relationships/header" Target="header4.xml"/><Relationship Id="rId55" Type="http://schemas.openxmlformats.org/officeDocument/2006/relationships/hyperlink" Target="http://internet.garant.ru/document/redirect/12122754/0" TargetMode="External"/><Relationship Id="rId76" Type="http://schemas.openxmlformats.org/officeDocument/2006/relationships/hyperlink" Target="http://internet.garant.ru/document/redirect/70408460/100000" TargetMode="External"/><Relationship Id="rId97" Type="http://schemas.openxmlformats.org/officeDocument/2006/relationships/hyperlink" Target="http://internet.garant.ru/document/redirect/70408460/100000" TargetMode="External"/><Relationship Id="rId104" Type="http://schemas.openxmlformats.org/officeDocument/2006/relationships/hyperlink" Target="http://internet.garant.ru/document/redirect/12122754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3514</Words>
  <Characters>20030</Characters>
  <Application>Microsoft Office Word</Application>
  <DocSecurity>0</DocSecurity>
  <Lines>166</Lines>
  <Paragraphs>46</Paragraphs>
  <ScaleCrop>false</ScaleCrop>
  <Company/>
  <LinksUpToDate>false</LinksUpToDate>
  <CharactersWithSpaces>23498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Ринат</dc:creator>
  <cp:keywords/>
  <dc:description/>
  <cp:lastModifiedBy>Ринат</cp:lastModifiedBy>
  <cp:revision>2</cp:revision>
  <dcterms:created xsi:type="dcterms:W3CDTF">2021-03-31T20:05:00Z</dcterms:created>
  <dcterms:modified xsi:type="dcterms:W3CDTF">2021-03-31T20:05:00Z</dcterms:modified>
</cp:coreProperties>
</file>