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3B9" w:rsidRDefault="008303B9" w:rsidP="008303B9">
      <w:pPr>
        <w:ind w:firstLine="0"/>
        <w:rPr>
          <w:rFonts w:ascii="Times New Roman" w:hAnsi="Times New Roman"/>
          <w:sz w:val="28"/>
          <w:szCs w:val="28"/>
        </w:rPr>
      </w:pPr>
    </w:p>
    <w:p w:rsidR="008303B9" w:rsidRDefault="008303B9">
      <w:pPr>
        <w:ind w:left="540"/>
        <w:rPr>
          <w:rFonts w:ascii="Times New Roman" w:hAnsi="Times New Roman"/>
          <w:sz w:val="28"/>
          <w:szCs w:val="28"/>
        </w:rPr>
      </w:pPr>
    </w:p>
    <w:p w:rsidR="008303B9" w:rsidRPr="00181E1D" w:rsidRDefault="008303B9" w:rsidP="008303B9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8303B9" w:rsidRPr="00181E1D" w:rsidRDefault="008303B9" w:rsidP="008303B9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:rsidR="008303B9" w:rsidRPr="00181E1D" w:rsidRDefault="008303B9" w:rsidP="008303B9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8303B9" w:rsidRDefault="008303B9" w:rsidP="008303B9">
      <w:pPr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ТРЕТЬЕГО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</w:t>
      </w:r>
    </w:p>
    <w:p w:rsidR="008303B9" w:rsidRDefault="008303B9" w:rsidP="008303B9">
      <w:pPr>
        <w:rPr>
          <w:sz w:val="28"/>
          <w:szCs w:val="28"/>
        </w:rPr>
      </w:pPr>
    </w:p>
    <w:p w:rsidR="008303B9" w:rsidRPr="008303B9" w:rsidRDefault="008303B9" w:rsidP="008303B9">
      <w:pPr>
        <w:rPr>
          <w:rFonts w:ascii="Times New Roman" w:hAnsi="Times New Roman"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</w:t>
      </w:r>
      <w:r w:rsidRPr="008303B9">
        <w:rPr>
          <w:rFonts w:ascii="Times New Roman" w:hAnsi="Times New Roman"/>
          <w:sz w:val="28"/>
          <w:szCs w:val="28"/>
        </w:rPr>
        <w:t>РЕШЕНИЕ № 11</w:t>
      </w:r>
      <w:r>
        <w:rPr>
          <w:rFonts w:ascii="Times New Roman" w:hAnsi="Times New Roman"/>
          <w:sz w:val="28"/>
          <w:szCs w:val="28"/>
        </w:rPr>
        <w:t>7</w:t>
      </w:r>
    </w:p>
    <w:p w:rsidR="008303B9" w:rsidRPr="008303B9" w:rsidRDefault="008303B9" w:rsidP="008303B9">
      <w:pPr>
        <w:rPr>
          <w:rFonts w:ascii="Times New Roman" w:hAnsi="Times New Roman"/>
        </w:rPr>
      </w:pPr>
    </w:p>
    <w:p w:rsidR="008303B9" w:rsidRPr="008303B9" w:rsidRDefault="008303B9" w:rsidP="008303B9">
      <w:pPr>
        <w:jc w:val="center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sz w:val="28"/>
          <w:szCs w:val="28"/>
        </w:rPr>
        <w:t xml:space="preserve"> Пятьдесят восьмой внеочередной сессии Совета депутатов</w:t>
      </w:r>
    </w:p>
    <w:p w:rsidR="008303B9" w:rsidRPr="008303B9" w:rsidRDefault="008303B9" w:rsidP="008303B9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303B9"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03B9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303B9" w:rsidRPr="008303B9" w:rsidRDefault="008303B9" w:rsidP="008303B9">
      <w:pPr>
        <w:tabs>
          <w:tab w:val="left" w:pos="4274"/>
          <w:tab w:val="right" w:pos="10205"/>
        </w:tabs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</w:t>
      </w:r>
    </w:p>
    <w:p w:rsidR="008303B9" w:rsidRPr="008303B9" w:rsidRDefault="008303B9" w:rsidP="008303B9">
      <w:pPr>
        <w:rPr>
          <w:rFonts w:ascii="Times New Roman" w:hAnsi="Times New Roman"/>
          <w:b/>
          <w:sz w:val="28"/>
          <w:szCs w:val="28"/>
        </w:rPr>
      </w:pPr>
    </w:p>
    <w:p w:rsidR="008303B9" w:rsidRPr="008303B9" w:rsidRDefault="008303B9" w:rsidP="008303B9">
      <w:pPr>
        <w:jc w:val="center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b/>
          <w:color w:val="FF0000"/>
          <w:sz w:val="28"/>
          <w:szCs w:val="28"/>
        </w:rPr>
        <w:t xml:space="preserve">                                                                           </w:t>
      </w:r>
      <w:r w:rsidRPr="008303B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03 февраля</w:t>
      </w:r>
      <w:r w:rsidRPr="008303B9">
        <w:rPr>
          <w:rFonts w:ascii="Times New Roman" w:hAnsi="Times New Roman"/>
          <w:sz w:val="28"/>
          <w:szCs w:val="28"/>
        </w:rPr>
        <w:t xml:space="preserve"> 2021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8303B9" w:rsidRDefault="008303B9">
      <w:pPr>
        <w:pStyle w:val="2"/>
        <w:shd w:val="clear" w:color="auto" w:fill="FFFFFF"/>
        <w:spacing w:line="320" w:lineRule="atLeast"/>
        <w:ind w:firstLine="709"/>
        <w:rPr>
          <w:rFonts w:ascii="Times New Roman" w:eastAsia="Arial" w:hAnsi="Times New Roman" w:cs="Times New Roman"/>
          <w:iCs w:val="0"/>
          <w:color w:val="000000"/>
          <w:sz w:val="28"/>
        </w:rPr>
      </w:pPr>
    </w:p>
    <w:p w:rsidR="00EB5D39" w:rsidRPr="00AC165B" w:rsidRDefault="00AC165B">
      <w:pPr>
        <w:pStyle w:val="2"/>
        <w:shd w:val="clear" w:color="auto" w:fill="FFFFFF"/>
        <w:spacing w:line="320" w:lineRule="atLeast"/>
        <w:ind w:firstLine="709"/>
        <w:rPr>
          <w:rFonts w:ascii="Times New Roman" w:eastAsia="Arial" w:hAnsi="Times New Roman" w:cs="Times New Roman"/>
          <w:iCs w:val="0"/>
          <w:caps/>
          <w:color w:val="000000"/>
          <w:sz w:val="28"/>
        </w:rPr>
      </w:pPr>
      <w:r>
        <w:rPr>
          <w:rFonts w:ascii="Times New Roman" w:eastAsia="Arial" w:hAnsi="Times New Roman" w:cs="Times New Roman"/>
          <w:iCs w:val="0"/>
          <w:color w:val="000000"/>
          <w:sz w:val="28"/>
        </w:rPr>
        <w:t>О</w:t>
      </w:r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б установлении стоимости гарантированного перечня услуг по погребению на территории </w:t>
      </w:r>
      <w:proofErr w:type="spellStart"/>
      <w:r w:rsidR="00C54551" w:rsidRPr="00C54551">
        <w:rPr>
          <w:rFonts w:ascii="Times New Roman" w:eastAsia="Arial" w:hAnsi="Times New Roman"/>
          <w:iCs w:val="0"/>
          <w:color w:val="000000"/>
          <w:sz w:val="28"/>
        </w:rPr>
        <w:t>Латышовского</w:t>
      </w:r>
      <w:proofErr w:type="spellEnd"/>
      <w:r w:rsidRPr="00C54551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</w:t>
      </w:r>
      <w:r>
        <w:rPr>
          <w:rFonts w:ascii="Times New Roman" w:eastAsia="Arial" w:hAnsi="Times New Roman" w:cs="Times New Roman"/>
          <w:iCs w:val="0"/>
          <w:color w:val="000000"/>
          <w:sz w:val="28"/>
        </w:rPr>
        <w:t>сельского</w:t>
      </w:r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поселения </w:t>
      </w:r>
      <w:proofErr w:type="spellStart"/>
      <w:r>
        <w:rPr>
          <w:rFonts w:ascii="Times New Roman" w:eastAsia="Arial" w:hAnsi="Times New Roman" w:cs="Times New Roman"/>
          <w:iCs w:val="0"/>
          <w:color w:val="000000"/>
          <w:sz w:val="28"/>
        </w:rPr>
        <w:t>Кадошкинского</w:t>
      </w:r>
      <w:proofErr w:type="spellEnd"/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муниципального района</w:t>
      </w:r>
    </w:p>
    <w:p w:rsidR="00EB5D39" w:rsidRPr="00AC165B" w:rsidRDefault="001F62BE">
      <w:pPr>
        <w:ind w:firstLine="709"/>
        <w:rPr>
          <w:rFonts w:ascii="Times New Roman" w:hAnsi="Times New Roman"/>
        </w:rPr>
      </w:pPr>
      <w:r w:rsidRPr="00AC165B">
        <w:rPr>
          <w:rFonts w:ascii="Times New Roman" w:eastAsia="Arial" w:hAnsi="Times New Roman"/>
        </w:rPr>
        <w:t> </w:t>
      </w:r>
    </w:p>
    <w:p w:rsidR="007A403C" w:rsidRPr="008303B9" w:rsidRDefault="001F62BE" w:rsidP="007A403C">
      <w:pPr>
        <w:pStyle w:val="1"/>
        <w:ind w:firstLine="90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6"/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8303B9">
          <w:rPr>
            <w:rFonts w:ascii="Times New Roman" w:eastAsia="Arial" w:hAnsi="Times New Roman" w:cs="Times New Roman"/>
            <w:b w:val="0"/>
            <w:sz w:val="28"/>
            <w:szCs w:val="28"/>
          </w:rPr>
          <w:t>О погребении и похоронном деле</w:t>
        </w:r>
      </w:hyperlink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», в соответствии с пунктом 22 части 1 статьи 14 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8303B9">
          <w:rPr>
            <w:rFonts w:ascii="Times New Roman" w:eastAsia="Arial" w:hAnsi="Times New Roman" w:cs="Times New Roman"/>
            <w:b w:val="0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8303B9">
        <w:rPr>
          <w:rFonts w:ascii="Times New Roman" w:eastAsia="Arial" w:hAnsi="Times New Roman" w:cs="Times New Roman"/>
          <w:b w:val="0"/>
          <w:sz w:val="28"/>
          <w:szCs w:val="28"/>
          <w:shd w:val="clear" w:color="auto" w:fill="FFFFFF"/>
        </w:rPr>
        <w:t xml:space="preserve">», 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Постановлением Правительства Российской Федерации от </w:t>
      </w:r>
      <w:r w:rsidR="005D60D8" w:rsidRPr="008303B9">
        <w:rPr>
          <w:rFonts w:ascii="Times New Roman" w:eastAsia="Arial" w:hAnsi="Times New Roman" w:cs="Times New Roman"/>
          <w:b w:val="0"/>
          <w:sz w:val="28"/>
          <w:szCs w:val="28"/>
        </w:rPr>
        <w:t>28 января 2021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 года № </w:t>
      </w:r>
      <w:r w:rsidR="005D60D8" w:rsidRPr="008303B9">
        <w:rPr>
          <w:rFonts w:ascii="Times New Roman" w:eastAsia="Arial" w:hAnsi="Times New Roman" w:cs="Times New Roman"/>
          <w:b w:val="0"/>
          <w:sz w:val="28"/>
          <w:szCs w:val="28"/>
        </w:rPr>
        <w:t>73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 «Об утверждении коэффициента индексации выплат, пособий и компенсаций в </w:t>
      </w:r>
      <w:r w:rsidR="005D60D8" w:rsidRPr="008303B9">
        <w:rPr>
          <w:rFonts w:ascii="Times New Roman" w:eastAsia="Arial" w:hAnsi="Times New Roman" w:cs="Times New Roman"/>
          <w:b w:val="0"/>
          <w:sz w:val="28"/>
          <w:szCs w:val="28"/>
        </w:rPr>
        <w:t>2021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 году» и по согласованию с Государственным учреждением – Отделением </w:t>
      </w:r>
      <w:r w:rsidR="007A403C" w:rsidRPr="008303B9">
        <w:rPr>
          <w:rFonts w:ascii="Times New Roman" w:eastAsia="Arial" w:hAnsi="Times New Roman" w:cs="Times New Roman"/>
          <w:b w:val="0"/>
          <w:sz w:val="28"/>
          <w:szCs w:val="28"/>
        </w:rPr>
        <w:t>Пенсионного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 фонда Российской Федерации по Республике Мордовия от </w:t>
      </w:r>
      <w:r w:rsidR="005D60D8" w:rsidRPr="008303B9">
        <w:rPr>
          <w:rFonts w:ascii="Times New Roman" w:eastAsia="Arial" w:hAnsi="Times New Roman" w:cs="Times New Roman"/>
          <w:b w:val="0"/>
          <w:sz w:val="28"/>
          <w:szCs w:val="28"/>
        </w:rPr>
        <w:t>29 января 2021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>г. №</w:t>
      </w:r>
      <w:r w:rsidR="005D60D8" w:rsidRPr="008303B9">
        <w:rPr>
          <w:rFonts w:ascii="Times New Roman" w:eastAsia="Arial" w:hAnsi="Times New Roman" w:cs="Times New Roman"/>
          <w:b w:val="0"/>
          <w:sz w:val="28"/>
          <w:szCs w:val="28"/>
        </w:rPr>
        <w:t>11/492</w:t>
      </w:r>
      <w:r w:rsidRPr="008303B9">
        <w:rPr>
          <w:rFonts w:ascii="Times New Roman" w:eastAsia="Arial" w:hAnsi="Times New Roman" w:cs="Times New Roman"/>
          <w:b w:val="0"/>
          <w:sz w:val="28"/>
          <w:szCs w:val="28"/>
        </w:rPr>
        <w:t xml:space="preserve">, </w:t>
      </w:r>
      <w:r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Республиканской службой по тарифам Республики Мордовия от </w:t>
      </w:r>
      <w:r w:rsidR="00447101"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>29 января 2021</w:t>
      </w:r>
      <w:r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г. № </w:t>
      </w:r>
      <w:r w:rsidR="00447101"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>10-102</w:t>
      </w:r>
      <w:r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447101"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Государственным учреждением – региональным отделением Фонда социального страхования Российской Федерации по Республике Мордовия от 03 февраля 2021г. №5/38, </w:t>
      </w:r>
      <w:r w:rsidR="007A403C"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C54551" w:rsidRPr="008303B9">
        <w:rPr>
          <w:rFonts w:ascii="Times New Roman" w:eastAsia="Arial" w:hAnsi="Times New Roman"/>
          <w:b w:val="0"/>
          <w:iCs/>
          <w:color w:val="000000" w:themeColor="text1"/>
          <w:sz w:val="28"/>
          <w:szCs w:val="28"/>
        </w:rPr>
        <w:t>Латышовского</w:t>
      </w:r>
      <w:proofErr w:type="spellEnd"/>
      <w:r w:rsidR="00C54551"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7A403C"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сельского поселения </w:t>
      </w:r>
      <w:r w:rsidR="007A403C" w:rsidRPr="008303B9"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  <w:r w:rsidR="007A403C"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</w:p>
    <w:bookmarkEnd w:id="0"/>
    <w:p w:rsidR="00EB5D39" w:rsidRPr="008303B9" w:rsidRDefault="001F62BE">
      <w:pPr>
        <w:numPr>
          <w:ilvl w:val="0"/>
          <w:numId w:val="1"/>
        </w:numPr>
        <w:tabs>
          <w:tab w:val="left" w:pos="1396"/>
        </w:tabs>
        <w:ind w:left="0" w:firstLine="709"/>
        <w:rPr>
          <w:rFonts w:ascii="Times New Roman" w:eastAsia="Arial" w:hAnsi="Times New Roman"/>
          <w:sz w:val="28"/>
          <w:szCs w:val="28"/>
        </w:rPr>
      </w:pPr>
      <w:r w:rsidRPr="008303B9">
        <w:rPr>
          <w:rFonts w:ascii="Times New Roman" w:eastAsia="Arial" w:hAnsi="Times New Roman"/>
          <w:sz w:val="28"/>
          <w:szCs w:val="28"/>
        </w:rPr>
        <w:tab/>
      </w:r>
      <w:bookmarkStart w:id="1" w:name="sub_1"/>
      <w:r w:rsidRPr="008303B9">
        <w:rPr>
          <w:rFonts w:ascii="Times New Roman" w:eastAsia="Arial" w:hAnsi="Times New Roman"/>
          <w:sz w:val="28"/>
          <w:szCs w:val="28"/>
        </w:rPr>
        <w:t xml:space="preserve">Установить стоимость перечня гарантированных услуг по погребению на территории </w:t>
      </w:r>
      <w:proofErr w:type="spellStart"/>
      <w:r w:rsidR="00C54551" w:rsidRPr="008303B9">
        <w:rPr>
          <w:rFonts w:ascii="Times New Roman" w:eastAsia="Arial" w:hAnsi="Times New Roman"/>
          <w:iCs/>
          <w:color w:val="000000"/>
          <w:sz w:val="28"/>
          <w:szCs w:val="28"/>
        </w:rPr>
        <w:t>Латышовского</w:t>
      </w:r>
      <w:proofErr w:type="spellEnd"/>
      <w:r w:rsidR="00AC165B" w:rsidRPr="008303B9">
        <w:rPr>
          <w:rFonts w:ascii="Times New Roman" w:eastAsia="Arial" w:hAnsi="Times New Roman"/>
          <w:sz w:val="28"/>
          <w:szCs w:val="28"/>
        </w:rPr>
        <w:t xml:space="preserve"> сельского </w:t>
      </w:r>
      <w:r w:rsidRPr="008303B9">
        <w:rPr>
          <w:rFonts w:ascii="Times New Roman" w:eastAsia="Arial" w:hAnsi="Times New Roman"/>
          <w:sz w:val="28"/>
          <w:szCs w:val="28"/>
        </w:rPr>
        <w:t xml:space="preserve">поселения </w:t>
      </w:r>
      <w:proofErr w:type="spellStart"/>
      <w:r w:rsidRPr="008303B9">
        <w:rPr>
          <w:rFonts w:ascii="Times New Roman" w:eastAsia="Arial" w:hAnsi="Times New Roman"/>
          <w:sz w:val="28"/>
          <w:szCs w:val="28"/>
        </w:rPr>
        <w:t>К</w:t>
      </w:r>
      <w:r w:rsidR="00AC165B" w:rsidRPr="008303B9">
        <w:rPr>
          <w:rFonts w:ascii="Times New Roman" w:eastAsia="Arial" w:hAnsi="Times New Roman"/>
          <w:sz w:val="28"/>
          <w:szCs w:val="28"/>
        </w:rPr>
        <w:t>адошкинского</w:t>
      </w:r>
      <w:proofErr w:type="spellEnd"/>
      <w:r w:rsidRPr="008303B9">
        <w:rPr>
          <w:rFonts w:ascii="Times New Roman" w:eastAsia="Arial" w:hAnsi="Times New Roman"/>
          <w:sz w:val="28"/>
          <w:szCs w:val="28"/>
        </w:rPr>
        <w:t xml:space="preserve"> муниципального района в размере </w:t>
      </w:r>
      <w:r w:rsidR="00815610" w:rsidRPr="008303B9">
        <w:rPr>
          <w:rFonts w:ascii="Times New Roman" w:eastAsia="Arial" w:hAnsi="Times New Roman"/>
          <w:sz w:val="28"/>
          <w:szCs w:val="28"/>
        </w:rPr>
        <w:t>6424</w:t>
      </w:r>
      <w:r w:rsidRPr="008303B9">
        <w:rPr>
          <w:rFonts w:ascii="Times New Roman" w:eastAsia="Arial" w:hAnsi="Times New Roman"/>
          <w:sz w:val="28"/>
          <w:szCs w:val="28"/>
        </w:rPr>
        <w:t>руб.</w:t>
      </w:r>
      <w:r w:rsidR="00815610" w:rsidRPr="008303B9">
        <w:rPr>
          <w:rFonts w:ascii="Times New Roman" w:eastAsia="Arial" w:hAnsi="Times New Roman"/>
          <w:sz w:val="28"/>
          <w:szCs w:val="28"/>
        </w:rPr>
        <w:t>98</w:t>
      </w:r>
      <w:r w:rsidRPr="008303B9">
        <w:rPr>
          <w:rFonts w:ascii="Times New Roman" w:eastAsia="Arial" w:hAnsi="Times New Roman"/>
          <w:sz w:val="28"/>
          <w:szCs w:val="28"/>
        </w:rPr>
        <w:t>коп.</w:t>
      </w:r>
      <w:r w:rsidR="00815610" w:rsidRPr="008303B9">
        <w:rPr>
          <w:rFonts w:ascii="Times New Roman" w:eastAsia="Arial" w:hAnsi="Times New Roman"/>
          <w:sz w:val="28"/>
          <w:szCs w:val="28"/>
        </w:rPr>
        <w:t xml:space="preserve"> </w:t>
      </w:r>
      <w:r w:rsidRPr="008303B9">
        <w:rPr>
          <w:rFonts w:ascii="Times New Roman" w:eastAsia="Arial" w:hAnsi="Times New Roman"/>
          <w:sz w:val="28"/>
          <w:szCs w:val="28"/>
        </w:rPr>
        <w:t>(</w:t>
      </w:r>
      <w:r w:rsidR="00815610" w:rsidRPr="008303B9">
        <w:rPr>
          <w:rFonts w:ascii="Times New Roman" w:eastAsia="Arial" w:hAnsi="Times New Roman"/>
          <w:sz w:val="28"/>
          <w:szCs w:val="28"/>
        </w:rPr>
        <w:t>шесть тысяч четыреста двадцать четыре</w:t>
      </w:r>
      <w:r w:rsidRPr="008303B9">
        <w:rPr>
          <w:rFonts w:ascii="Times New Roman" w:eastAsia="Arial" w:hAnsi="Times New Roman"/>
          <w:sz w:val="28"/>
          <w:szCs w:val="28"/>
        </w:rPr>
        <w:t xml:space="preserve"> рубля </w:t>
      </w:r>
      <w:r w:rsidR="00815610" w:rsidRPr="008303B9">
        <w:rPr>
          <w:rFonts w:ascii="Times New Roman" w:eastAsia="Arial" w:hAnsi="Times New Roman"/>
          <w:sz w:val="28"/>
          <w:szCs w:val="28"/>
        </w:rPr>
        <w:t>98</w:t>
      </w:r>
      <w:r w:rsidRPr="008303B9">
        <w:rPr>
          <w:rFonts w:ascii="Times New Roman" w:eastAsia="Arial" w:hAnsi="Times New Roman"/>
          <w:sz w:val="28"/>
          <w:szCs w:val="28"/>
        </w:rPr>
        <w:t xml:space="preserve"> копеек) (с учетом индексации </w:t>
      </w:r>
      <w:r w:rsidR="00815610" w:rsidRPr="008303B9">
        <w:rPr>
          <w:rFonts w:ascii="Times New Roman" w:eastAsia="Arial" w:hAnsi="Times New Roman"/>
          <w:sz w:val="28"/>
          <w:szCs w:val="28"/>
        </w:rPr>
        <w:t xml:space="preserve">1,049 </w:t>
      </w:r>
      <w:r w:rsidRPr="008303B9">
        <w:rPr>
          <w:rFonts w:ascii="Times New Roman" w:eastAsia="Arial" w:hAnsi="Times New Roman"/>
          <w:sz w:val="28"/>
          <w:szCs w:val="28"/>
        </w:rPr>
        <w:t xml:space="preserve">раза) согласно приложению, исходя из индекса роста потребительских цен за </w:t>
      </w:r>
      <w:r w:rsidR="00815610" w:rsidRPr="008303B9">
        <w:rPr>
          <w:rFonts w:ascii="Times New Roman" w:eastAsia="Arial" w:hAnsi="Times New Roman"/>
          <w:sz w:val="28"/>
          <w:szCs w:val="28"/>
        </w:rPr>
        <w:t>2020</w:t>
      </w:r>
      <w:r w:rsidRPr="008303B9">
        <w:rPr>
          <w:rFonts w:ascii="Times New Roman" w:eastAsia="Arial" w:hAnsi="Times New Roman"/>
          <w:sz w:val="28"/>
          <w:szCs w:val="28"/>
        </w:rPr>
        <w:t xml:space="preserve"> год.</w:t>
      </w:r>
      <w:bookmarkEnd w:id="1"/>
    </w:p>
    <w:p w:rsidR="00EB5D39" w:rsidRPr="008303B9" w:rsidRDefault="007A403C">
      <w:pPr>
        <w:ind w:firstLine="709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eastAsia="Arial" w:hAnsi="Times New Roman"/>
          <w:sz w:val="28"/>
          <w:szCs w:val="28"/>
        </w:rPr>
        <w:t>2</w:t>
      </w:r>
      <w:r w:rsidR="001F62BE" w:rsidRPr="008303B9">
        <w:rPr>
          <w:rFonts w:ascii="Times New Roman" w:eastAsia="Arial" w:hAnsi="Times New Roman"/>
          <w:sz w:val="28"/>
          <w:szCs w:val="28"/>
        </w:rPr>
        <w:t xml:space="preserve">. Настоящее решение вступает в силу после его официального опубликования в </w:t>
      </w:r>
      <w:r w:rsidR="00030116" w:rsidRPr="008303B9">
        <w:rPr>
          <w:rFonts w:ascii="Times New Roman" w:eastAsia="Arial" w:hAnsi="Times New Roman"/>
          <w:sz w:val="28"/>
          <w:szCs w:val="28"/>
        </w:rPr>
        <w:t>и</w:t>
      </w:r>
      <w:r w:rsidR="001F62BE" w:rsidRPr="008303B9">
        <w:rPr>
          <w:rFonts w:ascii="Times New Roman" w:eastAsia="Arial" w:hAnsi="Times New Roman"/>
          <w:sz w:val="28"/>
          <w:szCs w:val="28"/>
        </w:rPr>
        <w:t>нформационн</w:t>
      </w:r>
      <w:r w:rsidR="00030116" w:rsidRPr="008303B9">
        <w:rPr>
          <w:rFonts w:ascii="Times New Roman" w:eastAsia="Arial" w:hAnsi="Times New Roman"/>
          <w:sz w:val="28"/>
          <w:szCs w:val="28"/>
        </w:rPr>
        <w:t>ом</w:t>
      </w:r>
      <w:r w:rsidR="001F62BE" w:rsidRPr="008303B9">
        <w:rPr>
          <w:rFonts w:ascii="Times New Roman" w:eastAsia="Arial" w:hAnsi="Times New Roman"/>
          <w:sz w:val="28"/>
          <w:szCs w:val="28"/>
        </w:rPr>
        <w:t xml:space="preserve"> бюллетен</w:t>
      </w:r>
      <w:r w:rsidR="00030116" w:rsidRPr="008303B9">
        <w:rPr>
          <w:rFonts w:ascii="Times New Roman" w:eastAsia="Arial" w:hAnsi="Times New Roman"/>
          <w:sz w:val="28"/>
          <w:szCs w:val="28"/>
        </w:rPr>
        <w:t>е</w:t>
      </w:r>
      <w:r w:rsidR="001F62BE" w:rsidRPr="008303B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C54551" w:rsidRPr="008303B9">
        <w:rPr>
          <w:rFonts w:ascii="Times New Roman" w:eastAsia="Arial" w:hAnsi="Times New Roman"/>
          <w:iCs/>
          <w:color w:val="000000"/>
          <w:sz w:val="28"/>
          <w:szCs w:val="28"/>
        </w:rPr>
        <w:t>Латышовского</w:t>
      </w:r>
      <w:proofErr w:type="spellEnd"/>
      <w:r w:rsidR="00030116" w:rsidRPr="008303B9">
        <w:rPr>
          <w:rFonts w:ascii="Times New Roman" w:eastAsia="Arial" w:hAnsi="Times New Roman"/>
          <w:sz w:val="28"/>
          <w:szCs w:val="28"/>
        </w:rPr>
        <w:t xml:space="preserve"> сельского поселения</w:t>
      </w:r>
      <w:r w:rsidR="001F62BE" w:rsidRPr="008303B9">
        <w:rPr>
          <w:rFonts w:ascii="Times New Roman" w:eastAsia="Arial" w:hAnsi="Times New Roman"/>
          <w:sz w:val="28"/>
          <w:szCs w:val="28"/>
        </w:rPr>
        <w:t>, распространяет свое действие на правоотношения, возникшие с 1 февраля 202</w:t>
      </w:r>
      <w:r w:rsidRPr="008303B9">
        <w:rPr>
          <w:rFonts w:ascii="Times New Roman" w:eastAsia="Arial" w:hAnsi="Times New Roman"/>
          <w:sz w:val="28"/>
          <w:szCs w:val="28"/>
        </w:rPr>
        <w:t>1</w:t>
      </w:r>
      <w:r w:rsidR="001F62BE" w:rsidRPr="008303B9">
        <w:rPr>
          <w:rFonts w:ascii="Times New Roman" w:eastAsia="Arial" w:hAnsi="Times New Roman"/>
          <w:sz w:val="28"/>
          <w:szCs w:val="28"/>
        </w:rPr>
        <w:t xml:space="preserve"> года.</w:t>
      </w:r>
    </w:p>
    <w:p w:rsidR="008303B9" w:rsidRPr="008303B9" w:rsidRDefault="001F62BE" w:rsidP="008303B9">
      <w:pPr>
        <w:ind w:firstLine="708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eastAsia="Arial" w:hAnsi="Times New Roman"/>
          <w:sz w:val="28"/>
          <w:szCs w:val="28"/>
        </w:rPr>
        <w:t>  </w:t>
      </w:r>
    </w:p>
    <w:p w:rsidR="00030116" w:rsidRPr="008303B9" w:rsidRDefault="00030116" w:rsidP="00030116">
      <w:pPr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C54551" w:rsidRPr="008303B9">
        <w:rPr>
          <w:rFonts w:ascii="Times New Roman" w:eastAsia="Arial" w:hAnsi="Times New Roman"/>
          <w:iCs/>
          <w:color w:val="000000"/>
          <w:sz w:val="28"/>
          <w:szCs w:val="28"/>
        </w:rPr>
        <w:t>Латышовского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сельского поселения  </w:t>
      </w:r>
    </w:p>
    <w:p w:rsidR="008303B9" w:rsidRPr="008303B9" w:rsidRDefault="00030116" w:rsidP="008303B9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8303B9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</w:t>
      </w:r>
      <w:r w:rsidR="008303B9">
        <w:rPr>
          <w:rFonts w:ascii="Times New Roman" w:hAnsi="Times New Roman"/>
          <w:sz w:val="28"/>
          <w:szCs w:val="28"/>
        </w:rPr>
        <w:t xml:space="preserve">Р.А. </w:t>
      </w:r>
      <w:proofErr w:type="spellStart"/>
      <w:r w:rsidR="008303B9">
        <w:rPr>
          <w:rFonts w:ascii="Times New Roman" w:hAnsi="Times New Roman"/>
          <w:sz w:val="28"/>
          <w:szCs w:val="28"/>
        </w:rPr>
        <w:t>Арюкова</w:t>
      </w:r>
      <w:proofErr w:type="spellEnd"/>
    </w:p>
    <w:p w:rsidR="008303B9" w:rsidRDefault="008303B9">
      <w:pPr>
        <w:jc w:val="right"/>
        <w:rPr>
          <w:rFonts w:ascii="Times New Roman" w:eastAsia="Arial" w:hAnsi="Times New Roman"/>
          <w:sz w:val="28"/>
          <w:szCs w:val="28"/>
        </w:rPr>
      </w:pPr>
    </w:p>
    <w:p w:rsidR="008303B9" w:rsidRDefault="008303B9">
      <w:pPr>
        <w:jc w:val="right"/>
        <w:rPr>
          <w:rFonts w:ascii="Times New Roman" w:eastAsia="Arial" w:hAnsi="Times New Roman"/>
          <w:sz w:val="28"/>
          <w:szCs w:val="28"/>
        </w:rPr>
      </w:pPr>
    </w:p>
    <w:p w:rsidR="008303B9" w:rsidRDefault="008303B9">
      <w:pPr>
        <w:jc w:val="right"/>
        <w:rPr>
          <w:rFonts w:ascii="Times New Roman" w:eastAsia="Arial" w:hAnsi="Times New Roman"/>
          <w:sz w:val="28"/>
          <w:szCs w:val="28"/>
        </w:rPr>
      </w:pP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ПРИЛОЖЕНИЕ </w:t>
      </w: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к решению Совета депутатов </w:t>
      </w:r>
    </w:p>
    <w:p w:rsidR="00EB5D39" w:rsidRPr="00AC165B" w:rsidRDefault="00C54551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C54551">
        <w:rPr>
          <w:rFonts w:ascii="Times New Roman" w:eastAsia="Arial" w:hAnsi="Times New Roman"/>
          <w:iCs/>
          <w:color w:val="000000"/>
          <w:sz w:val="28"/>
        </w:rPr>
        <w:t>Латышовского</w:t>
      </w:r>
      <w:proofErr w:type="spellEnd"/>
      <w:r w:rsidR="00D11150" w:rsidRPr="00C54551">
        <w:rPr>
          <w:rFonts w:ascii="Times New Roman" w:eastAsia="Arial" w:hAnsi="Times New Roman"/>
          <w:sz w:val="28"/>
          <w:szCs w:val="28"/>
        </w:rPr>
        <w:t xml:space="preserve"> </w:t>
      </w:r>
      <w:r w:rsidR="00D11150">
        <w:rPr>
          <w:rFonts w:ascii="Times New Roman" w:eastAsia="Arial" w:hAnsi="Times New Roman"/>
          <w:sz w:val="28"/>
          <w:szCs w:val="28"/>
        </w:rPr>
        <w:t xml:space="preserve">сельского 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поселения </w:t>
      </w: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C165B">
        <w:rPr>
          <w:rFonts w:ascii="Times New Roman" w:eastAsia="Arial" w:hAnsi="Times New Roman"/>
          <w:sz w:val="28"/>
          <w:szCs w:val="28"/>
        </w:rPr>
        <w:t>К</w:t>
      </w:r>
      <w:r w:rsidR="00D11150">
        <w:rPr>
          <w:rFonts w:ascii="Times New Roman" w:eastAsia="Arial" w:hAnsi="Times New Roman"/>
          <w:sz w:val="28"/>
          <w:szCs w:val="28"/>
        </w:rPr>
        <w:t>адошкинского</w:t>
      </w:r>
      <w:proofErr w:type="spellEnd"/>
      <w:r w:rsidRPr="00AC165B">
        <w:rPr>
          <w:rFonts w:ascii="Times New Roman" w:eastAsia="Arial" w:hAnsi="Times New Roman"/>
          <w:sz w:val="28"/>
          <w:szCs w:val="28"/>
        </w:rPr>
        <w:t xml:space="preserve">  муниципального</w:t>
      </w:r>
      <w:proofErr w:type="gramEnd"/>
      <w:r w:rsidRPr="00AC165B">
        <w:rPr>
          <w:rFonts w:ascii="Times New Roman" w:eastAsia="Arial" w:hAnsi="Times New Roman"/>
          <w:sz w:val="28"/>
          <w:szCs w:val="28"/>
        </w:rPr>
        <w:t xml:space="preserve"> района  </w:t>
      </w:r>
    </w:p>
    <w:p w:rsidR="00EB5D39" w:rsidRPr="00AC165B" w:rsidRDefault="001F62BE" w:rsidP="00D11150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от </w:t>
      </w:r>
      <w:r w:rsidR="008303B9">
        <w:rPr>
          <w:rFonts w:ascii="Times New Roman" w:eastAsia="Arial" w:hAnsi="Times New Roman"/>
          <w:sz w:val="28"/>
          <w:szCs w:val="28"/>
        </w:rPr>
        <w:t>03 февраля</w:t>
      </w:r>
      <w:r w:rsidRPr="00AC165B">
        <w:rPr>
          <w:rFonts w:ascii="Times New Roman" w:eastAsia="Arial" w:hAnsi="Times New Roman"/>
          <w:sz w:val="28"/>
          <w:szCs w:val="28"/>
        </w:rPr>
        <w:t xml:space="preserve"> г. №</w:t>
      </w:r>
      <w:r w:rsidR="008303B9">
        <w:rPr>
          <w:rFonts w:ascii="Times New Roman" w:eastAsia="Arial" w:hAnsi="Times New Roman"/>
          <w:sz w:val="28"/>
          <w:szCs w:val="28"/>
        </w:rPr>
        <w:t xml:space="preserve"> 117</w:t>
      </w: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eastAsia="Arial" w:hAnsi="Times New Roman"/>
          <w:color w:val="000000"/>
          <w:sz w:val="28"/>
        </w:rPr>
      </w:pPr>
      <w:r w:rsidRPr="00AC165B">
        <w:rPr>
          <w:rFonts w:ascii="Times New Roman" w:eastAsia="Arial" w:hAnsi="Times New Roman"/>
          <w:color w:val="000000"/>
          <w:sz w:val="28"/>
        </w:rPr>
        <w:t> </w:t>
      </w:r>
    </w:p>
    <w:p w:rsidR="00EB5D39" w:rsidRPr="00AC165B" w:rsidRDefault="001F62BE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eastAsia="Arial" w:hAnsi="Times New Roman"/>
          <w:color w:val="000000"/>
          <w:sz w:val="28"/>
        </w:rPr>
      </w:pPr>
      <w:r w:rsidRPr="00AC165B">
        <w:rPr>
          <w:rFonts w:ascii="Times New Roman" w:eastAsia="Arial" w:hAnsi="Times New Roman"/>
          <w:color w:val="000000"/>
          <w:sz w:val="28"/>
        </w:rPr>
        <w:t>СТОИМОСТЬ ГАРАНТИРОВАННОГО ПЕРЕЧНЯ УСЛУГ ПО ПОГРЕБЕНИЮ</w:t>
      </w:r>
      <w:r w:rsidR="00D11150">
        <w:rPr>
          <w:rFonts w:ascii="Times New Roman" w:eastAsia="Arial" w:hAnsi="Times New Roman"/>
          <w:color w:val="000000"/>
          <w:sz w:val="28"/>
        </w:rPr>
        <w:t xml:space="preserve"> </w:t>
      </w:r>
      <w:r w:rsidRPr="00AC165B">
        <w:rPr>
          <w:rFonts w:ascii="Times New Roman" w:eastAsia="Arial" w:hAnsi="Times New Roman"/>
          <w:color w:val="000000"/>
          <w:sz w:val="28"/>
        </w:rPr>
        <w:t xml:space="preserve">НА ТЕРРИТОРИИ </w:t>
      </w:r>
      <w:r w:rsidR="00C54551">
        <w:rPr>
          <w:rFonts w:ascii="Times New Roman" w:eastAsia="Arial" w:hAnsi="Times New Roman"/>
          <w:iCs/>
          <w:color w:val="000000"/>
          <w:sz w:val="28"/>
        </w:rPr>
        <w:t>ЛАТЫШОВСКОГО</w:t>
      </w:r>
      <w:r w:rsidR="00D11150">
        <w:rPr>
          <w:rFonts w:ascii="Times New Roman" w:eastAsia="Arial" w:hAnsi="Times New Roman"/>
          <w:color w:val="000000"/>
          <w:sz w:val="28"/>
        </w:rPr>
        <w:t xml:space="preserve"> СЕЛЬСКОГО </w:t>
      </w:r>
      <w:r w:rsidRPr="00AC165B">
        <w:rPr>
          <w:rFonts w:ascii="Times New Roman" w:eastAsia="Arial" w:hAnsi="Times New Roman"/>
          <w:color w:val="000000"/>
          <w:sz w:val="28"/>
        </w:rPr>
        <w:t xml:space="preserve">ПОСЕЛЕНИЯ </w:t>
      </w:r>
      <w:r w:rsidR="00D11150">
        <w:rPr>
          <w:rFonts w:ascii="Times New Roman" w:eastAsia="Arial" w:hAnsi="Times New Roman"/>
          <w:color w:val="000000"/>
          <w:sz w:val="28"/>
        </w:rPr>
        <w:t>КАДОШКИНСКОГО</w:t>
      </w:r>
      <w:r w:rsidRPr="00AC165B">
        <w:rPr>
          <w:rFonts w:ascii="Times New Roman" w:eastAsia="Arial" w:hAnsi="Times New Roman"/>
          <w:color w:val="000000"/>
          <w:sz w:val="28"/>
        </w:rPr>
        <w:t xml:space="preserve"> МУНИЦИПАЛЬНОГО РАЙОНА</w:t>
      </w:r>
    </w:p>
    <w:p w:rsidR="00EB5D39" w:rsidRPr="00AC165B" w:rsidRDefault="001F62BE">
      <w:pPr>
        <w:jc w:val="center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815610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 </w:t>
      </w:r>
    </w:p>
    <w:tbl>
      <w:tblPr>
        <w:tblW w:w="0" w:type="auto"/>
        <w:tblInd w:w="147" w:type="dxa"/>
        <w:tblLayout w:type="fixed"/>
        <w:tblLook w:val="0000" w:firstRow="0" w:lastRow="0" w:firstColumn="0" w:lastColumn="0" w:noHBand="0" w:noVBand="0"/>
      </w:tblPr>
      <w:tblGrid>
        <w:gridCol w:w="690"/>
        <w:gridCol w:w="4995"/>
        <w:gridCol w:w="1290"/>
        <w:gridCol w:w="2667"/>
      </w:tblGrid>
      <w:tr w:rsidR="00815610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N п\п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Вид услуги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Ед. изм.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Тариф в руб. и коп.</w:t>
            </w:r>
          </w:p>
        </w:tc>
      </w:tr>
      <w:tr w:rsidR="00815610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бесплатно</w:t>
            </w:r>
          </w:p>
        </w:tc>
      </w:tr>
      <w:tr w:rsidR="00815610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Предоставление гроба и доставка гроба других предметов, необходимых для погребения: гроб деревянный, обитый х/б тканью; покрывало из ситца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3840-77</w:t>
            </w:r>
          </w:p>
        </w:tc>
      </w:tr>
      <w:tr w:rsidR="00815610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Перевозка тела до места захоронения: транспортировка гроба с телом до места захоронения; автотранспорт с погрузкой и выгрузкой ритуальных принадлежностей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1586-91</w:t>
            </w:r>
          </w:p>
        </w:tc>
      </w:tr>
      <w:tr w:rsidR="00815610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Погребение: копка могилы; спуск гроба с телом в могилу, оформление надмогильного холмика, установка креста с регистрационной табличкой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997- 30</w:t>
            </w:r>
          </w:p>
        </w:tc>
      </w:tr>
      <w:tr w:rsidR="00815610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5610" w:rsidRPr="00A96C9A" w:rsidRDefault="00815610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6424-98</w:t>
            </w:r>
          </w:p>
        </w:tc>
      </w:tr>
    </w:tbl>
    <w:p w:rsidR="00EB5D39" w:rsidRPr="00AC165B" w:rsidRDefault="00EB5D39">
      <w:pPr>
        <w:rPr>
          <w:rFonts w:ascii="Times New Roman" w:hAnsi="Times New Roman"/>
          <w:sz w:val="28"/>
          <w:szCs w:val="28"/>
        </w:rPr>
      </w:pP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Default="001F62BE">
      <w:pPr>
        <w:rPr>
          <w:rFonts w:ascii="Times New Roman" w:eastAsia="Arial" w:hAnsi="Times New Roman"/>
          <w:b/>
          <w:bCs/>
          <w:sz w:val="28"/>
          <w:szCs w:val="28"/>
        </w:rPr>
      </w:pPr>
      <w:r w:rsidRPr="00AC165B">
        <w:rPr>
          <w:rFonts w:ascii="Times New Roman" w:eastAsia="Arial" w:hAnsi="Times New Roman"/>
          <w:b/>
          <w:bCs/>
          <w:sz w:val="28"/>
          <w:szCs w:val="28"/>
        </w:rPr>
        <w:t> </w:t>
      </w: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 w:rsidP="00972528">
      <w:pPr>
        <w:ind w:left="540"/>
        <w:rPr>
          <w:rFonts w:ascii="Times New Roman" w:hAnsi="Times New Roman"/>
          <w:sz w:val="28"/>
          <w:szCs w:val="28"/>
        </w:rPr>
      </w:pPr>
    </w:p>
    <w:p w:rsidR="00972528" w:rsidRPr="00181E1D" w:rsidRDefault="00972528" w:rsidP="00972528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972528" w:rsidRPr="00181E1D" w:rsidRDefault="00972528" w:rsidP="00972528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:rsidR="00972528" w:rsidRPr="00181E1D" w:rsidRDefault="00972528" w:rsidP="00972528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972528" w:rsidRDefault="00972528" w:rsidP="00972528">
      <w:pPr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972528" w:rsidRDefault="00972528" w:rsidP="00972528">
      <w:pPr>
        <w:rPr>
          <w:sz w:val="28"/>
          <w:szCs w:val="28"/>
        </w:rPr>
      </w:pPr>
    </w:p>
    <w:p w:rsidR="00972528" w:rsidRPr="008303B9" w:rsidRDefault="00972528" w:rsidP="00972528">
      <w:pPr>
        <w:rPr>
          <w:rFonts w:ascii="Times New Roman" w:hAnsi="Times New Roman"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</w:t>
      </w:r>
      <w:r w:rsidRPr="008303B9">
        <w:rPr>
          <w:rFonts w:ascii="Times New Roman" w:hAnsi="Times New Roman"/>
          <w:sz w:val="28"/>
          <w:szCs w:val="28"/>
        </w:rPr>
        <w:t xml:space="preserve">РЕШЕНИЕ № </w:t>
      </w:r>
      <w:r>
        <w:rPr>
          <w:rFonts w:ascii="Times New Roman" w:hAnsi="Times New Roman"/>
          <w:sz w:val="28"/>
          <w:szCs w:val="28"/>
        </w:rPr>
        <w:t>9</w:t>
      </w:r>
    </w:p>
    <w:p w:rsidR="00972528" w:rsidRPr="008303B9" w:rsidRDefault="00972528" w:rsidP="00972528">
      <w:pPr>
        <w:rPr>
          <w:rFonts w:ascii="Times New Roman" w:hAnsi="Times New Roman"/>
        </w:rPr>
      </w:pPr>
    </w:p>
    <w:p w:rsidR="00972528" w:rsidRPr="008303B9" w:rsidRDefault="00972528" w:rsidP="00972528">
      <w:pPr>
        <w:jc w:val="center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sz w:val="28"/>
          <w:szCs w:val="28"/>
        </w:rPr>
        <w:t xml:space="preserve"> </w:t>
      </w:r>
      <w:r w:rsidR="0074638B">
        <w:rPr>
          <w:rFonts w:ascii="Times New Roman" w:hAnsi="Times New Roman"/>
          <w:sz w:val="28"/>
          <w:szCs w:val="28"/>
        </w:rPr>
        <w:t xml:space="preserve">Первой </w:t>
      </w:r>
      <w:r w:rsidR="0074638B" w:rsidRPr="008303B9">
        <w:rPr>
          <w:rFonts w:ascii="Times New Roman" w:hAnsi="Times New Roman"/>
          <w:sz w:val="28"/>
          <w:szCs w:val="28"/>
        </w:rPr>
        <w:t>сессии</w:t>
      </w:r>
      <w:r w:rsidRPr="008303B9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972528" w:rsidRPr="008303B9" w:rsidRDefault="00972528" w:rsidP="00972528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303B9"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03B9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972528" w:rsidRPr="008303B9" w:rsidRDefault="00972528" w:rsidP="00972528">
      <w:pPr>
        <w:tabs>
          <w:tab w:val="left" w:pos="4274"/>
          <w:tab w:val="right" w:pos="10205"/>
        </w:tabs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</w:t>
      </w:r>
    </w:p>
    <w:p w:rsidR="00972528" w:rsidRPr="008303B9" w:rsidRDefault="00972528" w:rsidP="00972528">
      <w:pPr>
        <w:rPr>
          <w:rFonts w:ascii="Times New Roman" w:hAnsi="Times New Roman"/>
          <w:b/>
          <w:sz w:val="28"/>
          <w:szCs w:val="28"/>
        </w:rPr>
      </w:pPr>
    </w:p>
    <w:p w:rsidR="00972528" w:rsidRPr="008303B9" w:rsidRDefault="00972528" w:rsidP="00972528">
      <w:pPr>
        <w:jc w:val="center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b/>
          <w:color w:val="FF0000"/>
          <w:sz w:val="28"/>
          <w:szCs w:val="28"/>
        </w:rPr>
        <w:t xml:space="preserve">                                                                           </w:t>
      </w:r>
      <w:r w:rsidRPr="008303B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</w:t>
      </w:r>
      <w:r w:rsidR="0074638B">
        <w:rPr>
          <w:rFonts w:ascii="Times New Roman" w:hAnsi="Times New Roman"/>
          <w:sz w:val="28"/>
          <w:szCs w:val="28"/>
        </w:rPr>
        <w:t xml:space="preserve">декабря </w:t>
      </w:r>
      <w:r w:rsidR="0074638B" w:rsidRPr="008303B9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972528" w:rsidRDefault="00972528" w:rsidP="00972528">
      <w:pPr>
        <w:pStyle w:val="2"/>
        <w:shd w:val="clear" w:color="auto" w:fill="FFFFFF"/>
        <w:spacing w:line="320" w:lineRule="atLeast"/>
        <w:ind w:firstLine="709"/>
        <w:rPr>
          <w:rFonts w:ascii="Times New Roman" w:eastAsia="Arial" w:hAnsi="Times New Roman" w:cs="Times New Roman"/>
          <w:iCs w:val="0"/>
          <w:color w:val="000000"/>
          <w:sz w:val="28"/>
        </w:rPr>
      </w:pPr>
    </w:p>
    <w:p w:rsidR="00972528" w:rsidRPr="00AC165B" w:rsidRDefault="00972528" w:rsidP="00972528">
      <w:pPr>
        <w:pStyle w:val="2"/>
        <w:shd w:val="clear" w:color="auto" w:fill="FFFFFF"/>
        <w:spacing w:line="320" w:lineRule="atLeast"/>
        <w:ind w:firstLine="709"/>
        <w:rPr>
          <w:rFonts w:ascii="Times New Roman" w:eastAsia="Arial" w:hAnsi="Times New Roman" w:cs="Times New Roman"/>
          <w:iCs w:val="0"/>
          <w:caps/>
          <w:color w:val="000000"/>
          <w:sz w:val="28"/>
        </w:rPr>
      </w:pPr>
      <w:r>
        <w:rPr>
          <w:rFonts w:ascii="Times New Roman" w:eastAsia="Arial" w:hAnsi="Times New Roman" w:cs="Times New Roman"/>
          <w:iCs w:val="0"/>
          <w:color w:val="000000"/>
          <w:sz w:val="28"/>
        </w:rPr>
        <w:t>О</w:t>
      </w:r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б </w:t>
      </w:r>
      <w:r>
        <w:rPr>
          <w:rFonts w:ascii="Times New Roman" w:eastAsia="Arial" w:hAnsi="Times New Roman" w:cs="Times New Roman"/>
          <w:iCs w:val="0"/>
          <w:color w:val="000000"/>
          <w:sz w:val="28"/>
        </w:rPr>
        <w:t xml:space="preserve">утверждении Генерального плана </w:t>
      </w:r>
      <w:proofErr w:type="spellStart"/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>Латышовского</w:t>
      </w:r>
      <w:proofErr w:type="spellEnd"/>
      <w:r w:rsidRPr="00C54551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</w:t>
      </w:r>
      <w:r>
        <w:rPr>
          <w:rFonts w:ascii="Times New Roman" w:eastAsia="Arial" w:hAnsi="Times New Roman" w:cs="Times New Roman"/>
          <w:iCs w:val="0"/>
          <w:color w:val="000000"/>
          <w:sz w:val="28"/>
        </w:rPr>
        <w:t>сельского</w:t>
      </w:r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поселения </w:t>
      </w:r>
      <w:proofErr w:type="spellStart"/>
      <w:r>
        <w:rPr>
          <w:rFonts w:ascii="Times New Roman" w:eastAsia="Arial" w:hAnsi="Times New Roman" w:cs="Times New Roman"/>
          <w:iCs w:val="0"/>
          <w:color w:val="000000"/>
          <w:sz w:val="28"/>
        </w:rPr>
        <w:t>Кадошкинского</w:t>
      </w:r>
      <w:proofErr w:type="spellEnd"/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муниципального района</w:t>
      </w:r>
    </w:p>
    <w:p w:rsidR="00972528" w:rsidRPr="00AC165B" w:rsidRDefault="00972528" w:rsidP="00972528">
      <w:pPr>
        <w:ind w:firstLine="709"/>
        <w:rPr>
          <w:rFonts w:ascii="Times New Roman" w:hAnsi="Times New Roman"/>
        </w:rPr>
      </w:pPr>
      <w:r w:rsidRPr="00AC165B">
        <w:rPr>
          <w:rFonts w:ascii="Times New Roman" w:eastAsia="Arial" w:hAnsi="Times New Roman"/>
        </w:rPr>
        <w:t> </w:t>
      </w:r>
    </w:p>
    <w:p w:rsidR="00972528" w:rsidRDefault="00972528" w:rsidP="00972528">
      <w:pPr>
        <w:pStyle w:val="1"/>
        <w:ind w:firstLine="90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eastAsia="Arial" w:hAnsi="Times New Roman" w:cs="Times New Roman"/>
          <w:b w:val="0"/>
          <w:sz w:val="28"/>
          <w:szCs w:val="28"/>
        </w:rPr>
        <w:t xml:space="preserve">В соответствии с Государственным кодексом Российской Федерации Федеральным законом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Arial" w:hAnsi="Times New Roman" w:cs="Times New Roman"/>
          <w:b w:val="0"/>
          <w:sz w:val="28"/>
          <w:szCs w:val="28"/>
        </w:rPr>
        <w:t>Латышовского</w:t>
      </w:r>
      <w:proofErr w:type="spellEnd"/>
      <w:r>
        <w:rPr>
          <w:rFonts w:ascii="Times New Roman" w:eastAsia="Arial" w:hAnsi="Times New Roman" w:cs="Times New Roman"/>
          <w:b w:val="0"/>
          <w:sz w:val="28"/>
          <w:szCs w:val="28"/>
        </w:rPr>
        <w:t xml:space="preserve"> сельского поселения </w:t>
      </w:r>
      <w:r w:rsidRPr="008303B9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>Совет</w:t>
      </w:r>
      <w:r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депутатов </w:t>
      </w:r>
      <w:proofErr w:type="spellStart"/>
      <w:r w:rsidRPr="008303B9">
        <w:rPr>
          <w:rFonts w:ascii="Times New Roman" w:eastAsia="Arial" w:hAnsi="Times New Roman"/>
          <w:b w:val="0"/>
          <w:iCs/>
          <w:color w:val="000000" w:themeColor="text1"/>
          <w:sz w:val="28"/>
          <w:szCs w:val="28"/>
        </w:rPr>
        <w:t>Латышовского</w:t>
      </w:r>
      <w:proofErr w:type="spellEnd"/>
      <w:r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</w:p>
    <w:p w:rsidR="00972528" w:rsidRDefault="00972528" w:rsidP="00972528">
      <w:pPr>
        <w:pStyle w:val="1"/>
        <w:ind w:firstLine="90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                                 </w:t>
      </w:r>
      <w:r w:rsidRPr="008303B9"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  <w:r w:rsidRPr="008303B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</w:p>
    <w:p w:rsidR="00972528" w:rsidRPr="00972528" w:rsidRDefault="00972528" w:rsidP="00972528">
      <w:r>
        <w:t xml:space="preserve"> 1.</w:t>
      </w:r>
      <w:r w:rsidRPr="00972528">
        <w:rPr>
          <w:rFonts w:ascii="Times New Roman" w:eastAsia="Arial" w:hAnsi="Times New Roman"/>
          <w:iCs/>
          <w:color w:val="000000"/>
          <w:sz w:val="28"/>
        </w:rPr>
        <w:t xml:space="preserve"> </w:t>
      </w:r>
      <w:r>
        <w:rPr>
          <w:rFonts w:ascii="Times New Roman" w:eastAsia="Arial" w:hAnsi="Times New Roman"/>
          <w:iCs/>
          <w:color w:val="000000"/>
          <w:sz w:val="28"/>
        </w:rPr>
        <w:t xml:space="preserve">Утвердить Генеральный план </w:t>
      </w:r>
      <w:r>
        <w:rPr>
          <w:rFonts w:ascii="Times New Roman" w:eastAsia="Arial" w:hAnsi="Times New Roman"/>
          <w:iCs/>
          <w:color w:val="000000"/>
          <w:sz w:val="28"/>
        </w:rPr>
        <w:t xml:space="preserve"> </w:t>
      </w:r>
      <w:r w:rsidRPr="00AC165B">
        <w:rPr>
          <w:rFonts w:ascii="Times New Roman" w:eastAsia="Arial" w:hAnsi="Times New Roman"/>
          <w:color w:val="000000"/>
          <w:sz w:val="28"/>
        </w:rPr>
        <w:t xml:space="preserve"> </w:t>
      </w:r>
      <w:proofErr w:type="spellStart"/>
      <w:r w:rsidRPr="00C54551">
        <w:rPr>
          <w:rFonts w:ascii="Times New Roman" w:eastAsia="Arial" w:hAnsi="Times New Roman"/>
          <w:color w:val="000000"/>
          <w:sz w:val="28"/>
        </w:rPr>
        <w:t>Латышовского</w:t>
      </w:r>
      <w:proofErr w:type="spellEnd"/>
      <w:r w:rsidRPr="00C54551">
        <w:rPr>
          <w:rFonts w:ascii="Times New Roman" w:eastAsia="Arial" w:hAnsi="Times New Roman"/>
          <w:color w:val="000000"/>
          <w:sz w:val="28"/>
        </w:rPr>
        <w:t xml:space="preserve"> </w:t>
      </w:r>
      <w:r>
        <w:rPr>
          <w:rFonts w:ascii="Times New Roman" w:eastAsia="Arial" w:hAnsi="Times New Roman"/>
          <w:color w:val="000000"/>
          <w:sz w:val="28"/>
        </w:rPr>
        <w:t>сельского</w:t>
      </w:r>
      <w:r w:rsidRPr="00AC165B">
        <w:rPr>
          <w:rFonts w:ascii="Times New Roman" w:eastAsia="Arial" w:hAnsi="Times New Roman"/>
          <w:color w:val="000000"/>
          <w:sz w:val="28"/>
        </w:rPr>
        <w:t xml:space="preserve"> поселения</w:t>
      </w:r>
      <w:r>
        <w:rPr>
          <w:rFonts w:ascii="Times New Roman" w:eastAsia="Arial" w:hAnsi="Times New Roman"/>
          <w:color w:val="000000"/>
          <w:sz w:val="28"/>
        </w:rPr>
        <w:t>.</w:t>
      </w:r>
    </w:p>
    <w:p w:rsidR="00972528" w:rsidRPr="008303B9" w:rsidRDefault="00972528" w:rsidP="00972528">
      <w:pPr>
        <w:tabs>
          <w:tab w:val="left" w:pos="1396"/>
        </w:tabs>
        <w:ind w:left="425" w:firstLine="0"/>
        <w:rPr>
          <w:rFonts w:ascii="Times New Roman" w:eastAsia="Arial" w:hAnsi="Times New Roman"/>
          <w:sz w:val="28"/>
          <w:szCs w:val="28"/>
        </w:rPr>
      </w:pPr>
      <w:r w:rsidRPr="008303B9">
        <w:rPr>
          <w:rFonts w:ascii="Times New Roman" w:eastAsia="Arial" w:hAnsi="Times New Roman"/>
          <w:sz w:val="28"/>
          <w:szCs w:val="28"/>
        </w:rPr>
        <w:tab/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Pr="008303B9">
        <w:rPr>
          <w:rFonts w:ascii="Times New Roman" w:eastAsia="Arial" w:hAnsi="Times New Roman"/>
          <w:sz w:val="28"/>
          <w:szCs w:val="28"/>
        </w:rPr>
        <w:t>.</w:t>
      </w:r>
    </w:p>
    <w:p w:rsidR="00972528" w:rsidRPr="00972528" w:rsidRDefault="00972528" w:rsidP="00972528">
      <w:pPr>
        <w:pStyle w:val="a8"/>
        <w:numPr>
          <w:ilvl w:val="0"/>
          <w:numId w:val="1"/>
        </w:numPr>
        <w:rPr>
          <w:rFonts w:ascii="Times New Roman" w:eastAsia="Arial" w:hAnsi="Times New Roman"/>
          <w:sz w:val="28"/>
          <w:szCs w:val="28"/>
        </w:rPr>
      </w:pPr>
      <w:r w:rsidRPr="00972528">
        <w:rPr>
          <w:rFonts w:ascii="Times New Roman" w:eastAsia="Arial" w:hAnsi="Times New Roman"/>
          <w:sz w:val="28"/>
          <w:szCs w:val="28"/>
        </w:rPr>
        <w:t xml:space="preserve">Настоящее решение вступает в силу </w:t>
      </w:r>
      <w:r w:rsidRPr="00972528">
        <w:rPr>
          <w:rFonts w:ascii="Times New Roman" w:eastAsia="Arial" w:hAnsi="Times New Roman"/>
          <w:sz w:val="28"/>
          <w:szCs w:val="28"/>
        </w:rPr>
        <w:t xml:space="preserve">со дня его </w:t>
      </w:r>
      <w:r w:rsidRPr="00972528">
        <w:rPr>
          <w:rFonts w:ascii="Times New Roman" w:eastAsia="Arial" w:hAnsi="Times New Roman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972528">
        <w:rPr>
          <w:rFonts w:ascii="Times New Roman" w:eastAsia="Arial" w:hAnsi="Times New Roman"/>
          <w:iCs/>
          <w:color w:val="000000"/>
          <w:sz w:val="28"/>
          <w:szCs w:val="28"/>
        </w:rPr>
        <w:t>Латышовского</w:t>
      </w:r>
      <w:proofErr w:type="spellEnd"/>
      <w:r w:rsidRPr="00972528">
        <w:rPr>
          <w:rFonts w:ascii="Times New Roman" w:eastAsia="Arial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Arial" w:hAnsi="Times New Roman"/>
          <w:sz w:val="28"/>
          <w:szCs w:val="28"/>
        </w:rPr>
        <w:t>.</w:t>
      </w:r>
      <w:r w:rsidRPr="00972528">
        <w:rPr>
          <w:rFonts w:ascii="Times New Roman" w:eastAsia="Arial" w:hAnsi="Times New Roman"/>
          <w:sz w:val="28"/>
          <w:szCs w:val="28"/>
        </w:rPr>
        <w:t xml:space="preserve"> </w:t>
      </w:r>
    </w:p>
    <w:p w:rsidR="00972528" w:rsidRDefault="00972528" w:rsidP="00972528">
      <w:pPr>
        <w:rPr>
          <w:rFonts w:ascii="Times New Roman" w:hAnsi="Times New Roman"/>
          <w:sz w:val="28"/>
          <w:szCs w:val="28"/>
        </w:rPr>
      </w:pPr>
    </w:p>
    <w:p w:rsidR="00972528" w:rsidRDefault="00972528" w:rsidP="00972528">
      <w:pPr>
        <w:rPr>
          <w:rFonts w:ascii="Times New Roman" w:hAnsi="Times New Roman"/>
          <w:sz w:val="28"/>
          <w:szCs w:val="28"/>
        </w:rPr>
      </w:pPr>
    </w:p>
    <w:p w:rsidR="00972528" w:rsidRDefault="00972528" w:rsidP="00972528">
      <w:pPr>
        <w:rPr>
          <w:rFonts w:ascii="Times New Roman" w:hAnsi="Times New Roman"/>
          <w:sz w:val="28"/>
          <w:szCs w:val="28"/>
        </w:rPr>
      </w:pPr>
    </w:p>
    <w:p w:rsidR="00972528" w:rsidRDefault="00972528" w:rsidP="00972528">
      <w:pPr>
        <w:rPr>
          <w:rFonts w:ascii="Times New Roman" w:hAnsi="Times New Roman"/>
          <w:sz w:val="28"/>
          <w:szCs w:val="28"/>
        </w:rPr>
      </w:pPr>
    </w:p>
    <w:p w:rsidR="00972528" w:rsidRDefault="00972528" w:rsidP="00972528">
      <w:pPr>
        <w:rPr>
          <w:rFonts w:ascii="Times New Roman" w:hAnsi="Times New Roman"/>
          <w:sz w:val="28"/>
          <w:szCs w:val="28"/>
        </w:rPr>
      </w:pPr>
    </w:p>
    <w:p w:rsidR="00972528" w:rsidRPr="00972528" w:rsidRDefault="00972528" w:rsidP="00972528">
      <w:pPr>
        <w:ind w:firstLine="0"/>
        <w:rPr>
          <w:rFonts w:ascii="Times New Roman" w:hAnsi="Times New Roman"/>
          <w:sz w:val="28"/>
          <w:szCs w:val="28"/>
        </w:rPr>
      </w:pPr>
    </w:p>
    <w:p w:rsidR="00972528" w:rsidRPr="008303B9" w:rsidRDefault="00972528" w:rsidP="00972528">
      <w:pPr>
        <w:ind w:firstLine="708"/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eastAsia="Arial" w:hAnsi="Times New Roman"/>
          <w:sz w:val="28"/>
          <w:szCs w:val="28"/>
        </w:rPr>
        <w:t>  </w:t>
      </w:r>
    </w:p>
    <w:p w:rsidR="00972528" w:rsidRPr="008303B9" w:rsidRDefault="00972528" w:rsidP="00972528">
      <w:pPr>
        <w:rPr>
          <w:rFonts w:ascii="Times New Roman" w:hAnsi="Times New Roman"/>
          <w:sz w:val="28"/>
          <w:szCs w:val="28"/>
        </w:rPr>
      </w:pPr>
      <w:r w:rsidRPr="008303B9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8303B9">
        <w:rPr>
          <w:rFonts w:ascii="Times New Roman" w:eastAsia="Arial" w:hAnsi="Times New Roman"/>
          <w:iCs/>
          <w:color w:val="000000"/>
          <w:sz w:val="28"/>
          <w:szCs w:val="28"/>
        </w:rPr>
        <w:t>Латышовского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сельского поселения  </w:t>
      </w:r>
    </w:p>
    <w:p w:rsidR="00972528" w:rsidRPr="008303B9" w:rsidRDefault="00972528" w:rsidP="00972528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8303B9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8303B9"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</w:t>
      </w:r>
      <w:r>
        <w:rPr>
          <w:rFonts w:ascii="Times New Roman" w:hAnsi="Times New Roman"/>
          <w:sz w:val="28"/>
          <w:szCs w:val="28"/>
        </w:rPr>
        <w:t xml:space="preserve">Р.А. </w:t>
      </w:r>
      <w:proofErr w:type="spellStart"/>
      <w:r>
        <w:rPr>
          <w:rFonts w:ascii="Times New Roman" w:hAnsi="Times New Roman"/>
          <w:sz w:val="28"/>
          <w:szCs w:val="28"/>
        </w:rPr>
        <w:t>Арюкова</w:t>
      </w:r>
      <w:proofErr w:type="spellEnd"/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 w:rsidP="00972528">
      <w:pPr>
        <w:jc w:val="right"/>
        <w:rPr>
          <w:rFonts w:ascii="Times New Roman" w:eastAsia="Arial" w:hAnsi="Times New Roman"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  <w:bookmarkStart w:id="2" w:name="_GoBack"/>
      <w:bookmarkEnd w:id="2"/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Default="00972528">
      <w:pPr>
        <w:rPr>
          <w:rFonts w:ascii="Times New Roman" w:eastAsia="Arial" w:hAnsi="Times New Roman"/>
          <w:b/>
          <w:bCs/>
          <w:sz w:val="28"/>
          <w:szCs w:val="28"/>
        </w:rPr>
      </w:pPr>
    </w:p>
    <w:p w:rsidR="00972528" w:rsidRPr="00AC165B" w:rsidRDefault="00972528">
      <w:pPr>
        <w:rPr>
          <w:rFonts w:ascii="Times New Roman" w:hAnsi="Times New Roman"/>
          <w:sz w:val="28"/>
          <w:szCs w:val="28"/>
        </w:rPr>
      </w:pPr>
    </w:p>
    <w:sectPr w:rsidR="00972528" w:rsidRPr="00AC165B" w:rsidSect="00030116">
      <w:pgSz w:w="12240" w:h="15840"/>
      <w:pgMar w:top="568" w:right="850" w:bottom="426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EB5D39"/>
    <w:rsid w:val="00030116"/>
    <w:rsid w:val="00050A6B"/>
    <w:rsid w:val="001C0A67"/>
    <w:rsid w:val="001E42FC"/>
    <w:rsid w:val="001F62BE"/>
    <w:rsid w:val="002F00EC"/>
    <w:rsid w:val="00447101"/>
    <w:rsid w:val="005D60D8"/>
    <w:rsid w:val="00697F2A"/>
    <w:rsid w:val="006A4DC8"/>
    <w:rsid w:val="0074638B"/>
    <w:rsid w:val="007A403C"/>
    <w:rsid w:val="00815610"/>
    <w:rsid w:val="008303B9"/>
    <w:rsid w:val="00972528"/>
    <w:rsid w:val="00987F1C"/>
    <w:rsid w:val="00A15B06"/>
    <w:rsid w:val="00AC165B"/>
    <w:rsid w:val="00B42B6B"/>
    <w:rsid w:val="00C54551"/>
    <w:rsid w:val="00D11150"/>
    <w:rsid w:val="00D54CB7"/>
    <w:rsid w:val="00E576A0"/>
    <w:rsid w:val="00EB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A3709-7190-46D3-BF5E-510434403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1F62BE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qFormat/>
    <w:rsid w:val="001F62BE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qFormat/>
    <w:rsid w:val="001F62BE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qFormat/>
    <w:rsid w:val="001F62BE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qFormat/>
    <w:rsid w:val="001F62BE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B5D39"/>
  </w:style>
  <w:style w:type="table" w:customStyle="1" w:styleId="MsoTableGrid0">
    <w:name w:val="MsoTableGrid"/>
    <w:basedOn w:val="a1"/>
    <w:rsid w:val="00EB5D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Variable"/>
    <w:aliases w:val="!Ссылки в документе"/>
    <w:basedOn w:val="a0"/>
    <w:rsid w:val="001F62BE"/>
    <w:rPr>
      <w:rFonts w:ascii="Arial" w:hAnsi="Arial"/>
      <w:b w:val="0"/>
      <w:i w:val="0"/>
      <w:iCs/>
      <w:color w:val="0000FF"/>
      <w:sz w:val="24"/>
      <w:u w:val="none"/>
    </w:rPr>
  </w:style>
  <w:style w:type="paragraph" w:styleId="a3">
    <w:name w:val="annotation text"/>
    <w:aliases w:val="!Равноширинный текст документа"/>
    <w:basedOn w:val="a"/>
    <w:link w:val="a4"/>
    <w:semiHidden/>
    <w:rsid w:val="001F62BE"/>
    <w:rPr>
      <w:rFonts w:ascii="Courier" w:hAnsi="Courier"/>
      <w:sz w:val="22"/>
      <w:szCs w:val="20"/>
    </w:rPr>
  </w:style>
  <w:style w:type="character" w:customStyle="1" w:styleId="a4">
    <w:name w:val="Текст примечания Знак"/>
    <w:aliases w:val="!Равноширинный текст документа Знак"/>
    <w:basedOn w:val="a0"/>
    <w:link w:val="a3"/>
    <w:semiHidden/>
    <w:rsid w:val="001F62BE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1F62BE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5">
    <w:name w:val="Hyperlink"/>
    <w:basedOn w:val="a0"/>
    <w:rsid w:val="001F62BE"/>
    <w:rPr>
      <w:color w:val="0000FF"/>
      <w:u w:val="none"/>
    </w:rPr>
  </w:style>
  <w:style w:type="paragraph" w:customStyle="1" w:styleId="Application">
    <w:name w:val="Application!Приложение"/>
    <w:rsid w:val="001F62BE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1F62BE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1F62BE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1F62BE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1F62BE"/>
    <w:rPr>
      <w:sz w:val="28"/>
    </w:rPr>
  </w:style>
  <w:style w:type="paragraph" w:customStyle="1" w:styleId="ConsTitle">
    <w:name w:val="ConsTitle"/>
    <w:rsid w:val="007A403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8303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03B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972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5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9C840-28F6-442A-A03C-2D43FB100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29</TotalTime>
  <Pages>4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</dc:creator>
  <cp:lastModifiedBy>admin</cp:lastModifiedBy>
  <cp:revision>12</cp:revision>
  <cp:lastPrinted>2021-03-04T11:13:00Z</cp:lastPrinted>
  <dcterms:created xsi:type="dcterms:W3CDTF">2021-01-13T09:03:00Z</dcterms:created>
  <dcterms:modified xsi:type="dcterms:W3CDTF">2021-03-04T11:14:00Z</dcterms:modified>
</cp:coreProperties>
</file>