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CFD" w:rsidRPr="00C4689E" w:rsidRDefault="001B3CFD" w:rsidP="001B3CFD">
      <w:pPr>
        <w:jc w:val="center"/>
        <w:rPr>
          <w:rFonts w:ascii="Times New Roman" w:hAnsi="Times New Roman"/>
          <w:sz w:val="28"/>
          <w:szCs w:val="28"/>
        </w:rPr>
      </w:pPr>
      <w:r w:rsidRPr="00C4689E">
        <w:rPr>
          <w:rFonts w:ascii="Times New Roman" w:hAnsi="Times New Roman"/>
          <w:sz w:val="28"/>
          <w:szCs w:val="28"/>
        </w:rPr>
        <w:t xml:space="preserve">АДМИНИСТРАЦИЯ КАДОШКИНСКОГО </w:t>
      </w:r>
    </w:p>
    <w:p w:rsidR="001B3CFD" w:rsidRPr="00C4689E" w:rsidRDefault="001B3CFD" w:rsidP="001B3CFD">
      <w:pPr>
        <w:jc w:val="center"/>
        <w:rPr>
          <w:rFonts w:ascii="Times New Roman" w:hAnsi="Times New Roman"/>
          <w:sz w:val="28"/>
          <w:szCs w:val="28"/>
        </w:rPr>
      </w:pPr>
      <w:r w:rsidRPr="00C4689E">
        <w:rPr>
          <w:rFonts w:ascii="Times New Roman" w:hAnsi="Times New Roman"/>
          <w:sz w:val="28"/>
          <w:szCs w:val="28"/>
        </w:rPr>
        <w:t>МУНИЦИПАЛЬНОГО РАЙОНА</w:t>
      </w:r>
    </w:p>
    <w:p w:rsidR="001B3CFD" w:rsidRPr="00C4689E" w:rsidRDefault="001B3CFD" w:rsidP="001B3CFD">
      <w:pPr>
        <w:jc w:val="center"/>
        <w:rPr>
          <w:rFonts w:ascii="Times New Roman" w:hAnsi="Times New Roman"/>
          <w:sz w:val="28"/>
          <w:szCs w:val="28"/>
        </w:rPr>
      </w:pPr>
      <w:r w:rsidRPr="00C4689E">
        <w:rPr>
          <w:rFonts w:ascii="Times New Roman" w:hAnsi="Times New Roman"/>
          <w:sz w:val="28"/>
          <w:szCs w:val="28"/>
        </w:rPr>
        <w:t>РЕСПУБЛИКИ МОРДОВИЯ</w:t>
      </w:r>
    </w:p>
    <w:p w:rsidR="001B3CFD" w:rsidRPr="00C4689E" w:rsidRDefault="001B3CFD" w:rsidP="001B3CFD">
      <w:pPr>
        <w:jc w:val="center"/>
        <w:rPr>
          <w:rFonts w:ascii="Times New Roman" w:hAnsi="Times New Roman"/>
          <w:b/>
          <w:sz w:val="28"/>
          <w:szCs w:val="28"/>
        </w:rPr>
      </w:pPr>
    </w:p>
    <w:p w:rsidR="001B3CFD" w:rsidRPr="00C4689E" w:rsidRDefault="001B3CFD" w:rsidP="001B3CFD">
      <w:pPr>
        <w:jc w:val="center"/>
        <w:rPr>
          <w:rFonts w:ascii="Times New Roman" w:hAnsi="Times New Roman"/>
          <w:b/>
          <w:sz w:val="28"/>
          <w:szCs w:val="28"/>
        </w:rPr>
      </w:pPr>
    </w:p>
    <w:p w:rsidR="001B3CFD" w:rsidRPr="00C4689E" w:rsidRDefault="001B3CFD" w:rsidP="001B3CFD">
      <w:pPr>
        <w:jc w:val="center"/>
        <w:rPr>
          <w:rFonts w:ascii="Times New Roman" w:hAnsi="Times New Roman"/>
          <w:b/>
          <w:sz w:val="28"/>
          <w:szCs w:val="28"/>
        </w:rPr>
      </w:pPr>
      <w:r w:rsidRPr="00C4689E">
        <w:rPr>
          <w:rFonts w:ascii="Times New Roman" w:hAnsi="Times New Roman"/>
          <w:b/>
          <w:sz w:val="28"/>
          <w:szCs w:val="28"/>
        </w:rPr>
        <w:t>П О С Т А Н О В Л Е Н И Е</w:t>
      </w:r>
    </w:p>
    <w:p w:rsidR="001B3CFD" w:rsidRPr="00C4689E" w:rsidRDefault="001B3CFD" w:rsidP="001B3CFD">
      <w:pPr>
        <w:rPr>
          <w:rFonts w:ascii="Times New Roman" w:hAnsi="Times New Roman"/>
          <w:b/>
          <w:sz w:val="28"/>
          <w:szCs w:val="28"/>
        </w:rPr>
      </w:pPr>
      <w:r w:rsidRPr="00C4689E">
        <w:rPr>
          <w:rFonts w:ascii="Times New Roman" w:hAnsi="Times New Roman"/>
          <w:b/>
          <w:sz w:val="28"/>
          <w:szCs w:val="28"/>
        </w:rPr>
        <w:t xml:space="preserve">    </w:t>
      </w:r>
    </w:p>
    <w:p w:rsidR="001B3CFD" w:rsidRPr="00C4689E" w:rsidRDefault="001B3CFD" w:rsidP="001B3CFD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04.05.2021г.                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                         </w:t>
      </w:r>
      <w:r w:rsidRPr="00C4689E">
        <w:rPr>
          <w:rFonts w:ascii="Times New Roman" w:hAnsi="Times New Roman"/>
          <w:sz w:val="28"/>
          <w:szCs w:val="28"/>
        </w:rPr>
        <w:t xml:space="preserve">                             №</w:t>
      </w:r>
      <w:r>
        <w:rPr>
          <w:rFonts w:ascii="Times New Roman" w:hAnsi="Times New Roman"/>
          <w:sz w:val="28"/>
          <w:szCs w:val="28"/>
        </w:rPr>
        <w:t>136-П</w:t>
      </w:r>
    </w:p>
    <w:p w:rsidR="001B3CFD" w:rsidRPr="00C4689E" w:rsidRDefault="001B3CFD" w:rsidP="001B3CFD">
      <w:pPr>
        <w:jc w:val="center"/>
        <w:rPr>
          <w:rFonts w:ascii="Times New Roman" w:hAnsi="Times New Roman"/>
          <w:i/>
          <w:sz w:val="28"/>
          <w:szCs w:val="28"/>
          <w:u w:val="single"/>
        </w:rPr>
      </w:pPr>
      <w:r w:rsidRPr="00C4689E">
        <w:rPr>
          <w:rFonts w:ascii="Times New Roman" w:hAnsi="Times New Roman"/>
          <w:sz w:val="28"/>
          <w:szCs w:val="28"/>
        </w:rPr>
        <w:t>р.п. Кадошкино</w:t>
      </w:r>
    </w:p>
    <w:p w:rsidR="001B3CFD" w:rsidRDefault="001B3CFD" w:rsidP="001B3CFD">
      <w:pPr>
        <w:shd w:val="clear" w:color="auto" w:fill="FFFFFF"/>
        <w:spacing w:after="0" w:line="274" w:lineRule="exact"/>
        <w:ind w:left="7" w:right="7" w:firstLine="547"/>
        <w:jc w:val="both"/>
        <w:rPr>
          <w:rFonts w:ascii="Times New Roman" w:hAnsi="Times New Roman"/>
          <w:sz w:val="28"/>
          <w:szCs w:val="28"/>
        </w:rPr>
      </w:pPr>
    </w:p>
    <w:p w:rsidR="001B3CFD" w:rsidRPr="00C4689E" w:rsidRDefault="001B3CFD" w:rsidP="001B3CFD">
      <w:pPr>
        <w:shd w:val="clear" w:color="auto" w:fill="FFFFFF"/>
        <w:spacing w:after="0" w:line="274" w:lineRule="exact"/>
        <w:ind w:left="7" w:right="7" w:firstLine="547"/>
        <w:jc w:val="both"/>
        <w:rPr>
          <w:rFonts w:ascii="Times New Roman" w:hAnsi="Times New Roman"/>
          <w:sz w:val="28"/>
          <w:szCs w:val="28"/>
        </w:rPr>
      </w:pPr>
    </w:p>
    <w:p w:rsidR="001B3CFD" w:rsidRPr="00C4689E" w:rsidRDefault="001B3CFD" w:rsidP="001B3CFD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C4689E">
        <w:rPr>
          <w:rFonts w:ascii="Times New Roman" w:hAnsi="Times New Roman"/>
          <w:b/>
          <w:bCs/>
          <w:sz w:val="28"/>
          <w:szCs w:val="28"/>
        </w:rPr>
        <w:t>О внесении изменений в постановление администрации Кадошкинского муниципального района от 4 октября 2016года №404-П «Об утверждении состава и положения о жилищной комиссии администрации Кадошкинского муниципального района»</w:t>
      </w:r>
    </w:p>
    <w:p w:rsidR="001B3CFD" w:rsidRPr="00C4689E" w:rsidRDefault="001B3CFD" w:rsidP="001B3CFD">
      <w:pPr>
        <w:jc w:val="both"/>
        <w:rPr>
          <w:rFonts w:ascii="Times New Roman" w:hAnsi="Times New Roman"/>
          <w:sz w:val="28"/>
          <w:szCs w:val="28"/>
        </w:rPr>
      </w:pPr>
    </w:p>
    <w:p w:rsidR="001B3CFD" w:rsidRPr="00C4689E" w:rsidRDefault="001B3CFD" w:rsidP="001B3CFD">
      <w:pPr>
        <w:ind w:firstLine="855"/>
        <w:jc w:val="both"/>
        <w:rPr>
          <w:rFonts w:ascii="Times New Roman" w:hAnsi="Times New Roman"/>
          <w:sz w:val="28"/>
          <w:szCs w:val="28"/>
        </w:rPr>
      </w:pPr>
      <w:r w:rsidRPr="00C4689E">
        <w:rPr>
          <w:rFonts w:ascii="Times New Roman" w:hAnsi="Times New Roman"/>
          <w:sz w:val="28"/>
          <w:szCs w:val="28"/>
        </w:rPr>
        <w:t xml:space="preserve">Администрация  Кадошкинского   муниципального    района   Республики Мордовия </w:t>
      </w:r>
      <w:r w:rsidRPr="00C4689E">
        <w:rPr>
          <w:rFonts w:ascii="Times New Roman" w:hAnsi="Times New Roman"/>
          <w:b/>
          <w:bCs/>
          <w:sz w:val="28"/>
          <w:szCs w:val="28"/>
        </w:rPr>
        <w:t>п о с т а н о в л я е т:</w:t>
      </w:r>
    </w:p>
    <w:p w:rsidR="001B3CFD" w:rsidRPr="00C4689E" w:rsidRDefault="001B3CFD" w:rsidP="001B3CFD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1B3CFD" w:rsidRPr="00C4689E" w:rsidRDefault="001B3CFD" w:rsidP="001B3CFD">
      <w:pPr>
        <w:ind w:firstLine="851"/>
        <w:jc w:val="both"/>
        <w:rPr>
          <w:rFonts w:ascii="Times New Roman" w:hAnsi="Times New Roman"/>
          <w:bCs/>
          <w:sz w:val="28"/>
          <w:szCs w:val="28"/>
        </w:rPr>
      </w:pPr>
      <w:r w:rsidRPr="00C4689E">
        <w:rPr>
          <w:rFonts w:ascii="Times New Roman" w:hAnsi="Times New Roman"/>
          <w:sz w:val="28"/>
          <w:szCs w:val="28"/>
        </w:rPr>
        <w:t>1. Приложение 1 к постановлению администрации Кадошкинского муниципального района от 4 октября 2016года №404-П «</w:t>
      </w:r>
      <w:r w:rsidRPr="00C4689E">
        <w:rPr>
          <w:rFonts w:ascii="Times New Roman" w:hAnsi="Times New Roman"/>
          <w:bCs/>
          <w:sz w:val="28"/>
          <w:szCs w:val="28"/>
        </w:rPr>
        <w:t>Об утверждении состава и положения о жилищной комиссии администрации Кадошкинского муниципального района» изложить в следующей редакции:</w:t>
      </w:r>
    </w:p>
    <w:p w:rsidR="001B3CFD" w:rsidRPr="00C4689E" w:rsidRDefault="001B3CFD" w:rsidP="001B3CFD">
      <w:pPr>
        <w:spacing w:after="0"/>
        <w:ind w:firstLine="851"/>
        <w:jc w:val="right"/>
        <w:rPr>
          <w:rFonts w:ascii="Times New Roman" w:hAnsi="Times New Roman"/>
          <w:bCs/>
          <w:sz w:val="28"/>
          <w:szCs w:val="28"/>
        </w:rPr>
      </w:pPr>
      <w:r w:rsidRPr="00C4689E">
        <w:rPr>
          <w:rFonts w:ascii="Times New Roman" w:hAnsi="Times New Roman"/>
          <w:bCs/>
          <w:sz w:val="28"/>
          <w:szCs w:val="28"/>
        </w:rPr>
        <w:t xml:space="preserve">                                                    «Приложение 1</w:t>
      </w:r>
    </w:p>
    <w:p w:rsidR="001B3CFD" w:rsidRPr="00C4689E" w:rsidRDefault="001B3CFD" w:rsidP="001B3CFD">
      <w:pPr>
        <w:spacing w:after="0"/>
        <w:ind w:firstLine="851"/>
        <w:jc w:val="right"/>
        <w:rPr>
          <w:rFonts w:ascii="Times New Roman" w:hAnsi="Times New Roman"/>
          <w:bCs/>
          <w:sz w:val="28"/>
          <w:szCs w:val="28"/>
        </w:rPr>
      </w:pPr>
      <w:r w:rsidRPr="00C4689E">
        <w:rPr>
          <w:rFonts w:ascii="Times New Roman" w:hAnsi="Times New Roman"/>
          <w:bCs/>
          <w:sz w:val="28"/>
          <w:szCs w:val="28"/>
        </w:rPr>
        <w:t xml:space="preserve">                                                    к постановлению администрации</w:t>
      </w:r>
    </w:p>
    <w:p w:rsidR="001B3CFD" w:rsidRPr="00C4689E" w:rsidRDefault="001B3CFD" w:rsidP="001B3CFD">
      <w:pPr>
        <w:spacing w:after="0"/>
        <w:ind w:firstLine="851"/>
        <w:jc w:val="right"/>
        <w:rPr>
          <w:rFonts w:ascii="Times New Roman" w:hAnsi="Times New Roman"/>
          <w:bCs/>
          <w:sz w:val="28"/>
          <w:szCs w:val="28"/>
        </w:rPr>
      </w:pPr>
      <w:r w:rsidRPr="00C4689E">
        <w:rPr>
          <w:rFonts w:ascii="Times New Roman" w:hAnsi="Times New Roman"/>
          <w:bCs/>
          <w:sz w:val="28"/>
          <w:szCs w:val="28"/>
        </w:rPr>
        <w:t xml:space="preserve">                                                    Кадошкинского муниципального</w:t>
      </w:r>
    </w:p>
    <w:p w:rsidR="001B3CFD" w:rsidRPr="00C4689E" w:rsidRDefault="001B3CFD" w:rsidP="001B3CFD">
      <w:pPr>
        <w:spacing w:after="0"/>
        <w:ind w:firstLine="851"/>
        <w:jc w:val="right"/>
        <w:rPr>
          <w:rFonts w:ascii="Times New Roman" w:hAnsi="Times New Roman"/>
          <w:bCs/>
          <w:sz w:val="28"/>
          <w:szCs w:val="28"/>
        </w:rPr>
      </w:pPr>
      <w:r w:rsidRPr="00C4689E">
        <w:rPr>
          <w:rFonts w:ascii="Times New Roman" w:hAnsi="Times New Roman"/>
          <w:bCs/>
          <w:sz w:val="28"/>
          <w:szCs w:val="28"/>
        </w:rPr>
        <w:t xml:space="preserve">                                                        района от 4 октября 2016года №404-П</w:t>
      </w:r>
    </w:p>
    <w:p w:rsidR="001B3CFD" w:rsidRPr="00C4689E" w:rsidRDefault="001B3CFD" w:rsidP="001B3CFD">
      <w:pPr>
        <w:spacing w:after="0"/>
        <w:jc w:val="both"/>
        <w:rPr>
          <w:rFonts w:ascii="Times New Roman" w:hAnsi="Times New Roman"/>
          <w:bCs/>
          <w:sz w:val="28"/>
          <w:szCs w:val="28"/>
        </w:rPr>
      </w:pPr>
    </w:p>
    <w:p w:rsidR="001B3CFD" w:rsidRPr="00C4689E" w:rsidRDefault="001B3CFD" w:rsidP="001B3CFD">
      <w:pPr>
        <w:spacing w:after="0"/>
        <w:jc w:val="center"/>
        <w:rPr>
          <w:rFonts w:ascii="Times New Roman" w:hAnsi="Times New Roman"/>
          <w:bCs/>
          <w:sz w:val="28"/>
          <w:szCs w:val="28"/>
        </w:rPr>
      </w:pPr>
      <w:r w:rsidRPr="00C4689E">
        <w:rPr>
          <w:rFonts w:ascii="Times New Roman" w:hAnsi="Times New Roman"/>
          <w:bCs/>
          <w:sz w:val="28"/>
          <w:szCs w:val="28"/>
        </w:rPr>
        <w:t>Состав</w:t>
      </w:r>
    </w:p>
    <w:p w:rsidR="001B3CFD" w:rsidRPr="00C4689E" w:rsidRDefault="001B3CFD" w:rsidP="001B3CFD">
      <w:pPr>
        <w:spacing w:after="0"/>
        <w:jc w:val="center"/>
        <w:rPr>
          <w:rFonts w:ascii="Times New Roman" w:hAnsi="Times New Roman"/>
          <w:bCs/>
          <w:sz w:val="28"/>
          <w:szCs w:val="28"/>
        </w:rPr>
      </w:pPr>
      <w:r w:rsidRPr="00C4689E">
        <w:rPr>
          <w:rFonts w:ascii="Times New Roman" w:hAnsi="Times New Roman"/>
          <w:bCs/>
          <w:sz w:val="28"/>
          <w:szCs w:val="28"/>
        </w:rPr>
        <w:t>жилищной комиссии администрации Кадошкинского муниципального района</w:t>
      </w:r>
    </w:p>
    <w:p w:rsidR="001B3CFD" w:rsidRPr="00C4689E" w:rsidRDefault="001B3CFD" w:rsidP="001B3CFD">
      <w:pPr>
        <w:spacing w:after="0"/>
        <w:rPr>
          <w:rFonts w:ascii="Times New Roman" w:hAnsi="Times New Roman"/>
          <w:bCs/>
          <w:sz w:val="28"/>
          <w:szCs w:val="28"/>
        </w:rPr>
      </w:pPr>
    </w:p>
    <w:p w:rsidR="001B3CFD" w:rsidRPr="00C4689E" w:rsidRDefault="001B3CFD" w:rsidP="001B3CFD">
      <w:pPr>
        <w:spacing w:after="0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C4689E">
        <w:rPr>
          <w:rFonts w:ascii="Times New Roman" w:hAnsi="Times New Roman"/>
          <w:bCs/>
          <w:sz w:val="28"/>
          <w:szCs w:val="28"/>
        </w:rPr>
        <w:lastRenderedPageBreak/>
        <w:t>Ханюкова Валентина Владимировна – Первый заместитель Главы Кадошкинского муниципального района по социальным и общим вопросам, председатель комиссии;</w:t>
      </w:r>
    </w:p>
    <w:p w:rsidR="001B3CFD" w:rsidRPr="00C4689E" w:rsidRDefault="001B3CFD" w:rsidP="001B3CFD">
      <w:pPr>
        <w:spacing w:after="0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C4689E">
        <w:rPr>
          <w:rFonts w:ascii="Times New Roman" w:hAnsi="Times New Roman"/>
          <w:bCs/>
          <w:sz w:val="28"/>
          <w:szCs w:val="28"/>
        </w:rPr>
        <w:t>Канунникова Татьяна Ивановна – начальник управления по муниципальному имуществу и земельным отношениям администрации Кадошкинского муниципального района, заместитель председателя комиссии;</w:t>
      </w:r>
    </w:p>
    <w:p w:rsidR="001B3CFD" w:rsidRPr="00C4689E" w:rsidRDefault="001B3CFD" w:rsidP="001B3CFD">
      <w:pPr>
        <w:spacing w:after="0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C4689E">
        <w:rPr>
          <w:rFonts w:ascii="Times New Roman" w:hAnsi="Times New Roman"/>
          <w:bCs/>
          <w:sz w:val="28"/>
          <w:szCs w:val="28"/>
        </w:rPr>
        <w:t>Радынова Валентина Николаевна – консультант  юридического управления администрации Кадошкинского муниципального района, секретарь комиссии;</w:t>
      </w:r>
    </w:p>
    <w:p w:rsidR="001B3CFD" w:rsidRPr="00C4689E" w:rsidRDefault="001B3CFD" w:rsidP="001B3CFD">
      <w:pPr>
        <w:spacing w:after="0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C4689E">
        <w:rPr>
          <w:rFonts w:ascii="Times New Roman" w:hAnsi="Times New Roman"/>
          <w:bCs/>
          <w:sz w:val="28"/>
          <w:szCs w:val="28"/>
        </w:rPr>
        <w:t>Адушкина Надежда Ивановна – заместитель директора государственного казенного учреждения «Социальная защита населения по Инсарскому району Республики Мордовия (межрайонная)», член комиссии (по согласованию);</w:t>
      </w:r>
    </w:p>
    <w:p w:rsidR="001B3CFD" w:rsidRPr="00C4689E" w:rsidRDefault="001B3CFD" w:rsidP="001B3CFD">
      <w:pPr>
        <w:spacing w:after="0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C4689E">
        <w:rPr>
          <w:rFonts w:ascii="Times New Roman" w:hAnsi="Times New Roman"/>
          <w:bCs/>
          <w:sz w:val="28"/>
          <w:szCs w:val="28"/>
        </w:rPr>
        <w:t>Алешева Лариса Раисовна – начальник юридического управления администрации Кадошкинского муниципального района, член комиссии;</w:t>
      </w:r>
    </w:p>
    <w:p w:rsidR="001B3CFD" w:rsidRPr="00C4689E" w:rsidRDefault="001B3CFD" w:rsidP="001B3CFD">
      <w:pPr>
        <w:spacing w:after="0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C4689E">
        <w:rPr>
          <w:rFonts w:ascii="Times New Roman" w:hAnsi="Times New Roman"/>
          <w:bCs/>
          <w:sz w:val="28"/>
          <w:szCs w:val="28"/>
        </w:rPr>
        <w:t>Камышова Наталья Викторовна – заместитель начальника финансового управления администрации Кадошкинского муниципального района, член комиссии;</w:t>
      </w:r>
    </w:p>
    <w:p w:rsidR="001B3CFD" w:rsidRPr="00C4689E" w:rsidRDefault="001B3CFD" w:rsidP="001B3CFD">
      <w:pPr>
        <w:spacing w:after="0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C4689E">
        <w:rPr>
          <w:rFonts w:ascii="Times New Roman" w:hAnsi="Times New Roman"/>
          <w:bCs/>
          <w:sz w:val="28"/>
          <w:szCs w:val="28"/>
        </w:rPr>
        <w:t>Кулаков Владимир Анатольевич – депутат Совета депутатов Кадошкинского городского поселения, член комиссии (по согласованию);</w:t>
      </w:r>
    </w:p>
    <w:p w:rsidR="001B3CFD" w:rsidRPr="00C4689E" w:rsidRDefault="001B3CFD" w:rsidP="001B3CFD">
      <w:pPr>
        <w:spacing w:after="0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C4689E">
        <w:rPr>
          <w:rFonts w:ascii="Times New Roman" w:hAnsi="Times New Roman"/>
          <w:bCs/>
          <w:sz w:val="28"/>
          <w:szCs w:val="28"/>
        </w:rPr>
        <w:t>Наумова Наталья Федоровна – консультант юридического  управления администрации Кадошкинского муниципального района, член комиссии.</w:t>
      </w:r>
    </w:p>
    <w:p w:rsidR="001B3CFD" w:rsidRPr="00C4689E" w:rsidRDefault="001B3CFD" w:rsidP="001B3CFD">
      <w:pPr>
        <w:spacing w:after="0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C4689E">
        <w:rPr>
          <w:rFonts w:ascii="Times New Roman" w:hAnsi="Times New Roman"/>
          <w:bCs/>
          <w:sz w:val="28"/>
          <w:szCs w:val="28"/>
        </w:rPr>
        <w:t>2. Постановление администрации Кадошкинского муниципального района от 27 марта 2020 года №121-П «О внесении изменений в постановление администрации Кадошкинского муниципального района от 4 октября 2016 года №404-П «Об утверждении состава и положения о жилищной комиссии администрации Кадошкинского муниципального района» признать утратившим силу.</w:t>
      </w:r>
    </w:p>
    <w:p w:rsidR="001B3CFD" w:rsidRPr="00C4689E" w:rsidRDefault="001B3CFD" w:rsidP="001B3CFD">
      <w:pPr>
        <w:spacing w:after="0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C4689E">
        <w:rPr>
          <w:rFonts w:ascii="Times New Roman" w:hAnsi="Times New Roman"/>
          <w:bCs/>
          <w:sz w:val="28"/>
          <w:szCs w:val="28"/>
        </w:rPr>
        <w:t>2. Настоящее постановление вступает в силу со дня официального опубликования в газете для издания официальных сообщений и материалов, нормативных и иных актов «Вестник» и подлежит размещению на официальном сайте администрации Кадошкинского муниципального района в сети «Интернет».</w:t>
      </w:r>
    </w:p>
    <w:p w:rsidR="001B3CFD" w:rsidRPr="00C4689E" w:rsidRDefault="001B3CFD" w:rsidP="001B3CFD">
      <w:pPr>
        <w:spacing w:after="0"/>
        <w:rPr>
          <w:rFonts w:ascii="Times New Roman" w:hAnsi="Times New Roman"/>
          <w:sz w:val="28"/>
          <w:szCs w:val="28"/>
        </w:rPr>
      </w:pPr>
    </w:p>
    <w:p w:rsidR="001B3CFD" w:rsidRPr="00C4689E" w:rsidRDefault="001B3CFD" w:rsidP="001B3CFD">
      <w:pPr>
        <w:spacing w:after="0"/>
        <w:rPr>
          <w:rFonts w:ascii="Times New Roman" w:hAnsi="Times New Roman"/>
          <w:sz w:val="28"/>
          <w:szCs w:val="28"/>
        </w:rPr>
      </w:pPr>
      <w:r w:rsidRPr="00C4689E">
        <w:rPr>
          <w:rFonts w:ascii="Times New Roman" w:hAnsi="Times New Roman"/>
          <w:sz w:val="28"/>
          <w:szCs w:val="28"/>
        </w:rPr>
        <w:t xml:space="preserve">Глава Кадошкинского </w:t>
      </w:r>
    </w:p>
    <w:p w:rsidR="001B3CFD" w:rsidRPr="00C4689E" w:rsidRDefault="001B3CFD" w:rsidP="001B3CFD">
      <w:pPr>
        <w:spacing w:after="0"/>
        <w:rPr>
          <w:rFonts w:ascii="Times New Roman" w:hAnsi="Times New Roman"/>
          <w:sz w:val="28"/>
          <w:szCs w:val="28"/>
        </w:rPr>
      </w:pPr>
      <w:r w:rsidRPr="00C4689E">
        <w:rPr>
          <w:rFonts w:ascii="Times New Roman" w:hAnsi="Times New Roman"/>
          <w:sz w:val="28"/>
          <w:szCs w:val="28"/>
        </w:rPr>
        <w:t xml:space="preserve">муниципального района                                                  </w:t>
      </w:r>
    </w:p>
    <w:p w:rsidR="001B3CFD" w:rsidRPr="00C4689E" w:rsidRDefault="001B3CFD" w:rsidP="001B3CFD">
      <w:pPr>
        <w:spacing w:after="0"/>
        <w:rPr>
          <w:rFonts w:ascii="Times New Roman" w:hAnsi="Times New Roman"/>
          <w:sz w:val="28"/>
          <w:szCs w:val="28"/>
        </w:rPr>
      </w:pPr>
      <w:r w:rsidRPr="00C4689E">
        <w:rPr>
          <w:rFonts w:ascii="Times New Roman" w:hAnsi="Times New Roman"/>
          <w:sz w:val="28"/>
          <w:szCs w:val="28"/>
        </w:rPr>
        <w:t>Республики Мордовия                                                                          А.В. Чаткин</w:t>
      </w:r>
    </w:p>
    <w:p w:rsidR="001B3CFD" w:rsidRDefault="001B3CFD" w:rsidP="001B3CFD">
      <w:pPr>
        <w:spacing w:after="0"/>
        <w:jc w:val="both"/>
        <w:rPr>
          <w:sz w:val="20"/>
          <w:szCs w:val="24"/>
        </w:rPr>
      </w:pPr>
    </w:p>
    <w:p w:rsidR="001B3CFD" w:rsidRDefault="001B3CFD" w:rsidP="001B3CFD">
      <w:pPr>
        <w:jc w:val="both"/>
        <w:rPr>
          <w:sz w:val="20"/>
          <w:szCs w:val="24"/>
        </w:rPr>
      </w:pPr>
    </w:p>
    <w:p w:rsidR="001B3CFD" w:rsidRDefault="001B3CFD" w:rsidP="001B3CFD">
      <w:pPr>
        <w:jc w:val="both"/>
      </w:pPr>
      <w:r>
        <w:rPr>
          <w:sz w:val="20"/>
          <w:szCs w:val="24"/>
        </w:rPr>
        <w:t>Радынова В.Н.</w:t>
      </w:r>
    </w:p>
    <w:p w:rsidR="00356027" w:rsidRDefault="00356027"/>
    <w:sectPr w:rsidR="003560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3CFD"/>
    <w:rsid w:val="001B3CFD"/>
    <w:rsid w:val="003560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3CF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3CF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483</Words>
  <Characters>2756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2021-05-26T13:10:00Z</dcterms:created>
  <dcterms:modified xsi:type="dcterms:W3CDTF">2021-05-26T13:10:00Z</dcterms:modified>
</cp:coreProperties>
</file>