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4DF" w:rsidRPr="001D71D1" w:rsidRDefault="008464DF" w:rsidP="008464DF">
      <w:pPr>
        <w:jc w:val="center"/>
        <w:rPr>
          <w:rFonts w:ascii="Times New Roman" w:hAnsi="Times New Roman"/>
          <w:sz w:val="28"/>
          <w:szCs w:val="28"/>
        </w:rPr>
      </w:pPr>
      <w:r w:rsidRPr="001D71D1">
        <w:rPr>
          <w:rFonts w:ascii="Times New Roman" w:hAnsi="Times New Roman"/>
          <w:sz w:val="28"/>
          <w:szCs w:val="28"/>
        </w:rPr>
        <w:t>АДМИНИСТРАЦИЯ  КАДОШКИНСКОГО</w:t>
      </w:r>
    </w:p>
    <w:p w:rsidR="008464DF" w:rsidRPr="001D71D1" w:rsidRDefault="008464DF" w:rsidP="008464DF">
      <w:pPr>
        <w:jc w:val="center"/>
        <w:rPr>
          <w:rFonts w:ascii="Times New Roman" w:hAnsi="Times New Roman"/>
          <w:sz w:val="28"/>
          <w:szCs w:val="28"/>
        </w:rPr>
      </w:pPr>
      <w:r w:rsidRPr="001D71D1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8464DF" w:rsidRPr="001D71D1" w:rsidRDefault="008464DF" w:rsidP="008464DF">
      <w:pPr>
        <w:jc w:val="center"/>
        <w:rPr>
          <w:rFonts w:ascii="Times New Roman" w:hAnsi="Times New Roman"/>
          <w:sz w:val="28"/>
          <w:szCs w:val="28"/>
        </w:rPr>
      </w:pPr>
      <w:r w:rsidRPr="001D71D1">
        <w:rPr>
          <w:rFonts w:ascii="Times New Roman" w:hAnsi="Times New Roman"/>
          <w:sz w:val="28"/>
          <w:szCs w:val="28"/>
        </w:rPr>
        <w:t>РЕСПУБЛИКИ МОРДОВИЯ</w:t>
      </w:r>
    </w:p>
    <w:p w:rsidR="008464DF" w:rsidRPr="001D71D1" w:rsidRDefault="008464DF" w:rsidP="008464DF">
      <w:pPr>
        <w:jc w:val="center"/>
        <w:rPr>
          <w:rFonts w:ascii="Times New Roman" w:hAnsi="Times New Roman"/>
          <w:b/>
          <w:sz w:val="28"/>
          <w:szCs w:val="28"/>
        </w:rPr>
      </w:pPr>
    </w:p>
    <w:p w:rsidR="008464DF" w:rsidRPr="001D71D1" w:rsidRDefault="008464DF" w:rsidP="008464DF">
      <w:pPr>
        <w:jc w:val="center"/>
        <w:rPr>
          <w:rFonts w:ascii="Times New Roman" w:hAnsi="Times New Roman"/>
          <w:b/>
          <w:sz w:val="34"/>
          <w:szCs w:val="28"/>
        </w:rPr>
      </w:pPr>
      <w:r w:rsidRPr="001D71D1">
        <w:rPr>
          <w:rFonts w:ascii="Times New Roman" w:hAnsi="Times New Roman"/>
          <w:b/>
          <w:sz w:val="34"/>
          <w:szCs w:val="28"/>
        </w:rPr>
        <w:t>Р А С П О Р Я Ж Е Н И Е</w:t>
      </w:r>
    </w:p>
    <w:p w:rsidR="008464DF" w:rsidRPr="001D71D1" w:rsidRDefault="008464DF" w:rsidP="008464DF">
      <w:pPr>
        <w:jc w:val="center"/>
        <w:rPr>
          <w:rFonts w:ascii="Times New Roman" w:hAnsi="Times New Roman"/>
          <w:b/>
          <w:sz w:val="34"/>
          <w:szCs w:val="28"/>
        </w:rPr>
      </w:pPr>
    </w:p>
    <w:p w:rsidR="008464DF" w:rsidRPr="001D71D1" w:rsidRDefault="008464DF" w:rsidP="008464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01.03.2021г. </w:t>
      </w:r>
      <w:r w:rsidRPr="001D71D1">
        <w:rPr>
          <w:rFonts w:ascii="Times New Roman" w:hAnsi="Times New Roman"/>
          <w:sz w:val="28"/>
          <w:szCs w:val="28"/>
        </w:rPr>
        <w:t xml:space="preserve">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1D71D1"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</w:rPr>
        <w:t>67-Р</w:t>
      </w:r>
    </w:p>
    <w:p w:rsidR="008464DF" w:rsidRPr="001D71D1" w:rsidRDefault="008464DF" w:rsidP="008464DF">
      <w:pPr>
        <w:jc w:val="center"/>
        <w:rPr>
          <w:rFonts w:ascii="Times New Roman" w:hAnsi="Times New Roman"/>
          <w:sz w:val="28"/>
          <w:szCs w:val="28"/>
        </w:rPr>
      </w:pPr>
      <w:r w:rsidRPr="001D71D1">
        <w:rPr>
          <w:rFonts w:ascii="Times New Roman" w:hAnsi="Times New Roman"/>
          <w:sz w:val="28"/>
          <w:szCs w:val="28"/>
        </w:rPr>
        <w:t>р.п. Кадошкино</w:t>
      </w:r>
    </w:p>
    <w:p w:rsidR="008464DF" w:rsidRPr="00B64ADB" w:rsidRDefault="008464DF" w:rsidP="008464DF">
      <w:pPr>
        <w:pStyle w:val="a3"/>
        <w:spacing w:before="195" w:after="0" w:line="195" w:lineRule="atLeast"/>
        <w:ind w:right="-1"/>
        <w:jc w:val="center"/>
        <w:rPr>
          <w:b/>
          <w:sz w:val="28"/>
          <w:szCs w:val="28"/>
        </w:rPr>
      </w:pPr>
      <w:r w:rsidRPr="00B64ADB">
        <w:rPr>
          <w:b/>
          <w:sz w:val="28"/>
          <w:szCs w:val="28"/>
        </w:rPr>
        <w:t xml:space="preserve">О проведении плановой документарной проверки за соблюдением трудового законодательства и иных нормативных правовых актов, содержащих нормы трудового права, муниципального </w:t>
      </w:r>
      <w:r>
        <w:rPr>
          <w:b/>
          <w:sz w:val="28"/>
          <w:szCs w:val="28"/>
        </w:rPr>
        <w:t xml:space="preserve">бюджетного </w:t>
      </w:r>
      <w:r w:rsidRPr="00B64ADB">
        <w:rPr>
          <w:b/>
          <w:sz w:val="28"/>
          <w:szCs w:val="28"/>
        </w:rPr>
        <w:t xml:space="preserve">учреждения </w:t>
      </w:r>
      <w:r>
        <w:rPr>
          <w:b/>
          <w:sz w:val="28"/>
          <w:szCs w:val="28"/>
        </w:rPr>
        <w:t xml:space="preserve">дополнительного образования </w:t>
      </w:r>
      <w:r w:rsidRPr="00B64ADB">
        <w:rPr>
          <w:b/>
          <w:sz w:val="28"/>
          <w:szCs w:val="28"/>
        </w:rPr>
        <w:t>Кадошкинского муниципального района Республики Мордовия  «</w:t>
      </w:r>
      <w:r>
        <w:rPr>
          <w:b/>
          <w:sz w:val="28"/>
          <w:szCs w:val="28"/>
        </w:rPr>
        <w:t>Спортивная школа</w:t>
      </w:r>
      <w:r w:rsidRPr="00B64ADB">
        <w:rPr>
          <w:b/>
          <w:sz w:val="28"/>
          <w:szCs w:val="28"/>
        </w:rPr>
        <w:t>»</w:t>
      </w:r>
    </w:p>
    <w:p w:rsidR="008464DF" w:rsidRDefault="008464DF" w:rsidP="008464DF">
      <w:pPr>
        <w:pStyle w:val="a3"/>
        <w:spacing w:before="195" w:after="0" w:line="195" w:lineRule="atLeast"/>
        <w:ind w:right="-1"/>
        <w:jc w:val="both"/>
        <w:rPr>
          <w:sz w:val="28"/>
          <w:szCs w:val="28"/>
        </w:rPr>
      </w:pPr>
    </w:p>
    <w:p w:rsidR="008464DF" w:rsidRPr="00A72AD1" w:rsidRDefault="008464DF" w:rsidP="008464DF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A72AD1">
        <w:rPr>
          <w:rFonts w:ascii="Times New Roman" w:hAnsi="Times New Roman"/>
          <w:sz w:val="28"/>
          <w:szCs w:val="28"/>
        </w:rPr>
        <w:t>В соответствии со статьей 353.1 Трудового кодекса Российской Федерации, руководствуя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2AD1">
        <w:rPr>
          <w:rFonts w:ascii="Times New Roman" w:hAnsi="Times New Roman"/>
          <w:sz w:val="28"/>
          <w:szCs w:val="28"/>
        </w:rPr>
        <w:t>сь</w:t>
      </w:r>
      <w:r w:rsidRPr="00A72AD1">
        <w:rPr>
          <w:rFonts w:ascii="Times New Roman" w:hAnsi="Times New Roman"/>
        </w:rPr>
        <w:t xml:space="preserve"> </w:t>
      </w:r>
      <w:r w:rsidRPr="00A72AD1">
        <w:rPr>
          <w:rFonts w:ascii="Times New Roman" w:hAnsi="Times New Roman"/>
          <w:sz w:val="28"/>
          <w:szCs w:val="28"/>
        </w:rPr>
        <w:t>Федеральным законом от 6 октября 2003 г. № 131-ФЗ "Об общих принципах организации местного самоуправления в Российской Федерации",</w:t>
      </w:r>
      <w:r w:rsidRPr="00A72AD1">
        <w:rPr>
          <w:rFonts w:ascii="Times New Roman" w:hAnsi="Times New Roman"/>
        </w:rPr>
        <w:t xml:space="preserve"> </w:t>
      </w:r>
      <w:r w:rsidRPr="00A72AD1">
        <w:rPr>
          <w:rFonts w:ascii="Times New Roman" w:hAnsi="Times New Roman"/>
          <w:sz w:val="28"/>
          <w:szCs w:val="28"/>
        </w:rPr>
        <w:t xml:space="preserve">Законом Республики Мордовия от 10 июня 2019 г. № 45-З "О порядке и условиях осуществления в Республике Мордовия ведомственного контроля за соблюдением трудового законодательства и иных нормативных правовых актов, содержащих нормы трудового права", Постановлением администрации Кадошкинского муниципального района от 23 декабря 2019 г. № 508-П «Об утверждении Административного регламента исполнения муниципальной функции </w:t>
      </w:r>
      <w:r w:rsidRPr="00A72AD1">
        <w:rPr>
          <w:rFonts w:ascii="Times New Roman" w:hAnsi="Times New Roman"/>
          <w:color w:val="000000"/>
          <w:sz w:val="28"/>
          <w:szCs w:val="28"/>
        </w:rPr>
        <w:t>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Кадошкинского муниципального района Республики Мордовия, а также ее отраслевым (функциональным) органам, имеющим статус юридического лица</w:t>
      </w:r>
      <w:r w:rsidRPr="00A72AD1">
        <w:rPr>
          <w:rFonts w:ascii="Times New Roman" w:hAnsi="Times New Roman"/>
          <w:sz w:val="28"/>
          <w:szCs w:val="28"/>
        </w:rPr>
        <w:t>», Уставом Кадошкинского муниципального района Республики Мордовия, и в целях предупреждения нарушений прав и законных интересов работников подведомственных организаций в Кадошкинском муниципальном районе:</w:t>
      </w:r>
    </w:p>
    <w:p w:rsidR="008464DF" w:rsidRPr="00B64ADB" w:rsidRDefault="008464DF" w:rsidP="008464DF">
      <w:pPr>
        <w:pStyle w:val="a3"/>
        <w:spacing w:before="0" w:after="0"/>
        <w:ind w:right="-1" w:firstLine="567"/>
        <w:jc w:val="both"/>
        <w:rPr>
          <w:sz w:val="28"/>
          <w:szCs w:val="28"/>
        </w:rPr>
      </w:pPr>
      <w:r w:rsidRPr="00B64ADB">
        <w:rPr>
          <w:sz w:val="28"/>
          <w:szCs w:val="28"/>
        </w:rPr>
        <w:t>1. Провести плановую документарную проверку за соблюдением трудового законодательства и иных нормативных правовых актов</w:t>
      </w:r>
      <w:r w:rsidRPr="007D11EE">
        <w:rPr>
          <w:sz w:val="28"/>
          <w:szCs w:val="28"/>
        </w:rPr>
        <w:t xml:space="preserve">, </w:t>
      </w:r>
      <w:r w:rsidRPr="007D11EE">
        <w:rPr>
          <w:sz w:val="28"/>
          <w:szCs w:val="28"/>
        </w:rPr>
        <w:lastRenderedPageBreak/>
        <w:t xml:space="preserve">содержащих нормы трудового права, в муниципальном </w:t>
      </w:r>
      <w:r>
        <w:rPr>
          <w:sz w:val="28"/>
          <w:szCs w:val="28"/>
        </w:rPr>
        <w:t xml:space="preserve">бюджетном </w:t>
      </w:r>
      <w:r w:rsidRPr="007D11EE">
        <w:rPr>
          <w:sz w:val="28"/>
          <w:szCs w:val="28"/>
        </w:rPr>
        <w:t xml:space="preserve">учреждении </w:t>
      </w:r>
      <w:r>
        <w:rPr>
          <w:sz w:val="28"/>
          <w:szCs w:val="28"/>
        </w:rPr>
        <w:t xml:space="preserve"> дополнительного образования «Спортивная школа</w:t>
      </w:r>
      <w:r w:rsidRPr="00B64ADB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B64ADB">
        <w:rPr>
          <w:sz w:val="28"/>
          <w:szCs w:val="28"/>
        </w:rPr>
        <w:t xml:space="preserve"> расположенн</w:t>
      </w:r>
      <w:r>
        <w:rPr>
          <w:sz w:val="28"/>
          <w:szCs w:val="28"/>
        </w:rPr>
        <w:t>ому</w:t>
      </w:r>
      <w:r w:rsidRPr="00B64ADB">
        <w:rPr>
          <w:sz w:val="28"/>
          <w:szCs w:val="28"/>
        </w:rPr>
        <w:t xml:space="preserve"> по адресу: Республика Мордовия, Кадошкинский район, р.п.Кадошкино, ул. </w:t>
      </w:r>
      <w:r>
        <w:rPr>
          <w:sz w:val="28"/>
          <w:szCs w:val="28"/>
        </w:rPr>
        <w:t>Светотехническая</w:t>
      </w:r>
      <w:r w:rsidRPr="00B64ADB">
        <w:rPr>
          <w:sz w:val="28"/>
          <w:szCs w:val="28"/>
        </w:rPr>
        <w:t xml:space="preserve">, </w:t>
      </w:r>
      <w:r>
        <w:rPr>
          <w:sz w:val="28"/>
          <w:szCs w:val="28"/>
        </w:rPr>
        <w:t>д.6а</w:t>
      </w:r>
      <w:r w:rsidRPr="00B64ADB">
        <w:rPr>
          <w:sz w:val="28"/>
          <w:szCs w:val="28"/>
        </w:rPr>
        <w:t>.</w:t>
      </w:r>
    </w:p>
    <w:p w:rsidR="008464DF" w:rsidRPr="00B64ADB" w:rsidRDefault="008464DF" w:rsidP="008464DF">
      <w:pPr>
        <w:pStyle w:val="a3"/>
        <w:spacing w:before="0" w:after="0"/>
        <w:ind w:right="-1" w:firstLine="567"/>
        <w:jc w:val="both"/>
        <w:rPr>
          <w:sz w:val="28"/>
          <w:szCs w:val="28"/>
        </w:rPr>
      </w:pPr>
      <w:r w:rsidRPr="007D11EE">
        <w:rPr>
          <w:sz w:val="28"/>
          <w:szCs w:val="28"/>
        </w:rPr>
        <w:t>2. Назначить следующих должностных лиц, уполномоченных на проведение проверки за соблюдением трудового законодательства и иных нормативных правовых актов, содержащих нормы трудового права:</w:t>
      </w:r>
    </w:p>
    <w:p w:rsidR="008464DF" w:rsidRPr="00B64ADB" w:rsidRDefault="008464DF" w:rsidP="008464DF">
      <w:pPr>
        <w:tabs>
          <w:tab w:val="left" w:pos="709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B64ADB">
        <w:rPr>
          <w:rFonts w:ascii="Times New Roman" w:hAnsi="Times New Roman"/>
          <w:sz w:val="28"/>
          <w:szCs w:val="28"/>
        </w:rPr>
        <w:t xml:space="preserve">Ханюкова В.В. – </w:t>
      </w:r>
      <w:r>
        <w:rPr>
          <w:rFonts w:ascii="Times New Roman" w:hAnsi="Times New Roman"/>
          <w:sz w:val="28"/>
          <w:szCs w:val="28"/>
        </w:rPr>
        <w:t>п</w:t>
      </w:r>
      <w:r w:rsidRPr="00B64ADB">
        <w:rPr>
          <w:rFonts w:ascii="Times New Roman" w:hAnsi="Times New Roman"/>
          <w:sz w:val="28"/>
          <w:szCs w:val="28"/>
        </w:rPr>
        <w:t>ервый заместитель Главы Кадошкинского муниципального района по социальным и общим вопросам;</w:t>
      </w:r>
    </w:p>
    <w:p w:rsidR="008464DF" w:rsidRPr="00B64ADB" w:rsidRDefault="008464DF" w:rsidP="008464DF">
      <w:pPr>
        <w:tabs>
          <w:tab w:val="left" w:pos="709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B64ADB">
        <w:rPr>
          <w:rFonts w:ascii="Times New Roman" w:hAnsi="Times New Roman"/>
          <w:sz w:val="28"/>
          <w:szCs w:val="28"/>
        </w:rPr>
        <w:t>Алешева Л.Р. – начальник юридического управления администрации Кадошкинского муниципального района;</w:t>
      </w:r>
    </w:p>
    <w:p w:rsidR="008464DF" w:rsidRPr="00B64ADB" w:rsidRDefault="008464DF" w:rsidP="008464DF">
      <w:pPr>
        <w:tabs>
          <w:tab w:val="left" w:pos="709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B64ADB">
        <w:rPr>
          <w:rFonts w:ascii="Times New Roman" w:hAnsi="Times New Roman"/>
          <w:sz w:val="28"/>
          <w:szCs w:val="28"/>
        </w:rPr>
        <w:t>Кистенева  Н.Н. - начальник управления по организационной и кадровой работе администрации Кадошкинского муниципального района;</w:t>
      </w:r>
    </w:p>
    <w:p w:rsidR="008464DF" w:rsidRPr="00B64ADB" w:rsidRDefault="008464DF" w:rsidP="008464DF">
      <w:pPr>
        <w:tabs>
          <w:tab w:val="left" w:pos="709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FE3814">
        <w:rPr>
          <w:rFonts w:ascii="Times New Roman" w:eastAsia="Lucida Sans Unicode" w:hAnsi="Times New Roman"/>
          <w:sz w:val="28"/>
          <w:szCs w:val="28"/>
          <w:lang w:bidi="ru-RU"/>
        </w:rPr>
        <w:t xml:space="preserve">Касьянова М.А. </w:t>
      </w:r>
      <w:r w:rsidRPr="00FE3814">
        <w:rPr>
          <w:rFonts w:ascii="Times New Roman" w:hAnsi="Times New Roman"/>
          <w:sz w:val="28"/>
          <w:szCs w:val="28"/>
        </w:rPr>
        <w:t xml:space="preserve">– </w:t>
      </w:r>
      <w:r w:rsidRPr="00FE3814">
        <w:rPr>
          <w:rFonts w:ascii="Times New Roman" w:eastAsia="Lucida Sans Unicode" w:hAnsi="Times New Roman"/>
          <w:sz w:val="28"/>
          <w:szCs w:val="28"/>
          <w:lang w:bidi="ru-RU"/>
        </w:rPr>
        <w:t>ведущий специалист управления по организационной и кадровой работе</w:t>
      </w:r>
      <w:r w:rsidRPr="00FE3814">
        <w:rPr>
          <w:rFonts w:ascii="Times New Roman" w:hAnsi="Times New Roman"/>
          <w:sz w:val="28"/>
          <w:szCs w:val="28"/>
        </w:rPr>
        <w:t xml:space="preserve"> </w:t>
      </w:r>
      <w:r w:rsidRPr="00B64ADB">
        <w:rPr>
          <w:rFonts w:ascii="Times New Roman" w:hAnsi="Times New Roman"/>
          <w:sz w:val="28"/>
          <w:szCs w:val="28"/>
        </w:rPr>
        <w:t>администрации Кадошкинского муниципального района;</w:t>
      </w:r>
    </w:p>
    <w:p w:rsidR="008464DF" w:rsidRPr="00FE3814" w:rsidRDefault="008464DF" w:rsidP="008464DF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E3814">
        <w:rPr>
          <w:rFonts w:ascii="Times New Roman" w:hAnsi="Times New Roman"/>
          <w:sz w:val="28"/>
          <w:szCs w:val="28"/>
          <w:shd w:val="clear" w:color="auto" w:fill="FFFFFF"/>
        </w:rPr>
        <w:t>Долотказина Т.В.</w:t>
      </w:r>
      <w:r w:rsidRPr="00FE3814">
        <w:rPr>
          <w:rFonts w:ascii="Times New Roman" w:hAnsi="Times New Roman"/>
          <w:sz w:val="28"/>
          <w:szCs w:val="28"/>
        </w:rPr>
        <w:t xml:space="preserve"> - </w:t>
      </w:r>
      <w:r w:rsidRPr="00FE3814">
        <w:rPr>
          <w:rFonts w:ascii="Times New Roman" w:hAnsi="Times New Roman"/>
          <w:sz w:val="28"/>
          <w:szCs w:val="28"/>
          <w:shd w:val="clear" w:color="auto" w:fill="FFFFFF"/>
        </w:rPr>
        <w:t>директор МКУ «Центр обслуживания муниципальных учреждений Кадошкинского муниципального района»</w:t>
      </w:r>
      <w:r w:rsidRPr="00FE3814">
        <w:rPr>
          <w:rFonts w:ascii="Times New Roman" w:hAnsi="Times New Roman"/>
          <w:sz w:val="28"/>
          <w:szCs w:val="28"/>
        </w:rPr>
        <w:t>.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D11EE">
        <w:rPr>
          <w:rFonts w:ascii="Times New Roman" w:hAnsi="Times New Roman"/>
          <w:sz w:val="28"/>
          <w:szCs w:val="28"/>
        </w:rPr>
        <w:t>3.  Целью настоящей проверки является: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3</w:t>
      </w:r>
      <w:r w:rsidRPr="007D11EE">
        <w:rPr>
          <w:rFonts w:ascii="Times New Roman" w:hAnsi="Times New Roman"/>
          <w:sz w:val="28"/>
          <w:szCs w:val="28"/>
        </w:rPr>
        <w:t>.1. выявления нарушений трудового законодательства и иных нормативных правовых актов, содержащих нормы трудового права;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3</w:t>
      </w:r>
      <w:r w:rsidRPr="007D11EE">
        <w:rPr>
          <w:rFonts w:ascii="Times New Roman" w:hAnsi="Times New Roman"/>
          <w:sz w:val="28"/>
          <w:szCs w:val="28"/>
        </w:rPr>
        <w:t>.2. предупреждения нарушений прав и законных интересов работников организации.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4</w:t>
      </w:r>
      <w:r w:rsidRPr="007D11EE">
        <w:rPr>
          <w:rFonts w:ascii="Times New Roman" w:hAnsi="Times New Roman"/>
          <w:sz w:val="28"/>
          <w:szCs w:val="28"/>
        </w:rPr>
        <w:t>. Задачами настоящей проверки являются: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4</w:t>
      </w:r>
      <w:r w:rsidRPr="007D11EE">
        <w:rPr>
          <w:rFonts w:ascii="Times New Roman" w:hAnsi="Times New Roman"/>
          <w:sz w:val="28"/>
          <w:szCs w:val="28"/>
        </w:rPr>
        <w:t xml:space="preserve">.1. Обеспечение соблюдения трудового законодательства в </w:t>
      </w:r>
      <w:r w:rsidRPr="00ED7B74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Б</w:t>
      </w:r>
      <w:r w:rsidRPr="00ED7B74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ДО</w:t>
      </w:r>
      <w:r w:rsidRPr="00ED7B74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Спортивная школа</w:t>
      </w:r>
      <w:r w:rsidRPr="00ED7B74">
        <w:rPr>
          <w:rFonts w:ascii="Times New Roman" w:hAnsi="Times New Roman"/>
          <w:sz w:val="28"/>
          <w:szCs w:val="28"/>
        </w:rPr>
        <w:t>»</w:t>
      </w:r>
      <w:r w:rsidRPr="007D11EE">
        <w:rPr>
          <w:rFonts w:ascii="Times New Roman" w:hAnsi="Times New Roman"/>
          <w:sz w:val="28"/>
          <w:szCs w:val="28"/>
        </w:rPr>
        <w:t>;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4</w:t>
      </w:r>
      <w:r w:rsidRPr="007D11EE">
        <w:rPr>
          <w:rFonts w:ascii="Times New Roman" w:hAnsi="Times New Roman"/>
          <w:sz w:val="28"/>
          <w:szCs w:val="28"/>
        </w:rPr>
        <w:t xml:space="preserve">.2. Устранение допущенных нарушений трудового законодательства в </w:t>
      </w:r>
      <w:r w:rsidRPr="00ED7B74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Б</w:t>
      </w:r>
      <w:r w:rsidRPr="00ED7B74">
        <w:rPr>
          <w:rFonts w:ascii="Times New Roman" w:hAnsi="Times New Roman"/>
          <w:sz w:val="28"/>
          <w:szCs w:val="28"/>
        </w:rPr>
        <w:t xml:space="preserve">У </w:t>
      </w:r>
      <w:r>
        <w:rPr>
          <w:rFonts w:ascii="Times New Roman" w:hAnsi="Times New Roman"/>
          <w:sz w:val="28"/>
          <w:szCs w:val="28"/>
        </w:rPr>
        <w:t>ДО</w:t>
      </w:r>
      <w:r w:rsidRPr="00ED7B74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Спортивная школа</w:t>
      </w:r>
      <w:r w:rsidRPr="00ED7B74">
        <w:rPr>
          <w:rFonts w:ascii="Times New Roman" w:hAnsi="Times New Roman"/>
          <w:sz w:val="28"/>
          <w:szCs w:val="28"/>
        </w:rPr>
        <w:t>»</w:t>
      </w:r>
      <w:r w:rsidRPr="007D11EE">
        <w:rPr>
          <w:rFonts w:ascii="Times New Roman" w:hAnsi="Times New Roman"/>
          <w:sz w:val="28"/>
          <w:szCs w:val="28"/>
        </w:rPr>
        <w:t>;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4</w:t>
      </w:r>
      <w:r w:rsidRPr="007D11EE">
        <w:rPr>
          <w:rFonts w:ascii="Times New Roman" w:hAnsi="Times New Roman"/>
          <w:sz w:val="28"/>
          <w:szCs w:val="28"/>
        </w:rPr>
        <w:t xml:space="preserve">.3. Предупреждение, выявление и пресечение нарушений трудового законодательства в </w:t>
      </w:r>
      <w:r w:rsidRPr="00ED7B74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Б</w:t>
      </w:r>
      <w:r w:rsidRPr="00ED7B74">
        <w:rPr>
          <w:rFonts w:ascii="Times New Roman" w:hAnsi="Times New Roman"/>
          <w:sz w:val="28"/>
          <w:szCs w:val="28"/>
        </w:rPr>
        <w:t xml:space="preserve">У </w:t>
      </w:r>
      <w:r>
        <w:rPr>
          <w:rFonts w:ascii="Times New Roman" w:hAnsi="Times New Roman"/>
          <w:sz w:val="28"/>
          <w:szCs w:val="28"/>
        </w:rPr>
        <w:t xml:space="preserve">ДО </w:t>
      </w:r>
      <w:r w:rsidRPr="00ED7B74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Спортивная школа</w:t>
      </w:r>
      <w:r w:rsidRPr="00ED7B74">
        <w:rPr>
          <w:rFonts w:ascii="Times New Roman" w:hAnsi="Times New Roman"/>
          <w:sz w:val="28"/>
          <w:szCs w:val="28"/>
        </w:rPr>
        <w:t>»</w:t>
      </w:r>
      <w:r w:rsidRPr="007D11EE">
        <w:rPr>
          <w:rFonts w:ascii="Times New Roman" w:hAnsi="Times New Roman"/>
          <w:sz w:val="28"/>
          <w:szCs w:val="28"/>
        </w:rPr>
        <w:t>;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4</w:t>
      </w:r>
      <w:r w:rsidRPr="007D11EE">
        <w:rPr>
          <w:rFonts w:ascii="Times New Roman" w:hAnsi="Times New Roman"/>
          <w:sz w:val="28"/>
          <w:szCs w:val="28"/>
        </w:rPr>
        <w:t>.4. Осуществление контроля за соблюдением работодателями трудового законодательства и иных нормативных правовых актов, содержащих нормы трудового права.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lastRenderedPageBreak/>
        <w:t>5</w:t>
      </w:r>
      <w:r w:rsidRPr="007D11EE">
        <w:rPr>
          <w:rFonts w:ascii="Times New Roman" w:hAnsi="Times New Roman"/>
          <w:sz w:val="28"/>
          <w:szCs w:val="28"/>
        </w:rPr>
        <w:t>. Предметом настоящей проверки является: соблюдение работодателем в ходе осуществления своей деятельности требований действующих нормативно-правовых актов, которые содержат нормы трудового права.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6</w:t>
      </w:r>
      <w:r w:rsidRPr="007D11EE">
        <w:rPr>
          <w:rFonts w:ascii="Times New Roman" w:hAnsi="Times New Roman"/>
          <w:sz w:val="28"/>
          <w:szCs w:val="28"/>
        </w:rPr>
        <w:t>. Срок проведения проверки: с «</w:t>
      </w:r>
      <w:r>
        <w:rPr>
          <w:rFonts w:ascii="Times New Roman" w:hAnsi="Times New Roman"/>
          <w:sz w:val="28"/>
          <w:szCs w:val="28"/>
        </w:rPr>
        <w:t>15</w:t>
      </w:r>
      <w:r w:rsidRPr="007D11EE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7D11EE">
        <w:rPr>
          <w:rFonts w:ascii="Times New Roman" w:hAnsi="Times New Roman"/>
          <w:sz w:val="28"/>
          <w:szCs w:val="28"/>
        </w:rPr>
        <w:t xml:space="preserve"> 20</w:t>
      </w:r>
      <w:r w:rsidRPr="00ED7B7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1</w:t>
      </w:r>
      <w:r w:rsidRPr="007D11EE">
        <w:rPr>
          <w:rFonts w:ascii="Times New Roman" w:hAnsi="Times New Roman"/>
          <w:sz w:val="28"/>
          <w:szCs w:val="28"/>
        </w:rPr>
        <w:t xml:space="preserve"> года по «</w:t>
      </w:r>
      <w:r w:rsidRPr="00ED7B74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9</w:t>
      </w:r>
      <w:r w:rsidRPr="007D11EE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апреля </w:t>
      </w:r>
      <w:r w:rsidRPr="007D11EE">
        <w:rPr>
          <w:rFonts w:ascii="Times New Roman" w:hAnsi="Times New Roman"/>
          <w:sz w:val="28"/>
          <w:szCs w:val="28"/>
        </w:rPr>
        <w:t>20</w:t>
      </w:r>
      <w:r w:rsidRPr="00ED7B7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1</w:t>
      </w:r>
      <w:r w:rsidRPr="007D11EE">
        <w:rPr>
          <w:rFonts w:ascii="Times New Roman" w:hAnsi="Times New Roman"/>
          <w:sz w:val="28"/>
          <w:szCs w:val="28"/>
        </w:rPr>
        <w:t xml:space="preserve"> года (</w:t>
      </w:r>
      <w:r w:rsidRPr="00ED7B74">
        <w:rPr>
          <w:rFonts w:ascii="Times New Roman" w:hAnsi="Times New Roman"/>
          <w:sz w:val="28"/>
          <w:szCs w:val="28"/>
        </w:rPr>
        <w:t>20</w:t>
      </w:r>
      <w:r w:rsidRPr="007D11EE">
        <w:rPr>
          <w:rFonts w:ascii="Times New Roman" w:hAnsi="Times New Roman"/>
          <w:sz w:val="28"/>
          <w:szCs w:val="28"/>
        </w:rPr>
        <w:t xml:space="preserve"> рабочих дней).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7</w:t>
      </w:r>
      <w:r w:rsidRPr="007D11EE">
        <w:rPr>
          <w:rFonts w:ascii="Times New Roman" w:hAnsi="Times New Roman"/>
          <w:sz w:val="28"/>
          <w:szCs w:val="28"/>
        </w:rPr>
        <w:t>. Правовые основания проведения проверки: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7</w:t>
      </w:r>
      <w:r w:rsidRPr="007D11EE">
        <w:rPr>
          <w:rFonts w:ascii="Times New Roman" w:hAnsi="Times New Roman"/>
          <w:sz w:val="28"/>
          <w:szCs w:val="28"/>
        </w:rPr>
        <w:t>.1. Статья 353.1 Трудового кодекса Российской Федерации;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7</w:t>
      </w:r>
      <w:r w:rsidRPr="007D11EE">
        <w:rPr>
          <w:rFonts w:ascii="Times New Roman" w:hAnsi="Times New Roman"/>
          <w:sz w:val="28"/>
          <w:szCs w:val="28"/>
        </w:rPr>
        <w:t xml:space="preserve">.2. </w:t>
      </w:r>
      <w:r w:rsidRPr="00ED7B74">
        <w:rPr>
          <w:rFonts w:ascii="Times New Roman" w:hAnsi="Times New Roman"/>
          <w:sz w:val="28"/>
          <w:szCs w:val="28"/>
        </w:rPr>
        <w:t>Законом Республики Мордовия от 10 июня 2019 г. № 45-З "О порядке и условиях осуществления в Республике Мордовия ведомственного контроля за соблюдением трудового законодательства и иных нормативных правовых актов, содержащих нормы трудового права";</w:t>
      </w:r>
    </w:p>
    <w:p w:rsidR="008464DF" w:rsidRPr="00ED7B74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7</w:t>
      </w:r>
      <w:r w:rsidRPr="007D11EE">
        <w:rPr>
          <w:rFonts w:ascii="Times New Roman" w:hAnsi="Times New Roman"/>
          <w:sz w:val="28"/>
          <w:szCs w:val="28"/>
        </w:rPr>
        <w:t xml:space="preserve">.3. </w:t>
      </w:r>
      <w:r w:rsidRPr="00ED7B74">
        <w:rPr>
          <w:rFonts w:ascii="Times New Roman" w:hAnsi="Times New Roman"/>
          <w:sz w:val="28"/>
          <w:szCs w:val="28"/>
        </w:rPr>
        <w:t xml:space="preserve">Постановлением администрации Кадошкинского муниципального района от 23 декабря 2019 г. № 508-П «Об утверждении Административного регламента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Кадошкинского муниципального района Республики Мордовия, а также ее отраслевым (функциональным) органам, имеющим статус юридического лица», 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8</w:t>
      </w:r>
      <w:r w:rsidRPr="007D11EE">
        <w:rPr>
          <w:rFonts w:ascii="Times New Roman" w:hAnsi="Times New Roman"/>
          <w:sz w:val="28"/>
          <w:szCs w:val="28"/>
        </w:rPr>
        <w:t>. Перечень документов, представление которых подведомственной организацией необходимо для достижения целей и задач проверки: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8</w:t>
      </w:r>
      <w:r w:rsidRPr="007D11EE">
        <w:rPr>
          <w:rFonts w:ascii="Times New Roman" w:hAnsi="Times New Roman"/>
          <w:sz w:val="28"/>
          <w:szCs w:val="28"/>
        </w:rPr>
        <w:t>.1. правила внутреннего трудового распорядка;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8</w:t>
      </w:r>
      <w:r w:rsidRPr="007D11EE">
        <w:rPr>
          <w:rFonts w:ascii="Times New Roman" w:hAnsi="Times New Roman"/>
          <w:sz w:val="28"/>
          <w:szCs w:val="28"/>
        </w:rPr>
        <w:t>.2. локальные акты организации, содержащие нормы трудового права, устанавливающие обязательные требования либо касающиеся трудовой функции работников, в том числе положения об оплате труда, премировании, компенсационных и стимулирующих выплатах;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8</w:t>
      </w:r>
      <w:r w:rsidRPr="007D11EE">
        <w:rPr>
          <w:rFonts w:ascii="Times New Roman" w:hAnsi="Times New Roman"/>
          <w:sz w:val="28"/>
          <w:szCs w:val="28"/>
        </w:rPr>
        <w:t>.3. штатное расписание;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8</w:t>
      </w:r>
      <w:r w:rsidRPr="007D11EE">
        <w:rPr>
          <w:rFonts w:ascii="Times New Roman" w:hAnsi="Times New Roman"/>
          <w:sz w:val="28"/>
          <w:szCs w:val="28"/>
        </w:rPr>
        <w:t>.4. график отпусков;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8</w:t>
      </w:r>
      <w:r w:rsidRPr="007D11EE">
        <w:rPr>
          <w:rFonts w:ascii="Times New Roman" w:hAnsi="Times New Roman"/>
          <w:sz w:val="28"/>
          <w:szCs w:val="28"/>
        </w:rPr>
        <w:t>.5. трудовые договоры, журнал регистрации трудовых договоров;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8</w:t>
      </w:r>
      <w:r w:rsidRPr="007D11EE">
        <w:rPr>
          <w:rFonts w:ascii="Times New Roman" w:hAnsi="Times New Roman"/>
          <w:sz w:val="28"/>
          <w:szCs w:val="28"/>
        </w:rPr>
        <w:t>.6. трудовые книжки, Книга учета движения трудовых книжек и вкладышей в них;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lastRenderedPageBreak/>
        <w:t>8</w:t>
      </w:r>
      <w:r w:rsidRPr="007D11EE">
        <w:rPr>
          <w:rFonts w:ascii="Times New Roman" w:hAnsi="Times New Roman"/>
          <w:sz w:val="28"/>
          <w:szCs w:val="28"/>
        </w:rPr>
        <w:t>.7. личные карточки работников (формы Т-2), должностные инструкции работников;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8</w:t>
      </w:r>
      <w:r w:rsidRPr="007D11EE">
        <w:rPr>
          <w:rFonts w:ascii="Times New Roman" w:hAnsi="Times New Roman"/>
          <w:sz w:val="28"/>
          <w:szCs w:val="28"/>
        </w:rPr>
        <w:t>.8. приказы по личному составу (о прием</w:t>
      </w:r>
      <w:r>
        <w:rPr>
          <w:rFonts w:ascii="Times New Roman" w:hAnsi="Times New Roman"/>
          <w:sz w:val="28"/>
          <w:szCs w:val="28"/>
        </w:rPr>
        <w:t>е, увольнении, переводе и т.д.)</w:t>
      </w:r>
      <w:r w:rsidRPr="007D11EE">
        <w:rPr>
          <w:rFonts w:ascii="Times New Roman" w:hAnsi="Times New Roman"/>
          <w:sz w:val="28"/>
          <w:szCs w:val="28"/>
        </w:rPr>
        <w:t>;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8</w:t>
      </w:r>
      <w:r w:rsidRPr="007D11EE">
        <w:rPr>
          <w:rFonts w:ascii="Times New Roman" w:hAnsi="Times New Roman"/>
          <w:sz w:val="28"/>
          <w:szCs w:val="28"/>
        </w:rPr>
        <w:t>.9. приказы об отпусках, командировках;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8</w:t>
      </w:r>
      <w:r w:rsidRPr="007D11EE">
        <w:rPr>
          <w:rFonts w:ascii="Times New Roman" w:hAnsi="Times New Roman"/>
          <w:sz w:val="28"/>
          <w:szCs w:val="28"/>
        </w:rPr>
        <w:t>.10. приказы по основной деятельности;</w:t>
      </w:r>
    </w:p>
    <w:p w:rsidR="008464DF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ED7B74">
        <w:rPr>
          <w:rFonts w:ascii="Times New Roman" w:hAnsi="Times New Roman"/>
          <w:sz w:val="28"/>
          <w:szCs w:val="28"/>
        </w:rPr>
        <w:t>8</w:t>
      </w:r>
      <w:r w:rsidRPr="007D11EE">
        <w:rPr>
          <w:rFonts w:ascii="Times New Roman" w:hAnsi="Times New Roman"/>
          <w:sz w:val="28"/>
          <w:szCs w:val="28"/>
        </w:rPr>
        <w:t>.11. журналы регистрации приказов</w:t>
      </w:r>
      <w:r>
        <w:rPr>
          <w:rFonts w:ascii="Times New Roman" w:hAnsi="Times New Roman"/>
          <w:sz w:val="28"/>
          <w:szCs w:val="28"/>
        </w:rPr>
        <w:t>;</w:t>
      </w:r>
    </w:p>
    <w:p w:rsidR="008464DF" w:rsidRDefault="008464DF" w:rsidP="008464DF">
      <w:pPr>
        <w:ind w:firstLine="567"/>
        <w:jc w:val="both"/>
        <w:rPr>
          <w:rStyle w:val="a4"/>
          <w:rFonts w:ascii="Times New Roman" w:hAnsi="Times New Roman"/>
          <w:i w:val="0"/>
          <w:color w:val="000000"/>
          <w:sz w:val="28"/>
          <w:szCs w:val="28"/>
        </w:rPr>
      </w:pPr>
      <w:r w:rsidRPr="00292F3F">
        <w:rPr>
          <w:rFonts w:ascii="Times New Roman" w:hAnsi="Times New Roman"/>
          <w:sz w:val="28"/>
          <w:szCs w:val="28"/>
        </w:rPr>
        <w:t>8.12.</w:t>
      </w:r>
      <w:r w:rsidRPr="00292F3F">
        <w:rPr>
          <w:rFonts w:ascii="Times New Roman" w:hAnsi="Times New Roman"/>
          <w:color w:val="000000"/>
          <w:sz w:val="28"/>
          <w:szCs w:val="28"/>
        </w:rPr>
        <w:t xml:space="preserve"> нормативно-правовые акты по </w:t>
      </w:r>
      <w:r w:rsidRPr="00292F3F">
        <w:rPr>
          <w:rStyle w:val="a4"/>
          <w:rFonts w:ascii="Times New Roman" w:hAnsi="Times New Roman"/>
          <w:color w:val="000000"/>
          <w:sz w:val="28"/>
          <w:szCs w:val="28"/>
        </w:rPr>
        <w:t>обеспечению</w:t>
      </w:r>
      <w:r w:rsidRPr="00292F3F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292F3F">
        <w:rPr>
          <w:rStyle w:val="a4"/>
          <w:rFonts w:ascii="Times New Roman" w:hAnsi="Times New Roman"/>
          <w:color w:val="000000"/>
          <w:sz w:val="28"/>
          <w:szCs w:val="28"/>
        </w:rPr>
        <w:t>безопасных</w:t>
      </w:r>
      <w:r w:rsidRPr="00292F3F">
        <w:rPr>
          <w:rFonts w:ascii="Times New Roman" w:hAnsi="Times New Roman"/>
          <w:color w:val="000000"/>
          <w:sz w:val="28"/>
          <w:szCs w:val="28"/>
        </w:rPr>
        <w:t xml:space="preserve"> условий и </w:t>
      </w:r>
      <w:r w:rsidRPr="00292F3F">
        <w:rPr>
          <w:rStyle w:val="a4"/>
          <w:rFonts w:ascii="Times New Roman" w:hAnsi="Times New Roman"/>
          <w:color w:val="000000"/>
          <w:sz w:val="28"/>
          <w:szCs w:val="28"/>
        </w:rPr>
        <w:t>охраны</w:t>
      </w:r>
      <w:r w:rsidRPr="00292F3F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292F3F">
        <w:rPr>
          <w:rStyle w:val="a4"/>
          <w:rFonts w:ascii="Times New Roman" w:hAnsi="Times New Roman"/>
          <w:color w:val="000000"/>
          <w:sz w:val="28"/>
          <w:szCs w:val="28"/>
        </w:rPr>
        <w:t>труда</w:t>
      </w:r>
      <w:r>
        <w:rPr>
          <w:rStyle w:val="a4"/>
          <w:rFonts w:ascii="Times New Roman" w:hAnsi="Times New Roman"/>
          <w:color w:val="000000"/>
          <w:sz w:val="28"/>
          <w:szCs w:val="28"/>
        </w:rPr>
        <w:t>;</w:t>
      </w:r>
    </w:p>
    <w:p w:rsidR="008464DF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8.13</w:t>
      </w:r>
      <w:r w:rsidRPr="00292F3F">
        <w:rPr>
          <w:rFonts w:ascii="Times New Roman" w:hAnsi="Times New Roman"/>
          <w:sz w:val="28"/>
          <w:szCs w:val="28"/>
        </w:rPr>
        <w:t>.</w:t>
      </w:r>
      <w:r w:rsidRPr="00292F3F">
        <w:rPr>
          <w:rFonts w:ascii="Times New Roman" w:hAnsi="Times New Roman"/>
          <w:color w:val="000000"/>
          <w:sz w:val="28"/>
          <w:szCs w:val="28"/>
        </w:rPr>
        <w:t xml:space="preserve"> нормативно-правовые акты по </w:t>
      </w:r>
      <w:r w:rsidRPr="00292F3F">
        <w:rPr>
          <w:rStyle w:val="a4"/>
          <w:rFonts w:ascii="Times New Roman" w:hAnsi="Times New Roman"/>
          <w:color w:val="000000"/>
          <w:sz w:val="28"/>
          <w:szCs w:val="28"/>
        </w:rPr>
        <w:t>обеспечению</w:t>
      </w:r>
      <w:r>
        <w:rPr>
          <w:rStyle w:val="a4"/>
          <w:rFonts w:ascii="Times New Roman" w:hAnsi="Times New Roman"/>
          <w:color w:val="000000"/>
          <w:sz w:val="28"/>
          <w:szCs w:val="28"/>
        </w:rPr>
        <w:t xml:space="preserve"> социального партнерства</w:t>
      </w:r>
      <w:r w:rsidRPr="007D11EE">
        <w:rPr>
          <w:rFonts w:ascii="Times New Roman" w:hAnsi="Times New Roman"/>
          <w:sz w:val="28"/>
          <w:szCs w:val="28"/>
        </w:rPr>
        <w:t>.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D11EE">
        <w:rPr>
          <w:rFonts w:ascii="Times New Roman" w:hAnsi="Times New Roman"/>
          <w:sz w:val="28"/>
          <w:szCs w:val="28"/>
        </w:rPr>
        <w:t>10. Дата начала проведения проверки: «</w:t>
      </w:r>
      <w:r>
        <w:rPr>
          <w:rFonts w:ascii="Times New Roman" w:hAnsi="Times New Roman"/>
          <w:sz w:val="28"/>
          <w:szCs w:val="28"/>
        </w:rPr>
        <w:t xml:space="preserve">15 </w:t>
      </w:r>
      <w:r w:rsidRPr="007D11EE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7D11EE">
        <w:rPr>
          <w:rFonts w:ascii="Times New Roman" w:hAnsi="Times New Roman"/>
          <w:sz w:val="28"/>
          <w:szCs w:val="28"/>
        </w:rPr>
        <w:t xml:space="preserve"> 20</w:t>
      </w:r>
      <w:r w:rsidRPr="00ED7B7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1</w:t>
      </w:r>
      <w:r w:rsidRPr="007D11EE">
        <w:rPr>
          <w:rFonts w:ascii="Times New Roman" w:hAnsi="Times New Roman"/>
          <w:sz w:val="28"/>
          <w:szCs w:val="28"/>
        </w:rPr>
        <w:t xml:space="preserve"> года.</w:t>
      </w:r>
    </w:p>
    <w:p w:rsidR="008464DF" w:rsidRPr="007D11EE" w:rsidRDefault="008464DF" w:rsidP="008464D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D11EE">
        <w:rPr>
          <w:rFonts w:ascii="Times New Roman" w:hAnsi="Times New Roman"/>
          <w:sz w:val="28"/>
          <w:szCs w:val="28"/>
        </w:rPr>
        <w:t>11. Дата окончания проведения проверки: «</w:t>
      </w:r>
      <w:r w:rsidRPr="00ED7B74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9</w:t>
      </w:r>
      <w:r w:rsidRPr="007D11EE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апреля</w:t>
      </w:r>
      <w:r w:rsidRPr="007D11EE">
        <w:rPr>
          <w:rFonts w:ascii="Times New Roman" w:hAnsi="Times New Roman"/>
          <w:sz w:val="28"/>
          <w:szCs w:val="28"/>
        </w:rPr>
        <w:t xml:space="preserve"> 20</w:t>
      </w:r>
      <w:r w:rsidRPr="00ED7B7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1</w:t>
      </w:r>
      <w:r w:rsidRPr="007D11EE">
        <w:rPr>
          <w:rFonts w:ascii="Times New Roman" w:hAnsi="Times New Roman"/>
          <w:sz w:val="28"/>
          <w:szCs w:val="28"/>
        </w:rPr>
        <w:t xml:space="preserve"> года.</w:t>
      </w:r>
    </w:p>
    <w:p w:rsidR="008464DF" w:rsidRDefault="008464DF" w:rsidP="008464DF">
      <w:pPr>
        <w:jc w:val="both"/>
        <w:rPr>
          <w:rFonts w:ascii="Times New Roman" w:hAnsi="Times New Roman"/>
          <w:sz w:val="28"/>
          <w:szCs w:val="28"/>
        </w:rPr>
      </w:pPr>
    </w:p>
    <w:p w:rsidR="008464DF" w:rsidRPr="00B1302D" w:rsidRDefault="008464DF" w:rsidP="008464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1302D">
        <w:rPr>
          <w:rFonts w:ascii="Times New Roman" w:hAnsi="Times New Roman"/>
          <w:sz w:val="28"/>
          <w:szCs w:val="28"/>
        </w:rPr>
        <w:t xml:space="preserve">Глава Кадошкинского     </w:t>
      </w:r>
    </w:p>
    <w:p w:rsidR="008464DF" w:rsidRPr="00B1302D" w:rsidRDefault="008464DF" w:rsidP="008464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1302D">
        <w:rPr>
          <w:rFonts w:ascii="Times New Roman" w:hAnsi="Times New Roman"/>
          <w:sz w:val="28"/>
          <w:szCs w:val="28"/>
        </w:rPr>
        <w:t>муниципального района</w:t>
      </w:r>
    </w:p>
    <w:p w:rsidR="008464DF" w:rsidRPr="00B1302D" w:rsidRDefault="008464DF" w:rsidP="008464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1302D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        А.В. Чаткин </w:t>
      </w:r>
    </w:p>
    <w:p w:rsidR="008464DF" w:rsidRDefault="008464DF" w:rsidP="008464DF">
      <w:pPr>
        <w:widowControl w:val="0"/>
        <w:spacing w:after="0"/>
        <w:rPr>
          <w:sz w:val="28"/>
          <w:szCs w:val="28"/>
        </w:rPr>
      </w:pPr>
    </w:p>
    <w:p w:rsidR="00137841" w:rsidRDefault="00137841"/>
    <w:sectPr w:rsidR="00137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4DF"/>
    <w:rsid w:val="00137841"/>
    <w:rsid w:val="0084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4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464DF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4">
    <w:name w:val="Emphasis"/>
    <w:uiPriority w:val="20"/>
    <w:qFormat/>
    <w:rsid w:val="008464D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4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464DF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4">
    <w:name w:val="Emphasis"/>
    <w:uiPriority w:val="20"/>
    <w:qFormat/>
    <w:rsid w:val="008464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898</Words>
  <Characters>5123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2021-05-27T10:55:00Z</dcterms:created>
  <dcterms:modified xsi:type="dcterms:W3CDTF">2021-05-27T10:55:00Z</dcterms:modified>
</cp:coreProperties>
</file>