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730" w:rsidRPr="00B92959" w:rsidRDefault="00441730" w:rsidP="00441730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B92959">
        <w:rPr>
          <w:rFonts w:ascii="Times New Roman" w:hAnsi="Times New Roman"/>
          <w:color w:val="000000"/>
          <w:sz w:val="28"/>
          <w:szCs w:val="28"/>
        </w:rPr>
        <w:t>АДМИНИСТРАЦИЯ КАДОШКИНСКОГО</w:t>
      </w:r>
    </w:p>
    <w:p w:rsidR="00441730" w:rsidRPr="00B92959" w:rsidRDefault="00441730" w:rsidP="00441730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B92959">
        <w:rPr>
          <w:rFonts w:ascii="Times New Roman" w:hAnsi="Times New Roman"/>
          <w:color w:val="000000"/>
          <w:sz w:val="28"/>
          <w:szCs w:val="28"/>
        </w:rPr>
        <w:t>МУНИЦИПАЛЬНОГО РАЙОНА</w:t>
      </w:r>
    </w:p>
    <w:p w:rsidR="00441730" w:rsidRPr="00B92959" w:rsidRDefault="00441730" w:rsidP="00441730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B92959">
        <w:rPr>
          <w:rFonts w:ascii="Times New Roman" w:hAnsi="Times New Roman"/>
          <w:color w:val="000000"/>
          <w:sz w:val="28"/>
          <w:szCs w:val="28"/>
        </w:rPr>
        <w:t>РЕСПУБЛИКИ МОРДОВИЯ</w:t>
      </w:r>
    </w:p>
    <w:p w:rsidR="00441730" w:rsidRPr="00B92959" w:rsidRDefault="00441730" w:rsidP="00441730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441730" w:rsidRPr="00B92959" w:rsidRDefault="00441730" w:rsidP="00441730">
      <w:pPr>
        <w:spacing w:after="0"/>
        <w:jc w:val="center"/>
        <w:rPr>
          <w:rFonts w:ascii="Times New Roman" w:hAnsi="Times New Roman"/>
          <w:b/>
          <w:color w:val="000000"/>
          <w:sz w:val="34"/>
          <w:szCs w:val="28"/>
        </w:rPr>
      </w:pPr>
      <w:r w:rsidRPr="00B92959">
        <w:rPr>
          <w:rFonts w:ascii="Times New Roman" w:hAnsi="Times New Roman"/>
          <w:b/>
          <w:color w:val="000000"/>
          <w:sz w:val="34"/>
          <w:szCs w:val="28"/>
        </w:rPr>
        <w:t>П О С Т А Н О В Л Е Н И Е</w:t>
      </w:r>
    </w:p>
    <w:p w:rsidR="00441730" w:rsidRPr="00B92959" w:rsidRDefault="00441730" w:rsidP="00441730">
      <w:pPr>
        <w:spacing w:after="0"/>
        <w:jc w:val="center"/>
        <w:rPr>
          <w:rFonts w:ascii="Times New Roman" w:hAnsi="Times New Roman"/>
          <w:color w:val="000000"/>
          <w:sz w:val="34"/>
          <w:szCs w:val="28"/>
        </w:rPr>
      </w:pPr>
    </w:p>
    <w:p w:rsidR="00441730" w:rsidRPr="00B92959" w:rsidRDefault="00441730" w:rsidP="00441730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25.02.2021г.</w:t>
      </w:r>
      <w:r w:rsidRPr="00B92959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                   № </w:t>
      </w:r>
      <w:r>
        <w:rPr>
          <w:rFonts w:ascii="Times New Roman" w:hAnsi="Times New Roman"/>
          <w:color w:val="000000"/>
          <w:sz w:val="28"/>
          <w:szCs w:val="28"/>
        </w:rPr>
        <w:t>60-П</w:t>
      </w:r>
    </w:p>
    <w:p w:rsidR="00441730" w:rsidRPr="00B92959" w:rsidRDefault="00441730" w:rsidP="00441730">
      <w:pPr>
        <w:spacing w:after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B92959">
        <w:rPr>
          <w:rFonts w:ascii="Times New Roman" w:hAnsi="Times New Roman"/>
          <w:color w:val="000000"/>
          <w:sz w:val="28"/>
          <w:szCs w:val="28"/>
        </w:rPr>
        <w:t>р.п. Кадошкино</w:t>
      </w:r>
    </w:p>
    <w:p w:rsidR="00441730" w:rsidRDefault="00441730" w:rsidP="00441730">
      <w:pPr>
        <w:rPr>
          <w:rFonts w:ascii="Courier New" w:hAnsi="Courier New" w:cs="Courier New"/>
        </w:rPr>
      </w:pPr>
    </w:p>
    <w:p w:rsidR="00441730" w:rsidRPr="00C426C4" w:rsidRDefault="00441730" w:rsidP="00441730">
      <w:pPr>
        <w:rPr>
          <w:rFonts w:ascii="Courier New" w:hAnsi="Courier New" w:cs="Courier New"/>
        </w:rPr>
      </w:pPr>
      <w:bookmarkStart w:id="0" w:name="_GoBack"/>
      <w:bookmarkEnd w:id="0"/>
    </w:p>
    <w:p w:rsidR="00441730" w:rsidRPr="00C426C4" w:rsidRDefault="00441730" w:rsidP="00441730">
      <w:pPr>
        <w:rPr>
          <w:rFonts w:ascii="Courier New" w:hAnsi="Courier New" w:cs="Courier New"/>
        </w:rPr>
      </w:pPr>
    </w:p>
    <w:p w:rsidR="00441730" w:rsidRPr="006028D7" w:rsidRDefault="00441730" w:rsidP="00441730">
      <w:pPr>
        <w:jc w:val="center"/>
        <w:rPr>
          <w:rFonts w:ascii="Times New Roman" w:hAnsi="Times New Roman"/>
          <w:b/>
          <w:sz w:val="28"/>
          <w:szCs w:val="28"/>
        </w:rPr>
      </w:pPr>
      <w:r w:rsidRPr="006028D7">
        <w:rPr>
          <w:rFonts w:ascii="Times New Roman" w:hAnsi="Times New Roman"/>
          <w:b/>
          <w:bCs/>
          <w:sz w:val="28"/>
          <w:szCs w:val="28"/>
        </w:rPr>
        <w:t>О</w:t>
      </w:r>
      <w:r w:rsidRPr="006028D7">
        <w:rPr>
          <w:rFonts w:ascii="Times New Roman" w:hAnsi="Times New Roman"/>
          <w:b/>
          <w:sz w:val="28"/>
          <w:szCs w:val="28"/>
        </w:rPr>
        <w:t>б установлении родительской платы за присмотр и уход за детьми, осваивающими образовательные программы дошкольного образования в дошкольных образовательных учреждениях и в дошкольной группе при МБОУ «Адашевская средняя общеобразовательная школа»Кадошкинского муниципального районаРеспублики Мордовия</w:t>
      </w:r>
    </w:p>
    <w:p w:rsidR="00441730" w:rsidRPr="006028D7" w:rsidRDefault="00441730" w:rsidP="00441730">
      <w:pPr>
        <w:jc w:val="both"/>
        <w:rPr>
          <w:rFonts w:ascii="Times New Roman" w:hAnsi="Times New Roman"/>
        </w:rPr>
      </w:pPr>
    </w:p>
    <w:p w:rsidR="00441730" w:rsidRDefault="00441730" w:rsidP="00441730">
      <w:pPr>
        <w:jc w:val="both"/>
        <w:rPr>
          <w:rFonts w:ascii="Times New Roman" w:hAnsi="Times New Roman"/>
          <w:b/>
          <w:bCs/>
          <w:sz w:val="28"/>
          <w:szCs w:val="28"/>
        </w:rPr>
      </w:pPr>
      <w:r w:rsidRPr="006028D7">
        <w:rPr>
          <w:rFonts w:ascii="Times New Roman" w:hAnsi="Times New Roman"/>
        </w:rPr>
        <w:tab/>
      </w:r>
      <w:r w:rsidRPr="006028D7">
        <w:rPr>
          <w:rFonts w:ascii="Times New Roman" w:hAnsi="Times New Roman"/>
          <w:sz w:val="28"/>
          <w:szCs w:val="28"/>
        </w:rPr>
        <w:t>Руководствуясь Федеральным Законом от 29 декабря 2012 года № 273-ФЗ «Обобразовании в Российской Федерации», Уставом Кадошкинского муниципального района Республики Мордовия, администрация Кадошкинского муниципального района     Республики    Мордовия</w:t>
      </w:r>
      <w:r w:rsidRPr="006028D7">
        <w:rPr>
          <w:rFonts w:ascii="Times New Roman" w:hAnsi="Times New Roman"/>
          <w:b/>
          <w:sz w:val="28"/>
          <w:szCs w:val="28"/>
        </w:rPr>
        <w:t>п</w:t>
      </w:r>
      <w:r w:rsidRPr="006028D7">
        <w:rPr>
          <w:rFonts w:ascii="Times New Roman" w:hAnsi="Times New Roman"/>
          <w:b/>
          <w:bCs/>
          <w:sz w:val="28"/>
          <w:szCs w:val="28"/>
        </w:rPr>
        <w:t xml:space="preserve"> о с т а н о в л я е т:</w:t>
      </w:r>
    </w:p>
    <w:p w:rsidR="00441730" w:rsidRDefault="00441730" w:rsidP="00441730">
      <w:pPr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441730" w:rsidRPr="006028D7" w:rsidRDefault="00441730" w:rsidP="00441730">
      <w:pPr>
        <w:jc w:val="both"/>
        <w:rPr>
          <w:rFonts w:ascii="Times New Roman" w:hAnsi="Times New Roman"/>
          <w:sz w:val="28"/>
          <w:szCs w:val="28"/>
        </w:rPr>
      </w:pPr>
      <w:r w:rsidRPr="006028D7">
        <w:rPr>
          <w:rFonts w:ascii="Times New Roman" w:hAnsi="Times New Roman"/>
          <w:sz w:val="28"/>
          <w:szCs w:val="28"/>
        </w:rPr>
        <w:t>1. Установить с 01марта 2021 года размер родительской платы за присмотр и уход за детьми, осваивающими образовательные программы дошкольного образования на территории Кадошкинского муниципального района Республики Мордовия в размере 79 (семьдесят девять) рублей 09 копеек.</w:t>
      </w:r>
    </w:p>
    <w:p w:rsidR="00441730" w:rsidRPr="006028D7" w:rsidRDefault="00441730" w:rsidP="00441730">
      <w:pPr>
        <w:jc w:val="both"/>
        <w:rPr>
          <w:rFonts w:ascii="Times New Roman" w:hAnsi="Times New Roman"/>
          <w:sz w:val="28"/>
          <w:szCs w:val="28"/>
        </w:rPr>
      </w:pPr>
      <w:r w:rsidRPr="006028D7">
        <w:rPr>
          <w:rFonts w:ascii="Times New Roman" w:hAnsi="Times New Roman"/>
          <w:sz w:val="28"/>
          <w:szCs w:val="28"/>
        </w:rPr>
        <w:tab/>
        <w:t>2. Постановление администрации Кадошкинского муниципального района Республики Мордовияот 30декабря 2019 года № 515-П «Об установлении родительской платы  за присмотр и уход за детьми, осваивающими образовательные программы дошкольного образования</w:t>
      </w:r>
      <w:r w:rsidRPr="006028D7">
        <w:rPr>
          <w:rFonts w:ascii="Times New Roman" w:hAnsi="Times New Roman"/>
          <w:bCs/>
          <w:sz w:val="28"/>
          <w:szCs w:val="28"/>
        </w:rPr>
        <w:t>в дошкольных образовательных учреждениях и в дошкольной группе при МБОУ «Адашевская средняя общеобразовательная школа»</w:t>
      </w:r>
      <w:r w:rsidRPr="006028D7">
        <w:rPr>
          <w:rFonts w:ascii="Times New Roman" w:hAnsi="Times New Roman"/>
          <w:sz w:val="28"/>
          <w:szCs w:val="28"/>
        </w:rPr>
        <w:t xml:space="preserve"> Кадошкинского муниципального района Республики Мордовия»признать утратившими силу.</w:t>
      </w:r>
    </w:p>
    <w:p w:rsidR="00441730" w:rsidRPr="006028D7" w:rsidRDefault="00441730" w:rsidP="00441730">
      <w:pPr>
        <w:autoSpaceDE w:val="0"/>
        <w:ind w:firstLine="720"/>
        <w:jc w:val="both"/>
        <w:rPr>
          <w:rFonts w:ascii="Times New Roman" w:hAnsi="Times New Roman"/>
          <w:sz w:val="28"/>
          <w:szCs w:val="28"/>
        </w:rPr>
      </w:pPr>
      <w:r w:rsidRPr="006028D7">
        <w:rPr>
          <w:rFonts w:ascii="Times New Roman" w:hAnsi="Times New Roman"/>
          <w:sz w:val="28"/>
          <w:szCs w:val="28"/>
        </w:rPr>
        <w:lastRenderedPageBreak/>
        <w:t xml:space="preserve">3. Настоящее постановление вступает в силу после его официального опубликования в газете для издания официальных сообщений и материалов, нормативных и иных актов «Вестник» и подлежит размещению на официальном сайте администрации Кадошкинского муниципального района Республики Мордовияв сети «Интернет». </w:t>
      </w:r>
    </w:p>
    <w:p w:rsidR="00441730" w:rsidRPr="006028D7" w:rsidRDefault="00441730" w:rsidP="00441730">
      <w:pPr>
        <w:jc w:val="both"/>
        <w:rPr>
          <w:rFonts w:ascii="Times New Roman" w:hAnsi="Times New Roman"/>
          <w:sz w:val="28"/>
          <w:szCs w:val="28"/>
        </w:rPr>
      </w:pPr>
    </w:p>
    <w:p w:rsidR="00441730" w:rsidRPr="006028D7" w:rsidRDefault="00441730" w:rsidP="00441730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6028D7">
        <w:rPr>
          <w:rFonts w:ascii="Times New Roman" w:hAnsi="Times New Roman"/>
          <w:bCs/>
          <w:sz w:val="28"/>
          <w:szCs w:val="28"/>
        </w:rPr>
        <w:t xml:space="preserve">Глава Кадошкинского </w:t>
      </w:r>
    </w:p>
    <w:p w:rsidR="00441730" w:rsidRPr="006028D7" w:rsidRDefault="00441730" w:rsidP="00441730">
      <w:pPr>
        <w:spacing w:after="0"/>
        <w:rPr>
          <w:rFonts w:ascii="Times New Roman" w:hAnsi="Times New Roman"/>
          <w:bCs/>
          <w:sz w:val="28"/>
          <w:szCs w:val="28"/>
        </w:rPr>
      </w:pPr>
      <w:r w:rsidRPr="006028D7">
        <w:rPr>
          <w:rFonts w:ascii="Times New Roman" w:hAnsi="Times New Roman"/>
          <w:bCs/>
          <w:sz w:val="28"/>
          <w:szCs w:val="28"/>
        </w:rPr>
        <w:t>муниципального района</w:t>
      </w:r>
    </w:p>
    <w:p w:rsidR="00441730" w:rsidRPr="006028D7" w:rsidRDefault="00441730" w:rsidP="00441730">
      <w:pPr>
        <w:spacing w:after="0"/>
        <w:rPr>
          <w:rFonts w:ascii="Times New Roman" w:hAnsi="Times New Roman"/>
          <w:sz w:val="28"/>
          <w:szCs w:val="28"/>
        </w:rPr>
      </w:pPr>
      <w:r w:rsidRPr="006028D7">
        <w:rPr>
          <w:rFonts w:ascii="Times New Roman" w:hAnsi="Times New Roman"/>
          <w:bCs/>
          <w:sz w:val="28"/>
          <w:szCs w:val="28"/>
        </w:rPr>
        <w:t>Республики Мордовия                                                                        А.В. Чаткин</w:t>
      </w:r>
    </w:p>
    <w:p w:rsidR="00441730" w:rsidRPr="00E00A65" w:rsidRDefault="00441730" w:rsidP="00441730">
      <w:pPr>
        <w:spacing w:after="0"/>
        <w:rPr>
          <w:sz w:val="28"/>
          <w:szCs w:val="28"/>
        </w:rPr>
      </w:pPr>
    </w:p>
    <w:p w:rsidR="00441730" w:rsidRPr="00646C04" w:rsidRDefault="00441730" w:rsidP="00441730">
      <w:pPr>
        <w:widowControl w:val="0"/>
        <w:rPr>
          <w:sz w:val="28"/>
          <w:szCs w:val="28"/>
        </w:rPr>
      </w:pPr>
    </w:p>
    <w:p w:rsidR="008B6A3A" w:rsidRDefault="008B6A3A"/>
    <w:sectPr w:rsidR="008B6A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730"/>
    <w:rsid w:val="00441730"/>
    <w:rsid w:val="008B6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73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73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2021-05-28T07:40:00Z</dcterms:created>
  <dcterms:modified xsi:type="dcterms:W3CDTF">2021-05-28T07:41:00Z</dcterms:modified>
</cp:coreProperties>
</file>