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D49" w:rsidRPr="00A612FF" w:rsidRDefault="00871D49" w:rsidP="00871D49">
      <w:pPr>
        <w:spacing w:after="0" w:line="240" w:lineRule="auto"/>
        <w:jc w:val="center"/>
        <w:rPr>
          <w:rFonts w:ascii="Times New Roman" w:hAnsi="Times New Roman"/>
          <w:color w:val="000000"/>
          <w:sz w:val="28"/>
          <w:szCs w:val="28"/>
        </w:rPr>
      </w:pPr>
      <w:r w:rsidRPr="00A612FF">
        <w:rPr>
          <w:rFonts w:ascii="Times New Roman" w:hAnsi="Times New Roman"/>
          <w:color w:val="000000"/>
          <w:sz w:val="28"/>
          <w:szCs w:val="28"/>
        </w:rPr>
        <w:t>АДМИНИСТРАЦИЯ КАДОШКИНСКОГО</w:t>
      </w:r>
    </w:p>
    <w:p w:rsidR="00871D49" w:rsidRPr="00A612FF" w:rsidRDefault="00871D49" w:rsidP="00871D49">
      <w:pPr>
        <w:spacing w:after="0" w:line="240" w:lineRule="auto"/>
        <w:jc w:val="center"/>
        <w:rPr>
          <w:rFonts w:ascii="Times New Roman" w:hAnsi="Times New Roman"/>
          <w:color w:val="000000"/>
          <w:sz w:val="28"/>
          <w:szCs w:val="28"/>
        </w:rPr>
      </w:pPr>
      <w:r w:rsidRPr="00A612FF">
        <w:rPr>
          <w:rFonts w:ascii="Times New Roman" w:hAnsi="Times New Roman"/>
          <w:color w:val="000000"/>
          <w:sz w:val="28"/>
          <w:szCs w:val="28"/>
        </w:rPr>
        <w:t>МУНИЦИПАЛЬНОГО РАЙОНА</w:t>
      </w:r>
    </w:p>
    <w:p w:rsidR="00871D49" w:rsidRPr="00A612FF" w:rsidRDefault="00871D49" w:rsidP="00871D49">
      <w:pPr>
        <w:spacing w:after="0" w:line="240" w:lineRule="auto"/>
        <w:jc w:val="center"/>
        <w:rPr>
          <w:rFonts w:ascii="Times New Roman" w:hAnsi="Times New Roman"/>
          <w:color w:val="000000"/>
          <w:sz w:val="28"/>
          <w:szCs w:val="28"/>
        </w:rPr>
      </w:pPr>
      <w:r w:rsidRPr="00A612FF">
        <w:rPr>
          <w:rFonts w:ascii="Times New Roman" w:hAnsi="Times New Roman"/>
          <w:color w:val="000000"/>
          <w:sz w:val="28"/>
          <w:szCs w:val="28"/>
        </w:rPr>
        <w:t>РЕСПУБЛИКИ МОРДОВИЯ</w:t>
      </w:r>
    </w:p>
    <w:p w:rsidR="00871D49" w:rsidRPr="00A612FF" w:rsidRDefault="00871D49" w:rsidP="00871D49">
      <w:pPr>
        <w:spacing w:after="0" w:line="240" w:lineRule="auto"/>
        <w:jc w:val="center"/>
        <w:rPr>
          <w:rFonts w:ascii="Times New Roman" w:hAnsi="Times New Roman"/>
          <w:color w:val="000000"/>
          <w:sz w:val="28"/>
          <w:szCs w:val="28"/>
        </w:rPr>
      </w:pPr>
    </w:p>
    <w:p w:rsidR="00871D49" w:rsidRDefault="00871D49" w:rsidP="00871D49">
      <w:pPr>
        <w:spacing w:after="0" w:line="240" w:lineRule="auto"/>
        <w:jc w:val="center"/>
        <w:rPr>
          <w:rFonts w:ascii="Times New Roman" w:hAnsi="Times New Roman"/>
          <w:b/>
          <w:color w:val="000000"/>
          <w:sz w:val="34"/>
          <w:szCs w:val="34"/>
        </w:rPr>
      </w:pPr>
    </w:p>
    <w:p w:rsidR="00871D49" w:rsidRPr="00A612FF" w:rsidRDefault="00871D49" w:rsidP="00871D49">
      <w:pPr>
        <w:spacing w:after="0" w:line="240" w:lineRule="auto"/>
        <w:jc w:val="center"/>
        <w:rPr>
          <w:rFonts w:ascii="Times New Roman" w:hAnsi="Times New Roman"/>
          <w:b/>
          <w:color w:val="000000"/>
          <w:sz w:val="34"/>
          <w:szCs w:val="34"/>
        </w:rPr>
      </w:pPr>
      <w:r w:rsidRPr="00A612FF">
        <w:rPr>
          <w:rFonts w:ascii="Times New Roman" w:hAnsi="Times New Roman"/>
          <w:b/>
          <w:color w:val="000000"/>
          <w:sz w:val="34"/>
          <w:szCs w:val="34"/>
        </w:rPr>
        <w:t>П О С Т А Н О В Л Е Н И Е</w:t>
      </w:r>
    </w:p>
    <w:p w:rsidR="00871D49" w:rsidRPr="00A612FF" w:rsidRDefault="00871D49" w:rsidP="00871D49">
      <w:pPr>
        <w:spacing w:after="0" w:line="240" w:lineRule="auto"/>
        <w:jc w:val="center"/>
        <w:rPr>
          <w:rFonts w:ascii="Times New Roman" w:hAnsi="Times New Roman"/>
          <w:color w:val="000000"/>
          <w:sz w:val="28"/>
          <w:szCs w:val="28"/>
        </w:rPr>
      </w:pPr>
    </w:p>
    <w:p w:rsidR="00871D49" w:rsidRPr="00A612FF" w:rsidRDefault="00871D49" w:rsidP="00871D49">
      <w:pPr>
        <w:spacing w:after="0" w:line="240" w:lineRule="auto"/>
        <w:rPr>
          <w:rFonts w:ascii="Times New Roman" w:hAnsi="Times New Roman"/>
          <w:color w:val="000000"/>
          <w:sz w:val="28"/>
          <w:szCs w:val="28"/>
        </w:rPr>
      </w:pPr>
      <w:r>
        <w:rPr>
          <w:rFonts w:ascii="Times New Roman" w:hAnsi="Times New Roman"/>
          <w:color w:val="000000"/>
          <w:sz w:val="28"/>
          <w:szCs w:val="28"/>
        </w:rPr>
        <w:t xml:space="preserve">03.02.2021г.                                       </w:t>
      </w:r>
      <w:bookmarkStart w:id="0" w:name="_GoBack"/>
      <w:bookmarkEnd w:id="0"/>
      <w:r w:rsidRPr="00A612FF">
        <w:rPr>
          <w:rFonts w:ascii="Times New Roman" w:hAnsi="Times New Roman"/>
          <w:color w:val="000000"/>
          <w:sz w:val="28"/>
          <w:szCs w:val="28"/>
        </w:rPr>
        <w:t xml:space="preserve">                                                       № </w:t>
      </w:r>
      <w:r>
        <w:rPr>
          <w:rFonts w:ascii="Times New Roman" w:hAnsi="Times New Roman"/>
          <w:color w:val="000000"/>
          <w:sz w:val="28"/>
          <w:szCs w:val="28"/>
        </w:rPr>
        <w:t>32-П</w:t>
      </w:r>
    </w:p>
    <w:p w:rsidR="00871D49" w:rsidRDefault="00871D49" w:rsidP="00871D49">
      <w:pPr>
        <w:tabs>
          <w:tab w:val="right" w:pos="10206"/>
        </w:tabs>
        <w:spacing w:after="0" w:line="240" w:lineRule="auto"/>
        <w:ind w:right="234"/>
        <w:jc w:val="center"/>
        <w:rPr>
          <w:rFonts w:ascii="Times New Roman" w:hAnsi="Times New Roman"/>
          <w:sz w:val="28"/>
          <w:szCs w:val="28"/>
        </w:rPr>
      </w:pPr>
      <w:r w:rsidRPr="00A612FF">
        <w:rPr>
          <w:rFonts w:ascii="Times New Roman" w:hAnsi="Times New Roman"/>
          <w:color w:val="000000"/>
          <w:sz w:val="28"/>
          <w:szCs w:val="28"/>
        </w:rPr>
        <w:t>р.п. Кадошкино</w:t>
      </w:r>
    </w:p>
    <w:p w:rsidR="00871D49" w:rsidRDefault="00871D49" w:rsidP="00871D49">
      <w:pPr>
        <w:tabs>
          <w:tab w:val="right" w:pos="10206"/>
        </w:tabs>
        <w:spacing w:after="0" w:line="240" w:lineRule="auto"/>
        <w:ind w:left="567" w:right="234"/>
        <w:rPr>
          <w:rFonts w:ascii="Times New Roman" w:hAnsi="Times New Roman"/>
          <w:sz w:val="28"/>
          <w:szCs w:val="28"/>
        </w:rPr>
      </w:pPr>
    </w:p>
    <w:p w:rsidR="00871D49" w:rsidRPr="00476F8A" w:rsidRDefault="00871D49" w:rsidP="00871D49">
      <w:pPr>
        <w:tabs>
          <w:tab w:val="right" w:pos="10206"/>
        </w:tabs>
        <w:spacing w:after="0" w:line="240" w:lineRule="auto"/>
        <w:ind w:right="234"/>
        <w:jc w:val="center"/>
        <w:rPr>
          <w:rFonts w:ascii="Times New Roman" w:hAnsi="Times New Roman"/>
          <w:b/>
          <w:bCs/>
          <w:sz w:val="28"/>
          <w:szCs w:val="28"/>
        </w:rPr>
      </w:pPr>
      <w:r w:rsidRPr="00476F8A">
        <w:rPr>
          <w:rFonts w:ascii="Times New Roman" w:hAnsi="Times New Roman"/>
          <w:b/>
          <w:sz w:val="28"/>
          <w:szCs w:val="28"/>
        </w:rPr>
        <w:t xml:space="preserve">О признании </w:t>
      </w:r>
      <w:r w:rsidRPr="00476F8A">
        <w:rPr>
          <w:rFonts w:ascii="Times New Roman" w:hAnsi="Times New Roman"/>
          <w:b/>
          <w:sz w:val="28"/>
          <w:szCs w:val="28"/>
          <w:shd w:val="clear" w:color="auto" w:fill="FFFFFF"/>
        </w:rPr>
        <w:t xml:space="preserve">утратившим силу </w:t>
      </w:r>
      <w:r w:rsidRPr="00476F8A">
        <w:rPr>
          <w:rFonts w:ascii="Times New Roman" w:hAnsi="Times New Roman"/>
          <w:b/>
          <w:sz w:val="28"/>
          <w:szCs w:val="28"/>
        </w:rPr>
        <w:t>постановлени</w:t>
      </w:r>
      <w:r>
        <w:rPr>
          <w:rFonts w:ascii="Times New Roman" w:hAnsi="Times New Roman"/>
          <w:b/>
          <w:sz w:val="28"/>
          <w:szCs w:val="28"/>
        </w:rPr>
        <w:t>я</w:t>
      </w:r>
      <w:r w:rsidRPr="00476F8A">
        <w:rPr>
          <w:rFonts w:ascii="Times New Roman" w:hAnsi="Times New Roman"/>
          <w:b/>
          <w:sz w:val="28"/>
          <w:szCs w:val="28"/>
        </w:rPr>
        <w:t xml:space="preserve"> администрации Кадошкинского муниципального района Республики Мордовия</w:t>
      </w:r>
      <w:r w:rsidRPr="00476F8A">
        <w:rPr>
          <w:rFonts w:ascii="Times New Roman" w:hAnsi="Times New Roman"/>
          <w:b/>
          <w:bCs/>
          <w:sz w:val="28"/>
          <w:szCs w:val="28"/>
        </w:rPr>
        <w:t xml:space="preserve"> от 19 февраля 2007 г. №40-П «О создании запасов материально-технических ресурсов для меро</w:t>
      </w:r>
      <w:r w:rsidRPr="00476F8A">
        <w:rPr>
          <w:rFonts w:ascii="Times New Roman" w:hAnsi="Times New Roman"/>
          <w:b/>
          <w:bCs/>
          <w:sz w:val="28"/>
          <w:szCs w:val="28"/>
        </w:rPr>
        <w:softHyphen/>
        <w:t>приятий ГО и ЧС»</w:t>
      </w:r>
    </w:p>
    <w:p w:rsidR="00871D49" w:rsidRDefault="00871D49" w:rsidP="00871D49">
      <w:pPr>
        <w:tabs>
          <w:tab w:val="right" w:pos="10206"/>
        </w:tabs>
        <w:spacing w:after="0" w:line="240" w:lineRule="auto"/>
        <w:ind w:right="234"/>
        <w:rPr>
          <w:rFonts w:ascii="Times New Roman" w:hAnsi="Times New Roman"/>
          <w:b/>
          <w:sz w:val="28"/>
          <w:szCs w:val="28"/>
        </w:rPr>
      </w:pPr>
    </w:p>
    <w:p w:rsidR="00871D49" w:rsidRDefault="00871D49" w:rsidP="00871D49">
      <w:pPr>
        <w:spacing w:after="0" w:line="240" w:lineRule="auto"/>
        <w:jc w:val="both"/>
        <w:rPr>
          <w:rFonts w:ascii="Times New Roman" w:hAnsi="Times New Roman"/>
          <w:sz w:val="28"/>
          <w:szCs w:val="28"/>
        </w:rPr>
      </w:pPr>
      <w:r>
        <w:rPr>
          <w:rFonts w:ascii="Times New Roman" w:hAnsi="Times New Roman"/>
          <w:color w:val="000000"/>
          <w:sz w:val="28"/>
          <w:szCs w:val="28"/>
        </w:rPr>
        <w:t xml:space="preserve">В соответствии с </w:t>
      </w:r>
      <w:r w:rsidRPr="00476F8A">
        <w:rPr>
          <w:rFonts w:ascii="Times New Roman" w:hAnsi="Times New Roman"/>
          <w:color w:val="000000"/>
          <w:sz w:val="28"/>
          <w:szCs w:val="28"/>
        </w:rPr>
        <w:t>Постановление</w:t>
      </w:r>
      <w:r>
        <w:rPr>
          <w:rFonts w:ascii="Times New Roman" w:hAnsi="Times New Roman"/>
          <w:color w:val="000000"/>
          <w:sz w:val="28"/>
          <w:szCs w:val="28"/>
        </w:rPr>
        <w:t>м</w:t>
      </w:r>
      <w:r w:rsidRPr="00476F8A">
        <w:rPr>
          <w:rFonts w:ascii="Times New Roman" w:hAnsi="Times New Roman"/>
          <w:color w:val="000000"/>
          <w:sz w:val="28"/>
          <w:szCs w:val="28"/>
        </w:rPr>
        <w:t xml:space="preserve"> Правительства РФ от 11 июля 2020 г. </w:t>
      </w:r>
      <w:r>
        <w:rPr>
          <w:rFonts w:ascii="Times New Roman" w:hAnsi="Times New Roman"/>
          <w:color w:val="000000"/>
          <w:sz w:val="28"/>
          <w:szCs w:val="28"/>
        </w:rPr>
        <w:t>№</w:t>
      </w:r>
      <w:r w:rsidRPr="00476F8A">
        <w:rPr>
          <w:rFonts w:ascii="Times New Roman" w:hAnsi="Times New Roman"/>
          <w:color w:val="000000"/>
          <w:sz w:val="28"/>
          <w:szCs w:val="28"/>
        </w:rPr>
        <w:t> 1034</w:t>
      </w:r>
      <w:r>
        <w:rPr>
          <w:rFonts w:ascii="Times New Roman" w:hAnsi="Times New Roman"/>
          <w:color w:val="000000"/>
          <w:sz w:val="28"/>
          <w:szCs w:val="28"/>
        </w:rPr>
        <w:t xml:space="preserve"> «</w:t>
      </w:r>
      <w:r w:rsidRPr="00476F8A">
        <w:rPr>
          <w:rFonts w:ascii="Times New Roman" w:hAnsi="Times New Roman"/>
          <w:color w:val="000000"/>
          <w:sz w:val="28"/>
          <w:szCs w:val="28"/>
        </w:rPr>
        <w:t xml:space="preserve">О признании утратившими силу нормативных правовых актов и отдельных положений нормативных правовых актов Российской Федерации, об отмене актов федеральных органов исполнительной власти, содержащих обязательные требования, соблюдение которых оценивается при проведении мероприятий по контролю при осуществлении федерального государственного пожарного надзора и лицензионного контроля в области пожарной безопасности, федерального государственного надзора в области защиты населения и территорий от чрезвычайных ситуаций природного и техногенного характера, государственного надзора за пользованием маломерными судами, базами (сооружениями) для их стоянок во внутренних водах и территориальном море Российской Федерации», </w:t>
      </w:r>
      <w:r w:rsidRPr="00476F8A">
        <w:rPr>
          <w:rFonts w:ascii="Times New Roman" w:hAnsi="Times New Roman"/>
          <w:sz w:val="28"/>
          <w:szCs w:val="28"/>
        </w:rPr>
        <w:t>Администрация Кадошкинского муниципального района Республики Мордовия</w:t>
      </w:r>
      <w:r w:rsidRPr="00476F8A">
        <w:rPr>
          <w:rFonts w:ascii="Times New Roman" w:hAnsi="Times New Roman"/>
          <w:b/>
          <w:bCs/>
          <w:sz w:val="28"/>
          <w:szCs w:val="28"/>
        </w:rPr>
        <w:t xml:space="preserve"> п о с т а н о в л я е т</w:t>
      </w:r>
      <w:r w:rsidRPr="00476F8A">
        <w:rPr>
          <w:rFonts w:ascii="Times New Roman" w:hAnsi="Times New Roman"/>
          <w:sz w:val="28"/>
          <w:szCs w:val="28"/>
        </w:rPr>
        <w:t>:</w:t>
      </w:r>
    </w:p>
    <w:p w:rsidR="00871D49" w:rsidRDefault="00871D49" w:rsidP="00871D49">
      <w:pPr>
        <w:spacing w:after="0" w:line="240" w:lineRule="auto"/>
        <w:jc w:val="both"/>
        <w:rPr>
          <w:rFonts w:ascii="Times New Roman" w:hAnsi="Times New Roman"/>
          <w:sz w:val="28"/>
          <w:szCs w:val="28"/>
        </w:rPr>
      </w:pPr>
    </w:p>
    <w:p w:rsidR="00871D49" w:rsidRPr="009C2464" w:rsidRDefault="00871D49" w:rsidP="00871D49">
      <w:pPr>
        <w:tabs>
          <w:tab w:val="right" w:pos="10206"/>
        </w:tabs>
        <w:spacing w:after="0" w:line="240" w:lineRule="auto"/>
        <w:jc w:val="both"/>
        <w:rPr>
          <w:rFonts w:ascii="Times New Roman" w:hAnsi="Times New Roman"/>
          <w:bCs/>
          <w:sz w:val="28"/>
          <w:szCs w:val="28"/>
        </w:rPr>
      </w:pPr>
      <w:r w:rsidRPr="009C2464">
        <w:rPr>
          <w:rFonts w:ascii="Times New Roman" w:hAnsi="Times New Roman"/>
          <w:sz w:val="28"/>
          <w:szCs w:val="28"/>
        </w:rPr>
        <w:t>1. Постановление администрации Кадошкинского муниципального района Республики Мордовия</w:t>
      </w:r>
      <w:r w:rsidRPr="009C2464">
        <w:rPr>
          <w:rFonts w:ascii="Times New Roman" w:hAnsi="Times New Roman"/>
          <w:bCs/>
          <w:sz w:val="28"/>
          <w:szCs w:val="28"/>
        </w:rPr>
        <w:t xml:space="preserve"> от 19 февраля 2007 г. №40-П «О создании запасов материально-технических ресурсов для меро</w:t>
      </w:r>
      <w:r w:rsidRPr="009C2464">
        <w:rPr>
          <w:rFonts w:ascii="Times New Roman" w:hAnsi="Times New Roman"/>
          <w:bCs/>
          <w:sz w:val="28"/>
          <w:szCs w:val="28"/>
        </w:rPr>
        <w:softHyphen/>
        <w:t>приятий ГО и ЧС» признать утратившим силу.</w:t>
      </w:r>
    </w:p>
    <w:p w:rsidR="00871D49" w:rsidRPr="009C2464" w:rsidRDefault="00871D49" w:rsidP="00871D49">
      <w:pPr>
        <w:suppressAutoHyphens/>
        <w:autoSpaceDE w:val="0"/>
        <w:autoSpaceDN w:val="0"/>
        <w:adjustRightInd w:val="0"/>
        <w:spacing w:after="0" w:line="240" w:lineRule="auto"/>
        <w:ind w:firstLine="720"/>
        <w:jc w:val="both"/>
        <w:rPr>
          <w:rFonts w:ascii="Times New Roman" w:hAnsi="Times New Roman"/>
          <w:sz w:val="28"/>
          <w:szCs w:val="28"/>
        </w:rPr>
      </w:pPr>
      <w:r w:rsidRPr="009C2464">
        <w:rPr>
          <w:rFonts w:ascii="Times New Roman" w:hAnsi="Times New Roman"/>
          <w:color w:val="000000"/>
          <w:sz w:val="28"/>
          <w:szCs w:val="28"/>
        </w:rPr>
        <w:t>2.</w:t>
      </w:r>
      <w:r w:rsidRPr="009C2464">
        <w:rPr>
          <w:rFonts w:ascii="Times New Roman" w:hAnsi="Times New Roman"/>
          <w:sz w:val="28"/>
          <w:szCs w:val="28"/>
        </w:rPr>
        <w:t xml:space="preserve"> Контроль за исполнением настоящего постановления возложить на заместителя главы Кадошкинского муниципального района по строительству, транспорту, промышленности и связи Д.Л. Давыдкина.</w:t>
      </w:r>
    </w:p>
    <w:p w:rsidR="00871D49" w:rsidRPr="009C2464" w:rsidRDefault="00871D49" w:rsidP="00871D49">
      <w:pPr>
        <w:autoSpaceDN w:val="0"/>
        <w:adjustRightInd w:val="0"/>
        <w:spacing w:after="0" w:line="240" w:lineRule="auto"/>
        <w:ind w:firstLine="703"/>
        <w:jc w:val="both"/>
        <w:rPr>
          <w:rFonts w:ascii="Times New Roman" w:hAnsi="Times New Roman"/>
          <w:sz w:val="28"/>
          <w:szCs w:val="28"/>
        </w:rPr>
      </w:pPr>
      <w:r w:rsidRPr="009C2464">
        <w:rPr>
          <w:rFonts w:ascii="Times New Roman" w:hAnsi="Times New Roman"/>
          <w:sz w:val="28"/>
          <w:szCs w:val="28"/>
        </w:rPr>
        <w:t>3. Настоящее постановление вступает в силу после его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Кадошкинского муниципального района в сети «Интернет».</w:t>
      </w:r>
    </w:p>
    <w:p w:rsidR="00871D49" w:rsidRDefault="00871D49" w:rsidP="00871D49">
      <w:pPr>
        <w:autoSpaceDN w:val="0"/>
        <w:adjustRightInd w:val="0"/>
        <w:ind w:firstLine="703"/>
        <w:jc w:val="both"/>
        <w:rPr>
          <w:rFonts w:ascii="Times New Roman CYR" w:hAnsi="Times New Roman CYR" w:cs="Times New Roman CYR"/>
          <w:sz w:val="28"/>
          <w:szCs w:val="28"/>
        </w:rPr>
      </w:pPr>
    </w:p>
    <w:p w:rsidR="00871D49" w:rsidRPr="00E6759D" w:rsidRDefault="00871D49" w:rsidP="00871D49">
      <w:pPr>
        <w:spacing w:after="0" w:line="240" w:lineRule="auto"/>
        <w:jc w:val="both"/>
        <w:rPr>
          <w:rFonts w:ascii="Times New Roman" w:hAnsi="Times New Roman"/>
          <w:bCs/>
          <w:sz w:val="28"/>
          <w:szCs w:val="28"/>
        </w:rPr>
      </w:pPr>
      <w:r w:rsidRPr="00E6759D">
        <w:rPr>
          <w:rFonts w:ascii="Times New Roman" w:hAnsi="Times New Roman"/>
          <w:bCs/>
          <w:sz w:val="28"/>
          <w:szCs w:val="28"/>
        </w:rPr>
        <w:t>Глав</w:t>
      </w:r>
      <w:r>
        <w:rPr>
          <w:rFonts w:ascii="Times New Roman" w:hAnsi="Times New Roman"/>
          <w:bCs/>
          <w:sz w:val="28"/>
          <w:szCs w:val="28"/>
        </w:rPr>
        <w:t xml:space="preserve">а </w:t>
      </w:r>
      <w:r w:rsidRPr="00E6759D">
        <w:rPr>
          <w:rFonts w:ascii="Times New Roman" w:hAnsi="Times New Roman"/>
          <w:bCs/>
          <w:sz w:val="28"/>
          <w:szCs w:val="28"/>
        </w:rPr>
        <w:t>Кадошкинского</w:t>
      </w:r>
    </w:p>
    <w:p w:rsidR="00871D49" w:rsidRPr="00E6759D" w:rsidRDefault="00871D49" w:rsidP="00871D49">
      <w:pPr>
        <w:spacing w:after="0" w:line="240" w:lineRule="auto"/>
        <w:jc w:val="both"/>
        <w:rPr>
          <w:rFonts w:ascii="Times New Roman" w:hAnsi="Times New Roman"/>
          <w:bCs/>
          <w:sz w:val="28"/>
          <w:szCs w:val="28"/>
        </w:rPr>
      </w:pPr>
      <w:r w:rsidRPr="00E6759D">
        <w:rPr>
          <w:rFonts w:ascii="Times New Roman" w:hAnsi="Times New Roman"/>
          <w:bCs/>
          <w:sz w:val="28"/>
          <w:szCs w:val="28"/>
        </w:rPr>
        <w:lastRenderedPageBreak/>
        <w:t xml:space="preserve">муниципального района </w:t>
      </w:r>
    </w:p>
    <w:p w:rsidR="00871D49" w:rsidRPr="00476F8A" w:rsidRDefault="00871D49" w:rsidP="00871D49">
      <w:pPr>
        <w:spacing w:after="0" w:line="240" w:lineRule="auto"/>
        <w:jc w:val="both"/>
        <w:rPr>
          <w:rFonts w:ascii="Times New Roman" w:hAnsi="Times New Roman"/>
          <w:sz w:val="28"/>
          <w:szCs w:val="28"/>
        </w:rPr>
      </w:pPr>
      <w:r w:rsidRPr="00E6759D">
        <w:rPr>
          <w:rFonts w:ascii="Times New Roman" w:hAnsi="Times New Roman"/>
          <w:bCs/>
          <w:sz w:val="28"/>
          <w:szCs w:val="28"/>
        </w:rPr>
        <w:t xml:space="preserve">Республики Мордовия </w:t>
      </w:r>
      <w:r>
        <w:rPr>
          <w:rFonts w:ascii="Times New Roman" w:hAnsi="Times New Roman"/>
          <w:bCs/>
          <w:sz w:val="28"/>
          <w:szCs w:val="28"/>
        </w:rPr>
        <w:t xml:space="preserve">                           </w:t>
      </w:r>
      <w:r w:rsidRPr="00E6759D">
        <w:rPr>
          <w:rFonts w:ascii="Times New Roman" w:hAnsi="Times New Roman"/>
          <w:bCs/>
          <w:sz w:val="28"/>
          <w:szCs w:val="28"/>
        </w:rPr>
        <w:t xml:space="preserve">        </w:t>
      </w:r>
      <w:r>
        <w:rPr>
          <w:bCs/>
          <w:sz w:val="28"/>
          <w:szCs w:val="28"/>
        </w:rPr>
        <w:t xml:space="preserve">     </w:t>
      </w:r>
      <w:r w:rsidRPr="00E6759D">
        <w:rPr>
          <w:rFonts w:ascii="Times New Roman" w:hAnsi="Times New Roman"/>
          <w:bCs/>
          <w:sz w:val="28"/>
          <w:szCs w:val="28"/>
        </w:rPr>
        <w:t xml:space="preserve">      </w:t>
      </w:r>
      <w:r>
        <w:rPr>
          <w:rFonts w:ascii="Times New Roman" w:hAnsi="Times New Roman"/>
          <w:bCs/>
          <w:sz w:val="28"/>
          <w:szCs w:val="28"/>
        </w:rPr>
        <w:t xml:space="preserve"> </w:t>
      </w:r>
      <w:r w:rsidRPr="00E6759D">
        <w:rPr>
          <w:rFonts w:ascii="Times New Roman" w:hAnsi="Times New Roman"/>
          <w:bCs/>
          <w:sz w:val="28"/>
          <w:szCs w:val="28"/>
        </w:rPr>
        <w:t xml:space="preserve">     </w:t>
      </w:r>
      <w:r>
        <w:rPr>
          <w:rFonts w:ascii="Times New Roman" w:hAnsi="Times New Roman"/>
          <w:bCs/>
          <w:sz w:val="28"/>
          <w:szCs w:val="28"/>
        </w:rPr>
        <w:t xml:space="preserve">  </w:t>
      </w:r>
      <w:r w:rsidRPr="00E6759D">
        <w:rPr>
          <w:rFonts w:ascii="Times New Roman" w:hAnsi="Times New Roman"/>
          <w:bCs/>
          <w:sz w:val="28"/>
          <w:szCs w:val="28"/>
        </w:rPr>
        <w:t xml:space="preserve">      </w:t>
      </w:r>
      <w:r>
        <w:rPr>
          <w:rFonts w:ascii="Times New Roman" w:hAnsi="Times New Roman"/>
          <w:bCs/>
          <w:sz w:val="28"/>
          <w:szCs w:val="28"/>
        </w:rPr>
        <w:t>А.В. Чаткин</w:t>
      </w:r>
    </w:p>
    <w:p w:rsidR="00871D49" w:rsidRPr="00417A26" w:rsidRDefault="00871D49" w:rsidP="00871D49">
      <w:pPr>
        <w:spacing w:after="0"/>
        <w:jc w:val="both"/>
        <w:rPr>
          <w:rFonts w:ascii="Times New Roman" w:hAnsi="Times New Roman"/>
          <w:sz w:val="28"/>
          <w:szCs w:val="28"/>
        </w:rPr>
      </w:pPr>
    </w:p>
    <w:p w:rsidR="00871D49" w:rsidRPr="00E001F2" w:rsidRDefault="00871D49" w:rsidP="00871D49">
      <w:pPr>
        <w:autoSpaceDN w:val="0"/>
        <w:adjustRightInd w:val="0"/>
        <w:spacing w:after="0"/>
        <w:ind w:firstLine="703"/>
        <w:jc w:val="both"/>
        <w:rPr>
          <w:rFonts w:ascii="Times New Roman CYR" w:hAnsi="Times New Roman CYR" w:cs="Times New Roman CYR"/>
          <w:sz w:val="28"/>
          <w:szCs w:val="28"/>
        </w:rPr>
      </w:pPr>
    </w:p>
    <w:p w:rsidR="00871D49" w:rsidRPr="00F77079" w:rsidRDefault="00871D49" w:rsidP="00871D49">
      <w:pPr>
        <w:ind w:firstLine="709"/>
        <w:jc w:val="both"/>
        <w:rPr>
          <w:sz w:val="28"/>
          <w:szCs w:val="28"/>
        </w:rPr>
      </w:pPr>
    </w:p>
    <w:p w:rsidR="009902E7" w:rsidRDefault="009902E7"/>
    <w:sectPr w:rsidR="009902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D49"/>
    <w:rsid w:val="00871D49"/>
    <w:rsid w:val="009902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1D4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1D4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324</Words>
  <Characters>1848</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2021-05-28T08:45:00Z</dcterms:created>
  <dcterms:modified xsi:type="dcterms:W3CDTF">2021-05-28T08:46:00Z</dcterms:modified>
</cp:coreProperties>
</file>