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67A" w:rsidRPr="009465FB" w:rsidRDefault="0030067A" w:rsidP="0030067A">
      <w:pPr>
        <w:jc w:val="center"/>
        <w:rPr>
          <w:rFonts w:ascii="Times New Roman" w:hAnsi="Times New Roman"/>
          <w:color w:val="000000"/>
          <w:sz w:val="28"/>
          <w:szCs w:val="28"/>
        </w:rPr>
      </w:pPr>
      <w:r w:rsidRPr="009465FB">
        <w:rPr>
          <w:rFonts w:ascii="Times New Roman" w:hAnsi="Times New Roman"/>
          <w:color w:val="000000"/>
          <w:sz w:val="28"/>
          <w:szCs w:val="28"/>
        </w:rPr>
        <w:t xml:space="preserve">АДМИНИСТРАЦИЯ КАДОШКИНСКОГО </w:t>
      </w:r>
    </w:p>
    <w:p w:rsidR="0030067A" w:rsidRPr="009465FB" w:rsidRDefault="0030067A" w:rsidP="0030067A">
      <w:pPr>
        <w:jc w:val="center"/>
        <w:rPr>
          <w:rFonts w:ascii="Times New Roman" w:hAnsi="Times New Roman"/>
          <w:color w:val="000000"/>
          <w:sz w:val="28"/>
          <w:szCs w:val="28"/>
        </w:rPr>
      </w:pPr>
      <w:r w:rsidRPr="009465FB">
        <w:rPr>
          <w:rFonts w:ascii="Times New Roman" w:hAnsi="Times New Roman"/>
          <w:color w:val="000000"/>
          <w:sz w:val="28"/>
          <w:szCs w:val="28"/>
        </w:rPr>
        <w:t>МУНИЦИПАЛЬНОГО РАЙОНА</w:t>
      </w:r>
    </w:p>
    <w:p w:rsidR="0030067A" w:rsidRPr="009465FB" w:rsidRDefault="0030067A" w:rsidP="0030067A">
      <w:pPr>
        <w:jc w:val="center"/>
        <w:rPr>
          <w:rFonts w:ascii="Times New Roman" w:hAnsi="Times New Roman"/>
          <w:color w:val="000000"/>
          <w:sz w:val="28"/>
          <w:szCs w:val="28"/>
        </w:rPr>
      </w:pPr>
      <w:r w:rsidRPr="009465FB">
        <w:rPr>
          <w:rFonts w:ascii="Times New Roman" w:hAnsi="Times New Roman"/>
          <w:color w:val="000000"/>
          <w:sz w:val="28"/>
          <w:szCs w:val="28"/>
        </w:rPr>
        <w:t>РЕСПУБЛИКИ МОРДОВИЯ</w:t>
      </w:r>
    </w:p>
    <w:p w:rsidR="0030067A" w:rsidRPr="009465FB" w:rsidRDefault="0030067A" w:rsidP="0030067A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30067A" w:rsidRPr="009465FB" w:rsidRDefault="0030067A" w:rsidP="0030067A">
      <w:pPr>
        <w:jc w:val="center"/>
        <w:rPr>
          <w:rFonts w:ascii="Times New Roman" w:hAnsi="Times New Roman"/>
          <w:b/>
          <w:color w:val="000000"/>
          <w:sz w:val="34"/>
          <w:szCs w:val="28"/>
        </w:rPr>
      </w:pPr>
      <w:r w:rsidRPr="009465FB">
        <w:rPr>
          <w:rFonts w:ascii="Times New Roman" w:hAnsi="Times New Roman"/>
          <w:b/>
          <w:color w:val="000000"/>
          <w:sz w:val="34"/>
          <w:szCs w:val="28"/>
        </w:rPr>
        <w:t>П О С Т А Н О В Л Е Н И Е</w:t>
      </w:r>
    </w:p>
    <w:p w:rsidR="0030067A" w:rsidRPr="009465FB" w:rsidRDefault="0030067A" w:rsidP="0030067A">
      <w:pPr>
        <w:jc w:val="center"/>
        <w:rPr>
          <w:rFonts w:ascii="Times New Roman" w:hAnsi="Times New Roman"/>
          <w:color w:val="000000"/>
          <w:sz w:val="34"/>
          <w:szCs w:val="28"/>
        </w:rPr>
      </w:pPr>
    </w:p>
    <w:p w:rsidR="0030067A" w:rsidRPr="009465FB" w:rsidRDefault="0030067A" w:rsidP="0030067A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04.02.2021г.                                 </w:t>
      </w:r>
      <w:bookmarkStart w:id="0" w:name="_GoBack"/>
      <w:bookmarkEnd w:id="0"/>
      <w:r w:rsidRPr="009465FB">
        <w:rPr>
          <w:rFonts w:ascii="Times New Roman" w:hAnsi="Times New Roman"/>
          <w:color w:val="000000"/>
          <w:sz w:val="28"/>
          <w:szCs w:val="28"/>
        </w:rPr>
        <w:t xml:space="preserve">       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</w:t>
      </w:r>
      <w:r w:rsidRPr="009465FB">
        <w:rPr>
          <w:rFonts w:ascii="Times New Roman" w:hAnsi="Times New Roman"/>
          <w:color w:val="000000"/>
          <w:sz w:val="28"/>
          <w:szCs w:val="28"/>
        </w:rPr>
        <w:t xml:space="preserve">   №</w:t>
      </w:r>
      <w:r>
        <w:rPr>
          <w:rFonts w:ascii="Times New Roman" w:hAnsi="Times New Roman"/>
          <w:color w:val="000000"/>
          <w:sz w:val="28"/>
          <w:szCs w:val="28"/>
        </w:rPr>
        <w:t>36-П</w:t>
      </w:r>
    </w:p>
    <w:p w:rsidR="0030067A" w:rsidRPr="009465FB" w:rsidRDefault="0030067A" w:rsidP="0030067A">
      <w:pPr>
        <w:jc w:val="center"/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color w:val="000000"/>
          <w:sz w:val="28"/>
          <w:szCs w:val="28"/>
        </w:rPr>
        <w:t xml:space="preserve">р.п. Кадошкино </w:t>
      </w:r>
    </w:p>
    <w:p w:rsidR="0030067A" w:rsidRPr="009465FB" w:rsidRDefault="0030067A" w:rsidP="0030067A">
      <w:pPr>
        <w:tabs>
          <w:tab w:val="left" w:pos="315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30067A" w:rsidRPr="009465FB" w:rsidRDefault="0030067A" w:rsidP="0030067A">
      <w:pPr>
        <w:tabs>
          <w:tab w:val="left" w:pos="3150"/>
        </w:tabs>
        <w:jc w:val="center"/>
        <w:rPr>
          <w:rFonts w:ascii="Times New Roman" w:hAnsi="Times New Roman"/>
          <w:b/>
          <w:sz w:val="28"/>
          <w:szCs w:val="28"/>
        </w:rPr>
      </w:pPr>
      <w:r w:rsidRPr="009465FB">
        <w:rPr>
          <w:rFonts w:ascii="Times New Roman" w:hAnsi="Times New Roman"/>
          <w:b/>
          <w:sz w:val="28"/>
          <w:szCs w:val="28"/>
        </w:rPr>
        <w:t>О внесении изменений в постановление администрации Кадошкинского муниципального района Республики Мордовия от 16 декабря 2015 года №518-П «</w:t>
      </w:r>
      <w:r w:rsidRPr="009465FB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муниципальной программы «Развитие образования в Кадошкинском муниципальном районе РМ» на 2016-2025 годы»  </w:t>
      </w:r>
    </w:p>
    <w:p w:rsidR="0030067A" w:rsidRPr="009465FB" w:rsidRDefault="0030067A" w:rsidP="0030067A">
      <w:pPr>
        <w:tabs>
          <w:tab w:val="left" w:pos="315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30067A" w:rsidRPr="009465FB" w:rsidRDefault="0030067A" w:rsidP="0030067A">
      <w:pPr>
        <w:tabs>
          <w:tab w:val="left" w:pos="567"/>
        </w:tabs>
        <w:jc w:val="both"/>
        <w:rPr>
          <w:rFonts w:ascii="Times New Roman" w:hAnsi="Times New Roman"/>
          <w:b/>
          <w:sz w:val="28"/>
          <w:szCs w:val="28"/>
        </w:rPr>
      </w:pPr>
      <w:r w:rsidRPr="009465FB">
        <w:rPr>
          <w:rFonts w:ascii="Times New Roman" w:hAnsi="Times New Roman"/>
          <w:sz w:val="28"/>
          <w:szCs w:val="28"/>
        </w:rPr>
        <w:tab/>
      </w:r>
      <w:r w:rsidRPr="009465FB">
        <w:rPr>
          <w:rStyle w:val="ab"/>
          <w:rFonts w:ascii="Times New Roman" w:hAnsi="Times New Roman"/>
          <w:i w:val="0"/>
          <w:color w:val="000000"/>
          <w:sz w:val="28"/>
          <w:szCs w:val="28"/>
        </w:rPr>
        <w:t>В соответствие с Бюджетным</w:t>
      </w:r>
      <w:r w:rsidRPr="009465FB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Pr="009465FB">
        <w:rPr>
          <w:rStyle w:val="ab"/>
          <w:rFonts w:ascii="Times New Roman" w:hAnsi="Times New Roman"/>
          <w:i w:val="0"/>
          <w:color w:val="000000"/>
          <w:sz w:val="28"/>
          <w:szCs w:val="28"/>
        </w:rPr>
        <w:t>кодексом</w:t>
      </w:r>
      <w:r w:rsidRPr="009465FB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Pr="009465FB">
        <w:rPr>
          <w:rFonts w:ascii="Times New Roman" w:hAnsi="Times New Roman"/>
          <w:color w:val="000000"/>
          <w:sz w:val="28"/>
          <w:szCs w:val="28"/>
        </w:rPr>
        <w:t xml:space="preserve">Российской Федерации от 31 июля 1998 года № 145-ФЗ, Федеральным законом от 6 октября 2003 года № </w:t>
      </w:r>
      <w:r w:rsidRPr="009465FB">
        <w:rPr>
          <w:rStyle w:val="ab"/>
          <w:rFonts w:ascii="Times New Roman" w:hAnsi="Times New Roman"/>
          <w:color w:val="000000"/>
          <w:sz w:val="28"/>
          <w:szCs w:val="28"/>
        </w:rPr>
        <w:t>131</w:t>
      </w:r>
      <w:r w:rsidRPr="009465FB">
        <w:rPr>
          <w:rFonts w:ascii="Times New Roman" w:hAnsi="Times New Roman"/>
          <w:i/>
          <w:color w:val="000000"/>
          <w:sz w:val="28"/>
          <w:szCs w:val="28"/>
        </w:rPr>
        <w:t>-</w:t>
      </w:r>
      <w:r w:rsidRPr="009465FB">
        <w:rPr>
          <w:rStyle w:val="ab"/>
          <w:rFonts w:ascii="Times New Roman" w:hAnsi="Times New Roman"/>
          <w:color w:val="000000"/>
          <w:sz w:val="28"/>
          <w:szCs w:val="28"/>
        </w:rPr>
        <w:t>ФЗ</w:t>
      </w:r>
      <w:r w:rsidRPr="009465FB">
        <w:rPr>
          <w:rFonts w:ascii="Times New Roman" w:hAnsi="Times New Roman"/>
          <w:color w:val="000000"/>
          <w:sz w:val="28"/>
          <w:szCs w:val="28"/>
        </w:rPr>
        <w:t xml:space="preserve"> «Об общих принципах организации местного самоуправления в Российской Федерации», руководствуясь Уставом Кадошкинского муниципального района Республики Мордовия, </w:t>
      </w:r>
      <w:r w:rsidRPr="009465FB">
        <w:rPr>
          <w:rFonts w:ascii="Times New Roman" w:hAnsi="Times New Roman"/>
          <w:sz w:val="28"/>
          <w:szCs w:val="28"/>
        </w:rPr>
        <w:t xml:space="preserve">Администрация Кадошкинского муниципального района Республики Мордовия </w:t>
      </w:r>
      <w:r w:rsidRPr="009465FB">
        <w:rPr>
          <w:rFonts w:ascii="Times New Roman" w:hAnsi="Times New Roman"/>
          <w:b/>
          <w:sz w:val="28"/>
          <w:szCs w:val="28"/>
        </w:rPr>
        <w:t>п о с т а н о в л я е т:</w:t>
      </w:r>
    </w:p>
    <w:p w:rsidR="0030067A" w:rsidRPr="009465FB" w:rsidRDefault="0030067A" w:rsidP="0030067A">
      <w:pPr>
        <w:tabs>
          <w:tab w:val="left" w:pos="567"/>
          <w:tab w:val="left" w:pos="3150"/>
        </w:tabs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sz w:val="28"/>
          <w:szCs w:val="28"/>
        </w:rPr>
        <w:t xml:space="preserve">  </w:t>
      </w:r>
    </w:p>
    <w:p w:rsidR="0030067A" w:rsidRPr="009465FB" w:rsidRDefault="0030067A" w:rsidP="0030067A">
      <w:pPr>
        <w:tabs>
          <w:tab w:val="left" w:pos="426"/>
        </w:tabs>
        <w:ind w:firstLine="567"/>
        <w:jc w:val="both"/>
        <w:rPr>
          <w:rFonts w:ascii="Times New Roman" w:eastAsia="Lucida Sans Unicode" w:hAnsi="Times New Roman"/>
          <w:sz w:val="28"/>
          <w:szCs w:val="28"/>
          <w:lang w:bidi="ru-RU"/>
        </w:rPr>
      </w:pPr>
      <w:r w:rsidRPr="009465FB">
        <w:rPr>
          <w:rFonts w:ascii="Times New Roman" w:hAnsi="Times New Roman"/>
          <w:sz w:val="28"/>
          <w:szCs w:val="28"/>
        </w:rPr>
        <w:t>1.</w:t>
      </w:r>
      <w:r w:rsidRPr="009465FB">
        <w:rPr>
          <w:rFonts w:ascii="Times New Roman" w:eastAsia="Lucida Sans Unicode" w:hAnsi="Times New Roman"/>
          <w:sz w:val="28"/>
          <w:szCs w:val="28"/>
          <w:lang w:bidi="ru-RU"/>
        </w:rPr>
        <w:t xml:space="preserve"> Внести в </w:t>
      </w:r>
      <w:r w:rsidRPr="009465FB">
        <w:rPr>
          <w:rFonts w:ascii="Times New Roman" w:hAnsi="Times New Roman"/>
          <w:sz w:val="28"/>
          <w:szCs w:val="28"/>
        </w:rPr>
        <w:t>постановление администрации Кадошкинского муниципального района Республики Мордовия от 16 декабря 2015 года №518-П «</w:t>
      </w:r>
      <w:r w:rsidRPr="009465FB">
        <w:rPr>
          <w:rFonts w:ascii="Times New Roman" w:eastAsia="Lucida Sans Unicode" w:hAnsi="Times New Roman"/>
          <w:sz w:val="28"/>
          <w:szCs w:val="28"/>
          <w:lang w:bidi="ru-RU"/>
        </w:rPr>
        <w:t>Об утверждении муниципальной программы «Развитие образования в Кадошкинском муниципальном районе РМ» на 2016-2025 годы» следующие изменения:</w:t>
      </w:r>
    </w:p>
    <w:p w:rsidR="0030067A" w:rsidRPr="009465FB" w:rsidRDefault="0030067A" w:rsidP="0030067A">
      <w:pPr>
        <w:pStyle w:val="a6"/>
        <w:spacing w:after="0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9465FB">
        <w:rPr>
          <w:rFonts w:ascii="Times New Roman" w:hAnsi="Times New Roman"/>
          <w:color w:val="000000"/>
          <w:sz w:val="28"/>
          <w:szCs w:val="28"/>
        </w:rPr>
        <w:t>1.1.</w:t>
      </w:r>
      <w:r w:rsidRPr="009465FB">
        <w:rPr>
          <w:rFonts w:ascii="Times New Roman" w:hAnsi="Times New Roman"/>
          <w:sz w:val="28"/>
          <w:szCs w:val="28"/>
        </w:rPr>
        <w:t xml:space="preserve"> </w:t>
      </w:r>
      <w:r w:rsidRPr="009465FB">
        <w:rPr>
          <w:rFonts w:ascii="Times New Roman" w:hAnsi="Times New Roman"/>
          <w:color w:val="000000"/>
          <w:sz w:val="28"/>
          <w:szCs w:val="28"/>
        </w:rPr>
        <w:t>В паспорте Программы позицию «</w:t>
      </w:r>
      <w:r w:rsidRPr="009465FB">
        <w:rPr>
          <w:rFonts w:ascii="Times New Roman" w:hAnsi="Times New Roman"/>
          <w:sz w:val="28"/>
          <w:szCs w:val="28"/>
        </w:rPr>
        <w:t>Ресурсное обеспечение муниципальной программы.</w:t>
      </w:r>
      <w:r w:rsidRPr="009465F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9465FB">
        <w:rPr>
          <w:rFonts w:ascii="Times New Roman" w:hAnsi="Times New Roman"/>
          <w:sz w:val="28"/>
          <w:szCs w:val="28"/>
        </w:rPr>
        <w:t>Объем и источники финансирования программы</w:t>
      </w:r>
      <w:r w:rsidRPr="009465FB">
        <w:rPr>
          <w:rFonts w:ascii="Times New Roman" w:hAnsi="Times New Roman"/>
          <w:color w:val="000000"/>
          <w:sz w:val="28"/>
          <w:szCs w:val="28"/>
        </w:rPr>
        <w:t>» изложить в следующей редакции:</w:t>
      </w:r>
    </w:p>
    <w:p w:rsidR="0030067A" w:rsidRPr="009465FB" w:rsidRDefault="0030067A" w:rsidP="0030067A">
      <w:pPr>
        <w:pStyle w:val="a6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87"/>
        <w:gridCol w:w="6084"/>
      </w:tblGrid>
      <w:tr w:rsidR="0030067A" w:rsidRPr="009465FB" w:rsidTr="001D4E4C">
        <w:tc>
          <w:tcPr>
            <w:tcW w:w="3487" w:type="dxa"/>
            <w:shd w:val="clear" w:color="auto" w:fill="auto"/>
          </w:tcPr>
          <w:p w:rsidR="0030067A" w:rsidRPr="009465FB" w:rsidRDefault="0030067A" w:rsidP="001D4E4C">
            <w:pPr>
              <w:tabs>
                <w:tab w:val="left" w:pos="567"/>
              </w:tabs>
              <w:rPr>
                <w:rFonts w:ascii="Times New Roman" w:hAnsi="Times New Roman"/>
                <w:sz w:val="28"/>
                <w:szCs w:val="28"/>
              </w:rPr>
            </w:pPr>
            <w:r w:rsidRPr="009465FB">
              <w:rPr>
                <w:rFonts w:ascii="Times New Roman" w:hAnsi="Times New Roman"/>
                <w:sz w:val="28"/>
                <w:szCs w:val="28"/>
              </w:rPr>
              <w:t>Ресурсное обеспечение муниципальной программы.</w:t>
            </w:r>
            <w:r w:rsidRPr="009465F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9465FB">
              <w:rPr>
                <w:rFonts w:ascii="Times New Roman" w:hAnsi="Times New Roman"/>
                <w:sz w:val="28"/>
                <w:szCs w:val="28"/>
              </w:rPr>
              <w:t>Объем и источники финансирования программы</w:t>
            </w:r>
          </w:p>
        </w:tc>
        <w:tc>
          <w:tcPr>
            <w:tcW w:w="6084" w:type="dxa"/>
            <w:shd w:val="clear" w:color="auto" w:fill="auto"/>
          </w:tcPr>
          <w:p w:rsidR="0030067A" w:rsidRPr="009465FB" w:rsidRDefault="0030067A" w:rsidP="001D4E4C">
            <w:pPr>
              <w:pStyle w:val="ConsNormal"/>
              <w:widowControl/>
              <w:tabs>
                <w:tab w:val="left" w:pos="567"/>
              </w:tabs>
              <w:ind w:right="0"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65FB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 – 720587,22 тыс. рублей, в том числе из федерального бюджета – 18818,9 тыс. руб., республиканского 464910,97 тыс. руб.</w:t>
            </w:r>
          </w:p>
          <w:p w:rsidR="0030067A" w:rsidRPr="009465FB" w:rsidRDefault="0030067A" w:rsidP="001D4E4C">
            <w:pPr>
              <w:pStyle w:val="ConsNormal"/>
              <w:widowControl/>
              <w:tabs>
                <w:tab w:val="left" w:pos="567"/>
              </w:tabs>
              <w:ind w:right="0"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65FB">
              <w:rPr>
                <w:rFonts w:ascii="Times New Roman" w:hAnsi="Times New Roman" w:cs="Times New Roman"/>
                <w:sz w:val="28"/>
                <w:szCs w:val="28"/>
              </w:rPr>
              <w:t>по годам в тыс. руб.:</w:t>
            </w:r>
          </w:p>
          <w:p w:rsidR="0030067A" w:rsidRPr="009465FB" w:rsidRDefault="0030067A" w:rsidP="001D4E4C">
            <w:pPr>
              <w:pStyle w:val="ConsNormal"/>
              <w:widowControl/>
              <w:tabs>
                <w:tab w:val="left" w:pos="567"/>
              </w:tabs>
              <w:ind w:right="0"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65FB">
              <w:rPr>
                <w:rFonts w:ascii="Times New Roman" w:hAnsi="Times New Roman" w:cs="Times New Roman"/>
                <w:sz w:val="28"/>
                <w:szCs w:val="28"/>
              </w:rPr>
              <w:t>2016 г. – 70079,3 (в том числе из федерального – 568,7; республиканского 47423,4)</w:t>
            </w:r>
          </w:p>
          <w:p w:rsidR="0030067A" w:rsidRPr="009465FB" w:rsidRDefault="0030067A" w:rsidP="001D4E4C">
            <w:pPr>
              <w:pStyle w:val="ConsNormal"/>
              <w:widowControl/>
              <w:tabs>
                <w:tab w:val="left" w:pos="567"/>
              </w:tabs>
              <w:ind w:right="0" w:firstLine="317"/>
              <w:rPr>
                <w:rFonts w:ascii="Times New Roman" w:hAnsi="Times New Roman" w:cs="Times New Roman"/>
                <w:sz w:val="28"/>
                <w:szCs w:val="28"/>
              </w:rPr>
            </w:pPr>
            <w:r w:rsidRPr="009465FB">
              <w:rPr>
                <w:rFonts w:ascii="Times New Roman" w:hAnsi="Times New Roman" w:cs="Times New Roman"/>
                <w:sz w:val="28"/>
                <w:szCs w:val="28"/>
              </w:rPr>
              <w:t>2017 г. – 74534,12 (в том числе из федерального – 2209,8, республиканского 46285,17)</w:t>
            </w:r>
          </w:p>
          <w:p w:rsidR="0030067A" w:rsidRPr="009465FB" w:rsidRDefault="0030067A" w:rsidP="001D4E4C">
            <w:pPr>
              <w:pStyle w:val="ConsNormal"/>
              <w:widowControl/>
              <w:tabs>
                <w:tab w:val="left" w:pos="567"/>
              </w:tabs>
              <w:ind w:right="0" w:firstLine="317"/>
              <w:rPr>
                <w:rFonts w:ascii="Times New Roman" w:hAnsi="Times New Roman" w:cs="Times New Roman"/>
                <w:sz w:val="28"/>
                <w:szCs w:val="28"/>
              </w:rPr>
            </w:pPr>
            <w:r w:rsidRPr="009465FB">
              <w:rPr>
                <w:rFonts w:ascii="Times New Roman" w:hAnsi="Times New Roman" w:cs="Times New Roman"/>
                <w:sz w:val="28"/>
                <w:szCs w:val="28"/>
              </w:rPr>
              <w:t>2018 г. – 85681,7 (в том числе из республиканского 60328,9)</w:t>
            </w:r>
          </w:p>
          <w:p w:rsidR="0030067A" w:rsidRPr="009465FB" w:rsidRDefault="0030067A" w:rsidP="001D4E4C">
            <w:pPr>
              <w:pStyle w:val="ConsNormal"/>
              <w:widowControl/>
              <w:tabs>
                <w:tab w:val="left" w:pos="567"/>
              </w:tabs>
              <w:ind w:right="0" w:firstLine="317"/>
              <w:rPr>
                <w:rFonts w:ascii="Times New Roman" w:hAnsi="Times New Roman" w:cs="Times New Roman"/>
                <w:sz w:val="28"/>
                <w:szCs w:val="28"/>
              </w:rPr>
            </w:pPr>
            <w:r w:rsidRPr="009465FB">
              <w:rPr>
                <w:rFonts w:ascii="Times New Roman" w:hAnsi="Times New Roman" w:cs="Times New Roman"/>
                <w:sz w:val="28"/>
                <w:szCs w:val="28"/>
              </w:rPr>
              <w:t>2019 г – 76183,9(в том числе из республиканского 52515,1)</w:t>
            </w:r>
          </w:p>
          <w:p w:rsidR="0030067A" w:rsidRPr="009465FB" w:rsidRDefault="0030067A" w:rsidP="001D4E4C">
            <w:pPr>
              <w:tabs>
                <w:tab w:val="left" w:pos="567"/>
              </w:tabs>
              <w:rPr>
                <w:rFonts w:ascii="Times New Roman" w:hAnsi="Times New Roman"/>
                <w:sz w:val="28"/>
                <w:szCs w:val="28"/>
              </w:rPr>
            </w:pPr>
            <w:r w:rsidRPr="009465FB">
              <w:rPr>
                <w:rFonts w:ascii="Times New Roman" w:hAnsi="Times New Roman"/>
                <w:sz w:val="28"/>
                <w:szCs w:val="28"/>
              </w:rPr>
              <w:t xml:space="preserve">     2020 г – 79323,7 (в том числе из федерального – 1530,1; республиканского 53760,7)</w:t>
            </w:r>
          </w:p>
          <w:p w:rsidR="0030067A" w:rsidRPr="009465FB" w:rsidRDefault="0030067A" w:rsidP="001D4E4C">
            <w:pPr>
              <w:tabs>
                <w:tab w:val="left" w:pos="567"/>
              </w:tabs>
              <w:rPr>
                <w:rFonts w:ascii="Times New Roman" w:hAnsi="Times New Roman"/>
                <w:sz w:val="28"/>
                <w:szCs w:val="28"/>
              </w:rPr>
            </w:pPr>
            <w:r w:rsidRPr="009465FB">
              <w:rPr>
                <w:rFonts w:ascii="Times New Roman" w:hAnsi="Times New Roman"/>
                <w:sz w:val="28"/>
                <w:szCs w:val="28"/>
              </w:rPr>
              <w:t xml:space="preserve">     2021г – 73560,2 (в том числе из федерального – 4798,1; республиканского 40957,0)</w:t>
            </w:r>
          </w:p>
          <w:p w:rsidR="0030067A" w:rsidRPr="009465FB" w:rsidRDefault="0030067A" w:rsidP="001D4E4C">
            <w:pPr>
              <w:tabs>
                <w:tab w:val="left" w:pos="567"/>
              </w:tabs>
              <w:rPr>
                <w:rFonts w:ascii="Times New Roman" w:hAnsi="Times New Roman"/>
                <w:sz w:val="28"/>
                <w:szCs w:val="28"/>
              </w:rPr>
            </w:pPr>
            <w:r w:rsidRPr="009465FB">
              <w:rPr>
                <w:rFonts w:ascii="Times New Roman" w:hAnsi="Times New Roman"/>
                <w:sz w:val="28"/>
                <w:szCs w:val="28"/>
              </w:rPr>
              <w:t xml:space="preserve">     2022г – 71911,3  (в том числе из федерального –4878,0; республиканского 44480,8)</w:t>
            </w:r>
          </w:p>
          <w:p w:rsidR="0030067A" w:rsidRPr="009465FB" w:rsidRDefault="0030067A" w:rsidP="001D4E4C">
            <w:pPr>
              <w:tabs>
                <w:tab w:val="left" w:pos="567"/>
              </w:tabs>
              <w:rPr>
                <w:rFonts w:ascii="Times New Roman" w:hAnsi="Times New Roman"/>
                <w:sz w:val="28"/>
                <w:szCs w:val="28"/>
              </w:rPr>
            </w:pPr>
            <w:r w:rsidRPr="009465FB">
              <w:rPr>
                <w:rFonts w:ascii="Times New Roman" w:hAnsi="Times New Roman"/>
                <w:sz w:val="28"/>
                <w:szCs w:val="28"/>
              </w:rPr>
              <w:t xml:space="preserve">     2023г -  65257,0 (в том числе из федерального – 4834,2; республиканского 41546,1)</w:t>
            </w:r>
          </w:p>
          <w:p w:rsidR="0030067A" w:rsidRPr="009465FB" w:rsidRDefault="0030067A" w:rsidP="001D4E4C">
            <w:pPr>
              <w:tabs>
                <w:tab w:val="left" w:pos="567"/>
              </w:tabs>
              <w:rPr>
                <w:rFonts w:ascii="Times New Roman" w:hAnsi="Times New Roman"/>
                <w:sz w:val="28"/>
                <w:szCs w:val="28"/>
              </w:rPr>
            </w:pPr>
            <w:r w:rsidRPr="009465FB">
              <w:rPr>
                <w:rFonts w:ascii="Times New Roman" w:hAnsi="Times New Roman"/>
                <w:sz w:val="28"/>
                <w:szCs w:val="28"/>
              </w:rPr>
              <w:t xml:space="preserve">     2024г – 60863,3  (в том числе из республиканского 38046,0)</w:t>
            </w:r>
          </w:p>
          <w:p w:rsidR="0030067A" w:rsidRPr="009465FB" w:rsidRDefault="0030067A" w:rsidP="001D4E4C">
            <w:pPr>
              <w:tabs>
                <w:tab w:val="left" w:pos="567"/>
              </w:tabs>
              <w:rPr>
                <w:rFonts w:ascii="Times New Roman" w:hAnsi="Times New Roman"/>
                <w:sz w:val="28"/>
                <w:szCs w:val="28"/>
              </w:rPr>
            </w:pPr>
            <w:r w:rsidRPr="009465FB">
              <w:rPr>
                <w:rFonts w:ascii="Times New Roman" w:hAnsi="Times New Roman"/>
                <w:sz w:val="28"/>
                <w:szCs w:val="28"/>
              </w:rPr>
              <w:t xml:space="preserve">     2025г – 63192,7  (в том числе из республиканского 39567,8)</w:t>
            </w:r>
          </w:p>
          <w:p w:rsidR="0030067A" w:rsidRPr="009465FB" w:rsidRDefault="0030067A" w:rsidP="001D4E4C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465FB">
              <w:rPr>
                <w:rFonts w:ascii="Times New Roman" w:hAnsi="Times New Roman"/>
                <w:sz w:val="28"/>
                <w:szCs w:val="28"/>
              </w:rPr>
              <w:t>Указанный объем носит прогнозный характер и подлежит уточнению в установленном порядке  при формировании бюджетов всех уровней</w:t>
            </w:r>
          </w:p>
        </w:tc>
      </w:tr>
    </w:tbl>
    <w:p w:rsidR="0030067A" w:rsidRPr="009465FB" w:rsidRDefault="0030067A" w:rsidP="0030067A">
      <w:pPr>
        <w:tabs>
          <w:tab w:val="left" w:pos="567"/>
        </w:tabs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0067A" w:rsidRPr="009465FB" w:rsidRDefault="0030067A" w:rsidP="0030067A">
      <w:pPr>
        <w:tabs>
          <w:tab w:val="left" w:pos="567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sz w:val="28"/>
          <w:szCs w:val="28"/>
        </w:rPr>
        <w:t>1.2. Главу 9 «Ресурсное обеспечение» изложить в новой редакции:</w:t>
      </w:r>
    </w:p>
    <w:p w:rsidR="0030067A" w:rsidRPr="009465FB" w:rsidRDefault="0030067A" w:rsidP="0030067A">
      <w:pPr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bCs/>
          <w:sz w:val="28"/>
          <w:szCs w:val="28"/>
        </w:rPr>
        <w:t>«9. Ресурсное обеспечение.</w:t>
      </w:r>
    </w:p>
    <w:p w:rsidR="0030067A" w:rsidRPr="009465FB" w:rsidRDefault="0030067A" w:rsidP="0030067A">
      <w:pPr>
        <w:tabs>
          <w:tab w:val="left" w:pos="567"/>
        </w:tabs>
        <w:jc w:val="both"/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sz w:val="28"/>
          <w:szCs w:val="28"/>
        </w:rPr>
        <w:lastRenderedPageBreak/>
        <w:t>Программа реализуется за счет средств муниципального бюджета, республиканского бюджета Республики Мордовия, средств, поступающих из федерального бюджета, а также средств из внебюджетных источников.</w:t>
      </w:r>
    </w:p>
    <w:p w:rsidR="0030067A" w:rsidRPr="009465FB" w:rsidRDefault="0030067A" w:rsidP="0030067A">
      <w:pPr>
        <w:tabs>
          <w:tab w:val="left" w:pos="567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sz w:val="28"/>
          <w:szCs w:val="28"/>
        </w:rPr>
        <w:t>Средства из районного бюджета (тыс. руб.)</w:t>
      </w:r>
    </w:p>
    <w:p w:rsidR="0030067A" w:rsidRPr="009465FB" w:rsidRDefault="0030067A" w:rsidP="0030067A">
      <w:pPr>
        <w:tabs>
          <w:tab w:val="left" w:pos="567"/>
        </w:tabs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0067A" w:rsidRPr="009465FB" w:rsidRDefault="0030067A" w:rsidP="0030067A">
      <w:pPr>
        <w:tabs>
          <w:tab w:val="left" w:pos="567"/>
        </w:tabs>
        <w:ind w:firstLine="709"/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sz w:val="28"/>
          <w:szCs w:val="28"/>
        </w:rPr>
        <w:t xml:space="preserve">                                               2016 год – 18742,6</w:t>
      </w:r>
    </w:p>
    <w:p w:rsidR="0030067A" w:rsidRPr="009465FB" w:rsidRDefault="0030067A" w:rsidP="0030067A">
      <w:pPr>
        <w:tabs>
          <w:tab w:val="left" w:pos="567"/>
        </w:tabs>
        <w:ind w:firstLine="709"/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sz w:val="28"/>
          <w:szCs w:val="28"/>
        </w:rPr>
        <w:t xml:space="preserve">                                               2017 год – 20889,75</w:t>
      </w:r>
    </w:p>
    <w:p w:rsidR="0030067A" w:rsidRPr="009465FB" w:rsidRDefault="0030067A" w:rsidP="0030067A">
      <w:pPr>
        <w:tabs>
          <w:tab w:val="left" w:pos="567"/>
        </w:tabs>
        <w:ind w:firstLine="709"/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sz w:val="28"/>
          <w:szCs w:val="28"/>
        </w:rPr>
        <w:t xml:space="preserve">                                               2018 год – 20203,4</w:t>
      </w:r>
    </w:p>
    <w:p w:rsidR="0030067A" w:rsidRPr="009465FB" w:rsidRDefault="0030067A" w:rsidP="0030067A">
      <w:pPr>
        <w:tabs>
          <w:tab w:val="left" w:pos="567"/>
        </w:tabs>
        <w:ind w:firstLine="709"/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sz w:val="28"/>
          <w:szCs w:val="28"/>
        </w:rPr>
        <w:t xml:space="preserve">                                               2019 год – 21376,4</w:t>
      </w:r>
    </w:p>
    <w:p w:rsidR="0030067A" w:rsidRPr="009465FB" w:rsidRDefault="0030067A" w:rsidP="0030067A">
      <w:pPr>
        <w:tabs>
          <w:tab w:val="left" w:pos="567"/>
        </w:tabs>
        <w:ind w:firstLine="709"/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sz w:val="28"/>
          <w:szCs w:val="28"/>
        </w:rPr>
        <w:t xml:space="preserve">                                               2020 год – 22328,3</w:t>
      </w:r>
    </w:p>
    <w:p w:rsidR="0030067A" w:rsidRPr="009465FB" w:rsidRDefault="0030067A" w:rsidP="0030067A">
      <w:pPr>
        <w:tabs>
          <w:tab w:val="left" w:pos="567"/>
        </w:tabs>
        <w:ind w:firstLine="709"/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sz w:val="28"/>
          <w:szCs w:val="28"/>
        </w:rPr>
        <w:t xml:space="preserve">                                               2021 год – 25177,3</w:t>
      </w:r>
    </w:p>
    <w:p w:rsidR="0030067A" w:rsidRPr="009465FB" w:rsidRDefault="0030067A" w:rsidP="0030067A">
      <w:pPr>
        <w:tabs>
          <w:tab w:val="left" w:pos="567"/>
        </w:tabs>
        <w:ind w:firstLine="709"/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sz w:val="28"/>
          <w:szCs w:val="28"/>
        </w:rPr>
        <w:t xml:space="preserve">                                               2022 год – 19924,7</w:t>
      </w:r>
    </w:p>
    <w:p w:rsidR="0030067A" w:rsidRPr="009465FB" w:rsidRDefault="0030067A" w:rsidP="0030067A">
      <w:pPr>
        <w:tabs>
          <w:tab w:val="left" w:pos="567"/>
        </w:tabs>
        <w:ind w:firstLine="709"/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sz w:val="28"/>
          <w:szCs w:val="28"/>
        </w:rPr>
        <w:t xml:space="preserve">                                               2023 год – 16248,9</w:t>
      </w:r>
    </w:p>
    <w:p w:rsidR="0030067A" w:rsidRPr="009465FB" w:rsidRDefault="0030067A" w:rsidP="0030067A">
      <w:pPr>
        <w:tabs>
          <w:tab w:val="left" w:pos="567"/>
        </w:tabs>
        <w:ind w:firstLine="709"/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sz w:val="28"/>
          <w:szCs w:val="28"/>
        </w:rPr>
        <w:t xml:space="preserve">                                               2024 год – 20189,5</w:t>
      </w:r>
    </w:p>
    <w:p w:rsidR="0030067A" w:rsidRPr="009465FB" w:rsidRDefault="0030067A" w:rsidP="0030067A">
      <w:pPr>
        <w:tabs>
          <w:tab w:val="left" w:pos="567"/>
        </w:tabs>
        <w:ind w:firstLine="709"/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sz w:val="28"/>
          <w:szCs w:val="28"/>
        </w:rPr>
        <w:t xml:space="preserve">                                               2025 год – 20997,1</w:t>
      </w:r>
    </w:p>
    <w:p w:rsidR="0030067A" w:rsidRPr="009465FB" w:rsidRDefault="0030067A" w:rsidP="0030067A">
      <w:pPr>
        <w:tabs>
          <w:tab w:val="left" w:pos="567"/>
        </w:tabs>
        <w:ind w:firstLine="709"/>
        <w:rPr>
          <w:rFonts w:ascii="Times New Roman" w:hAnsi="Times New Roman"/>
          <w:sz w:val="28"/>
          <w:szCs w:val="28"/>
        </w:rPr>
      </w:pPr>
    </w:p>
    <w:p w:rsidR="0030067A" w:rsidRPr="009465FB" w:rsidRDefault="0030067A" w:rsidP="0030067A">
      <w:pPr>
        <w:tabs>
          <w:tab w:val="left" w:pos="567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sz w:val="28"/>
          <w:szCs w:val="28"/>
        </w:rPr>
        <w:t>Средства из республиканского бюджета (тыс. руб.)</w:t>
      </w:r>
    </w:p>
    <w:p w:rsidR="0030067A" w:rsidRPr="009465FB" w:rsidRDefault="0030067A" w:rsidP="0030067A">
      <w:pPr>
        <w:tabs>
          <w:tab w:val="left" w:pos="567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0067A" w:rsidRPr="009465FB" w:rsidRDefault="0030067A" w:rsidP="0030067A">
      <w:pPr>
        <w:tabs>
          <w:tab w:val="left" w:pos="567"/>
        </w:tabs>
        <w:ind w:firstLine="709"/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sz w:val="28"/>
          <w:szCs w:val="28"/>
        </w:rPr>
        <w:t xml:space="preserve">                                               2016 год – 47423,4</w:t>
      </w:r>
    </w:p>
    <w:p w:rsidR="0030067A" w:rsidRPr="009465FB" w:rsidRDefault="0030067A" w:rsidP="0030067A">
      <w:pPr>
        <w:tabs>
          <w:tab w:val="left" w:pos="567"/>
        </w:tabs>
        <w:ind w:firstLine="709"/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sz w:val="28"/>
          <w:szCs w:val="28"/>
        </w:rPr>
        <w:t xml:space="preserve">                                               2017 год – 46285,17</w:t>
      </w:r>
    </w:p>
    <w:p w:rsidR="0030067A" w:rsidRPr="009465FB" w:rsidRDefault="0030067A" w:rsidP="0030067A">
      <w:pPr>
        <w:tabs>
          <w:tab w:val="left" w:pos="0"/>
        </w:tabs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sz w:val="28"/>
          <w:szCs w:val="28"/>
        </w:rPr>
        <w:t xml:space="preserve">                                                         2018 год – 60328,9</w:t>
      </w:r>
    </w:p>
    <w:p w:rsidR="0030067A" w:rsidRPr="009465FB" w:rsidRDefault="0030067A" w:rsidP="0030067A">
      <w:pPr>
        <w:tabs>
          <w:tab w:val="left" w:pos="0"/>
        </w:tabs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sz w:val="28"/>
          <w:szCs w:val="28"/>
        </w:rPr>
        <w:t xml:space="preserve">                                                         2019 год – 52515,1</w:t>
      </w:r>
    </w:p>
    <w:p w:rsidR="0030067A" w:rsidRPr="009465FB" w:rsidRDefault="0030067A" w:rsidP="0030067A">
      <w:pPr>
        <w:tabs>
          <w:tab w:val="left" w:pos="567"/>
        </w:tabs>
        <w:ind w:firstLine="709"/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sz w:val="28"/>
          <w:szCs w:val="28"/>
        </w:rPr>
        <w:t xml:space="preserve">                                               2020 год – 53760,7</w:t>
      </w:r>
    </w:p>
    <w:p w:rsidR="0030067A" w:rsidRPr="009465FB" w:rsidRDefault="0030067A" w:rsidP="0030067A">
      <w:pPr>
        <w:tabs>
          <w:tab w:val="left" w:pos="567"/>
        </w:tabs>
        <w:ind w:firstLine="709"/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sz w:val="28"/>
          <w:szCs w:val="28"/>
        </w:rPr>
        <w:t xml:space="preserve">                                               2021 год – 40957,0</w:t>
      </w:r>
    </w:p>
    <w:p w:rsidR="0030067A" w:rsidRPr="009465FB" w:rsidRDefault="0030067A" w:rsidP="0030067A">
      <w:pPr>
        <w:tabs>
          <w:tab w:val="left" w:pos="567"/>
        </w:tabs>
        <w:ind w:firstLine="709"/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sz w:val="28"/>
          <w:szCs w:val="28"/>
        </w:rPr>
        <w:t xml:space="preserve">                                               2022 год – 44480,8</w:t>
      </w:r>
    </w:p>
    <w:p w:rsidR="0030067A" w:rsidRPr="009465FB" w:rsidRDefault="0030067A" w:rsidP="0030067A">
      <w:pPr>
        <w:tabs>
          <w:tab w:val="left" w:pos="567"/>
        </w:tabs>
        <w:ind w:firstLine="709"/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sz w:val="28"/>
          <w:szCs w:val="28"/>
        </w:rPr>
        <w:t xml:space="preserve">                                               2023 год – 41546,1</w:t>
      </w:r>
    </w:p>
    <w:p w:rsidR="0030067A" w:rsidRPr="009465FB" w:rsidRDefault="0030067A" w:rsidP="0030067A">
      <w:pPr>
        <w:tabs>
          <w:tab w:val="left" w:pos="567"/>
        </w:tabs>
        <w:ind w:firstLine="709"/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2024 год – 38046,0</w:t>
      </w:r>
    </w:p>
    <w:p w:rsidR="0030067A" w:rsidRPr="009465FB" w:rsidRDefault="0030067A" w:rsidP="0030067A">
      <w:pPr>
        <w:tabs>
          <w:tab w:val="left" w:pos="567"/>
        </w:tabs>
        <w:ind w:firstLine="709"/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sz w:val="28"/>
          <w:szCs w:val="28"/>
        </w:rPr>
        <w:t xml:space="preserve">                                               2025 год – 39567,8</w:t>
      </w:r>
    </w:p>
    <w:p w:rsidR="0030067A" w:rsidRPr="009465FB" w:rsidRDefault="0030067A" w:rsidP="0030067A">
      <w:pPr>
        <w:tabs>
          <w:tab w:val="left" w:pos="567"/>
        </w:tabs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sz w:val="28"/>
          <w:szCs w:val="28"/>
        </w:rPr>
        <w:t>Федеральный бюджет (тыс. руб.)</w:t>
      </w:r>
    </w:p>
    <w:p w:rsidR="0030067A" w:rsidRPr="009465FB" w:rsidRDefault="0030067A" w:rsidP="0030067A">
      <w:pPr>
        <w:tabs>
          <w:tab w:val="left" w:pos="567"/>
        </w:tabs>
        <w:ind w:firstLine="709"/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sz w:val="28"/>
          <w:szCs w:val="28"/>
        </w:rPr>
        <w:t xml:space="preserve">                                               2016 год – 568,7</w:t>
      </w:r>
    </w:p>
    <w:p w:rsidR="0030067A" w:rsidRPr="009465FB" w:rsidRDefault="0030067A" w:rsidP="0030067A">
      <w:pPr>
        <w:tabs>
          <w:tab w:val="left" w:pos="567"/>
        </w:tabs>
        <w:ind w:firstLine="709"/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sz w:val="28"/>
          <w:szCs w:val="28"/>
        </w:rPr>
        <w:t xml:space="preserve">                                               2017 год – 2209,8</w:t>
      </w:r>
    </w:p>
    <w:p w:rsidR="0030067A" w:rsidRPr="009465FB" w:rsidRDefault="0030067A" w:rsidP="0030067A">
      <w:pPr>
        <w:tabs>
          <w:tab w:val="left" w:pos="0"/>
        </w:tabs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sz w:val="28"/>
          <w:szCs w:val="28"/>
        </w:rPr>
        <w:t xml:space="preserve">                                                         2018 год – 0,0</w:t>
      </w:r>
    </w:p>
    <w:p w:rsidR="0030067A" w:rsidRPr="009465FB" w:rsidRDefault="0030067A" w:rsidP="0030067A">
      <w:pPr>
        <w:tabs>
          <w:tab w:val="left" w:pos="0"/>
        </w:tabs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sz w:val="28"/>
          <w:szCs w:val="28"/>
        </w:rPr>
        <w:t xml:space="preserve">                                                         2019 год – 0,0</w:t>
      </w:r>
    </w:p>
    <w:p w:rsidR="0030067A" w:rsidRPr="009465FB" w:rsidRDefault="0030067A" w:rsidP="0030067A">
      <w:pPr>
        <w:tabs>
          <w:tab w:val="left" w:pos="567"/>
        </w:tabs>
        <w:ind w:firstLine="709"/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sz w:val="28"/>
          <w:szCs w:val="28"/>
        </w:rPr>
        <w:t xml:space="preserve">                                               2020 год – 1530,1</w:t>
      </w:r>
    </w:p>
    <w:p w:rsidR="0030067A" w:rsidRPr="009465FB" w:rsidRDefault="0030067A" w:rsidP="0030067A">
      <w:pPr>
        <w:tabs>
          <w:tab w:val="left" w:pos="567"/>
        </w:tabs>
        <w:ind w:firstLine="709"/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sz w:val="28"/>
          <w:szCs w:val="28"/>
        </w:rPr>
        <w:t xml:space="preserve">                                               2021 год – 4798,1</w:t>
      </w:r>
    </w:p>
    <w:p w:rsidR="0030067A" w:rsidRPr="009465FB" w:rsidRDefault="0030067A" w:rsidP="0030067A">
      <w:pPr>
        <w:tabs>
          <w:tab w:val="left" w:pos="567"/>
        </w:tabs>
        <w:ind w:firstLine="709"/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sz w:val="28"/>
          <w:szCs w:val="28"/>
        </w:rPr>
        <w:t xml:space="preserve">                                               2022 год – 4878,0</w:t>
      </w:r>
    </w:p>
    <w:p w:rsidR="0030067A" w:rsidRPr="009465FB" w:rsidRDefault="0030067A" w:rsidP="0030067A">
      <w:pPr>
        <w:tabs>
          <w:tab w:val="left" w:pos="567"/>
        </w:tabs>
        <w:ind w:firstLine="709"/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sz w:val="28"/>
          <w:szCs w:val="28"/>
        </w:rPr>
        <w:t xml:space="preserve">                                               2023 год – 4834,2</w:t>
      </w:r>
    </w:p>
    <w:p w:rsidR="0030067A" w:rsidRPr="009465FB" w:rsidRDefault="0030067A" w:rsidP="0030067A">
      <w:pPr>
        <w:tabs>
          <w:tab w:val="left" w:pos="567"/>
        </w:tabs>
        <w:ind w:firstLine="709"/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sz w:val="28"/>
          <w:szCs w:val="28"/>
        </w:rPr>
        <w:t xml:space="preserve">                                                            </w:t>
      </w:r>
    </w:p>
    <w:p w:rsidR="0030067A" w:rsidRPr="009465FB" w:rsidRDefault="0030067A" w:rsidP="0030067A">
      <w:pPr>
        <w:tabs>
          <w:tab w:val="left" w:pos="567"/>
        </w:tabs>
        <w:ind w:firstLine="709"/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sz w:val="28"/>
          <w:szCs w:val="28"/>
        </w:rPr>
        <w:br/>
        <w:t>Внебюджетные источники (тыс. руб.)</w:t>
      </w:r>
    </w:p>
    <w:p w:rsidR="0030067A" w:rsidRPr="009465FB" w:rsidRDefault="0030067A" w:rsidP="0030067A">
      <w:pPr>
        <w:tabs>
          <w:tab w:val="left" w:pos="567"/>
        </w:tabs>
        <w:ind w:firstLine="709"/>
        <w:rPr>
          <w:rFonts w:ascii="Times New Roman" w:hAnsi="Times New Roman"/>
          <w:sz w:val="28"/>
          <w:szCs w:val="28"/>
        </w:rPr>
      </w:pPr>
    </w:p>
    <w:p w:rsidR="0030067A" w:rsidRPr="009465FB" w:rsidRDefault="0030067A" w:rsidP="0030067A">
      <w:pPr>
        <w:tabs>
          <w:tab w:val="left" w:pos="567"/>
        </w:tabs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sz w:val="28"/>
          <w:szCs w:val="28"/>
        </w:rPr>
        <w:t xml:space="preserve">                                                         2016 год – 3344,6</w:t>
      </w:r>
    </w:p>
    <w:p w:rsidR="0030067A" w:rsidRPr="009465FB" w:rsidRDefault="0030067A" w:rsidP="0030067A">
      <w:pPr>
        <w:tabs>
          <w:tab w:val="left" w:pos="567"/>
        </w:tabs>
        <w:ind w:firstLine="709"/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sz w:val="28"/>
          <w:szCs w:val="28"/>
        </w:rPr>
        <w:t xml:space="preserve">                                               2017 год – 5149,4</w:t>
      </w:r>
    </w:p>
    <w:p w:rsidR="0030067A" w:rsidRPr="009465FB" w:rsidRDefault="0030067A" w:rsidP="0030067A">
      <w:pPr>
        <w:tabs>
          <w:tab w:val="left" w:pos="567"/>
        </w:tabs>
        <w:ind w:firstLine="709"/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sz w:val="28"/>
          <w:szCs w:val="28"/>
        </w:rPr>
        <w:t xml:space="preserve">                                               2018 год – 5149,4</w:t>
      </w:r>
    </w:p>
    <w:p w:rsidR="0030067A" w:rsidRPr="009465FB" w:rsidRDefault="0030067A" w:rsidP="0030067A">
      <w:pPr>
        <w:tabs>
          <w:tab w:val="left" w:pos="567"/>
        </w:tabs>
        <w:ind w:firstLine="709"/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sz w:val="28"/>
          <w:szCs w:val="28"/>
        </w:rPr>
        <w:t xml:space="preserve">                                               2019 год – 2292,4</w:t>
      </w:r>
    </w:p>
    <w:p w:rsidR="0030067A" w:rsidRPr="009465FB" w:rsidRDefault="0030067A" w:rsidP="0030067A">
      <w:pPr>
        <w:tabs>
          <w:tab w:val="left" w:pos="567"/>
        </w:tabs>
        <w:ind w:firstLine="709"/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sz w:val="28"/>
          <w:szCs w:val="28"/>
        </w:rPr>
        <w:t xml:space="preserve">                                               2020 год – 1704,6</w:t>
      </w:r>
    </w:p>
    <w:p w:rsidR="0030067A" w:rsidRPr="009465FB" w:rsidRDefault="0030067A" w:rsidP="0030067A">
      <w:pPr>
        <w:tabs>
          <w:tab w:val="left" w:pos="567"/>
        </w:tabs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sz w:val="28"/>
          <w:szCs w:val="28"/>
        </w:rPr>
        <w:t xml:space="preserve">                                                         2021 год – 2627,8</w:t>
      </w:r>
    </w:p>
    <w:p w:rsidR="0030067A" w:rsidRPr="009465FB" w:rsidRDefault="0030067A" w:rsidP="0030067A">
      <w:pPr>
        <w:tabs>
          <w:tab w:val="left" w:pos="567"/>
        </w:tabs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sz w:val="28"/>
          <w:szCs w:val="28"/>
        </w:rPr>
        <w:t xml:space="preserve">                                                         2022 год – 2627,8</w:t>
      </w:r>
    </w:p>
    <w:p w:rsidR="0030067A" w:rsidRPr="009465FB" w:rsidRDefault="0030067A" w:rsidP="0030067A">
      <w:pPr>
        <w:tabs>
          <w:tab w:val="left" w:pos="567"/>
        </w:tabs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sz w:val="28"/>
          <w:szCs w:val="28"/>
        </w:rPr>
        <w:t xml:space="preserve">                                                         2023 год – 2627,8</w:t>
      </w:r>
    </w:p>
    <w:p w:rsidR="0030067A" w:rsidRPr="009465FB" w:rsidRDefault="0030067A" w:rsidP="0030067A">
      <w:pPr>
        <w:tabs>
          <w:tab w:val="left" w:pos="567"/>
        </w:tabs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sz w:val="28"/>
          <w:szCs w:val="28"/>
        </w:rPr>
        <w:t xml:space="preserve">                                                         2024 год – 2627,8</w:t>
      </w:r>
    </w:p>
    <w:p w:rsidR="0030067A" w:rsidRPr="009465FB" w:rsidRDefault="0030067A" w:rsidP="0030067A">
      <w:pPr>
        <w:tabs>
          <w:tab w:val="left" w:pos="567"/>
        </w:tabs>
        <w:rPr>
          <w:rFonts w:ascii="Times New Roman" w:hAnsi="Times New Roman"/>
          <w:sz w:val="28"/>
          <w:szCs w:val="28"/>
        </w:rPr>
      </w:pPr>
      <w:r w:rsidRPr="009465FB">
        <w:rPr>
          <w:rFonts w:ascii="Times New Roman" w:hAnsi="Times New Roman"/>
          <w:sz w:val="28"/>
          <w:szCs w:val="28"/>
        </w:rPr>
        <w:t xml:space="preserve">                                                         2025 год - 2627,8»</w:t>
      </w:r>
    </w:p>
    <w:p w:rsidR="0030067A" w:rsidRPr="00241234" w:rsidRDefault="0030067A" w:rsidP="0030067A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41234">
        <w:rPr>
          <w:rFonts w:ascii="Times New Roman" w:hAnsi="Times New Roman"/>
          <w:sz w:val="28"/>
          <w:szCs w:val="28"/>
        </w:rPr>
        <w:lastRenderedPageBreak/>
        <w:t xml:space="preserve">  1.3. В приложении № 1 к Программе «Целевые индикаторы оценки эффективности» Программы «Развитие образования в Кадошкинском муниципальном районе РМ на 2016-2025 годы»:</w:t>
      </w:r>
    </w:p>
    <w:p w:rsidR="0030067A" w:rsidRDefault="0030067A" w:rsidP="0030067A">
      <w:pPr>
        <w:ind w:firstLine="708"/>
        <w:jc w:val="both"/>
      </w:pPr>
      <w:r w:rsidRPr="00241234">
        <w:rPr>
          <w:rFonts w:ascii="Times New Roman" w:hAnsi="Times New Roman"/>
          <w:sz w:val="28"/>
          <w:szCs w:val="28"/>
        </w:rPr>
        <w:t>1)  позицию 23  изложить в новой редакции:</w:t>
      </w:r>
      <w:r w:rsidRPr="00241234">
        <w:rPr>
          <w:rFonts w:ascii="Times New Roman" w:hAnsi="Times New Roman"/>
        </w:rPr>
        <w:t xml:space="preserve">  </w:t>
      </w:r>
    </w:p>
    <w:tbl>
      <w:tblPr>
        <w:tblW w:w="14625" w:type="dxa"/>
        <w:tblInd w:w="3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8"/>
        <w:gridCol w:w="3119"/>
        <w:gridCol w:w="962"/>
        <w:gridCol w:w="850"/>
        <w:gridCol w:w="850"/>
        <w:gridCol w:w="1017"/>
        <w:gridCol w:w="992"/>
        <w:gridCol w:w="992"/>
        <w:gridCol w:w="851"/>
        <w:gridCol w:w="850"/>
        <w:gridCol w:w="993"/>
        <w:gridCol w:w="850"/>
        <w:gridCol w:w="851"/>
        <w:gridCol w:w="850"/>
      </w:tblGrid>
      <w:tr w:rsidR="0030067A" w:rsidTr="001D4E4C">
        <w:tblPrEx>
          <w:tblCellMar>
            <w:top w:w="0" w:type="dxa"/>
            <w:bottom w:w="0" w:type="dxa"/>
          </w:tblCellMar>
        </w:tblPrEx>
        <w:tc>
          <w:tcPr>
            <w:tcW w:w="5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67A" w:rsidRPr="00366DF7" w:rsidRDefault="0030067A" w:rsidP="001D4E4C">
            <w:pPr>
              <w:pStyle w:val="a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6DF7"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67A" w:rsidRPr="00325007" w:rsidRDefault="0030067A" w:rsidP="001D4E4C">
            <w:pPr>
              <w:tabs>
                <w:tab w:val="left" w:pos="3969"/>
              </w:tabs>
              <w:rPr>
                <w:color w:val="000000"/>
                <w:sz w:val="28"/>
                <w:szCs w:val="28"/>
              </w:rPr>
            </w:pPr>
            <w:r w:rsidRPr="00325007">
              <w:rPr>
                <w:color w:val="000000"/>
              </w:rPr>
              <w:t>Среднемесячная заработная плата педагогических работников</w:t>
            </w:r>
          </w:p>
          <w:p w:rsidR="0030067A" w:rsidRPr="00437990" w:rsidRDefault="0030067A" w:rsidP="001D4E4C">
            <w:pPr>
              <w:rPr>
                <w:color w:val="FF0000"/>
              </w:rPr>
            </w:pPr>
            <w:r w:rsidRPr="00325007">
              <w:rPr>
                <w:color w:val="000000"/>
              </w:rPr>
              <w:t>муниципальных общеобразовательных учреждений, руб.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67A" w:rsidRPr="00325007" w:rsidRDefault="0030067A" w:rsidP="001D4E4C">
            <w:pPr>
              <w:rPr>
                <w:color w:val="000000"/>
                <w:spacing w:val="-6"/>
              </w:rPr>
            </w:pPr>
            <w:r w:rsidRPr="00325007">
              <w:rPr>
                <w:color w:val="000000"/>
                <w:spacing w:val="-6"/>
              </w:rPr>
              <w:t>22353,6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67A" w:rsidRPr="0017704E" w:rsidRDefault="0030067A" w:rsidP="001D4E4C">
            <w:pPr>
              <w:rPr>
                <w:color w:val="000000"/>
              </w:rPr>
            </w:pPr>
            <w:r>
              <w:rPr>
                <w:color w:val="000000"/>
              </w:rPr>
              <w:t>22762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67A" w:rsidRPr="00325007" w:rsidRDefault="0030067A" w:rsidP="001D4E4C">
            <w:pPr>
              <w:rPr>
                <w:color w:val="000000"/>
              </w:rPr>
            </w:pPr>
            <w:r>
              <w:rPr>
                <w:color w:val="000000"/>
              </w:rPr>
              <w:t>23584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67A" w:rsidRPr="00325007" w:rsidRDefault="0030067A" w:rsidP="001D4E4C">
            <w:pPr>
              <w:rPr>
                <w:color w:val="000000"/>
              </w:rPr>
            </w:pPr>
            <w:r>
              <w:rPr>
                <w:color w:val="000000"/>
              </w:rPr>
              <w:t>23354,5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67A" w:rsidRPr="00325007" w:rsidRDefault="0030067A" w:rsidP="001D4E4C">
            <w:pPr>
              <w:rPr>
                <w:color w:val="000000"/>
              </w:rPr>
            </w:pPr>
            <w:r>
              <w:rPr>
                <w:color w:val="000000"/>
              </w:rPr>
              <w:t>24655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67A" w:rsidRPr="00325007" w:rsidRDefault="0030067A" w:rsidP="001D4E4C">
            <w:pPr>
              <w:rPr>
                <w:color w:val="000000"/>
              </w:rPr>
            </w:pPr>
            <w:r>
              <w:rPr>
                <w:color w:val="000000"/>
              </w:rPr>
              <w:t>26175,7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67A" w:rsidRPr="00325007" w:rsidRDefault="0030067A" w:rsidP="001D4E4C">
            <w:pPr>
              <w:rPr>
                <w:color w:val="000000"/>
              </w:rPr>
            </w:pPr>
            <w:r>
              <w:rPr>
                <w:color w:val="000000"/>
              </w:rPr>
              <w:t>27141,4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067A" w:rsidRPr="00325007" w:rsidRDefault="0030067A" w:rsidP="001D4E4C">
            <w:pPr>
              <w:rPr>
                <w:color w:val="000000"/>
              </w:rPr>
            </w:pPr>
            <w:r>
              <w:rPr>
                <w:color w:val="000000"/>
              </w:rPr>
              <w:t>29956,5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067A" w:rsidRDefault="0030067A" w:rsidP="001D4E4C">
            <w:pPr>
              <w:rPr>
                <w:color w:val="000000"/>
              </w:rPr>
            </w:pPr>
            <w:r>
              <w:rPr>
                <w:color w:val="000000"/>
              </w:rPr>
              <w:t>32053,4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067A" w:rsidRDefault="0030067A" w:rsidP="001D4E4C">
            <w:pPr>
              <w:rPr>
                <w:color w:val="000000"/>
              </w:rPr>
            </w:pPr>
            <w:r>
              <w:rPr>
                <w:color w:val="000000"/>
              </w:rPr>
              <w:t>33335,5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67A" w:rsidRDefault="0030067A" w:rsidP="001D4E4C">
            <w:pPr>
              <w:rPr>
                <w:color w:val="000000"/>
              </w:rPr>
            </w:pPr>
            <w:r>
              <w:rPr>
                <w:color w:val="000000"/>
              </w:rPr>
              <w:t>34668,9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067A" w:rsidRDefault="0030067A" w:rsidP="001D4E4C">
            <w:pPr>
              <w:rPr>
                <w:color w:val="000000"/>
              </w:rPr>
            </w:pPr>
            <w:r>
              <w:rPr>
                <w:color w:val="000000"/>
              </w:rPr>
              <w:t>34668,9</w:t>
            </w:r>
          </w:p>
        </w:tc>
      </w:tr>
    </w:tbl>
    <w:p w:rsidR="0030067A" w:rsidRPr="00CB42D2" w:rsidRDefault="0030067A" w:rsidP="0030067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2)  позицию 24 изложить в новой редакции:</w:t>
      </w:r>
      <w:r>
        <w:t xml:space="preserve">  </w:t>
      </w:r>
    </w:p>
    <w:tbl>
      <w:tblPr>
        <w:tblW w:w="14625" w:type="dxa"/>
        <w:tblInd w:w="3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8"/>
        <w:gridCol w:w="3119"/>
        <w:gridCol w:w="962"/>
        <w:gridCol w:w="850"/>
        <w:gridCol w:w="850"/>
        <w:gridCol w:w="1017"/>
        <w:gridCol w:w="992"/>
        <w:gridCol w:w="992"/>
        <w:gridCol w:w="851"/>
        <w:gridCol w:w="850"/>
        <w:gridCol w:w="993"/>
        <w:gridCol w:w="850"/>
        <w:gridCol w:w="851"/>
        <w:gridCol w:w="850"/>
      </w:tblGrid>
      <w:tr w:rsidR="0030067A" w:rsidRPr="00437990" w:rsidTr="001D4E4C">
        <w:tblPrEx>
          <w:tblCellMar>
            <w:top w:w="0" w:type="dxa"/>
            <w:bottom w:w="0" w:type="dxa"/>
          </w:tblCellMar>
        </w:tblPrEx>
        <w:tc>
          <w:tcPr>
            <w:tcW w:w="5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67A" w:rsidRPr="00366DF7" w:rsidRDefault="0030067A" w:rsidP="001D4E4C">
            <w:pPr>
              <w:pStyle w:val="a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66DF7"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67A" w:rsidRPr="00325007" w:rsidRDefault="0030067A" w:rsidP="001D4E4C">
            <w:pPr>
              <w:tabs>
                <w:tab w:val="left" w:pos="3969"/>
              </w:tabs>
              <w:rPr>
                <w:color w:val="000000"/>
              </w:rPr>
            </w:pPr>
            <w:r>
              <w:rPr>
                <w:color w:val="000000"/>
              </w:rPr>
              <w:t>Среднемесячная заработная плата педагогических работников дошкольных образовательных учреждений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67A" w:rsidRPr="00325007" w:rsidRDefault="0030067A" w:rsidP="001D4E4C">
            <w:pPr>
              <w:rPr>
                <w:color w:val="000000"/>
                <w:spacing w:val="-6"/>
              </w:rPr>
            </w:pPr>
            <w:r>
              <w:rPr>
                <w:color w:val="000000"/>
                <w:spacing w:val="-6"/>
              </w:rPr>
              <w:t>18073,4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67A" w:rsidRPr="0017704E" w:rsidRDefault="0030067A" w:rsidP="001D4E4C">
            <w:pPr>
              <w:ind w:firstLine="72"/>
              <w:rPr>
                <w:color w:val="000000"/>
              </w:rPr>
            </w:pPr>
            <w:r>
              <w:rPr>
                <w:color w:val="000000"/>
              </w:rPr>
              <w:t>18425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67A" w:rsidRPr="00325007" w:rsidRDefault="0030067A" w:rsidP="001D4E4C">
            <w:pPr>
              <w:rPr>
                <w:color w:val="000000"/>
              </w:rPr>
            </w:pPr>
            <w:r>
              <w:rPr>
                <w:color w:val="000000"/>
              </w:rPr>
              <w:t>20282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67A" w:rsidRPr="00325007" w:rsidRDefault="0030067A" w:rsidP="001D4E4C">
            <w:pPr>
              <w:rPr>
                <w:color w:val="000000"/>
              </w:rPr>
            </w:pPr>
            <w:r>
              <w:rPr>
                <w:color w:val="000000"/>
              </w:rPr>
              <w:t>21564,8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67A" w:rsidRPr="00325007" w:rsidRDefault="0030067A" w:rsidP="001D4E4C">
            <w:pPr>
              <w:rPr>
                <w:color w:val="000000"/>
              </w:rPr>
            </w:pPr>
            <w:r>
              <w:rPr>
                <w:color w:val="000000"/>
              </w:rPr>
              <w:t>22194,1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67A" w:rsidRPr="00325007" w:rsidRDefault="0030067A" w:rsidP="001D4E4C">
            <w:pPr>
              <w:rPr>
                <w:color w:val="000000"/>
              </w:rPr>
            </w:pPr>
            <w:r>
              <w:rPr>
                <w:color w:val="000000"/>
              </w:rPr>
              <w:t>22617,6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67A" w:rsidRDefault="0030067A" w:rsidP="001D4E4C">
            <w:pPr>
              <w:rPr>
                <w:color w:val="000000"/>
              </w:rPr>
            </w:pPr>
            <w:r>
              <w:rPr>
                <w:color w:val="000000"/>
              </w:rPr>
              <w:t>24427,3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067A" w:rsidRPr="00325007" w:rsidRDefault="0030067A" w:rsidP="001D4E4C">
            <w:pPr>
              <w:rPr>
                <w:color w:val="000000"/>
              </w:rPr>
            </w:pPr>
            <w:r>
              <w:rPr>
                <w:color w:val="000000"/>
              </w:rPr>
              <w:t>26960,9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067A" w:rsidRDefault="0030067A" w:rsidP="001D4E4C">
            <w:pPr>
              <w:rPr>
                <w:color w:val="000000"/>
              </w:rPr>
            </w:pPr>
            <w:r>
              <w:rPr>
                <w:color w:val="000000"/>
              </w:rPr>
              <w:t>288488,1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067A" w:rsidRDefault="0030067A" w:rsidP="001D4E4C">
            <w:pPr>
              <w:rPr>
                <w:color w:val="000000"/>
              </w:rPr>
            </w:pPr>
            <w:r>
              <w:rPr>
                <w:color w:val="000000"/>
              </w:rPr>
              <w:t>30002,0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67A" w:rsidRDefault="0030067A" w:rsidP="001D4E4C">
            <w:pPr>
              <w:rPr>
                <w:color w:val="000000"/>
              </w:rPr>
            </w:pPr>
            <w:r>
              <w:rPr>
                <w:color w:val="000000"/>
              </w:rPr>
              <w:t>31302,0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067A" w:rsidRDefault="0030067A" w:rsidP="001D4E4C">
            <w:pPr>
              <w:rPr>
                <w:color w:val="000000"/>
              </w:rPr>
            </w:pPr>
            <w:r>
              <w:rPr>
                <w:color w:val="000000"/>
              </w:rPr>
              <w:t>31302,0</w:t>
            </w:r>
          </w:p>
        </w:tc>
      </w:tr>
    </w:tbl>
    <w:p w:rsidR="0030067A" w:rsidRPr="00241234" w:rsidRDefault="0030067A" w:rsidP="0030067A">
      <w:pPr>
        <w:tabs>
          <w:tab w:val="left" w:pos="567"/>
        </w:tabs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241234">
        <w:rPr>
          <w:rFonts w:ascii="Times New Roman" w:hAnsi="Times New Roman"/>
          <w:sz w:val="28"/>
          <w:szCs w:val="28"/>
        </w:rPr>
        <w:t xml:space="preserve">1.4. В приложении № 2 к Программе «Мероприятия программы» раздела </w:t>
      </w:r>
      <w:r w:rsidRPr="00241234">
        <w:rPr>
          <w:rFonts w:ascii="Times New Roman" w:hAnsi="Times New Roman"/>
          <w:sz w:val="28"/>
          <w:szCs w:val="28"/>
          <w:lang w:val="en-US"/>
        </w:rPr>
        <w:t>II</w:t>
      </w:r>
      <w:r w:rsidRPr="00241234">
        <w:rPr>
          <w:rFonts w:ascii="Times New Roman" w:hAnsi="Times New Roman"/>
          <w:sz w:val="28"/>
          <w:szCs w:val="28"/>
        </w:rPr>
        <w:t xml:space="preserve"> «</w:t>
      </w:r>
      <w:r w:rsidRPr="00241234">
        <w:rPr>
          <w:rFonts w:ascii="Times New Roman" w:hAnsi="Times New Roman"/>
          <w:bCs/>
          <w:color w:val="000000"/>
          <w:sz w:val="28"/>
          <w:szCs w:val="28"/>
        </w:rPr>
        <w:t>Развитие общего образования Кадошкинского муниципального района» на 2016-2025 годы</w:t>
      </w:r>
      <w:r w:rsidRPr="00241234">
        <w:rPr>
          <w:rFonts w:ascii="Times New Roman" w:hAnsi="Times New Roman"/>
          <w:sz w:val="28"/>
          <w:szCs w:val="28"/>
        </w:rPr>
        <w:t xml:space="preserve"> </w:t>
      </w:r>
      <w:r w:rsidRPr="00241234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30067A" w:rsidRDefault="0030067A" w:rsidP="0030067A">
      <w:pPr>
        <w:tabs>
          <w:tab w:val="left" w:pos="567"/>
        </w:tabs>
        <w:ind w:firstLine="709"/>
        <w:jc w:val="both"/>
        <w:rPr>
          <w:bCs/>
          <w:color w:val="000000"/>
          <w:sz w:val="28"/>
          <w:szCs w:val="28"/>
        </w:rPr>
      </w:pPr>
      <w:r w:rsidRPr="00241234">
        <w:rPr>
          <w:rFonts w:ascii="Times New Roman" w:hAnsi="Times New Roman"/>
          <w:bCs/>
          <w:color w:val="000000"/>
          <w:sz w:val="28"/>
          <w:szCs w:val="28"/>
        </w:rPr>
        <w:t xml:space="preserve">1) позицию 4 пункта 1 «Модернизация общего образования как института социального развития», </w:t>
      </w:r>
      <w:r w:rsidRPr="00241234">
        <w:rPr>
          <w:rFonts w:ascii="Times New Roman" w:hAnsi="Times New Roman"/>
          <w:sz w:val="28"/>
          <w:szCs w:val="28"/>
        </w:rPr>
        <w:t>изложить в новой редакции:</w:t>
      </w:r>
    </w:p>
    <w:tbl>
      <w:tblPr>
        <w:tblW w:w="1460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6"/>
        <w:gridCol w:w="33"/>
        <w:gridCol w:w="3512"/>
        <w:gridCol w:w="32"/>
        <w:gridCol w:w="1242"/>
        <w:gridCol w:w="33"/>
        <w:gridCol w:w="1239"/>
        <w:gridCol w:w="37"/>
        <w:gridCol w:w="1240"/>
        <w:gridCol w:w="36"/>
        <w:gridCol w:w="677"/>
        <w:gridCol w:w="32"/>
        <w:gridCol w:w="684"/>
        <w:gridCol w:w="21"/>
        <w:gridCol w:w="693"/>
        <w:gridCol w:w="76"/>
        <w:gridCol w:w="633"/>
        <w:gridCol w:w="19"/>
        <w:gridCol w:w="690"/>
        <w:gridCol w:w="19"/>
        <w:gridCol w:w="689"/>
        <w:gridCol w:w="19"/>
        <w:gridCol w:w="702"/>
        <w:gridCol w:w="7"/>
        <w:gridCol w:w="844"/>
        <w:gridCol w:w="7"/>
        <w:gridCol w:w="708"/>
      </w:tblGrid>
      <w:tr w:rsidR="0030067A" w:rsidRPr="00D872FA" w:rsidTr="001D4E4C">
        <w:trPr>
          <w:tblHeader/>
        </w:trPr>
        <w:tc>
          <w:tcPr>
            <w:tcW w:w="676" w:type="dxa"/>
          </w:tcPr>
          <w:p w:rsidR="0030067A" w:rsidRPr="00D872FA" w:rsidRDefault="0030067A" w:rsidP="001D4E4C">
            <w:pPr>
              <w:ind w:right="-109"/>
              <w:jc w:val="center"/>
            </w:pPr>
            <w:r>
              <w:t>4</w:t>
            </w:r>
          </w:p>
        </w:tc>
        <w:tc>
          <w:tcPr>
            <w:tcW w:w="3545" w:type="dxa"/>
            <w:gridSpan w:val="2"/>
          </w:tcPr>
          <w:p w:rsidR="0030067A" w:rsidRPr="00D872FA" w:rsidRDefault="0030067A" w:rsidP="001D4E4C">
            <w:r>
              <w:t>Обеспечение общеоб</w:t>
            </w:r>
            <w:r w:rsidRPr="00D872FA">
              <w:t>разовательных учреждений учебниками и учебными пособиями в соответствии с Федеральными перечнями учебников и учебных пособий, рекомендованных или допущенных к использованию в образовательном процессе</w:t>
            </w:r>
          </w:p>
        </w:tc>
        <w:tc>
          <w:tcPr>
            <w:tcW w:w="1274" w:type="dxa"/>
            <w:gridSpan w:val="2"/>
          </w:tcPr>
          <w:p w:rsidR="0030067A" w:rsidRPr="00D872FA" w:rsidRDefault="0030067A" w:rsidP="001D4E4C">
            <w:pPr>
              <w:tabs>
                <w:tab w:val="left" w:pos="360"/>
              </w:tabs>
            </w:pPr>
            <w:r w:rsidRPr="00D872FA">
              <w:t>ОУ, М</w:t>
            </w:r>
            <w:r>
              <w:t>К</w:t>
            </w:r>
            <w:r w:rsidRPr="00D872FA">
              <w:t>У ЦИМО</w:t>
            </w:r>
          </w:p>
        </w:tc>
        <w:tc>
          <w:tcPr>
            <w:tcW w:w="1272" w:type="dxa"/>
            <w:gridSpan w:val="2"/>
          </w:tcPr>
          <w:p w:rsidR="0030067A" w:rsidRPr="00D872FA" w:rsidRDefault="0030067A" w:rsidP="001D4E4C">
            <w:pPr>
              <w:tabs>
                <w:tab w:val="left" w:pos="360"/>
              </w:tabs>
            </w:pPr>
            <w:r w:rsidRPr="00D872FA">
              <w:t>ежегодно</w:t>
            </w:r>
          </w:p>
        </w:tc>
        <w:tc>
          <w:tcPr>
            <w:tcW w:w="1277" w:type="dxa"/>
            <w:gridSpan w:val="2"/>
          </w:tcPr>
          <w:p w:rsidR="0030067A" w:rsidRDefault="0030067A" w:rsidP="001D4E4C">
            <w:pPr>
              <w:tabs>
                <w:tab w:val="left" w:pos="360"/>
              </w:tabs>
            </w:pPr>
            <w:r w:rsidRPr="00D872FA">
              <w:t>Субвенция из респуб</w:t>
            </w:r>
            <w:r>
              <w:t>.</w:t>
            </w:r>
            <w:r w:rsidRPr="00D872FA">
              <w:t xml:space="preserve"> </w:t>
            </w:r>
            <w:r>
              <w:t>б</w:t>
            </w:r>
            <w:r w:rsidRPr="00D872FA">
              <w:t>юджета</w:t>
            </w:r>
          </w:p>
          <w:p w:rsidR="0030067A" w:rsidRPr="00D872FA" w:rsidRDefault="0030067A" w:rsidP="001D4E4C">
            <w:pPr>
              <w:tabs>
                <w:tab w:val="left" w:pos="360"/>
              </w:tabs>
            </w:pPr>
            <w:r>
              <w:t>(тыс.руб.)</w:t>
            </w:r>
          </w:p>
        </w:tc>
        <w:tc>
          <w:tcPr>
            <w:tcW w:w="713" w:type="dxa"/>
            <w:gridSpan w:val="2"/>
          </w:tcPr>
          <w:p w:rsidR="0030067A" w:rsidRPr="0075005A" w:rsidRDefault="0030067A" w:rsidP="001D4E4C">
            <w:pPr>
              <w:tabs>
                <w:tab w:val="left" w:pos="360"/>
              </w:tabs>
              <w:jc w:val="center"/>
            </w:pPr>
            <w:r>
              <w:t>683,3</w:t>
            </w:r>
          </w:p>
        </w:tc>
        <w:tc>
          <w:tcPr>
            <w:tcW w:w="716" w:type="dxa"/>
            <w:gridSpan w:val="2"/>
          </w:tcPr>
          <w:p w:rsidR="0030067A" w:rsidRPr="0075005A" w:rsidRDefault="0030067A" w:rsidP="001D4E4C">
            <w:pPr>
              <w:tabs>
                <w:tab w:val="left" w:pos="360"/>
              </w:tabs>
              <w:jc w:val="center"/>
            </w:pPr>
            <w:r>
              <w:t>495,3</w:t>
            </w:r>
          </w:p>
        </w:tc>
        <w:tc>
          <w:tcPr>
            <w:tcW w:w="714" w:type="dxa"/>
            <w:gridSpan w:val="2"/>
          </w:tcPr>
          <w:p w:rsidR="0030067A" w:rsidRPr="0075005A" w:rsidRDefault="0030067A" w:rsidP="001D4E4C">
            <w:pPr>
              <w:tabs>
                <w:tab w:val="left" w:pos="360"/>
              </w:tabs>
              <w:jc w:val="center"/>
            </w:pPr>
            <w:r>
              <w:t>798,5</w:t>
            </w:r>
          </w:p>
        </w:tc>
        <w:tc>
          <w:tcPr>
            <w:tcW w:w="709" w:type="dxa"/>
            <w:gridSpan w:val="2"/>
          </w:tcPr>
          <w:p w:rsidR="0030067A" w:rsidRPr="0075005A" w:rsidRDefault="0030067A" w:rsidP="001D4E4C">
            <w:pPr>
              <w:ind w:firstLine="9"/>
              <w:jc w:val="center"/>
            </w:pPr>
            <w:r>
              <w:t>1327,8</w:t>
            </w:r>
          </w:p>
        </w:tc>
        <w:tc>
          <w:tcPr>
            <w:tcW w:w="709" w:type="dxa"/>
            <w:gridSpan w:val="2"/>
          </w:tcPr>
          <w:p w:rsidR="0030067A" w:rsidRPr="0075005A" w:rsidRDefault="0030067A" w:rsidP="001D4E4C">
            <w:pPr>
              <w:ind w:firstLine="9"/>
              <w:jc w:val="center"/>
            </w:pPr>
            <w:r>
              <w:t>1810,9</w:t>
            </w:r>
          </w:p>
        </w:tc>
        <w:tc>
          <w:tcPr>
            <w:tcW w:w="708" w:type="dxa"/>
            <w:gridSpan w:val="2"/>
          </w:tcPr>
          <w:p w:rsidR="0030067A" w:rsidRDefault="0030067A" w:rsidP="001D4E4C">
            <w:pPr>
              <w:ind w:firstLine="9"/>
              <w:jc w:val="center"/>
            </w:pPr>
            <w:r>
              <w:t>805,7</w:t>
            </w:r>
          </w:p>
        </w:tc>
        <w:tc>
          <w:tcPr>
            <w:tcW w:w="721" w:type="dxa"/>
            <w:gridSpan w:val="2"/>
          </w:tcPr>
          <w:p w:rsidR="0030067A" w:rsidRDefault="0030067A" w:rsidP="001D4E4C">
            <w:pPr>
              <w:ind w:firstLine="9"/>
              <w:jc w:val="center"/>
            </w:pPr>
            <w:r>
              <w:t>837,1</w:t>
            </w:r>
          </w:p>
        </w:tc>
        <w:tc>
          <w:tcPr>
            <w:tcW w:w="851" w:type="dxa"/>
            <w:gridSpan w:val="2"/>
          </w:tcPr>
          <w:p w:rsidR="0030067A" w:rsidRDefault="0030067A" w:rsidP="001D4E4C">
            <w:pPr>
              <w:ind w:firstLine="9"/>
              <w:jc w:val="center"/>
            </w:pPr>
            <w:r>
              <w:t>870,6</w:t>
            </w:r>
          </w:p>
        </w:tc>
        <w:tc>
          <w:tcPr>
            <w:tcW w:w="715" w:type="dxa"/>
            <w:gridSpan w:val="2"/>
          </w:tcPr>
          <w:p w:rsidR="0030067A" w:rsidRPr="0075005A" w:rsidRDefault="0030067A" w:rsidP="001D4E4C">
            <w:pPr>
              <w:ind w:firstLine="9"/>
              <w:jc w:val="center"/>
            </w:pPr>
            <w:r>
              <w:t>905,4</w:t>
            </w:r>
          </w:p>
        </w:tc>
      </w:tr>
      <w:tr w:rsidR="0030067A" w:rsidRPr="00241234" w:rsidTr="001D4E4C">
        <w:trPr>
          <w:trHeight w:val="987"/>
          <w:tblHeader/>
        </w:trPr>
        <w:tc>
          <w:tcPr>
            <w:tcW w:w="14600" w:type="dxa"/>
            <w:gridSpan w:val="2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0067A" w:rsidRPr="00241234" w:rsidRDefault="0030067A" w:rsidP="001D4E4C">
            <w:pPr>
              <w:tabs>
                <w:tab w:val="left" w:pos="567"/>
              </w:tabs>
              <w:ind w:firstLine="709"/>
              <w:jc w:val="both"/>
              <w:rPr>
                <w:rFonts w:ascii="Times New Roman" w:hAnsi="Times New Roman"/>
                <w:b/>
              </w:rPr>
            </w:pPr>
            <w:r w:rsidRPr="00241234">
              <w:rPr>
                <w:rFonts w:ascii="Times New Roman" w:hAnsi="Times New Roman"/>
                <w:sz w:val="28"/>
                <w:szCs w:val="28"/>
              </w:rPr>
              <w:t>2) позицию 8</w:t>
            </w:r>
            <w:r w:rsidRPr="00241234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пункта </w:t>
            </w:r>
            <w:r w:rsidRPr="00241234">
              <w:rPr>
                <w:rFonts w:ascii="Times New Roman" w:hAnsi="Times New Roman"/>
                <w:sz w:val="28"/>
                <w:szCs w:val="28"/>
              </w:rPr>
              <w:t>5 «Развитие механизмов обеспечения качества, инновационного характера и востребованности образовательных у</w:t>
            </w:r>
            <w:r w:rsidRPr="00241234">
              <w:rPr>
                <w:rFonts w:ascii="Times New Roman" w:hAnsi="Times New Roman"/>
                <w:sz w:val="28"/>
                <w:szCs w:val="28"/>
              </w:rPr>
              <w:t>с</w:t>
            </w:r>
            <w:r w:rsidRPr="00241234">
              <w:rPr>
                <w:rFonts w:ascii="Times New Roman" w:hAnsi="Times New Roman"/>
                <w:sz w:val="28"/>
                <w:szCs w:val="28"/>
              </w:rPr>
              <w:t xml:space="preserve">луг» изложить в новой редакции:                                           </w:t>
            </w:r>
          </w:p>
          <w:p w:rsidR="0030067A" w:rsidRPr="00241234" w:rsidRDefault="0030067A" w:rsidP="001D4E4C">
            <w:pPr>
              <w:ind w:firstLine="9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30067A" w:rsidRPr="00D872FA" w:rsidTr="001D4E4C">
        <w:trPr>
          <w:tblHeader/>
        </w:trPr>
        <w:tc>
          <w:tcPr>
            <w:tcW w:w="709" w:type="dxa"/>
            <w:gridSpan w:val="2"/>
          </w:tcPr>
          <w:p w:rsidR="0030067A" w:rsidRPr="00D872FA" w:rsidRDefault="0030067A" w:rsidP="001D4E4C">
            <w:pPr>
              <w:ind w:right="-109"/>
              <w:jc w:val="center"/>
            </w:pPr>
            <w:r>
              <w:lastRenderedPageBreak/>
              <w:t>8</w:t>
            </w:r>
          </w:p>
        </w:tc>
        <w:tc>
          <w:tcPr>
            <w:tcW w:w="3544" w:type="dxa"/>
            <w:gridSpan w:val="2"/>
          </w:tcPr>
          <w:p w:rsidR="0030067A" w:rsidRPr="00D872FA" w:rsidRDefault="0030067A" w:rsidP="001D4E4C">
            <w:r w:rsidRPr="00D872FA">
              <w:t>Организация  отдыха, оздоровления и занятости детей  в летний период</w:t>
            </w:r>
          </w:p>
        </w:tc>
        <w:tc>
          <w:tcPr>
            <w:tcW w:w="1275" w:type="dxa"/>
            <w:gridSpan w:val="2"/>
          </w:tcPr>
          <w:p w:rsidR="0030067A" w:rsidRPr="00D872FA" w:rsidRDefault="0030067A" w:rsidP="001D4E4C">
            <w:r w:rsidRPr="00D872FA">
              <w:t>Администрация района</w:t>
            </w:r>
            <w:r>
              <w:t>, управление образования</w:t>
            </w:r>
          </w:p>
        </w:tc>
        <w:tc>
          <w:tcPr>
            <w:tcW w:w="1276" w:type="dxa"/>
            <w:gridSpan w:val="2"/>
          </w:tcPr>
          <w:p w:rsidR="0030067A" w:rsidRPr="00D872FA" w:rsidRDefault="0030067A" w:rsidP="001D4E4C">
            <w:pPr>
              <w:tabs>
                <w:tab w:val="left" w:pos="360"/>
              </w:tabs>
            </w:pPr>
            <w:r w:rsidRPr="00D872FA">
              <w:t>ежегодно</w:t>
            </w:r>
          </w:p>
        </w:tc>
        <w:tc>
          <w:tcPr>
            <w:tcW w:w="1276" w:type="dxa"/>
            <w:gridSpan w:val="2"/>
          </w:tcPr>
          <w:p w:rsidR="0030067A" w:rsidRDefault="0030067A" w:rsidP="001D4E4C">
            <w:pPr>
              <w:tabs>
                <w:tab w:val="left" w:pos="360"/>
              </w:tabs>
              <w:rPr>
                <w:color w:val="000000"/>
              </w:rPr>
            </w:pPr>
            <w:r>
              <w:rPr>
                <w:color w:val="000000"/>
              </w:rPr>
              <w:t>Районный</w:t>
            </w:r>
            <w:r w:rsidRPr="00FC2705">
              <w:rPr>
                <w:color w:val="000000"/>
              </w:rPr>
              <w:t xml:space="preserve"> бюджет</w:t>
            </w:r>
          </w:p>
          <w:p w:rsidR="0030067A" w:rsidRDefault="0030067A" w:rsidP="001D4E4C">
            <w:pPr>
              <w:tabs>
                <w:tab w:val="left" w:pos="360"/>
              </w:tabs>
              <w:rPr>
                <w:color w:val="000000"/>
              </w:rPr>
            </w:pPr>
            <w:r>
              <w:rPr>
                <w:color w:val="000000"/>
              </w:rPr>
              <w:t>(тыс.руб.)</w:t>
            </w:r>
          </w:p>
          <w:p w:rsidR="0030067A" w:rsidRDefault="0030067A" w:rsidP="001D4E4C">
            <w:pPr>
              <w:tabs>
                <w:tab w:val="left" w:pos="360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Республиканский </w:t>
            </w:r>
            <w:r w:rsidRPr="00FC2705">
              <w:rPr>
                <w:color w:val="000000"/>
              </w:rPr>
              <w:t>бюджет</w:t>
            </w:r>
          </w:p>
          <w:p w:rsidR="0030067A" w:rsidRDefault="0030067A" w:rsidP="001D4E4C">
            <w:pPr>
              <w:tabs>
                <w:tab w:val="left" w:pos="360"/>
              </w:tabs>
              <w:rPr>
                <w:color w:val="000000"/>
              </w:rPr>
            </w:pPr>
            <w:r>
              <w:rPr>
                <w:color w:val="000000"/>
              </w:rPr>
              <w:t>(тыс.руб.)</w:t>
            </w:r>
          </w:p>
          <w:p w:rsidR="0030067A" w:rsidRPr="00D872FA" w:rsidRDefault="0030067A" w:rsidP="001D4E4C">
            <w:pPr>
              <w:tabs>
                <w:tab w:val="left" w:pos="360"/>
              </w:tabs>
            </w:pPr>
          </w:p>
        </w:tc>
        <w:tc>
          <w:tcPr>
            <w:tcW w:w="709" w:type="dxa"/>
            <w:gridSpan w:val="2"/>
          </w:tcPr>
          <w:p w:rsidR="0030067A" w:rsidRPr="00E51890" w:rsidRDefault="0030067A" w:rsidP="001D4E4C">
            <w:pPr>
              <w:tabs>
                <w:tab w:val="left" w:pos="360"/>
              </w:tabs>
            </w:pPr>
            <w:r>
              <w:t>75,19</w:t>
            </w:r>
          </w:p>
        </w:tc>
        <w:tc>
          <w:tcPr>
            <w:tcW w:w="705" w:type="dxa"/>
            <w:gridSpan w:val="2"/>
          </w:tcPr>
          <w:p w:rsidR="0030067A" w:rsidRPr="00E51890" w:rsidRDefault="0030067A" w:rsidP="001D4E4C">
            <w:pPr>
              <w:tabs>
                <w:tab w:val="left" w:pos="360"/>
              </w:tabs>
            </w:pPr>
            <w:r w:rsidRPr="00E51890">
              <w:t>27,</w:t>
            </w:r>
            <w:r>
              <w:t>6</w:t>
            </w:r>
          </w:p>
        </w:tc>
        <w:tc>
          <w:tcPr>
            <w:tcW w:w="769" w:type="dxa"/>
            <w:gridSpan w:val="2"/>
          </w:tcPr>
          <w:p w:rsidR="0030067A" w:rsidRPr="00E51890" w:rsidRDefault="0030067A" w:rsidP="001D4E4C">
            <w:pPr>
              <w:tabs>
                <w:tab w:val="left" w:pos="360"/>
              </w:tabs>
            </w:pPr>
            <w:r>
              <w:t>51</w:t>
            </w:r>
          </w:p>
        </w:tc>
        <w:tc>
          <w:tcPr>
            <w:tcW w:w="652" w:type="dxa"/>
            <w:gridSpan w:val="2"/>
          </w:tcPr>
          <w:p w:rsidR="0030067A" w:rsidRDefault="0030067A" w:rsidP="001D4E4C">
            <w:pPr>
              <w:tabs>
                <w:tab w:val="left" w:pos="360"/>
              </w:tabs>
            </w:pPr>
            <w:r>
              <w:t>0</w:t>
            </w:r>
          </w:p>
          <w:p w:rsidR="0030067A" w:rsidRDefault="0030067A" w:rsidP="001D4E4C">
            <w:pPr>
              <w:tabs>
                <w:tab w:val="left" w:pos="360"/>
              </w:tabs>
            </w:pPr>
          </w:p>
          <w:p w:rsidR="0030067A" w:rsidRDefault="0030067A" w:rsidP="001D4E4C">
            <w:pPr>
              <w:tabs>
                <w:tab w:val="left" w:pos="360"/>
              </w:tabs>
            </w:pPr>
          </w:p>
          <w:p w:rsidR="0030067A" w:rsidRPr="00E51890" w:rsidRDefault="0030067A" w:rsidP="001D4E4C">
            <w:pPr>
              <w:tabs>
                <w:tab w:val="left" w:pos="360"/>
              </w:tabs>
            </w:pPr>
            <w:r>
              <w:t>0</w:t>
            </w:r>
          </w:p>
        </w:tc>
        <w:tc>
          <w:tcPr>
            <w:tcW w:w="709" w:type="dxa"/>
            <w:gridSpan w:val="2"/>
          </w:tcPr>
          <w:p w:rsidR="0030067A" w:rsidRDefault="0030067A" w:rsidP="001D4E4C">
            <w:pPr>
              <w:ind w:firstLine="9"/>
            </w:pPr>
            <w:r>
              <w:t>37,7</w:t>
            </w:r>
          </w:p>
          <w:p w:rsidR="0030067A" w:rsidRDefault="0030067A" w:rsidP="001D4E4C">
            <w:pPr>
              <w:ind w:firstLine="9"/>
            </w:pPr>
          </w:p>
          <w:p w:rsidR="0030067A" w:rsidRDefault="0030067A" w:rsidP="001D4E4C">
            <w:pPr>
              <w:ind w:firstLine="9"/>
            </w:pPr>
          </w:p>
          <w:p w:rsidR="0030067A" w:rsidRPr="00E51890" w:rsidRDefault="0030067A" w:rsidP="001D4E4C">
            <w:pPr>
              <w:ind w:firstLine="9"/>
            </w:pPr>
            <w:r>
              <w:t>1150,3</w:t>
            </w:r>
          </w:p>
        </w:tc>
        <w:tc>
          <w:tcPr>
            <w:tcW w:w="708" w:type="dxa"/>
            <w:gridSpan w:val="2"/>
          </w:tcPr>
          <w:p w:rsidR="0030067A" w:rsidRDefault="0030067A" w:rsidP="001D4E4C">
            <w:r>
              <w:t>39,2</w:t>
            </w:r>
          </w:p>
          <w:p w:rsidR="0030067A" w:rsidRDefault="0030067A" w:rsidP="001D4E4C"/>
          <w:p w:rsidR="0030067A" w:rsidRDefault="0030067A" w:rsidP="001D4E4C"/>
          <w:p w:rsidR="0030067A" w:rsidRDefault="0030067A" w:rsidP="001D4E4C">
            <w:r>
              <w:t>1150,3</w:t>
            </w:r>
          </w:p>
        </w:tc>
        <w:tc>
          <w:tcPr>
            <w:tcW w:w="709" w:type="dxa"/>
            <w:gridSpan w:val="2"/>
          </w:tcPr>
          <w:p w:rsidR="0030067A" w:rsidRDefault="0030067A" w:rsidP="001D4E4C">
            <w:r>
              <w:t>40,7</w:t>
            </w:r>
          </w:p>
          <w:p w:rsidR="0030067A" w:rsidRDefault="0030067A" w:rsidP="001D4E4C"/>
          <w:p w:rsidR="0030067A" w:rsidRDefault="0030067A" w:rsidP="001D4E4C"/>
          <w:p w:rsidR="0030067A" w:rsidRDefault="0030067A" w:rsidP="001D4E4C">
            <w:r>
              <w:t>1150,3</w:t>
            </w:r>
          </w:p>
        </w:tc>
        <w:tc>
          <w:tcPr>
            <w:tcW w:w="851" w:type="dxa"/>
            <w:gridSpan w:val="2"/>
          </w:tcPr>
          <w:p w:rsidR="0030067A" w:rsidRDefault="0030067A" w:rsidP="001D4E4C">
            <w:r>
              <w:t>40,7</w:t>
            </w:r>
          </w:p>
          <w:p w:rsidR="0030067A" w:rsidRDefault="0030067A" w:rsidP="001D4E4C"/>
          <w:p w:rsidR="0030067A" w:rsidRDefault="0030067A" w:rsidP="001D4E4C"/>
          <w:p w:rsidR="0030067A" w:rsidRDefault="0030067A" w:rsidP="001D4E4C">
            <w:r>
              <w:t>1150,3</w:t>
            </w:r>
          </w:p>
        </w:tc>
        <w:tc>
          <w:tcPr>
            <w:tcW w:w="708" w:type="dxa"/>
          </w:tcPr>
          <w:p w:rsidR="0030067A" w:rsidRDefault="0030067A" w:rsidP="001D4E4C">
            <w:r>
              <w:t>40,7</w:t>
            </w:r>
          </w:p>
          <w:p w:rsidR="0030067A" w:rsidRDefault="0030067A" w:rsidP="001D4E4C"/>
          <w:p w:rsidR="0030067A" w:rsidRDefault="0030067A" w:rsidP="001D4E4C"/>
          <w:p w:rsidR="0030067A" w:rsidRPr="009778A8" w:rsidRDefault="0030067A" w:rsidP="001D4E4C">
            <w:r>
              <w:t>1150,3</w:t>
            </w:r>
          </w:p>
        </w:tc>
      </w:tr>
    </w:tbl>
    <w:p w:rsidR="0030067A" w:rsidRDefault="0030067A" w:rsidP="0030067A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0067A" w:rsidRPr="00241234" w:rsidRDefault="0030067A" w:rsidP="0030067A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241234">
        <w:rPr>
          <w:rFonts w:ascii="Times New Roman" w:hAnsi="Times New Roman"/>
          <w:sz w:val="28"/>
          <w:szCs w:val="28"/>
        </w:rPr>
        <w:t>2. Настоящее постановление вступает в силу после его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 Кадошкинского  муниципального района в сети «Интернет».</w:t>
      </w:r>
      <w:r w:rsidRPr="00241234">
        <w:rPr>
          <w:rFonts w:ascii="Times New Roman" w:hAnsi="Times New Roman"/>
          <w:sz w:val="28"/>
          <w:szCs w:val="28"/>
        </w:rPr>
        <w:tab/>
      </w:r>
    </w:p>
    <w:p w:rsidR="0030067A" w:rsidRPr="00241234" w:rsidRDefault="0030067A" w:rsidP="0030067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0067A" w:rsidRPr="00241234" w:rsidRDefault="0030067A" w:rsidP="0030067A">
      <w:pPr>
        <w:tabs>
          <w:tab w:val="left" w:pos="3150"/>
        </w:tabs>
        <w:spacing w:after="0"/>
        <w:rPr>
          <w:rFonts w:ascii="Times New Roman" w:hAnsi="Times New Roman"/>
          <w:sz w:val="28"/>
          <w:szCs w:val="28"/>
        </w:rPr>
      </w:pPr>
    </w:p>
    <w:p w:rsidR="0030067A" w:rsidRPr="00241234" w:rsidRDefault="0030067A" w:rsidP="0030067A">
      <w:pPr>
        <w:tabs>
          <w:tab w:val="left" w:pos="3150"/>
        </w:tabs>
        <w:spacing w:after="0"/>
        <w:rPr>
          <w:rFonts w:ascii="Times New Roman" w:hAnsi="Times New Roman"/>
          <w:sz w:val="28"/>
          <w:szCs w:val="28"/>
        </w:rPr>
      </w:pPr>
      <w:r w:rsidRPr="00241234">
        <w:rPr>
          <w:rFonts w:ascii="Times New Roman" w:hAnsi="Times New Roman"/>
          <w:sz w:val="28"/>
          <w:szCs w:val="28"/>
        </w:rPr>
        <w:t>Глава Кадошкинского</w:t>
      </w:r>
    </w:p>
    <w:p w:rsidR="0030067A" w:rsidRPr="00241234" w:rsidRDefault="0030067A" w:rsidP="0030067A">
      <w:pPr>
        <w:tabs>
          <w:tab w:val="left" w:pos="3150"/>
        </w:tabs>
        <w:spacing w:after="0"/>
        <w:rPr>
          <w:rFonts w:ascii="Times New Roman" w:hAnsi="Times New Roman"/>
          <w:sz w:val="28"/>
          <w:szCs w:val="28"/>
        </w:rPr>
      </w:pPr>
      <w:r w:rsidRPr="00241234">
        <w:rPr>
          <w:rFonts w:ascii="Times New Roman" w:hAnsi="Times New Roman"/>
          <w:sz w:val="28"/>
          <w:szCs w:val="28"/>
        </w:rPr>
        <w:t xml:space="preserve">муниципального района </w:t>
      </w:r>
    </w:p>
    <w:p w:rsidR="0030067A" w:rsidRDefault="0030067A" w:rsidP="0030067A">
      <w:pPr>
        <w:tabs>
          <w:tab w:val="left" w:pos="3150"/>
        </w:tabs>
        <w:spacing w:after="0"/>
        <w:rPr>
          <w:rFonts w:ascii="Times New Roman" w:hAnsi="Times New Roman"/>
          <w:sz w:val="28"/>
          <w:szCs w:val="28"/>
        </w:rPr>
      </w:pPr>
      <w:r w:rsidRPr="00241234">
        <w:rPr>
          <w:rFonts w:ascii="Times New Roman" w:hAnsi="Times New Roman"/>
          <w:sz w:val="28"/>
          <w:szCs w:val="28"/>
        </w:rPr>
        <w:t>Республики Мордовия                                                                                                                                        А.В. Чаткин</w:t>
      </w:r>
    </w:p>
    <w:p w:rsidR="0030067A" w:rsidRDefault="0030067A" w:rsidP="0030067A">
      <w:pPr>
        <w:tabs>
          <w:tab w:val="left" w:pos="3150"/>
        </w:tabs>
        <w:spacing w:after="0"/>
        <w:rPr>
          <w:rFonts w:ascii="Times New Roman" w:hAnsi="Times New Roman"/>
          <w:sz w:val="28"/>
          <w:szCs w:val="28"/>
        </w:rPr>
      </w:pPr>
    </w:p>
    <w:p w:rsidR="0030067A" w:rsidRPr="00241234" w:rsidRDefault="0030067A" w:rsidP="0030067A">
      <w:pPr>
        <w:tabs>
          <w:tab w:val="left" w:pos="3150"/>
        </w:tabs>
        <w:spacing w:after="0"/>
        <w:rPr>
          <w:rFonts w:ascii="Times New Roman" w:hAnsi="Times New Roman"/>
          <w:sz w:val="28"/>
          <w:szCs w:val="28"/>
        </w:rPr>
      </w:pPr>
    </w:p>
    <w:p w:rsidR="0030067A" w:rsidRPr="00CB42D2" w:rsidRDefault="0030067A" w:rsidP="0030067A">
      <w:pPr>
        <w:tabs>
          <w:tab w:val="left" w:pos="3150"/>
        </w:tabs>
        <w:spacing w:after="0"/>
        <w:rPr>
          <w:sz w:val="28"/>
          <w:szCs w:val="28"/>
        </w:rPr>
      </w:pPr>
    </w:p>
    <w:p w:rsidR="0030067A" w:rsidRPr="00D91E80" w:rsidRDefault="0030067A" w:rsidP="0030067A">
      <w:pPr>
        <w:pStyle w:val="a8"/>
        <w:spacing w:before="0" w:after="0"/>
        <w:jc w:val="center"/>
        <w:rPr>
          <w:b/>
          <w:bCs/>
          <w:iCs/>
          <w:color w:val="000000"/>
        </w:rPr>
      </w:pPr>
      <w:r w:rsidRPr="00D91E80">
        <w:rPr>
          <w:b/>
          <w:bCs/>
          <w:iCs/>
          <w:color w:val="000000"/>
        </w:rPr>
        <w:t>Информационное сообщение о проведении открытого аукциона</w:t>
      </w:r>
    </w:p>
    <w:p w:rsidR="0030067A" w:rsidRDefault="0030067A" w:rsidP="0030067A">
      <w:pPr>
        <w:pStyle w:val="ConsPlusNormal"/>
        <w:ind w:right="15"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91E8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по продаже земельного участка </w:t>
      </w:r>
    </w:p>
    <w:p w:rsidR="0030067A" w:rsidRPr="00D91E80" w:rsidRDefault="0030067A" w:rsidP="0030067A">
      <w:pPr>
        <w:pStyle w:val="ConsPlusNormal"/>
        <w:ind w:right="15"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0067A" w:rsidRDefault="0030067A" w:rsidP="0030067A">
      <w:pPr>
        <w:pStyle w:val="a8"/>
        <w:spacing w:before="0" w:after="0"/>
        <w:ind w:firstLine="709"/>
        <w:jc w:val="both"/>
        <w:rPr>
          <w:color w:val="000000"/>
        </w:rPr>
      </w:pPr>
      <w:r>
        <w:t xml:space="preserve">На основании Постановления администрации Кадошкинского муниципального района  Республики Мордовия </w:t>
      </w:r>
      <w:r w:rsidRPr="003767C5">
        <w:t xml:space="preserve">от </w:t>
      </w:r>
      <w:r>
        <w:t>02.02.2021</w:t>
      </w:r>
      <w:r w:rsidRPr="003767C5">
        <w:t>г. №</w:t>
      </w:r>
      <w:r>
        <w:t xml:space="preserve"> 29-П </w:t>
      </w:r>
      <w:r w:rsidRPr="003767C5">
        <w:t>Администрация</w:t>
      </w:r>
      <w:r>
        <w:t xml:space="preserve"> Кадошкинского муниципального района Республики Мордовия</w:t>
      </w:r>
      <w:r w:rsidRPr="00FF71E0">
        <w:rPr>
          <w:sz w:val="22"/>
          <w:szCs w:val="22"/>
        </w:rPr>
        <w:t xml:space="preserve"> </w:t>
      </w:r>
      <w:r>
        <w:t xml:space="preserve"> сообщает о проведении открытого аукциона по продаже</w:t>
      </w:r>
      <w:r>
        <w:rPr>
          <w:color w:val="000000"/>
        </w:rPr>
        <w:t xml:space="preserve"> земельного участка.</w:t>
      </w:r>
    </w:p>
    <w:p w:rsidR="0030067A" w:rsidRDefault="0030067A" w:rsidP="0030067A">
      <w:pPr>
        <w:pStyle w:val="a8"/>
        <w:tabs>
          <w:tab w:val="left" w:pos="709"/>
        </w:tabs>
        <w:spacing w:before="0" w:after="0"/>
        <w:ind w:firstLine="585"/>
        <w:jc w:val="both"/>
        <w:rPr>
          <w:color w:val="000000"/>
        </w:rPr>
      </w:pPr>
      <w:r>
        <w:rPr>
          <w:color w:val="000000"/>
        </w:rPr>
        <w:t xml:space="preserve"> Характеристика земельного участка: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45"/>
        <w:gridCol w:w="3466"/>
        <w:gridCol w:w="2354"/>
        <w:gridCol w:w="1800"/>
        <w:gridCol w:w="1525"/>
      </w:tblGrid>
      <w:tr w:rsidR="0030067A" w:rsidTr="001D4E4C">
        <w:tc>
          <w:tcPr>
            <w:tcW w:w="6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0067A" w:rsidRDefault="0030067A" w:rsidP="001D4E4C">
            <w:pPr>
              <w:pStyle w:val="a3"/>
              <w:snapToGrid w:val="0"/>
              <w:jc w:val="center"/>
            </w:pPr>
          </w:p>
          <w:p w:rsidR="0030067A" w:rsidRDefault="0030067A" w:rsidP="001D4E4C">
            <w:pPr>
              <w:pStyle w:val="a3"/>
              <w:jc w:val="center"/>
            </w:pPr>
            <w:r>
              <w:t>№ п/п</w:t>
            </w:r>
          </w:p>
        </w:tc>
        <w:tc>
          <w:tcPr>
            <w:tcW w:w="34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0067A" w:rsidRDefault="0030067A" w:rsidP="001D4E4C">
            <w:pPr>
              <w:pStyle w:val="a3"/>
              <w:snapToGrid w:val="0"/>
              <w:jc w:val="center"/>
            </w:pPr>
          </w:p>
          <w:p w:rsidR="0030067A" w:rsidRDefault="0030067A" w:rsidP="001D4E4C">
            <w:pPr>
              <w:pStyle w:val="a3"/>
              <w:jc w:val="center"/>
            </w:pPr>
            <w:r>
              <w:t>Характеристика земельного участка</w:t>
            </w:r>
          </w:p>
        </w:tc>
        <w:tc>
          <w:tcPr>
            <w:tcW w:w="23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0067A" w:rsidRDefault="0030067A" w:rsidP="001D4E4C">
            <w:pPr>
              <w:pStyle w:val="a3"/>
              <w:snapToGrid w:val="0"/>
              <w:jc w:val="center"/>
            </w:pPr>
            <w:r>
              <w:t>Начальная стоимость земельного участка (рыночная стоимость), руб.</w:t>
            </w:r>
          </w:p>
        </w:tc>
        <w:tc>
          <w:tcPr>
            <w:tcW w:w="1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0067A" w:rsidRDefault="0030067A" w:rsidP="001D4E4C">
            <w:pPr>
              <w:pStyle w:val="a3"/>
              <w:snapToGrid w:val="0"/>
              <w:jc w:val="center"/>
            </w:pPr>
            <w:r>
              <w:t>Сумма задатка (50%),</w:t>
            </w:r>
          </w:p>
          <w:p w:rsidR="0030067A" w:rsidRDefault="0030067A" w:rsidP="001D4E4C">
            <w:pPr>
              <w:pStyle w:val="a3"/>
              <w:jc w:val="center"/>
            </w:pPr>
            <w:r>
              <w:t>руб.</w:t>
            </w:r>
          </w:p>
        </w:tc>
        <w:tc>
          <w:tcPr>
            <w:tcW w:w="15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0067A" w:rsidRDefault="0030067A" w:rsidP="001D4E4C">
            <w:pPr>
              <w:pStyle w:val="a3"/>
              <w:snapToGrid w:val="0"/>
              <w:jc w:val="center"/>
            </w:pPr>
            <w:r>
              <w:t>«Шаг» аукциона (3%),</w:t>
            </w:r>
          </w:p>
          <w:p w:rsidR="0030067A" w:rsidRDefault="0030067A" w:rsidP="001D4E4C">
            <w:pPr>
              <w:pStyle w:val="a3"/>
              <w:jc w:val="center"/>
            </w:pPr>
            <w:r>
              <w:t>руб.</w:t>
            </w:r>
          </w:p>
        </w:tc>
      </w:tr>
      <w:tr w:rsidR="0030067A" w:rsidTr="001D4E4C">
        <w:tc>
          <w:tcPr>
            <w:tcW w:w="6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0067A" w:rsidRDefault="0030067A" w:rsidP="001D4E4C">
            <w:pPr>
              <w:pStyle w:val="a3"/>
            </w:pPr>
          </w:p>
          <w:p w:rsidR="0030067A" w:rsidRDefault="0030067A" w:rsidP="001D4E4C">
            <w:pPr>
              <w:pStyle w:val="a3"/>
            </w:pPr>
            <w:r>
              <w:t>Лот 1</w:t>
            </w:r>
          </w:p>
        </w:tc>
        <w:tc>
          <w:tcPr>
            <w:tcW w:w="34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0067A" w:rsidRDefault="0030067A" w:rsidP="001D4E4C">
            <w:pPr>
              <w:pStyle w:val="a8"/>
              <w:snapToGrid w:val="0"/>
              <w:spacing w:before="0" w:after="0"/>
              <w:jc w:val="both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кадастровый номер 13:11:0112005:185, категория земель - земли сельскохозяйственного назначения, площадью 1139573 кв.м., вид разрешенного использования – сельскохозяйственное использование,  расположенный по адресу: Республика Мордовия, Кадошкинский район, Латышовское сельское поселение</w:t>
            </w:r>
          </w:p>
        </w:tc>
        <w:tc>
          <w:tcPr>
            <w:tcW w:w="23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0067A" w:rsidRDefault="0030067A" w:rsidP="001D4E4C">
            <w:pPr>
              <w:pStyle w:val="a3"/>
            </w:pPr>
          </w:p>
          <w:p w:rsidR="0030067A" w:rsidRDefault="0030067A" w:rsidP="001D4E4C">
            <w:pPr>
              <w:pStyle w:val="a3"/>
              <w:jc w:val="center"/>
            </w:pPr>
            <w:r>
              <w:t>430000,00</w:t>
            </w:r>
          </w:p>
          <w:p w:rsidR="0030067A" w:rsidRPr="00A370D0" w:rsidRDefault="0030067A" w:rsidP="001D4E4C">
            <w:pPr>
              <w:jc w:val="right"/>
            </w:pPr>
          </w:p>
        </w:tc>
        <w:tc>
          <w:tcPr>
            <w:tcW w:w="18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0067A" w:rsidRDefault="0030067A" w:rsidP="001D4E4C">
            <w:pPr>
              <w:pStyle w:val="a3"/>
              <w:snapToGrid w:val="0"/>
              <w:jc w:val="center"/>
            </w:pPr>
          </w:p>
          <w:p w:rsidR="0030067A" w:rsidRDefault="0030067A" w:rsidP="001D4E4C">
            <w:pPr>
              <w:pStyle w:val="a3"/>
              <w:jc w:val="center"/>
            </w:pPr>
            <w:r>
              <w:t>215000,00</w:t>
            </w:r>
          </w:p>
        </w:tc>
        <w:tc>
          <w:tcPr>
            <w:tcW w:w="152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0067A" w:rsidRDefault="0030067A" w:rsidP="001D4E4C">
            <w:pPr>
              <w:pStyle w:val="a3"/>
              <w:snapToGrid w:val="0"/>
              <w:jc w:val="center"/>
            </w:pPr>
          </w:p>
          <w:p w:rsidR="0030067A" w:rsidRDefault="0030067A" w:rsidP="001D4E4C">
            <w:pPr>
              <w:pStyle w:val="a3"/>
              <w:snapToGrid w:val="0"/>
              <w:jc w:val="center"/>
            </w:pPr>
            <w:r>
              <w:t>12900,00</w:t>
            </w:r>
          </w:p>
          <w:p w:rsidR="0030067A" w:rsidRDefault="0030067A" w:rsidP="001D4E4C">
            <w:pPr>
              <w:pStyle w:val="a3"/>
              <w:snapToGrid w:val="0"/>
              <w:jc w:val="center"/>
            </w:pPr>
          </w:p>
        </w:tc>
      </w:tr>
    </w:tbl>
    <w:p w:rsidR="0030067A" w:rsidRDefault="0030067A" w:rsidP="0030067A">
      <w:pPr>
        <w:pStyle w:val="a8"/>
        <w:spacing w:before="0" w:after="0"/>
        <w:jc w:val="both"/>
      </w:pPr>
    </w:p>
    <w:p w:rsidR="0030067A" w:rsidRDefault="0030067A" w:rsidP="0030067A">
      <w:pPr>
        <w:pStyle w:val="a8"/>
        <w:tabs>
          <w:tab w:val="left" w:pos="567"/>
        </w:tabs>
        <w:spacing w:before="0" w:after="0"/>
        <w:ind w:firstLine="540"/>
        <w:jc w:val="both"/>
        <w:rPr>
          <w:color w:val="000000"/>
        </w:rPr>
      </w:pPr>
      <w:r>
        <w:rPr>
          <w:color w:val="000000"/>
        </w:rPr>
        <w:t xml:space="preserve">  Форма торгов и подачи предложений по продаже земельного участка  - аукцион, открытый по составу участников и по форме подачи предложений по цене продажи.</w:t>
      </w:r>
    </w:p>
    <w:p w:rsidR="0030067A" w:rsidRDefault="0030067A" w:rsidP="0030067A">
      <w:pPr>
        <w:pStyle w:val="a8"/>
        <w:spacing w:before="0" w:after="0"/>
        <w:ind w:firstLine="585"/>
        <w:jc w:val="both"/>
        <w:rPr>
          <w:color w:val="000000"/>
        </w:rPr>
      </w:pPr>
      <w:r>
        <w:rPr>
          <w:color w:val="000000"/>
        </w:rPr>
        <w:lastRenderedPageBreak/>
        <w:t xml:space="preserve">  Границы земельного участка установлены в соответствии с требованиями действующего законодательства. </w:t>
      </w:r>
    </w:p>
    <w:p w:rsidR="0030067A" w:rsidRPr="00C87054" w:rsidRDefault="0030067A" w:rsidP="0030067A">
      <w:pPr>
        <w:pStyle w:val="a8"/>
        <w:spacing w:before="0" w:after="0"/>
        <w:ind w:firstLine="585"/>
        <w:jc w:val="both"/>
        <w:rPr>
          <w:color w:val="000000"/>
        </w:rPr>
      </w:pPr>
      <w:r>
        <w:rPr>
          <w:color w:val="000000"/>
        </w:rPr>
        <w:t xml:space="preserve"> </w:t>
      </w:r>
      <w:r w:rsidRPr="00A056E5">
        <w:rPr>
          <w:color w:val="000000"/>
        </w:rPr>
        <w:t xml:space="preserve">Сведения об ограничениях права на объект недвижимости, обременениях данного объекта, не зарегистрированных в реестре прав, ограничений прав и обременений недвижимого имущества: Вид ограничения (обременения): Ограничения прав на земельный участок, предусмотренные статьями 56, 56.1 Земельного кодекса Российской Федерации; Срок действия: c 24.04.2020; Реквизиты документа-основания: Заявление  от 06.12.2018 № PVD-0036/2018-9541-1; Доверенность от 31.10.2018 № б/н; Приказ об установлении береговой линии (границы водного объекта), границы водоохранной зоны и прибрежной защитной полосы рек на территории </w:t>
      </w:r>
      <w:r>
        <w:rPr>
          <w:color w:val="000000"/>
        </w:rPr>
        <w:t>Р</w:t>
      </w:r>
      <w:r w:rsidRPr="00A056E5">
        <w:rPr>
          <w:color w:val="000000"/>
        </w:rPr>
        <w:t xml:space="preserve">еспублики Мордовия от 06.11.2018 № 1050; Карта (план) объекта землеустройства Прибрежная защитная полоса р.Потиж от 22.11.2018 № б/н; Иной документ, содержащий описание объекта от 22.11.2018 № б/н; Документ, содержащий необходимые для внесения в государственный кадастр недвижимости сведения об установлении или изменении территориальной зоны или зоны с особыми условиями использования территорий, либо об отмене установления такой зоны от 26.11.2018 № б/н; Паспорт гражданина иностранного государства от 26.02.2015 № 860402. Вид ограничения (обременения): Ограничения прав на земельный участок, предусмотренные статьями 56, 56.1 Земельного кодекса Российской Федерации; Срок действия: c 24.04.2020; Реквизиты документа-основания: Заявление  от 29.11.2018 № PVD-0036/2018-8784-1; Доверенность от 31.10.2018 № б/н; Приказ об установлении береговой линии (границы водного объекта), границы водоохранной зоны и прибрежной защитной полосы рек на территории Республики Мордовия от 06.11.2018 № 1050; Карта (план) объекта землеустройства Водоохранная зона р.Потиж от 15.11.2018 № б/н; Иной документ, содержащий описание объекта от 15.11.2018 № б/н; Документ, содержащий необходимые для внесения в государственный кадастр недвижимости сведения об установлении или изменении территориальной зоны или зоны с особыми условиями использования территорий, либо об отмене установления такой зоны от 26.11.2018 № б/н; Паспорт гражданина иностранного государства от 26.02.2015 № 860402. Вид ограничения (обременения): Ограничения прав на земельный участок, предусмотренные статьями 56, 56.1 Земельного кодекса Российской Федерации; Срок действия: c 24.04.2020; Реквизиты документа-основания: Карта (план) от 20.10.2011 № б\н выдан: ОАО "Межрегиональная распределительная сетевая компания Волги". </w:t>
      </w:r>
    </w:p>
    <w:p w:rsidR="0030067A" w:rsidRPr="00D91E80" w:rsidRDefault="0030067A" w:rsidP="0030067A">
      <w:pPr>
        <w:ind w:firstLine="709"/>
        <w:jc w:val="both"/>
        <w:rPr>
          <w:b/>
          <w:sz w:val="24"/>
          <w:szCs w:val="24"/>
        </w:rPr>
      </w:pPr>
      <w:r w:rsidRPr="00D91E80">
        <w:rPr>
          <w:b/>
          <w:sz w:val="24"/>
          <w:szCs w:val="24"/>
        </w:rPr>
        <w:t>Банковские реквизиты для перечисления задатка: р/сч 03232643896280000900  ОТДЕЛЕНИЕ – НБ РЕСПУБЛИКА МОРДОВИЯ БАНКА РОССИИ//УФК по Республике Мордовия г.Саранск, БИК 018952501, л/сч 05093009340, ИНН/КПП 1311087165/131101001, ОКТМО 89628151, КБК 00000000000000000130.</w:t>
      </w:r>
    </w:p>
    <w:p w:rsidR="0030067A" w:rsidRPr="00D91E80" w:rsidRDefault="0030067A" w:rsidP="0030067A">
      <w:pPr>
        <w:pStyle w:val="a8"/>
        <w:spacing w:before="0" w:after="0"/>
        <w:ind w:firstLine="709"/>
        <w:jc w:val="both"/>
        <w:rPr>
          <w:b/>
          <w:color w:val="000000"/>
        </w:rPr>
      </w:pPr>
      <w:r w:rsidRPr="00D91E80">
        <w:rPr>
          <w:b/>
          <w:color w:val="000000"/>
        </w:rPr>
        <w:t>Получатель: Администрация Кадошкинского муниципального района Республики Мордовия.</w:t>
      </w:r>
    </w:p>
    <w:p w:rsidR="0030067A" w:rsidRPr="00D91E80" w:rsidRDefault="0030067A" w:rsidP="0030067A">
      <w:pPr>
        <w:pStyle w:val="a8"/>
        <w:spacing w:before="0" w:after="0"/>
        <w:ind w:firstLine="709"/>
        <w:jc w:val="both"/>
        <w:rPr>
          <w:b/>
          <w:color w:val="000000"/>
        </w:rPr>
      </w:pPr>
      <w:r w:rsidRPr="00D91E80">
        <w:rPr>
          <w:b/>
          <w:color w:val="000000"/>
        </w:rPr>
        <w:t xml:space="preserve">Подача заявок на участие в аукционе проводится: с 08 февраля 2021 г. с 8 часов 30 минут (время московское) до 09 марта 2021 года 17 часов 00 минут (время московское) по адресу: 431900, Республика Мордовия, р.п. Кадошкино, ул.Заводская, д. 33, (администрация района, кабинет №12, тел.:8834482-35-92), в рабочие дни с 8–30 до 17–00 часов или на адрес электронной почты </w:t>
      </w:r>
      <w:r w:rsidRPr="00D91E80">
        <w:rPr>
          <w:b/>
          <w:color w:val="000000"/>
          <w:lang w:val="en-US"/>
        </w:rPr>
        <w:t>eckad</w:t>
      </w:r>
      <w:r w:rsidRPr="00D91E80">
        <w:rPr>
          <w:b/>
          <w:color w:val="000000"/>
        </w:rPr>
        <w:t>@</w:t>
      </w:r>
      <w:r w:rsidRPr="00D91E80">
        <w:rPr>
          <w:b/>
          <w:color w:val="000000"/>
          <w:lang w:val="en-US"/>
        </w:rPr>
        <w:t>mail</w:t>
      </w:r>
      <w:r w:rsidRPr="00D91E80">
        <w:rPr>
          <w:b/>
          <w:color w:val="000000"/>
        </w:rPr>
        <w:t>.</w:t>
      </w:r>
      <w:r w:rsidRPr="00D91E80">
        <w:rPr>
          <w:b/>
          <w:color w:val="000000"/>
          <w:lang w:val="en-US"/>
        </w:rPr>
        <w:t>ru</w:t>
      </w:r>
      <w:r w:rsidRPr="00D91E80">
        <w:rPr>
          <w:b/>
          <w:color w:val="000000"/>
        </w:rPr>
        <w:t xml:space="preserve">. Выходные суббота и воскресенье. </w:t>
      </w:r>
    </w:p>
    <w:p w:rsidR="0030067A" w:rsidRPr="00D91E80" w:rsidRDefault="0030067A" w:rsidP="0030067A">
      <w:pPr>
        <w:pStyle w:val="a8"/>
        <w:spacing w:before="0" w:after="0"/>
        <w:ind w:firstLine="709"/>
        <w:jc w:val="both"/>
        <w:rPr>
          <w:b/>
          <w:color w:val="000000"/>
        </w:rPr>
      </w:pPr>
      <w:r w:rsidRPr="00D91E80">
        <w:rPr>
          <w:b/>
          <w:color w:val="000000"/>
        </w:rPr>
        <w:t xml:space="preserve">Дата рассмотрения заявок –  15 марта 2021 года. Время – 11 ч. 00 минут (время московское). </w:t>
      </w:r>
    </w:p>
    <w:p w:rsidR="0030067A" w:rsidRPr="00D91E80" w:rsidRDefault="0030067A" w:rsidP="0030067A">
      <w:pPr>
        <w:pStyle w:val="a8"/>
        <w:spacing w:before="0" w:after="0"/>
        <w:ind w:firstLine="709"/>
        <w:jc w:val="both"/>
        <w:rPr>
          <w:b/>
          <w:color w:val="000000"/>
        </w:rPr>
      </w:pPr>
      <w:r w:rsidRPr="00D91E80">
        <w:rPr>
          <w:b/>
          <w:color w:val="000000"/>
        </w:rPr>
        <w:t>Дата проведения аукциона – 16 марта 2021 года.</w:t>
      </w:r>
      <w:r w:rsidRPr="00D91E80">
        <w:rPr>
          <w:b/>
          <w:color w:val="000000"/>
          <w:sz w:val="20"/>
          <w:szCs w:val="20"/>
        </w:rPr>
        <w:t xml:space="preserve"> </w:t>
      </w:r>
      <w:r w:rsidRPr="00D91E80">
        <w:rPr>
          <w:b/>
          <w:color w:val="000000"/>
        </w:rPr>
        <w:t>Время - 11 ч. 00 мин. (время московское).</w:t>
      </w:r>
    </w:p>
    <w:p w:rsidR="0030067A" w:rsidRPr="00D91E80" w:rsidRDefault="0030067A" w:rsidP="0030067A">
      <w:pPr>
        <w:pStyle w:val="a8"/>
        <w:spacing w:before="0" w:after="0"/>
        <w:ind w:firstLine="709"/>
        <w:jc w:val="both"/>
        <w:rPr>
          <w:b/>
          <w:color w:val="000000"/>
        </w:rPr>
      </w:pPr>
      <w:r w:rsidRPr="00D91E80">
        <w:rPr>
          <w:b/>
          <w:color w:val="000000"/>
        </w:rPr>
        <w:t>Место определения участников аукциона и проведение аукциона: Республика Мордовия, Кадошкинский район, р.п.Кадошкино, ул. Заводская, д.33, здание администрации, каб.№ 13.</w:t>
      </w:r>
    </w:p>
    <w:p w:rsidR="0030067A" w:rsidRPr="00D91E80" w:rsidRDefault="0030067A" w:rsidP="0030067A">
      <w:pPr>
        <w:rPr>
          <w:rFonts w:ascii="Times New Roman" w:hAnsi="Times New Roman"/>
          <w:sz w:val="24"/>
          <w:szCs w:val="24"/>
        </w:rPr>
      </w:pPr>
      <w:r w:rsidRPr="00D91E80">
        <w:rPr>
          <w:rFonts w:ascii="Times New Roman" w:hAnsi="Times New Roman"/>
          <w:color w:val="000000"/>
          <w:sz w:val="24"/>
          <w:szCs w:val="24"/>
        </w:rPr>
        <w:lastRenderedPageBreak/>
        <w:t xml:space="preserve">         </w:t>
      </w:r>
      <w:r w:rsidRPr="00D91E80">
        <w:rPr>
          <w:rFonts w:ascii="Times New Roman" w:hAnsi="Times New Roman"/>
          <w:sz w:val="24"/>
          <w:szCs w:val="24"/>
        </w:rPr>
        <w:t xml:space="preserve">   Для участия в аукционе заявители представляют следующие документы:</w:t>
      </w:r>
    </w:p>
    <w:p w:rsidR="0030067A" w:rsidRPr="00D91E80" w:rsidRDefault="0030067A" w:rsidP="0030067A">
      <w:pPr>
        <w:numPr>
          <w:ilvl w:val="1"/>
          <w:numId w:val="1"/>
        </w:numPr>
        <w:suppressAutoHyphens/>
        <w:spacing w:after="0" w:line="240" w:lineRule="auto"/>
        <w:ind w:left="0" w:firstLine="560"/>
        <w:rPr>
          <w:rFonts w:ascii="Times New Roman" w:hAnsi="Times New Roman"/>
          <w:sz w:val="24"/>
          <w:szCs w:val="24"/>
        </w:rPr>
      </w:pPr>
      <w:r w:rsidRPr="00D91E80">
        <w:rPr>
          <w:rFonts w:ascii="Times New Roman" w:hAnsi="Times New Roman"/>
          <w:sz w:val="24"/>
          <w:szCs w:val="24"/>
        </w:rPr>
        <w:t>заявка на участие в аукционе с указанием реквизитов счета для возврата задатка.</w:t>
      </w:r>
    </w:p>
    <w:p w:rsidR="0030067A" w:rsidRPr="00D91E80" w:rsidRDefault="0030067A" w:rsidP="0030067A">
      <w:pPr>
        <w:numPr>
          <w:ilvl w:val="1"/>
          <w:numId w:val="1"/>
        </w:numPr>
        <w:suppressAutoHyphens/>
        <w:spacing w:after="0" w:line="240" w:lineRule="auto"/>
        <w:ind w:left="0" w:firstLine="560"/>
        <w:rPr>
          <w:rFonts w:ascii="Times New Roman" w:hAnsi="Times New Roman"/>
          <w:sz w:val="24"/>
          <w:szCs w:val="24"/>
        </w:rPr>
      </w:pPr>
      <w:r w:rsidRPr="00D91E80">
        <w:rPr>
          <w:rFonts w:ascii="Times New Roman" w:hAnsi="Times New Roman"/>
          <w:sz w:val="24"/>
          <w:szCs w:val="24"/>
        </w:rPr>
        <w:t>копии документов, удостоверяющих личность (для граждан).</w:t>
      </w:r>
    </w:p>
    <w:p w:rsidR="0030067A" w:rsidRPr="00D91E80" w:rsidRDefault="0030067A" w:rsidP="0030067A">
      <w:pPr>
        <w:numPr>
          <w:ilvl w:val="1"/>
          <w:numId w:val="1"/>
        </w:numPr>
        <w:suppressAutoHyphens/>
        <w:spacing w:after="0" w:line="240" w:lineRule="auto"/>
        <w:ind w:left="0" w:firstLine="560"/>
        <w:rPr>
          <w:rFonts w:ascii="Times New Roman" w:hAnsi="Times New Roman"/>
          <w:sz w:val="24"/>
          <w:szCs w:val="24"/>
        </w:rPr>
      </w:pPr>
      <w:r w:rsidRPr="00D91E80">
        <w:rPr>
          <w:rFonts w:ascii="Times New Roman" w:hAnsi="Times New Roman"/>
          <w:sz w:val="24"/>
          <w:szCs w:val="24"/>
        </w:rPr>
        <w:t>документы, подтверждающие внесение задатка.</w:t>
      </w:r>
    </w:p>
    <w:p w:rsidR="0030067A" w:rsidRPr="00D91E80" w:rsidRDefault="0030067A" w:rsidP="0030067A">
      <w:pPr>
        <w:numPr>
          <w:ilvl w:val="1"/>
          <w:numId w:val="1"/>
        </w:numPr>
        <w:suppressAutoHyphens/>
        <w:spacing w:after="0" w:line="240" w:lineRule="auto"/>
        <w:ind w:left="0" w:firstLine="560"/>
        <w:jc w:val="both"/>
        <w:rPr>
          <w:rFonts w:ascii="Times New Roman" w:hAnsi="Times New Roman"/>
          <w:sz w:val="24"/>
          <w:szCs w:val="24"/>
        </w:rPr>
      </w:pPr>
      <w:r w:rsidRPr="00D91E80">
        <w:rPr>
          <w:rFonts w:ascii="Times New Roman" w:hAnsi="Times New Roman"/>
          <w:sz w:val="24"/>
          <w:szCs w:val="24"/>
        </w:rPr>
        <w:t>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лицо.</w:t>
      </w:r>
    </w:p>
    <w:p w:rsidR="0030067A" w:rsidRPr="00D91E80" w:rsidRDefault="0030067A" w:rsidP="0030067A">
      <w:pPr>
        <w:rPr>
          <w:rFonts w:ascii="Times New Roman" w:hAnsi="Times New Roman"/>
          <w:sz w:val="24"/>
          <w:szCs w:val="24"/>
        </w:rPr>
      </w:pPr>
      <w:r w:rsidRPr="00D91E80">
        <w:rPr>
          <w:rFonts w:ascii="Times New Roman" w:hAnsi="Times New Roman"/>
          <w:sz w:val="24"/>
          <w:szCs w:val="24"/>
        </w:rPr>
        <w:t xml:space="preserve">          Один претендент имеет право подать только одну заявку на участие в торгах.</w:t>
      </w:r>
    </w:p>
    <w:p w:rsidR="0030067A" w:rsidRPr="00D91E80" w:rsidRDefault="0030067A" w:rsidP="0030067A">
      <w:pPr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1" w:name="sub_323"/>
      <w:r w:rsidRPr="00D91E80">
        <w:rPr>
          <w:rFonts w:ascii="Times New Roman" w:hAnsi="Times New Roman"/>
          <w:sz w:val="24"/>
          <w:szCs w:val="24"/>
        </w:rPr>
        <w:t xml:space="preserve"> </w:t>
      </w:r>
      <w:bookmarkEnd w:id="1"/>
      <w:r w:rsidRPr="00D91E80">
        <w:rPr>
          <w:rFonts w:ascii="Times New Roman" w:hAnsi="Times New Roman"/>
          <w:sz w:val="24"/>
          <w:szCs w:val="24"/>
        </w:rPr>
        <w:t xml:space="preserve">         Решение об отказе от проведения аукциона принимается </w:t>
      </w:r>
      <w:r w:rsidRPr="00D91E80">
        <w:rPr>
          <w:rFonts w:ascii="Times New Roman" w:hAnsi="Times New Roman"/>
          <w:sz w:val="24"/>
          <w:szCs w:val="24"/>
          <w:lang w:eastAsia="ru-RU"/>
        </w:rPr>
        <w:t xml:space="preserve">в случае выявления обстоятельств, предусмотренных </w:t>
      </w:r>
      <w:hyperlink w:anchor="sub_39118" w:history="1">
        <w:r w:rsidRPr="00D91E80">
          <w:rPr>
            <w:rFonts w:ascii="Times New Roman" w:hAnsi="Times New Roman"/>
            <w:color w:val="106BBE"/>
            <w:sz w:val="24"/>
            <w:szCs w:val="24"/>
            <w:lang w:eastAsia="ru-RU"/>
          </w:rPr>
          <w:t>пунктом 8</w:t>
        </w:r>
      </w:hyperlink>
      <w:r w:rsidRPr="00D91E80">
        <w:rPr>
          <w:rFonts w:ascii="Times New Roman" w:hAnsi="Times New Roman"/>
          <w:sz w:val="24"/>
          <w:szCs w:val="24"/>
          <w:lang w:eastAsia="ru-RU"/>
        </w:rPr>
        <w:t xml:space="preserve"> статьи 39.11 Земельного кодекса Российской Федерации. Извещение об отказе в проведении аукциона размещается на </w:t>
      </w:r>
      <w:hyperlink r:id="rId6" w:history="1">
        <w:r w:rsidRPr="00D91E80">
          <w:rPr>
            <w:rFonts w:ascii="Times New Roman" w:hAnsi="Times New Roman"/>
            <w:color w:val="106BBE"/>
            <w:sz w:val="24"/>
            <w:szCs w:val="24"/>
            <w:lang w:eastAsia="ru-RU"/>
          </w:rPr>
          <w:t>официальном сайте</w:t>
        </w:r>
      </w:hyperlink>
      <w:r w:rsidRPr="00D91E80">
        <w:rPr>
          <w:rFonts w:ascii="Times New Roman" w:hAnsi="Times New Roman"/>
          <w:sz w:val="24"/>
          <w:szCs w:val="24"/>
          <w:lang w:eastAsia="ru-RU"/>
        </w:rPr>
        <w:t xml:space="preserve"> организатором аукциона в течение трех дней со дня принятия данного решения. </w:t>
      </w:r>
    </w:p>
    <w:p w:rsidR="0030067A" w:rsidRPr="00D91E80" w:rsidRDefault="0030067A" w:rsidP="0030067A">
      <w:pPr>
        <w:pStyle w:val="a8"/>
        <w:spacing w:before="0" w:after="0"/>
        <w:ind w:firstLine="525"/>
        <w:jc w:val="both"/>
        <w:rPr>
          <w:color w:val="000000"/>
        </w:rPr>
      </w:pPr>
      <w:r w:rsidRPr="00D91E80">
        <w:rPr>
          <w:color w:val="000000"/>
        </w:rPr>
        <w:t xml:space="preserve"> Участники аукциона определяются в день рассмотрения заявок.</w:t>
      </w:r>
    </w:p>
    <w:p w:rsidR="0030067A" w:rsidRDefault="0030067A" w:rsidP="0030067A">
      <w:pPr>
        <w:pStyle w:val="a8"/>
        <w:spacing w:before="0" w:after="0"/>
        <w:ind w:firstLine="525"/>
        <w:jc w:val="both"/>
        <w:rPr>
          <w:color w:val="000000"/>
        </w:rPr>
      </w:pPr>
      <w:r>
        <w:rPr>
          <w:color w:val="000000"/>
        </w:rPr>
        <w:t xml:space="preserve"> Победителем аукциона признается лицо, предложившее наиболее высокую цену продажи. </w:t>
      </w:r>
    </w:p>
    <w:p w:rsidR="0030067A" w:rsidRDefault="0030067A" w:rsidP="0030067A">
      <w:pPr>
        <w:pStyle w:val="a8"/>
        <w:spacing w:before="0" w:after="0"/>
        <w:ind w:firstLine="540"/>
        <w:jc w:val="both"/>
        <w:rPr>
          <w:color w:val="000000"/>
        </w:rPr>
      </w:pPr>
      <w:r>
        <w:rPr>
          <w:color w:val="000000"/>
        </w:rPr>
        <w:t>Осмотр земельного участка на местности осуществляется по согласованию с Организатором торгов и письменному заявлению Претендента по рабочим дням с 9-00 ч. до 16-00 ч. в срок до окончания срока приема  заявок.</w:t>
      </w:r>
    </w:p>
    <w:p w:rsidR="0030067A" w:rsidRDefault="0030067A" w:rsidP="0030067A">
      <w:pPr>
        <w:pStyle w:val="a8"/>
        <w:spacing w:before="0" w:after="0"/>
        <w:ind w:firstLine="540"/>
        <w:jc w:val="both"/>
        <w:rPr>
          <w:color w:val="000000"/>
        </w:rPr>
      </w:pPr>
      <w:r>
        <w:rPr>
          <w:color w:val="000000"/>
        </w:rPr>
        <w:t>В случае, если аукцион признан несостоявшимся и только один заявитель признан участником аукциона, то в течение 10 дней со дня подписания протокола рассмотрения заявок заявителю направляется три экземпляра подписанного проекта договора купли-продажи земельного участка.</w:t>
      </w:r>
    </w:p>
    <w:p w:rsidR="0030067A" w:rsidRDefault="0030067A" w:rsidP="0030067A">
      <w:pPr>
        <w:pStyle w:val="a8"/>
        <w:spacing w:before="0" w:after="0"/>
        <w:ind w:firstLine="540"/>
        <w:jc w:val="both"/>
        <w:rPr>
          <w:color w:val="000000"/>
        </w:rPr>
      </w:pPr>
      <w:r>
        <w:rPr>
          <w:color w:val="000000"/>
        </w:rPr>
        <w:t xml:space="preserve">Не допускается заключение договора ранее чем через десять дней  со дня размещения информации о результатах аукциона на официальном сайте. </w:t>
      </w:r>
    </w:p>
    <w:p w:rsidR="0030067A" w:rsidRDefault="0030067A" w:rsidP="0030067A">
      <w:pPr>
        <w:pStyle w:val="a8"/>
        <w:spacing w:before="0" w:after="0"/>
        <w:ind w:firstLine="540"/>
        <w:jc w:val="both"/>
        <w:rPr>
          <w:color w:val="000000"/>
        </w:rPr>
      </w:pPr>
      <w:r>
        <w:rPr>
          <w:color w:val="000000"/>
        </w:rPr>
        <w:t xml:space="preserve">В течение трех рабочих дней со дня подписания протокола о результатах аукциона возвращаются задатки лицам, участвовавшим в аукционе, но не победившим в нем. </w:t>
      </w:r>
    </w:p>
    <w:p w:rsidR="0030067A" w:rsidRDefault="0030067A" w:rsidP="0030067A">
      <w:pPr>
        <w:pStyle w:val="a8"/>
        <w:tabs>
          <w:tab w:val="left" w:pos="709"/>
        </w:tabs>
        <w:spacing w:before="0" w:after="0"/>
        <w:ind w:firstLine="540"/>
        <w:jc w:val="both"/>
        <w:rPr>
          <w:color w:val="000000"/>
        </w:rPr>
      </w:pPr>
      <w:r>
        <w:rPr>
          <w:color w:val="000000"/>
        </w:rPr>
        <w:t>Оплата стоимости  за земельный участок в рассрочку не предоставляется.</w:t>
      </w:r>
    </w:p>
    <w:p w:rsidR="0030067A" w:rsidRDefault="0030067A" w:rsidP="0030067A">
      <w:pPr>
        <w:pStyle w:val="a8"/>
        <w:spacing w:before="0" w:after="0"/>
        <w:jc w:val="both"/>
        <w:rPr>
          <w:rStyle w:val="a5"/>
          <w:color w:val="000000"/>
        </w:rPr>
      </w:pPr>
      <w:r>
        <w:rPr>
          <w:color w:val="000000"/>
        </w:rPr>
        <w:t xml:space="preserve">         Информацию об аукционе  можно получить по адресу: 431900, Республика Мордовия, р.п.Кадошкино, ул. Заводская, д.33, (администрация района, кабинет №12), тел. 2–34–62 с 8-30 до 17-30 в рабочие дни (выходные: суббота и воскресение), в газете для официальных публикаций «Вестник», на официальном сайте Администрации Кадошкинского муниципального района  в сети Интернет, на сайте  </w:t>
      </w:r>
      <w:hyperlink r:id="rId7" w:history="1">
        <w:r>
          <w:rPr>
            <w:rStyle w:val="a5"/>
          </w:rPr>
          <w:t>http://torgi.gov.ru</w:t>
        </w:r>
      </w:hyperlink>
      <w:r>
        <w:rPr>
          <w:rStyle w:val="a5"/>
          <w:color w:val="000000"/>
        </w:rPr>
        <w:t>.</w:t>
      </w:r>
    </w:p>
    <w:p w:rsidR="0030067A" w:rsidRDefault="0030067A" w:rsidP="0030067A">
      <w:pPr>
        <w:pStyle w:val="a8"/>
        <w:spacing w:before="0" w:after="0"/>
        <w:ind w:firstLine="585"/>
        <w:jc w:val="both"/>
        <w:rPr>
          <w:rStyle w:val="a5"/>
          <w:color w:val="000000"/>
        </w:rPr>
      </w:pPr>
    </w:p>
    <w:p w:rsidR="0030067A" w:rsidRDefault="0030067A" w:rsidP="0030067A">
      <w:pPr>
        <w:pStyle w:val="a9"/>
        <w:rPr>
          <w:color w:val="000000"/>
          <w:szCs w:val="24"/>
        </w:rPr>
      </w:pPr>
    </w:p>
    <w:tbl>
      <w:tblPr>
        <w:tblW w:w="15141" w:type="dxa"/>
        <w:tblInd w:w="70" w:type="dxa"/>
        <w:tblLayout w:type="fixed"/>
        <w:tblLook w:val="0000" w:firstRow="0" w:lastRow="0" w:firstColumn="0" w:lastColumn="0" w:noHBand="0" w:noVBand="0"/>
      </w:tblPr>
      <w:tblGrid>
        <w:gridCol w:w="9252"/>
        <w:gridCol w:w="5889"/>
      </w:tblGrid>
      <w:tr w:rsidR="0030067A" w:rsidRPr="00D91E80" w:rsidTr="001D4E4C">
        <w:trPr>
          <w:trHeight w:val="1221"/>
        </w:trPr>
        <w:tc>
          <w:tcPr>
            <w:tcW w:w="9252" w:type="dxa"/>
            <w:shd w:val="clear" w:color="auto" w:fill="auto"/>
          </w:tcPr>
          <w:p w:rsidR="0030067A" w:rsidRPr="00D91E80" w:rsidRDefault="0030067A" w:rsidP="001D4E4C">
            <w:pPr>
              <w:pStyle w:val="a8"/>
              <w:snapToGrid w:val="0"/>
              <w:spacing w:before="0" w:after="0"/>
              <w:jc w:val="both"/>
            </w:pPr>
            <w:r w:rsidRPr="00D91E80">
              <w:t xml:space="preserve">Председатель комиссии  по проведению аукциона по продаже земельного участка </w:t>
            </w:r>
          </w:p>
        </w:tc>
        <w:tc>
          <w:tcPr>
            <w:tcW w:w="5889" w:type="dxa"/>
            <w:shd w:val="clear" w:color="auto" w:fill="auto"/>
          </w:tcPr>
          <w:p w:rsidR="0030067A" w:rsidRPr="00D91E80" w:rsidRDefault="0030067A" w:rsidP="001D4E4C">
            <w:pPr>
              <w:pStyle w:val="a8"/>
              <w:snapToGrid w:val="0"/>
              <w:spacing w:before="0" w:after="0"/>
              <w:jc w:val="right"/>
              <w:rPr>
                <w:color w:val="000000"/>
              </w:rPr>
            </w:pPr>
          </w:p>
          <w:p w:rsidR="0030067A" w:rsidRPr="00D91E80" w:rsidRDefault="0030067A" w:rsidP="001D4E4C">
            <w:pPr>
              <w:pStyle w:val="a8"/>
              <w:spacing w:before="0" w:after="0"/>
              <w:jc w:val="right"/>
              <w:rPr>
                <w:color w:val="000000"/>
              </w:rPr>
            </w:pPr>
            <w:r w:rsidRPr="00D91E80">
              <w:rPr>
                <w:color w:val="000000"/>
              </w:rPr>
              <w:t>Д.Л.Давыдкин</w:t>
            </w:r>
          </w:p>
          <w:p w:rsidR="0030067A" w:rsidRPr="00D91E80" w:rsidRDefault="0030067A" w:rsidP="001D4E4C">
            <w:pPr>
              <w:pStyle w:val="a8"/>
              <w:spacing w:before="0" w:after="0"/>
              <w:ind w:firstLine="709"/>
              <w:jc w:val="right"/>
              <w:rPr>
                <w:color w:val="000000"/>
              </w:rPr>
            </w:pPr>
          </w:p>
        </w:tc>
      </w:tr>
    </w:tbl>
    <w:p w:rsidR="0030067A" w:rsidRPr="00D91E80" w:rsidRDefault="0030067A" w:rsidP="0030067A">
      <w:pPr>
        <w:rPr>
          <w:rFonts w:ascii="Times New Roman" w:hAnsi="Times New Roman"/>
          <w:color w:val="000000"/>
          <w:sz w:val="24"/>
          <w:szCs w:val="24"/>
        </w:rPr>
      </w:pPr>
      <w:r w:rsidRPr="00D91E80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</w:t>
      </w:r>
      <w:r w:rsidRPr="00D91E80">
        <w:rPr>
          <w:rFonts w:ascii="Times New Roman" w:hAnsi="Times New Roman"/>
          <w:sz w:val="24"/>
          <w:szCs w:val="24"/>
        </w:rPr>
        <w:t>05.02</w:t>
      </w:r>
      <w:r w:rsidRPr="00D91E80">
        <w:rPr>
          <w:rFonts w:ascii="Times New Roman" w:hAnsi="Times New Roman"/>
          <w:color w:val="000000"/>
          <w:sz w:val="24"/>
          <w:szCs w:val="24"/>
        </w:rPr>
        <w:t>.2021 г.</w:t>
      </w:r>
    </w:p>
    <w:p w:rsidR="0030067A" w:rsidRDefault="0030067A" w:rsidP="0030067A">
      <w:pPr>
        <w:spacing w:before="28" w:after="28" w:line="216" w:lineRule="atLeast"/>
        <w:jc w:val="right"/>
        <w:rPr>
          <w:b/>
          <w:bCs/>
          <w:color w:val="000000"/>
          <w:sz w:val="24"/>
          <w:szCs w:val="24"/>
        </w:rPr>
      </w:pPr>
    </w:p>
    <w:p w:rsidR="0030067A" w:rsidRDefault="0030067A" w:rsidP="0030067A">
      <w:pPr>
        <w:spacing w:before="28" w:after="28" w:line="216" w:lineRule="atLeast"/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Приложение №1</w:t>
      </w:r>
    </w:p>
    <w:p w:rsidR="0030067A" w:rsidRDefault="0030067A" w:rsidP="0030067A">
      <w:pPr>
        <w:spacing w:before="28" w:after="28" w:line="216" w:lineRule="atLeast"/>
        <w:jc w:val="right"/>
        <w:rPr>
          <w:b/>
          <w:bCs/>
          <w:color w:val="000000"/>
          <w:sz w:val="24"/>
          <w:szCs w:val="24"/>
        </w:rPr>
      </w:pPr>
    </w:p>
    <w:p w:rsidR="0030067A" w:rsidRDefault="0030067A" w:rsidP="0030067A">
      <w:pPr>
        <w:spacing w:before="28" w:after="28" w:line="216" w:lineRule="atLeast"/>
        <w:jc w:val="center"/>
        <w:rPr>
          <w:color w:val="000000"/>
          <w:sz w:val="28"/>
          <w:szCs w:val="28"/>
        </w:rPr>
      </w:pPr>
    </w:p>
    <w:p w:rsidR="0030067A" w:rsidRPr="00023C1B" w:rsidRDefault="0030067A" w:rsidP="0030067A">
      <w:pPr>
        <w:tabs>
          <w:tab w:val="left" w:pos="284"/>
          <w:tab w:val="left" w:pos="426"/>
        </w:tabs>
        <w:contextualSpacing/>
        <w:jc w:val="center"/>
        <w:rPr>
          <w:b/>
          <w:sz w:val="28"/>
          <w:szCs w:val="28"/>
        </w:rPr>
      </w:pPr>
      <w:r w:rsidRPr="00023C1B">
        <w:rPr>
          <w:b/>
          <w:sz w:val="28"/>
          <w:szCs w:val="28"/>
        </w:rPr>
        <w:lastRenderedPageBreak/>
        <w:t xml:space="preserve">Заявка на участие в аукционе </w:t>
      </w:r>
      <w:r>
        <w:rPr>
          <w:b/>
          <w:sz w:val="28"/>
          <w:szCs w:val="28"/>
        </w:rPr>
        <w:t>по продаже</w:t>
      </w:r>
      <w:r w:rsidRPr="00023C1B">
        <w:rPr>
          <w:b/>
          <w:sz w:val="28"/>
          <w:szCs w:val="28"/>
        </w:rPr>
        <w:t xml:space="preserve"> земельного участка</w:t>
      </w:r>
    </w:p>
    <w:p w:rsidR="0030067A" w:rsidRPr="00023C1B" w:rsidRDefault="0030067A" w:rsidP="0030067A">
      <w:pPr>
        <w:tabs>
          <w:tab w:val="left" w:pos="284"/>
          <w:tab w:val="left" w:pos="426"/>
        </w:tabs>
        <w:contextualSpacing/>
        <w:jc w:val="center"/>
        <w:rPr>
          <w:b/>
          <w:sz w:val="28"/>
          <w:szCs w:val="28"/>
        </w:rPr>
      </w:pPr>
    </w:p>
    <w:p w:rsidR="0030067A" w:rsidRPr="00023C1B" w:rsidRDefault="0030067A" w:rsidP="0030067A">
      <w:pPr>
        <w:tabs>
          <w:tab w:val="left" w:pos="284"/>
          <w:tab w:val="left" w:pos="426"/>
        </w:tabs>
        <w:contextualSpacing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30067A" w:rsidRPr="00023C1B" w:rsidRDefault="0030067A" w:rsidP="0030067A">
      <w:pPr>
        <w:spacing w:before="28" w:after="28" w:line="216" w:lineRule="atLeast"/>
        <w:ind w:left="3243" w:hanging="3243"/>
        <w:jc w:val="center"/>
        <w:rPr>
          <w:color w:val="000000"/>
          <w:sz w:val="24"/>
          <w:szCs w:val="24"/>
        </w:rPr>
      </w:pPr>
      <w:r w:rsidRPr="00023C1B">
        <w:rPr>
          <w:color w:val="000000"/>
          <w:sz w:val="24"/>
          <w:szCs w:val="24"/>
        </w:rPr>
        <w:t>_____________________________________________________________________________</w:t>
      </w:r>
    </w:p>
    <w:p w:rsidR="0030067A" w:rsidRPr="00023C1B" w:rsidRDefault="0030067A" w:rsidP="0030067A">
      <w:pPr>
        <w:spacing w:before="28" w:after="28" w:line="216" w:lineRule="atLeast"/>
        <w:ind w:left="3243" w:hanging="3243"/>
        <w:jc w:val="center"/>
        <w:rPr>
          <w:color w:val="000000"/>
          <w:sz w:val="24"/>
          <w:szCs w:val="24"/>
          <w:vertAlign w:val="superscript"/>
        </w:rPr>
      </w:pPr>
      <w:r w:rsidRPr="00023C1B">
        <w:rPr>
          <w:color w:val="000000"/>
          <w:sz w:val="24"/>
          <w:szCs w:val="24"/>
          <w:vertAlign w:val="superscript"/>
        </w:rPr>
        <w:t>(полное наименование юридического лица, с указанием организационно-правовой формы, номер и дата свидетельства</w:t>
      </w:r>
    </w:p>
    <w:p w:rsidR="0030067A" w:rsidRPr="00023C1B" w:rsidRDefault="0030067A" w:rsidP="0030067A">
      <w:pPr>
        <w:spacing w:before="28" w:after="28" w:line="216" w:lineRule="atLeast"/>
        <w:ind w:left="3243" w:hanging="3243"/>
        <w:jc w:val="center"/>
        <w:rPr>
          <w:color w:val="000000"/>
          <w:sz w:val="24"/>
          <w:szCs w:val="24"/>
        </w:rPr>
      </w:pPr>
      <w:r w:rsidRPr="00023C1B">
        <w:rPr>
          <w:color w:val="000000"/>
          <w:sz w:val="24"/>
          <w:szCs w:val="24"/>
        </w:rPr>
        <w:t>_____________________________________________________________________________</w:t>
      </w:r>
    </w:p>
    <w:p w:rsidR="0030067A" w:rsidRDefault="0030067A" w:rsidP="0030067A">
      <w:pPr>
        <w:spacing w:before="28" w:after="28" w:line="216" w:lineRule="atLeast"/>
        <w:ind w:left="3243" w:hanging="3243"/>
        <w:jc w:val="center"/>
        <w:rPr>
          <w:color w:val="000000"/>
          <w:sz w:val="24"/>
          <w:szCs w:val="24"/>
          <w:vertAlign w:val="superscript"/>
        </w:rPr>
      </w:pPr>
      <w:r w:rsidRPr="00023C1B">
        <w:rPr>
          <w:color w:val="000000"/>
          <w:sz w:val="24"/>
          <w:szCs w:val="24"/>
          <w:vertAlign w:val="superscript"/>
        </w:rPr>
        <w:t>о государственной регистрации юридического лица / фамилия, имя, отечество физического лица, паспортные данные, ИНН)</w:t>
      </w:r>
    </w:p>
    <w:p w:rsidR="0030067A" w:rsidRPr="00023C1B" w:rsidRDefault="0030067A" w:rsidP="0030067A">
      <w:pPr>
        <w:spacing w:before="28" w:after="28" w:line="216" w:lineRule="atLeast"/>
        <w:ind w:left="3243" w:hanging="3243"/>
        <w:jc w:val="center"/>
        <w:rPr>
          <w:color w:val="000000"/>
          <w:sz w:val="24"/>
          <w:szCs w:val="24"/>
          <w:vertAlign w:val="superscript"/>
        </w:rPr>
      </w:pPr>
      <w:r>
        <w:rPr>
          <w:color w:val="000000"/>
          <w:sz w:val="24"/>
          <w:szCs w:val="24"/>
          <w:vertAlign w:val="superscript"/>
        </w:rPr>
        <w:t>_______________________________________________________________________________________________________________</w:t>
      </w:r>
    </w:p>
    <w:p w:rsidR="0030067A" w:rsidRPr="00023C1B" w:rsidRDefault="0030067A" w:rsidP="0030067A">
      <w:pPr>
        <w:spacing w:before="28" w:after="28" w:line="216" w:lineRule="atLeast"/>
        <w:jc w:val="center"/>
        <w:rPr>
          <w:color w:val="000000"/>
        </w:rPr>
      </w:pPr>
      <w:r w:rsidRPr="00023C1B">
        <w:rPr>
          <w:color w:val="000000"/>
        </w:rPr>
        <w:t>в лице </w:t>
      </w:r>
      <w:r w:rsidRPr="00023C1B">
        <w:rPr>
          <w:color w:val="000000"/>
          <w:sz w:val="24"/>
          <w:szCs w:val="24"/>
        </w:rPr>
        <w:t>______________, </w:t>
      </w:r>
      <w:r w:rsidRPr="00023C1B">
        <w:rPr>
          <w:color w:val="000000"/>
        </w:rPr>
        <w:t>действующего на основании</w:t>
      </w:r>
      <w:r w:rsidRPr="00023C1B">
        <w:rPr>
          <w:color w:val="000000"/>
          <w:sz w:val="24"/>
          <w:szCs w:val="24"/>
        </w:rPr>
        <w:t> ______________</w:t>
      </w:r>
      <w:r>
        <w:rPr>
          <w:color w:val="000000"/>
          <w:sz w:val="24"/>
          <w:szCs w:val="24"/>
        </w:rPr>
        <w:t>____</w:t>
      </w:r>
      <w:r w:rsidRPr="00023C1B">
        <w:rPr>
          <w:color w:val="000000"/>
          <w:sz w:val="24"/>
          <w:szCs w:val="24"/>
        </w:rPr>
        <w:t xml:space="preserve">______, </w:t>
      </w:r>
      <w:r w:rsidRPr="00023C1B">
        <w:rPr>
          <w:color w:val="000000"/>
        </w:rPr>
        <w:t>в соответствии с</w:t>
      </w:r>
    </w:p>
    <w:p w:rsidR="0030067A" w:rsidRPr="00023C1B" w:rsidRDefault="0030067A" w:rsidP="0030067A">
      <w:pPr>
        <w:spacing w:before="28" w:after="28" w:line="216" w:lineRule="atLeast"/>
        <w:jc w:val="center"/>
        <w:rPr>
          <w:color w:val="000000"/>
          <w:sz w:val="24"/>
          <w:szCs w:val="24"/>
          <w:vertAlign w:val="superscript"/>
        </w:rPr>
      </w:pPr>
      <w:r w:rsidRPr="00023C1B">
        <w:rPr>
          <w:color w:val="000000"/>
          <w:sz w:val="24"/>
          <w:szCs w:val="24"/>
          <w:vertAlign w:val="superscript"/>
        </w:rPr>
        <w:t xml:space="preserve">                                                                                         (наименование, дата, номер документа)</w:t>
      </w:r>
    </w:p>
    <w:p w:rsidR="0030067A" w:rsidRPr="00023C1B" w:rsidRDefault="0030067A" w:rsidP="0030067A">
      <w:pPr>
        <w:spacing w:before="28" w:after="28" w:line="216" w:lineRule="atLeast"/>
        <w:ind w:left="3243" w:hanging="3243"/>
        <w:jc w:val="center"/>
        <w:rPr>
          <w:color w:val="000000"/>
        </w:rPr>
      </w:pPr>
      <w:r w:rsidRPr="00023C1B">
        <w:rPr>
          <w:color w:val="000000"/>
          <w:sz w:val="24"/>
          <w:szCs w:val="24"/>
        </w:rPr>
        <w:t>____________________________________________________ </w:t>
      </w:r>
      <w:r w:rsidRPr="00023C1B">
        <w:rPr>
          <w:color w:val="000000"/>
        </w:rPr>
        <w:t xml:space="preserve">заявляет о своем желании </w:t>
      </w:r>
    </w:p>
    <w:p w:rsidR="0030067A" w:rsidRPr="00023C1B" w:rsidRDefault="0030067A" w:rsidP="0030067A">
      <w:pPr>
        <w:spacing w:before="28" w:after="28" w:line="216" w:lineRule="atLeast"/>
        <w:ind w:left="3243" w:hanging="3243"/>
        <w:rPr>
          <w:color w:val="000000"/>
        </w:rPr>
      </w:pPr>
      <w:r w:rsidRPr="00023C1B">
        <w:rPr>
          <w:color w:val="000000"/>
        </w:rPr>
        <w:t xml:space="preserve">               </w:t>
      </w:r>
      <w:r w:rsidRPr="00023C1B">
        <w:rPr>
          <w:color w:val="000000"/>
          <w:vertAlign w:val="superscript"/>
        </w:rPr>
        <w:t>(дата, номер решения уполномоченного органа юридического лица о совершении сделки)</w:t>
      </w:r>
    </w:p>
    <w:p w:rsidR="0030067A" w:rsidRPr="00023C1B" w:rsidRDefault="0030067A" w:rsidP="0030067A">
      <w:pPr>
        <w:autoSpaceDE w:val="0"/>
        <w:autoSpaceDN w:val="0"/>
        <w:adjustRightInd w:val="0"/>
        <w:rPr>
          <w:rFonts w:ascii="Courier New" w:hAnsi="Courier New" w:cs="Courier New"/>
        </w:rPr>
      </w:pPr>
      <w:r w:rsidRPr="00023C1B">
        <w:rPr>
          <w:color w:val="000000"/>
        </w:rPr>
        <w:t>принять участие в  аукционе, проводимом согласно информационному сообщению</w:t>
      </w:r>
      <w:r w:rsidRPr="00023C1B">
        <w:rPr>
          <w:color w:val="000000"/>
          <w:sz w:val="24"/>
          <w:szCs w:val="24"/>
        </w:rPr>
        <w:t xml:space="preserve">   ____________20</w:t>
      </w:r>
      <w:r>
        <w:rPr>
          <w:color w:val="000000"/>
          <w:sz w:val="24"/>
          <w:szCs w:val="24"/>
        </w:rPr>
        <w:t>2</w:t>
      </w:r>
      <w:r w:rsidRPr="00023C1B">
        <w:rPr>
          <w:color w:val="000000"/>
          <w:sz w:val="24"/>
          <w:szCs w:val="24"/>
        </w:rPr>
        <w:t xml:space="preserve">__г. </w:t>
      </w:r>
      <w:r w:rsidRPr="00023C1B">
        <w:rPr>
          <w:rFonts w:ascii="Courier New" w:hAnsi="Courier New" w:cs="Courier New"/>
        </w:rPr>
        <w:t>____________________________________________________</w:t>
      </w:r>
      <w:r>
        <w:rPr>
          <w:rFonts w:ascii="Courier New" w:hAnsi="Courier New" w:cs="Courier New"/>
        </w:rPr>
        <w:t>_______________</w:t>
      </w:r>
      <w:r w:rsidRPr="00023C1B">
        <w:rPr>
          <w:rFonts w:ascii="Courier New" w:hAnsi="Courier New" w:cs="Courier New"/>
        </w:rPr>
        <w:t>___</w:t>
      </w:r>
    </w:p>
    <w:p w:rsidR="0030067A" w:rsidRPr="00023C1B" w:rsidRDefault="0030067A" w:rsidP="0030067A">
      <w:pPr>
        <w:autoSpaceDE w:val="0"/>
        <w:autoSpaceDN w:val="0"/>
        <w:adjustRightInd w:val="0"/>
        <w:rPr>
          <w:sz w:val="16"/>
          <w:szCs w:val="16"/>
        </w:rPr>
      </w:pPr>
      <w:r w:rsidRPr="00023C1B">
        <w:rPr>
          <w:rFonts w:ascii="Courier New" w:hAnsi="Courier New" w:cs="Courier New"/>
        </w:rPr>
        <w:t xml:space="preserve">                         </w:t>
      </w:r>
      <w:r w:rsidRPr="00023C1B">
        <w:rPr>
          <w:sz w:val="16"/>
          <w:szCs w:val="16"/>
        </w:rPr>
        <w:t>(наименование источника информации) (дата)</w:t>
      </w:r>
    </w:p>
    <w:p w:rsidR="0030067A" w:rsidRPr="00023C1B" w:rsidRDefault="0030067A" w:rsidP="0030067A">
      <w:pPr>
        <w:autoSpaceDE w:val="0"/>
        <w:autoSpaceDN w:val="0"/>
        <w:adjustRightInd w:val="0"/>
      </w:pPr>
      <w:r w:rsidRPr="00023C1B">
        <w:t>для приобретения права _______________________________________________________________</w:t>
      </w:r>
    </w:p>
    <w:p w:rsidR="0030067A" w:rsidRPr="00023C1B" w:rsidRDefault="0030067A" w:rsidP="0030067A">
      <w:pPr>
        <w:autoSpaceDE w:val="0"/>
        <w:autoSpaceDN w:val="0"/>
        <w:adjustRightInd w:val="0"/>
        <w:rPr>
          <w:sz w:val="16"/>
          <w:szCs w:val="16"/>
        </w:rPr>
      </w:pPr>
      <w:r w:rsidRPr="00023C1B">
        <w:t xml:space="preserve">                                                              </w:t>
      </w:r>
      <w:r w:rsidRPr="00023C1B">
        <w:rPr>
          <w:sz w:val="16"/>
          <w:szCs w:val="16"/>
        </w:rPr>
        <w:t>(собственности или аренды)</w:t>
      </w:r>
    </w:p>
    <w:p w:rsidR="0030067A" w:rsidRPr="00023C1B" w:rsidRDefault="0030067A" w:rsidP="0030067A">
      <w:pPr>
        <w:autoSpaceDE w:val="0"/>
        <w:autoSpaceDN w:val="0"/>
        <w:adjustRightInd w:val="0"/>
      </w:pPr>
      <w:r w:rsidRPr="00023C1B">
        <w:rPr>
          <w:color w:val="000000"/>
        </w:rPr>
        <w:t xml:space="preserve"> на земельный участок </w:t>
      </w:r>
      <w:r w:rsidRPr="00023C1B">
        <w:rPr>
          <w:color w:val="000000"/>
          <w:sz w:val="24"/>
          <w:szCs w:val="24"/>
        </w:rPr>
        <w:t>_____________________________________________________</w:t>
      </w:r>
    </w:p>
    <w:p w:rsidR="0030067A" w:rsidRPr="00023C1B" w:rsidRDefault="0030067A" w:rsidP="0030067A">
      <w:pPr>
        <w:autoSpaceDE w:val="0"/>
        <w:autoSpaceDN w:val="0"/>
        <w:adjustRightInd w:val="0"/>
        <w:rPr>
          <w:sz w:val="24"/>
          <w:szCs w:val="24"/>
        </w:rPr>
      </w:pPr>
      <w:r w:rsidRPr="00023C1B">
        <w:rPr>
          <w:sz w:val="28"/>
          <w:szCs w:val="28"/>
        </w:rPr>
        <w:t xml:space="preserve">                                                     </w:t>
      </w:r>
      <w:r w:rsidRPr="00023C1B">
        <w:rPr>
          <w:color w:val="000000"/>
          <w:sz w:val="24"/>
          <w:szCs w:val="24"/>
          <w:vertAlign w:val="superscript"/>
        </w:rPr>
        <w:t xml:space="preserve">(местоположение, кадастровый номер) </w:t>
      </w:r>
    </w:p>
    <w:p w:rsidR="0030067A" w:rsidRDefault="0030067A" w:rsidP="0030067A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_____________________________________________________________________________</w:t>
      </w:r>
    </w:p>
    <w:p w:rsidR="0030067A" w:rsidRPr="00023C1B" w:rsidRDefault="0030067A" w:rsidP="0030067A">
      <w:pPr>
        <w:autoSpaceDE w:val="0"/>
        <w:autoSpaceDN w:val="0"/>
        <w:adjustRightInd w:val="0"/>
        <w:rPr>
          <w:rFonts w:ascii="Courier New" w:hAnsi="Courier New" w:cs="Courier New"/>
        </w:rPr>
      </w:pPr>
    </w:p>
    <w:p w:rsidR="0030067A" w:rsidRPr="00023C1B" w:rsidRDefault="0030067A" w:rsidP="0030067A">
      <w:pPr>
        <w:autoSpaceDE w:val="0"/>
        <w:autoSpaceDN w:val="0"/>
        <w:adjustRightInd w:val="0"/>
        <w:ind w:firstLine="567"/>
        <w:jc w:val="both"/>
      </w:pPr>
      <w:r w:rsidRPr="00023C1B">
        <w:t xml:space="preserve">С правами и обязанностями   претендента   на   участие   в  аукционе , предусмотренными </w:t>
      </w:r>
      <w:hyperlink r:id="rId8" w:history="1">
        <w:r w:rsidRPr="00023C1B">
          <w:rPr>
            <w:color w:val="106BBE"/>
          </w:rPr>
          <w:t>Земельным кодексом</w:t>
        </w:r>
      </w:hyperlink>
      <w:r w:rsidRPr="00023C1B">
        <w:t xml:space="preserve"> Российской Федерации,   а   также  с условиями  проведения  аукциона, указанными в    информационном   сообщении, ознакомлен, возражений не имею.</w:t>
      </w:r>
    </w:p>
    <w:p w:rsidR="0030067A" w:rsidRPr="00F124F1" w:rsidRDefault="0030067A" w:rsidP="0030067A">
      <w:pPr>
        <w:autoSpaceDE w:val="0"/>
        <w:autoSpaceDN w:val="0"/>
        <w:adjustRightInd w:val="0"/>
        <w:ind w:firstLine="567"/>
        <w:jc w:val="both"/>
      </w:pPr>
      <w:r w:rsidRPr="00F124F1">
        <w:t xml:space="preserve">В соответствии с </w:t>
      </w:r>
      <w:hyperlink r:id="rId9" w:history="1">
        <w:r w:rsidRPr="00F124F1">
          <w:rPr>
            <w:color w:val="106BBE"/>
          </w:rPr>
          <w:t>Федеральным  законом</w:t>
        </w:r>
      </w:hyperlink>
      <w:r w:rsidRPr="00F124F1">
        <w:t xml:space="preserve">   от 27.07.2006 № 152-ФЗ  «О персональных данных» настоящим я даю согласие  Администрации  Кадошкинского муниципального района Республики Мордовия и Комиссии по проведению  аукциона по продаже  земельного участка или аукциона на право  заключения   договора   аренды земельного участка, находящегося в неразграниченной государственной или муниципальной собственности на территории Кадошкинского муниципальной района Республики Мордовия на обработку вышеуказанных персональных данных, в  том числе передачу их третьим лицам, которым предоставлено право их получения в соответствии с нормативно-правовыми актами Российской Федерации.</w:t>
      </w:r>
    </w:p>
    <w:p w:rsidR="0030067A" w:rsidRPr="00F124F1" w:rsidRDefault="0030067A" w:rsidP="0030067A">
      <w:pPr>
        <w:spacing w:before="28" w:after="28" w:line="216" w:lineRule="atLeast"/>
        <w:rPr>
          <w:color w:val="000000"/>
        </w:rPr>
      </w:pPr>
    </w:p>
    <w:p w:rsidR="0030067A" w:rsidRPr="00F124F1" w:rsidRDefault="0030067A" w:rsidP="0030067A">
      <w:pPr>
        <w:spacing w:before="28" w:after="28" w:line="216" w:lineRule="atLeast"/>
        <w:ind w:left="3243" w:hanging="3243"/>
        <w:rPr>
          <w:color w:val="000000"/>
        </w:rPr>
      </w:pPr>
      <w:r w:rsidRPr="00F124F1">
        <w:rPr>
          <w:color w:val="000000"/>
        </w:rPr>
        <w:t>Юридический адрес (местожительство) и/или банковские реквизиты для возврата задатка:</w:t>
      </w:r>
    </w:p>
    <w:p w:rsidR="0030067A" w:rsidRDefault="0030067A" w:rsidP="0030067A">
      <w:pPr>
        <w:spacing w:before="28" w:after="28" w:line="216" w:lineRule="atLeast"/>
        <w:ind w:left="3243" w:hanging="3243"/>
        <w:jc w:val="both"/>
        <w:rPr>
          <w:color w:val="000000"/>
        </w:rPr>
      </w:pPr>
      <w:r w:rsidRPr="00023C1B">
        <w:rPr>
          <w:color w:val="000000"/>
        </w:rPr>
        <w:t>_______________________________________________________________________________</w:t>
      </w:r>
      <w:r>
        <w:rPr>
          <w:color w:val="000000"/>
        </w:rPr>
        <w:t>_________</w:t>
      </w:r>
    </w:p>
    <w:p w:rsidR="0030067A" w:rsidRPr="00023C1B" w:rsidRDefault="0030067A" w:rsidP="0030067A">
      <w:pPr>
        <w:spacing w:before="28" w:after="28" w:line="216" w:lineRule="atLeast"/>
        <w:ind w:left="3243" w:hanging="3243"/>
        <w:jc w:val="both"/>
        <w:rPr>
          <w:color w:val="000000"/>
        </w:rPr>
      </w:pPr>
      <w:r>
        <w:rPr>
          <w:color w:val="000000"/>
        </w:rPr>
        <w:lastRenderedPageBreak/>
        <w:t>________________________________________________________________________________________</w:t>
      </w:r>
    </w:p>
    <w:p w:rsidR="0030067A" w:rsidRPr="00023C1B" w:rsidRDefault="0030067A" w:rsidP="0030067A">
      <w:pPr>
        <w:spacing w:before="28" w:after="28" w:line="216" w:lineRule="atLeast"/>
        <w:ind w:left="3243" w:hanging="3243"/>
        <w:rPr>
          <w:color w:val="000000"/>
          <w:sz w:val="24"/>
          <w:szCs w:val="24"/>
        </w:rPr>
      </w:pPr>
      <w:r w:rsidRPr="00023C1B">
        <w:rPr>
          <w:color w:val="000000"/>
        </w:rPr>
        <w:t xml:space="preserve">                                                                                        </w:t>
      </w:r>
      <w:r w:rsidRPr="00023C1B">
        <w:rPr>
          <w:color w:val="000000"/>
          <w:sz w:val="24"/>
          <w:szCs w:val="24"/>
        </w:rPr>
        <w:t>_______________________________</w:t>
      </w:r>
    </w:p>
    <w:p w:rsidR="0030067A" w:rsidRPr="00023C1B" w:rsidRDefault="0030067A" w:rsidP="0030067A">
      <w:pPr>
        <w:spacing w:before="28" w:after="28" w:line="216" w:lineRule="atLeast"/>
        <w:ind w:left="3243" w:hanging="181"/>
        <w:rPr>
          <w:sz w:val="16"/>
          <w:szCs w:val="16"/>
        </w:rPr>
      </w:pPr>
      <w:r w:rsidRPr="00023C1B">
        <w:rPr>
          <w:color w:val="000000"/>
          <w:sz w:val="24"/>
          <w:szCs w:val="24"/>
          <w:vertAlign w:val="superscript"/>
        </w:rPr>
        <w:t xml:space="preserve">                                                               (подпись и  печать)</w:t>
      </w:r>
    </w:p>
    <w:p w:rsidR="0030067A" w:rsidRPr="00023C1B" w:rsidRDefault="0030067A" w:rsidP="0030067A">
      <w:pPr>
        <w:spacing w:before="28" w:after="28" w:line="216" w:lineRule="atLeast"/>
        <w:jc w:val="both"/>
        <w:rPr>
          <w:color w:val="000000"/>
        </w:rPr>
      </w:pPr>
      <w:r w:rsidRPr="00023C1B">
        <w:rPr>
          <w:color w:val="000000"/>
        </w:rPr>
        <w:t>Заявка принята _______________________Ф.И.О. (секретаря комиссии) в ____ч.____мин.</w:t>
      </w:r>
    </w:p>
    <w:p w:rsidR="0030067A" w:rsidRPr="00023C1B" w:rsidRDefault="0030067A" w:rsidP="0030067A">
      <w:pPr>
        <w:spacing w:before="28" w:after="28" w:line="216" w:lineRule="atLeast"/>
        <w:jc w:val="center"/>
        <w:rPr>
          <w:color w:val="000000"/>
        </w:rPr>
      </w:pPr>
      <w:r w:rsidRPr="00023C1B">
        <w:rPr>
          <w:color w:val="000000"/>
        </w:rPr>
        <w:t>«____»_________20</w:t>
      </w:r>
      <w:r>
        <w:rPr>
          <w:color w:val="000000"/>
        </w:rPr>
        <w:t>2</w:t>
      </w:r>
      <w:r w:rsidRPr="00023C1B">
        <w:rPr>
          <w:color w:val="000000"/>
        </w:rPr>
        <w:t>_ г.                                                                                     №_____________</w:t>
      </w:r>
    </w:p>
    <w:p w:rsidR="0030067A" w:rsidRPr="00023C1B" w:rsidRDefault="0030067A" w:rsidP="0030067A">
      <w:pPr>
        <w:spacing w:before="28" w:after="28" w:line="216" w:lineRule="atLeast"/>
        <w:jc w:val="center"/>
        <w:rPr>
          <w:color w:val="000000"/>
          <w:vertAlign w:val="superscript"/>
        </w:rPr>
      </w:pPr>
      <w:r w:rsidRPr="00023C1B">
        <w:rPr>
          <w:color w:val="000000"/>
          <w:vertAlign w:val="superscript"/>
        </w:rPr>
        <w:t>_____________________________________________________</w:t>
      </w:r>
    </w:p>
    <w:p w:rsidR="0030067A" w:rsidRPr="00023C1B" w:rsidRDefault="0030067A" w:rsidP="0030067A">
      <w:pPr>
        <w:spacing w:before="28" w:after="28" w:line="216" w:lineRule="atLeast"/>
        <w:jc w:val="center"/>
        <w:rPr>
          <w:b/>
          <w:sz w:val="28"/>
          <w:szCs w:val="28"/>
        </w:rPr>
      </w:pPr>
      <w:r w:rsidRPr="00023C1B">
        <w:rPr>
          <w:color w:val="000000"/>
          <w:vertAlign w:val="superscript"/>
        </w:rPr>
        <w:t>(подпись уполномоченного лица)</w:t>
      </w:r>
    </w:p>
    <w:p w:rsidR="0030067A" w:rsidRPr="00023C1B" w:rsidRDefault="0030067A" w:rsidP="0030067A">
      <w:pPr>
        <w:jc w:val="right"/>
        <w:rPr>
          <w:color w:val="000000"/>
          <w:sz w:val="28"/>
          <w:szCs w:val="34"/>
        </w:rPr>
      </w:pPr>
    </w:p>
    <w:p w:rsidR="0030067A" w:rsidRDefault="0030067A" w:rsidP="0030067A">
      <w:pPr>
        <w:jc w:val="right"/>
        <w:rPr>
          <w:color w:val="000000"/>
          <w:sz w:val="28"/>
          <w:szCs w:val="34"/>
        </w:rPr>
      </w:pPr>
    </w:p>
    <w:p w:rsidR="0030067A" w:rsidRDefault="0030067A" w:rsidP="0030067A">
      <w:pPr>
        <w:jc w:val="right"/>
        <w:rPr>
          <w:color w:val="000000"/>
          <w:sz w:val="28"/>
          <w:szCs w:val="34"/>
        </w:rPr>
      </w:pPr>
    </w:p>
    <w:p w:rsidR="0030067A" w:rsidRDefault="0030067A" w:rsidP="0030067A">
      <w:pPr>
        <w:spacing w:before="28" w:after="28" w:line="216" w:lineRule="atLeast"/>
        <w:jc w:val="right"/>
        <w:rPr>
          <w:b/>
          <w:bCs/>
          <w:color w:val="000000"/>
          <w:sz w:val="18"/>
          <w:szCs w:val="18"/>
        </w:rPr>
      </w:pPr>
    </w:p>
    <w:p w:rsidR="0030067A" w:rsidRPr="00D14726" w:rsidRDefault="0030067A" w:rsidP="0030067A">
      <w:pPr>
        <w:spacing w:before="28" w:after="28" w:line="216" w:lineRule="atLeast"/>
        <w:jc w:val="right"/>
        <w:rPr>
          <w:b/>
          <w:bCs/>
          <w:color w:val="000000"/>
          <w:sz w:val="18"/>
          <w:szCs w:val="18"/>
        </w:rPr>
      </w:pPr>
      <w:r w:rsidRPr="00D14726">
        <w:rPr>
          <w:b/>
          <w:bCs/>
          <w:color w:val="000000"/>
          <w:sz w:val="18"/>
          <w:szCs w:val="18"/>
        </w:rPr>
        <w:t>Приложение №2</w:t>
      </w:r>
    </w:p>
    <w:p w:rsidR="0030067A" w:rsidRPr="00D14726" w:rsidRDefault="0030067A" w:rsidP="0030067A">
      <w:pPr>
        <w:spacing w:before="28" w:after="28" w:line="216" w:lineRule="atLeast"/>
        <w:jc w:val="right"/>
        <w:rPr>
          <w:i/>
          <w:iCs/>
          <w:color w:val="000000"/>
          <w:sz w:val="18"/>
          <w:szCs w:val="18"/>
        </w:rPr>
      </w:pPr>
      <w:r w:rsidRPr="00D14726">
        <w:rPr>
          <w:i/>
          <w:iCs/>
          <w:color w:val="000000"/>
          <w:sz w:val="18"/>
          <w:szCs w:val="18"/>
        </w:rPr>
        <w:t xml:space="preserve">проект Договора </w:t>
      </w:r>
      <w:r>
        <w:rPr>
          <w:i/>
          <w:iCs/>
          <w:color w:val="000000"/>
          <w:sz w:val="18"/>
          <w:szCs w:val="18"/>
        </w:rPr>
        <w:t>купли-продажи</w:t>
      </w:r>
      <w:r w:rsidRPr="00D14726">
        <w:rPr>
          <w:i/>
          <w:iCs/>
          <w:color w:val="000000"/>
          <w:sz w:val="18"/>
          <w:szCs w:val="18"/>
        </w:rPr>
        <w:t xml:space="preserve"> </w:t>
      </w:r>
    </w:p>
    <w:p w:rsidR="0030067A" w:rsidRDefault="0030067A" w:rsidP="0030067A">
      <w:pPr>
        <w:spacing w:before="28" w:after="28" w:line="216" w:lineRule="atLeast"/>
        <w:jc w:val="right"/>
        <w:rPr>
          <w:i/>
          <w:iCs/>
          <w:color w:val="000000"/>
          <w:sz w:val="18"/>
          <w:szCs w:val="18"/>
        </w:rPr>
      </w:pPr>
      <w:r w:rsidRPr="00D14726">
        <w:rPr>
          <w:i/>
          <w:iCs/>
          <w:color w:val="000000"/>
          <w:sz w:val="18"/>
          <w:szCs w:val="18"/>
        </w:rPr>
        <w:t>земельного участка</w:t>
      </w:r>
    </w:p>
    <w:p w:rsidR="0030067A" w:rsidRPr="00D14726" w:rsidRDefault="0030067A" w:rsidP="0030067A">
      <w:pPr>
        <w:spacing w:before="28" w:after="28" w:line="216" w:lineRule="atLeast"/>
        <w:jc w:val="right"/>
        <w:rPr>
          <w:i/>
          <w:iCs/>
          <w:color w:val="000000"/>
          <w:sz w:val="18"/>
          <w:szCs w:val="18"/>
        </w:rPr>
      </w:pPr>
    </w:p>
    <w:p w:rsidR="0030067A" w:rsidRPr="00D34AB4" w:rsidRDefault="0030067A" w:rsidP="0030067A">
      <w:pPr>
        <w:widowControl w:val="0"/>
        <w:rPr>
          <w:kern w:val="1"/>
        </w:rPr>
      </w:pPr>
      <w:r w:rsidRPr="00D34AB4">
        <w:rPr>
          <w:kern w:val="1"/>
        </w:rPr>
        <w:t xml:space="preserve">                                                                                        </w:t>
      </w:r>
      <w:r w:rsidRPr="00D34AB4">
        <w:rPr>
          <w:b/>
          <w:bCs/>
          <w:kern w:val="1"/>
          <w:sz w:val="24"/>
          <w:szCs w:val="24"/>
        </w:rPr>
        <w:t>ДОГОВОР</w:t>
      </w:r>
      <w:r w:rsidRPr="00D34AB4">
        <w:rPr>
          <w:kern w:val="1"/>
        </w:rPr>
        <w:tab/>
      </w:r>
    </w:p>
    <w:p w:rsidR="0030067A" w:rsidRPr="00D34AB4" w:rsidRDefault="0030067A" w:rsidP="0030067A">
      <w:pPr>
        <w:widowControl w:val="0"/>
        <w:rPr>
          <w:b/>
          <w:bCs/>
          <w:kern w:val="1"/>
          <w:sz w:val="24"/>
          <w:szCs w:val="24"/>
        </w:rPr>
      </w:pPr>
      <w:r w:rsidRPr="00D34AB4">
        <w:rPr>
          <w:b/>
          <w:bCs/>
          <w:kern w:val="1"/>
        </w:rPr>
        <w:tab/>
      </w:r>
      <w:r w:rsidRPr="00D34AB4">
        <w:rPr>
          <w:b/>
          <w:bCs/>
          <w:kern w:val="1"/>
        </w:rPr>
        <w:tab/>
      </w:r>
      <w:r w:rsidRPr="00D34AB4">
        <w:rPr>
          <w:b/>
          <w:bCs/>
          <w:kern w:val="1"/>
        </w:rPr>
        <w:tab/>
        <w:t xml:space="preserve">                 </w:t>
      </w:r>
      <w:r w:rsidRPr="00D34AB4">
        <w:rPr>
          <w:b/>
          <w:bCs/>
          <w:kern w:val="1"/>
          <w:sz w:val="24"/>
          <w:szCs w:val="24"/>
        </w:rPr>
        <w:t>купли-продажи  земельного участка</w:t>
      </w:r>
    </w:p>
    <w:p w:rsidR="0030067A" w:rsidRPr="00D34AB4" w:rsidRDefault="0030067A" w:rsidP="0030067A">
      <w:pPr>
        <w:widowControl w:val="0"/>
        <w:rPr>
          <w:b/>
          <w:bCs/>
          <w:kern w:val="1"/>
          <w:sz w:val="24"/>
          <w:szCs w:val="24"/>
        </w:rPr>
      </w:pPr>
    </w:p>
    <w:p w:rsidR="0030067A" w:rsidRPr="00D34AB4" w:rsidRDefault="0030067A" w:rsidP="0030067A">
      <w:pPr>
        <w:widowControl w:val="0"/>
        <w:ind w:right="-1"/>
        <w:rPr>
          <w:bCs/>
          <w:kern w:val="1"/>
          <w:u w:val="single"/>
          <w:shd w:val="clear" w:color="auto" w:fill="FFFFFF"/>
        </w:rPr>
      </w:pPr>
      <w:r w:rsidRPr="00D34AB4">
        <w:rPr>
          <w:bCs/>
          <w:kern w:val="1"/>
          <w:sz w:val="24"/>
          <w:szCs w:val="24"/>
        </w:rPr>
        <w:t xml:space="preserve">   </w:t>
      </w:r>
      <w:r w:rsidRPr="00D34AB4">
        <w:rPr>
          <w:bCs/>
          <w:kern w:val="1"/>
        </w:rPr>
        <w:t xml:space="preserve">р.п.Кадошкино                                                              </w:t>
      </w:r>
      <w:r w:rsidRPr="00D34AB4">
        <w:rPr>
          <w:bCs/>
          <w:kern w:val="1"/>
          <w:shd w:val="clear" w:color="auto" w:fill="FFFFFF"/>
        </w:rPr>
        <w:t xml:space="preserve">                                                  </w:t>
      </w:r>
      <w:r>
        <w:rPr>
          <w:bCs/>
          <w:kern w:val="1"/>
          <w:shd w:val="clear" w:color="auto" w:fill="FFFFFF"/>
        </w:rPr>
        <w:t>_________</w:t>
      </w:r>
      <w:r w:rsidRPr="00D34AB4">
        <w:rPr>
          <w:bCs/>
          <w:kern w:val="1"/>
          <w:u w:val="single"/>
          <w:shd w:val="clear" w:color="auto" w:fill="FFFFFF"/>
        </w:rPr>
        <w:t>20</w:t>
      </w:r>
      <w:r>
        <w:rPr>
          <w:bCs/>
          <w:kern w:val="1"/>
          <w:u w:val="single"/>
          <w:shd w:val="clear" w:color="auto" w:fill="FFFFFF"/>
        </w:rPr>
        <w:t xml:space="preserve">2  </w:t>
      </w:r>
      <w:r w:rsidRPr="00D34AB4">
        <w:rPr>
          <w:bCs/>
          <w:kern w:val="1"/>
          <w:u w:val="single"/>
          <w:shd w:val="clear" w:color="auto" w:fill="FFFFFF"/>
        </w:rPr>
        <w:t xml:space="preserve"> года</w:t>
      </w:r>
    </w:p>
    <w:p w:rsidR="0030067A" w:rsidRPr="00D34AB4" w:rsidRDefault="0030067A" w:rsidP="0030067A">
      <w:pPr>
        <w:widowControl w:val="0"/>
        <w:ind w:right="600"/>
        <w:jc w:val="center"/>
        <w:rPr>
          <w:b/>
          <w:bCs/>
          <w:kern w:val="1"/>
          <w:shd w:val="clear" w:color="auto" w:fill="FFFFFF"/>
        </w:rPr>
      </w:pPr>
    </w:p>
    <w:p w:rsidR="0030067A" w:rsidRPr="00D34AB4" w:rsidRDefault="0030067A" w:rsidP="0030067A">
      <w:pPr>
        <w:widowControl w:val="0"/>
        <w:tabs>
          <w:tab w:val="left" w:pos="567"/>
        </w:tabs>
        <w:ind w:right="-1"/>
        <w:jc w:val="both"/>
        <w:rPr>
          <w:kern w:val="1"/>
        </w:rPr>
      </w:pPr>
      <w:r>
        <w:t xml:space="preserve">          </w:t>
      </w:r>
      <w:r w:rsidRPr="004F07EC">
        <w:t>Администрация Кадошкинского муниципального района</w:t>
      </w:r>
      <w:r>
        <w:t xml:space="preserve"> Республики Мордовия</w:t>
      </w:r>
      <w:r w:rsidRPr="004F07EC">
        <w:t xml:space="preserve">, </w:t>
      </w:r>
      <w:r w:rsidRPr="00FF61FD">
        <w:t xml:space="preserve"> </w:t>
      </w:r>
      <w:r w:rsidRPr="004F07EC">
        <w:t>именуем</w:t>
      </w:r>
      <w:r>
        <w:t>ая</w:t>
      </w:r>
      <w:r w:rsidRPr="004F07EC">
        <w:t xml:space="preserve"> в дальнейшем «</w:t>
      </w:r>
      <w:r>
        <w:t>Продавец</w:t>
      </w:r>
      <w:r w:rsidRPr="004F07EC">
        <w:t>»</w:t>
      </w:r>
      <w:r>
        <w:t>,</w:t>
      </w:r>
      <w:r w:rsidRPr="004F07EC">
        <w:t xml:space="preserve"> </w:t>
      </w:r>
      <w:r w:rsidRPr="00FF61FD">
        <w:t>в</w:t>
      </w:r>
      <w:r w:rsidRPr="004F07EC">
        <w:t xml:space="preserve"> лице Г</w:t>
      </w:r>
      <w:r>
        <w:t>лавы Кадошкинского муниципального района</w:t>
      </w:r>
      <w:r w:rsidRPr="004F07EC">
        <w:t xml:space="preserve"> Чаткина А.В., действующего на основании Устава, и </w:t>
      </w:r>
      <w:r w:rsidRPr="004F07EC">
        <w:rPr>
          <w:i/>
          <w:iCs/>
          <w:u w:val="single"/>
        </w:rPr>
        <w:t>Ф.И.О.</w:t>
      </w:r>
      <w:r w:rsidRPr="004F07EC">
        <w:rPr>
          <w:u w:val="single"/>
        </w:rPr>
        <w:t xml:space="preserve"> </w:t>
      </w:r>
      <w:r w:rsidRPr="004F07EC">
        <w:rPr>
          <w:i/>
          <w:iCs/>
          <w:u w:val="single"/>
        </w:rPr>
        <w:t>победителя, наименование организации (ИП)</w:t>
      </w:r>
      <w:r w:rsidRPr="004F07EC">
        <w:rPr>
          <w:u w:val="single"/>
        </w:rPr>
        <w:t xml:space="preserve">, </w:t>
      </w:r>
      <w:r w:rsidRPr="004F07EC">
        <w:rPr>
          <w:i/>
          <w:iCs/>
          <w:u w:val="single"/>
        </w:rPr>
        <w:t>данные об организации (ИП),</w:t>
      </w:r>
      <w:r w:rsidRPr="004F07EC">
        <w:t xml:space="preserve"> именуемый в дальнейшем «</w:t>
      </w:r>
      <w:r>
        <w:t>Покупатель</w:t>
      </w:r>
      <w:r w:rsidRPr="004F07EC">
        <w:t>», а вместе именуемые «Стороны», заключили настоящий договор (далее - Договор) о нижеследующем</w:t>
      </w:r>
      <w:r w:rsidRPr="004F07EC">
        <w:rPr>
          <w:color w:val="00000A"/>
        </w:rPr>
        <w:t>:</w:t>
      </w:r>
    </w:p>
    <w:p w:rsidR="0030067A" w:rsidRPr="00D34AB4" w:rsidRDefault="0030067A" w:rsidP="0030067A">
      <w:pPr>
        <w:widowControl w:val="0"/>
        <w:spacing w:line="100" w:lineRule="atLeast"/>
        <w:jc w:val="both"/>
        <w:rPr>
          <w:rFonts w:eastAsia="Lucida Sans Unicode"/>
          <w:kern w:val="1"/>
          <w:lang w:eastAsia="hi-IN" w:bidi="hi-IN"/>
        </w:rPr>
      </w:pPr>
    </w:p>
    <w:p w:rsidR="0030067A" w:rsidRPr="00D34AB4" w:rsidRDefault="0030067A" w:rsidP="0030067A">
      <w:pPr>
        <w:widowControl w:val="0"/>
        <w:spacing w:line="100" w:lineRule="atLeast"/>
        <w:jc w:val="both"/>
        <w:rPr>
          <w:b/>
          <w:bCs/>
          <w:kern w:val="1"/>
        </w:rPr>
      </w:pPr>
      <w:r w:rsidRPr="00D34AB4">
        <w:rPr>
          <w:b/>
          <w:bCs/>
          <w:kern w:val="1"/>
          <w:lang/>
        </w:rPr>
        <w:t xml:space="preserve">                                                          1.</w:t>
      </w:r>
      <w:r w:rsidRPr="00D34AB4">
        <w:rPr>
          <w:b/>
          <w:bCs/>
          <w:kern w:val="1"/>
        </w:rPr>
        <w:t xml:space="preserve"> Предмет Договора</w:t>
      </w:r>
    </w:p>
    <w:p w:rsidR="0030067A" w:rsidRPr="00D34AB4" w:rsidRDefault="0030067A" w:rsidP="0030067A">
      <w:pPr>
        <w:widowControl w:val="0"/>
        <w:spacing w:line="100" w:lineRule="atLeast"/>
        <w:jc w:val="both"/>
        <w:rPr>
          <w:b/>
          <w:bCs/>
          <w:kern w:val="1"/>
        </w:rPr>
      </w:pPr>
    </w:p>
    <w:p w:rsidR="0030067A" w:rsidRPr="00D34AB4" w:rsidRDefault="0030067A" w:rsidP="0030067A">
      <w:pPr>
        <w:ind w:firstLine="567"/>
        <w:jc w:val="both"/>
        <w:rPr>
          <w:kern w:val="1"/>
        </w:rPr>
      </w:pPr>
      <w:r w:rsidRPr="00D34AB4">
        <w:rPr>
          <w:kern w:val="1"/>
          <w:lang/>
        </w:rPr>
        <w:t>1.1.</w:t>
      </w:r>
      <w:r w:rsidRPr="00D34AB4">
        <w:rPr>
          <w:kern w:val="1"/>
        </w:rPr>
        <w:t xml:space="preserve"> Продавец  передает в собственность </w:t>
      </w:r>
      <w:r w:rsidRPr="00DC67E7">
        <w:rPr>
          <w:kern w:val="1"/>
        </w:rPr>
        <w:t>за  плату в</w:t>
      </w:r>
      <w:r w:rsidRPr="00A42140">
        <w:rPr>
          <w:kern w:val="1"/>
        </w:rPr>
        <w:t xml:space="preserve"> соответствии с </w:t>
      </w:r>
      <w:r>
        <w:rPr>
          <w:kern w:val="1"/>
        </w:rPr>
        <w:t>Постановлением</w:t>
      </w:r>
      <w:r w:rsidRPr="00A42140">
        <w:rPr>
          <w:kern w:val="1"/>
        </w:rPr>
        <w:t xml:space="preserve">  администрации  Кадошкинского  муниципального  </w:t>
      </w:r>
      <w:r w:rsidRPr="00A42140">
        <w:rPr>
          <w:kern w:val="1"/>
          <w:shd w:val="clear" w:color="auto" w:fill="FFFFFF"/>
        </w:rPr>
        <w:t>района  Республики Мордовия  № ____</w:t>
      </w:r>
      <w:r w:rsidRPr="00D34AB4">
        <w:rPr>
          <w:kern w:val="1"/>
          <w:shd w:val="clear" w:color="auto" w:fill="FFFFFF"/>
        </w:rPr>
        <w:t xml:space="preserve"> от  </w:t>
      </w:r>
      <w:r>
        <w:rPr>
          <w:kern w:val="1"/>
          <w:shd w:val="clear" w:color="auto" w:fill="FFFFFF"/>
        </w:rPr>
        <w:t>_______202_</w:t>
      </w:r>
      <w:r w:rsidRPr="00D34AB4">
        <w:rPr>
          <w:kern w:val="1"/>
          <w:shd w:val="clear" w:color="auto" w:fill="FFFFFF"/>
        </w:rPr>
        <w:t xml:space="preserve"> года,  а </w:t>
      </w:r>
      <w:r w:rsidRPr="00D34AB4">
        <w:rPr>
          <w:kern w:val="1"/>
        </w:rPr>
        <w:t>Покупател</w:t>
      </w:r>
      <w:r>
        <w:rPr>
          <w:kern w:val="1"/>
        </w:rPr>
        <w:t>ь</w:t>
      </w:r>
      <w:r w:rsidRPr="00D34AB4">
        <w:rPr>
          <w:kern w:val="1"/>
        </w:rPr>
        <w:t xml:space="preserve">  приобрета</w:t>
      </w:r>
      <w:r>
        <w:rPr>
          <w:kern w:val="1"/>
        </w:rPr>
        <w:t>ет</w:t>
      </w:r>
      <w:r w:rsidRPr="00D34AB4">
        <w:rPr>
          <w:kern w:val="1"/>
        </w:rPr>
        <w:t xml:space="preserve"> в </w:t>
      </w:r>
      <w:r>
        <w:rPr>
          <w:kern w:val="1"/>
        </w:rPr>
        <w:t xml:space="preserve">собственность  за  плату </w:t>
      </w:r>
      <w:r w:rsidRPr="00DC67E7">
        <w:rPr>
          <w:color w:val="00000A"/>
        </w:rPr>
        <w:t xml:space="preserve"> </w:t>
      </w:r>
      <w:r w:rsidRPr="00D34AB4">
        <w:rPr>
          <w:kern w:val="1"/>
        </w:rPr>
        <w:t>земельный  участок   с кадастровым номером</w:t>
      </w:r>
      <w:r w:rsidRPr="00D34AB4">
        <w:rPr>
          <w:kern w:val="1"/>
          <w:lang/>
        </w:rPr>
        <w:t xml:space="preserve"> </w:t>
      </w:r>
      <w:r w:rsidRPr="00D34AB4">
        <w:rPr>
          <w:kern w:val="1"/>
        </w:rPr>
        <w:t>13:11:0</w:t>
      </w:r>
      <w:r>
        <w:rPr>
          <w:kern w:val="1"/>
        </w:rPr>
        <w:t>112005</w:t>
      </w:r>
      <w:r w:rsidRPr="00D34AB4">
        <w:rPr>
          <w:kern w:val="1"/>
        </w:rPr>
        <w:t>:</w:t>
      </w:r>
      <w:r>
        <w:rPr>
          <w:kern w:val="1"/>
        </w:rPr>
        <w:t>185</w:t>
      </w:r>
      <w:r w:rsidRPr="00D34AB4">
        <w:rPr>
          <w:kern w:val="1"/>
        </w:rPr>
        <w:t>,</w:t>
      </w:r>
      <w:r>
        <w:rPr>
          <w:kern w:val="1"/>
        </w:rPr>
        <w:t xml:space="preserve"> расположенный по адресу</w:t>
      </w:r>
      <w:r w:rsidRPr="00D34AB4">
        <w:rPr>
          <w:kern w:val="1"/>
        </w:rPr>
        <w:t>: Республика Мордовия, Кадошкинский</w:t>
      </w:r>
      <w:r>
        <w:rPr>
          <w:kern w:val="1"/>
        </w:rPr>
        <w:t xml:space="preserve"> </w:t>
      </w:r>
      <w:r w:rsidRPr="00D34AB4">
        <w:rPr>
          <w:kern w:val="1"/>
        </w:rPr>
        <w:t xml:space="preserve">район, </w:t>
      </w:r>
      <w:r>
        <w:rPr>
          <w:kern w:val="1"/>
        </w:rPr>
        <w:t>Латышовское сельское поселение</w:t>
      </w:r>
      <w:r w:rsidRPr="00D34AB4">
        <w:rPr>
          <w:kern w:val="1"/>
        </w:rPr>
        <w:t>,</w:t>
      </w:r>
      <w:r>
        <w:rPr>
          <w:kern w:val="1"/>
        </w:rPr>
        <w:t xml:space="preserve"> </w:t>
      </w:r>
      <w:r w:rsidRPr="00D34AB4">
        <w:rPr>
          <w:kern w:val="1"/>
        </w:rPr>
        <w:t xml:space="preserve">из земель </w:t>
      </w:r>
      <w:r>
        <w:rPr>
          <w:kern w:val="1"/>
        </w:rPr>
        <w:t xml:space="preserve">сельскохозяйственного назначения, вид разрешенного использования – сельскохозяйственное использование, </w:t>
      </w:r>
      <w:r w:rsidRPr="00D63AC1">
        <w:rPr>
          <w:color w:val="00000A"/>
        </w:rPr>
        <w:t xml:space="preserve"> </w:t>
      </w:r>
      <w:r w:rsidRPr="004930F8">
        <w:rPr>
          <w:color w:val="00000A"/>
        </w:rPr>
        <w:t>в границах, указанных в кадастровом плане Участка, прилагаемом к настоящему Договору и являющийся его неотъемлемой частью</w:t>
      </w:r>
      <w:r>
        <w:rPr>
          <w:color w:val="00000A"/>
        </w:rPr>
        <w:t>, площадью 1139573 кв.м.</w:t>
      </w:r>
    </w:p>
    <w:p w:rsidR="0030067A" w:rsidRPr="00D34AB4" w:rsidRDefault="0030067A" w:rsidP="0030067A">
      <w:pPr>
        <w:widowControl w:val="0"/>
        <w:ind w:right="-285" w:firstLine="567"/>
        <w:jc w:val="both"/>
        <w:rPr>
          <w:kern w:val="1"/>
        </w:rPr>
      </w:pPr>
      <w:r w:rsidRPr="00D34AB4">
        <w:rPr>
          <w:kern w:val="1"/>
          <w:lang/>
        </w:rPr>
        <w:t>1.2.</w:t>
      </w:r>
      <w:r w:rsidRPr="00D34AB4">
        <w:rPr>
          <w:kern w:val="1"/>
        </w:rPr>
        <w:t xml:space="preserve">  </w:t>
      </w:r>
      <w:r>
        <w:rPr>
          <w:kern w:val="1"/>
        </w:rPr>
        <w:t>У</w:t>
      </w:r>
      <w:r w:rsidRPr="00D34AB4">
        <w:rPr>
          <w:kern w:val="1"/>
        </w:rPr>
        <w:t>част</w:t>
      </w:r>
      <w:r>
        <w:rPr>
          <w:kern w:val="1"/>
        </w:rPr>
        <w:t>о</w:t>
      </w:r>
      <w:r w:rsidRPr="00D34AB4">
        <w:rPr>
          <w:kern w:val="1"/>
        </w:rPr>
        <w:t>к</w:t>
      </w:r>
      <w:r>
        <w:rPr>
          <w:kern w:val="1"/>
        </w:rPr>
        <w:t xml:space="preserve"> свободен от застроек</w:t>
      </w:r>
      <w:r w:rsidRPr="00D34AB4">
        <w:rPr>
          <w:kern w:val="1"/>
        </w:rPr>
        <w:t xml:space="preserve">.  </w:t>
      </w:r>
    </w:p>
    <w:p w:rsidR="0030067A" w:rsidRPr="00D34AB4" w:rsidRDefault="0030067A" w:rsidP="0030067A">
      <w:pPr>
        <w:widowControl w:val="0"/>
        <w:spacing w:line="100" w:lineRule="atLeast"/>
        <w:jc w:val="both"/>
        <w:rPr>
          <w:b/>
          <w:bCs/>
          <w:kern w:val="1"/>
        </w:rPr>
      </w:pPr>
      <w:r w:rsidRPr="00D34AB4">
        <w:rPr>
          <w:kern w:val="1"/>
        </w:rPr>
        <w:lastRenderedPageBreak/>
        <w:t xml:space="preserve"> </w:t>
      </w:r>
      <w:r w:rsidRPr="00D34AB4">
        <w:rPr>
          <w:kern w:val="1"/>
          <w:shd w:val="clear" w:color="auto" w:fill="FFFFFF"/>
        </w:rPr>
        <w:t xml:space="preserve"> </w:t>
      </w:r>
      <w:r w:rsidRPr="00D34AB4">
        <w:rPr>
          <w:b/>
          <w:bCs/>
          <w:kern w:val="1"/>
        </w:rPr>
        <w:t xml:space="preserve">                                                   </w:t>
      </w:r>
      <w:r w:rsidRPr="00D34AB4">
        <w:rPr>
          <w:b/>
          <w:bCs/>
          <w:kern w:val="1"/>
          <w:lang/>
        </w:rPr>
        <w:t>2.</w:t>
      </w:r>
      <w:r w:rsidRPr="00D34AB4">
        <w:rPr>
          <w:b/>
          <w:bCs/>
          <w:kern w:val="1"/>
        </w:rPr>
        <w:t>Стоимость Участка. Порядок  расчетов</w:t>
      </w:r>
    </w:p>
    <w:p w:rsidR="0030067A" w:rsidRPr="00D34AB4" w:rsidRDefault="0030067A" w:rsidP="0030067A">
      <w:pPr>
        <w:widowControl w:val="0"/>
        <w:jc w:val="both"/>
        <w:rPr>
          <w:kern w:val="1"/>
          <w:lang/>
        </w:rPr>
      </w:pPr>
    </w:p>
    <w:p w:rsidR="0030067A" w:rsidRDefault="0030067A" w:rsidP="0030067A">
      <w:pPr>
        <w:widowControl w:val="0"/>
        <w:ind w:right="-1" w:firstLine="567"/>
        <w:jc w:val="both"/>
        <w:rPr>
          <w:color w:val="000000"/>
          <w:kern w:val="1"/>
          <w:shd w:val="clear" w:color="auto" w:fill="FFFFFF"/>
        </w:rPr>
      </w:pPr>
      <w:r w:rsidRPr="00D34AB4">
        <w:rPr>
          <w:kern w:val="1"/>
          <w:lang/>
        </w:rPr>
        <w:t>2.1.</w:t>
      </w:r>
      <w:r w:rsidRPr="00D34AB4">
        <w:rPr>
          <w:kern w:val="1"/>
        </w:rPr>
        <w:t xml:space="preserve"> </w:t>
      </w:r>
      <w:r w:rsidRPr="00D34AB4">
        <w:rPr>
          <w:kern w:val="1"/>
          <w:lang/>
        </w:rPr>
        <w:t xml:space="preserve"> Выкупная цена  земельного  участка  передаваемого  за  плату </w:t>
      </w:r>
      <w:r w:rsidRPr="00D34AB4">
        <w:rPr>
          <w:kern w:val="1"/>
        </w:rPr>
        <w:t xml:space="preserve"> составля</w:t>
      </w:r>
      <w:r w:rsidRPr="00D34AB4">
        <w:rPr>
          <w:kern w:val="1"/>
          <w:shd w:val="clear" w:color="auto" w:fill="FFFFFF"/>
        </w:rPr>
        <w:t xml:space="preserve">ет </w:t>
      </w:r>
      <w:r>
        <w:rPr>
          <w:kern w:val="1"/>
          <w:shd w:val="clear" w:color="auto" w:fill="FFFFFF"/>
        </w:rPr>
        <w:t>______</w:t>
      </w:r>
      <w:r w:rsidRPr="0099383F">
        <w:rPr>
          <w:b/>
          <w:kern w:val="1"/>
          <w:shd w:val="clear" w:color="auto" w:fill="FFFFFF"/>
        </w:rPr>
        <w:t>руб.__ коп</w:t>
      </w:r>
      <w:r>
        <w:rPr>
          <w:b/>
          <w:kern w:val="1"/>
          <w:shd w:val="clear" w:color="auto" w:fill="FFFFFF"/>
        </w:rPr>
        <w:t>.</w:t>
      </w:r>
      <w:r w:rsidRPr="00D34AB4">
        <w:rPr>
          <w:kern w:val="1"/>
          <w:u w:val="single"/>
          <w:shd w:val="clear" w:color="auto" w:fill="FFFFFF"/>
        </w:rPr>
        <w:t xml:space="preserve"> </w:t>
      </w:r>
      <w:r w:rsidRPr="00FB1CF6">
        <w:rPr>
          <w:color w:val="000000"/>
          <w:kern w:val="1"/>
          <w:shd w:val="clear" w:color="auto" w:fill="FFFFFF"/>
        </w:rPr>
        <w:t>согласно Протокола о результатах аукциона по продаже земельного участка №___ от ___________года.</w:t>
      </w:r>
    </w:p>
    <w:p w:rsidR="0030067A" w:rsidRPr="004D2A6F" w:rsidRDefault="0030067A" w:rsidP="0030067A">
      <w:pPr>
        <w:widowControl w:val="0"/>
        <w:ind w:right="-1" w:firstLine="567"/>
        <w:jc w:val="both"/>
        <w:rPr>
          <w:color w:val="FF0000"/>
          <w:kern w:val="1"/>
          <w:shd w:val="clear" w:color="auto" w:fill="FFFFFF"/>
        </w:rPr>
      </w:pPr>
      <w:r>
        <w:rPr>
          <w:color w:val="000000"/>
          <w:kern w:val="1"/>
          <w:shd w:val="clear" w:color="auto" w:fill="FFFFFF"/>
        </w:rPr>
        <w:t>2.2.</w:t>
      </w:r>
      <w:r w:rsidRPr="004D2A6F">
        <w:rPr>
          <w:color w:val="00000A"/>
          <w:sz w:val="26"/>
          <w:szCs w:val="26"/>
        </w:rPr>
        <w:t xml:space="preserve"> </w:t>
      </w:r>
      <w:r w:rsidRPr="004D2A6F">
        <w:rPr>
          <w:color w:val="00000A"/>
        </w:rPr>
        <w:t>Задаток, внесенный лицом, признанным победителем аукциона засчитывается в счет оплаты цены выкупа Участка</w:t>
      </w:r>
      <w:r>
        <w:rPr>
          <w:color w:val="00000A"/>
        </w:rPr>
        <w:t>.</w:t>
      </w:r>
    </w:p>
    <w:p w:rsidR="0030067A" w:rsidRPr="00D34AB4" w:rsidRDefault="0030067A" w:rsidP="0030067A">
      <w:pPr>
        <w:widowControl w:val="0"/>
        <w:spacing w:before="240"/>
        <w:jc w:val="both"/>
        <w:rPr>
          <w:b/>
          <w:bCs/>
          <w:kern w:val="1"/>
        </w:rPr>
      </w:pPr>
      <w:r w:rsidRPr="00D34AB4">
        <w:rPr>
          <w:b/>
          <w:bCs/>
          <w:kern w:val="1"/>
          <w:lang/>
        </w:rPr>
        <w:t xml:space="preserve">                                                       3.</w:t>
      </w:r>
      <w:r w:rsidRPr="00D34AB4">
        <w:rPr>
          <w:b/>
          <w:bCs/>
          <w:kern w:val="1"/>
        </w:rPr>
        <w:t xml:space="preserve"> Обязанности сторон</w:t>
      </w:r>
    </w:p>
    <w:p w:rsidR="0030067A" w:rsidRPr="00D34AB4" w:rsidRDefault="0030067A" w:rsidP="0030067A">
      <w:pPr>
        <w:widowControl w:val="0"/>
        <w:ind w:firstLine="567"/>
        <w:jc w:val="both"/>
        <w:rPr>
          <w:kern w:val="1"/>
        </w:rPr>
      </w:pPr>
      <w:r w:rsidRPr="00D34AB4">
        <w:rPr>
          <w:kern w:val="1"/>
          <w:lang/>
        </w:rPr>
        <w:t>3.1.</w:t>
      </w:r>
      <w:r w:rsidRPr="00D34AB4">
        <w:rPr>
          <w:kern w:val="1"/>
        </w:rPr>
        <w:t xml:space="preserve"> Продавец обязуется:</w:t>
      </w:r>
    </w:p>
    <w:p w:rsidR="0030067A" w:rsidRPr="00D34AB4" w:rsidRDefault="0030067A" w:rsidP="0030067A">
      <w:pPr>
        <w:widowControl w:val="0"/>
        <w:ind w:right="-1" w:firstLine="567"/>
        <w:jc w:val="both"/>
        <w:rPr>
          <w:kern w:val="1"/>
        </w:rPr>
      </w:pPr>
      <w:r w:rsidRPr="00D34AB4">
        <w:rPr>
          <w:kern w:val="1"/>
          <w:lang/>
        </w:rPr>
        <w:t>3.1.1.</w:t>
      </w:r>
      <w:r w:rsidRPr="00D34AB4">
        <w:rPr>
          <w:kern w:val="1"/>
        </w:rPr>
        <w:t xml:space="preserve">  Передать  земельный  участок  «Покупател</w:t>
      </w:r>
      <w:r>
        <w:rPr>
          <w:kern w:val="1"/>
        </w:rPr>
        <w:t>ю</w:t>
      </w:r>
      <w:r w:rsidRPr="00D34AB4">
        <w:rPr>
          <w:kern w:val="1"/>
        </w:rPr>
        <w:t>»  по  акту  приема-передачи, который  является  неотъемлемой  частью  настоящего  договора.</w:t>
      </w:r>
    </w:p>
    <w:p w:rsidR="0030067A" w:rsidRPr="00D34AB4" w:rsidRDefault="0030067A" w:rsidP="0030067A">
      <w:pPr>
        <w:widowControl w:val="0"/>
        <w:ind w:right="800" w:firstLine="567"/>
        <w:jc w:val="both"/>
        <w:rPr>
          <w:kern w:val="1"/>
        </w:rPr>
      </w:pPr>
      <w:r w:rsidRPr="00D34AB4">
        <w:rPr>
          <w:kern w:val="1"/>
          <w:lang/>
        </w:rPr>
        <w:t>3.2.</w:t>
      </w:r>
      <w:r w:rsidRPr="00D34AB4">
        <w:rPr>
          <w:kern w:val="1"/>
        </w:rPr>
        <w:t xml:space="preserve"> Покупател</w:t>
      </w:r>
      <w:r>
        <w:rPr>
          <w:kern w:val="1"/>
        </w:rPr>
        <w:t>ь</w:t>
      </w:r>
      <w:r w:rsidRPr="00D34AB4">
        <w:rPr>
          <w:kern w:val="1"/>
        </w:rPr>
        <w:t xml:space="preserve"> обязуются:</w:t>
      </w:r>
    </w:p>
    <w:p w:rsidR="0030067A" w:rsidRPr="00FB1CF6" w:rsidRDefault="0030067A" w:rsidP="0030067A">
      <w:pPr>
        <w:widowControl w:val="0"/>
        <w:ind w:right="-285" w:firstLine="567"/>
        <w:jc w:val="both"/>
        <w:rPr>
          <w:color w:val="000000"/>
          <w:kern w:val="1"/>
        </w:rPr>
      </w:pPr>
      <w:r w:rsidRPr="00D34AB4">
        <w:rPr>
          <w:kern w:val="1"/>
          <w:lang/>
        </w:rPr>
        <w:t>3.2.1.</w:t>
      </w:r>
      <w:r w:rsidRPr="00D34AB4">
        <w:rPr>
          <w:kern w:val="1"/>
        </w:rPr>
        <w:t xml:space="preserve"> </w:t>
      </w:r>
      <w:r w:rsidRPr="00FB1CF6">
        <w:rPr>
          <w:color w:val="000000"/>
          <w:kern w:val="1"/>
        </w:rPr>
        <w:t xml:space="preserve">Оплатить </w:t>
      </w:r>
      <w:r w:rsidRPr="00FB1CF6">
        <w:rPr>
          <w:color w:val="000000"/>
          <w:kern w:val="1"/>
          <w:lang/>
        </w:rPr>
        <w:t>стоимость</w:t>
      </w:r>
      <w:r w:rsidRPr="00FB1CF6">
        <w:rPr>
          <w:color w:val="000000"/>
          <w:kern w:val="1"/>
        </w:rPr>
        <w:t xml:space="preserve"> Участка.</w:t>
      </w:r>
    </w:p>
    <w:p w:rsidR="0030067A" w:rsidRPr="00D34AB4" w:rsidRDefault="0030067A" w:rsidP="0030067A">
      <w:pPr>
        <w:widowControl w:val="0"/>
        <w:ind w:right="-1" w:firstLine="567"/>
        <w:jc w:val="both"/>
        <w:rPr>
          <w:kern w:val="1"/>
        </w:rPr>
      </w:pPr>
      <w:r w:rsidRPr="00D34AB4">
        <w:rPr>
          <w:kern w:val="1"/>
          <w:lang/>
        </w:rPr>
        <w:t>3.2.2.</w:t>
      </w:r>
      <w:r w:rsidRPr="00D34AB4">
        <w:rPr>
          <w:kern w:val="1"/>
        </w:rPr>
        <w:t xml:space="preserve"> Соблюдать  экологические, санитарные, противопожарные, технические и иные правила  при  использовании  принятого  в  собственность  участка,  использовать  земельный  участок  строго  с  целью  назначения.</w:t>
      </w:r>
    </w:p>
    <w:p w:rsidR="0030067A" w:rsidRPr="00D34AB4" w:rsidRDefault="0030067A" w:rsidP="0030067A">
      <w:pPr>
        <w:widowControl w:val="0"/>
        <w:ind w:right="-1" w:firstLine="567"/>
        <w:jc w:val="both"/>
        <w:rPr>
          <w:b/>
          <w:bCs/>
          <w:kern w:val="1"/>
        </w:rPr>
      </w:pPr>
      <w:r w:rsidRPr="00D34AB4">
        <w:rPr>
          <w:kern w:val="1"/>
          <w:lang/>
        </w:rPr>
        <w:t>3.2.3.</w:t>
      </w:r>
      <w:r w:rsidRPr="00D34AB4">
        <w:rPr>
          <w:kern w:val="1"/>
        </w:rPr>
        <w:t xml:space="preserve"> Не  препятствовать  возможности  размещения  на  участке  межевых  и  геодезических  знаков  и  подъездов  к  ним.</w:t>
      </w:r>
      <w:r w:rsidRPr="00D34AB4">
        <w:rPr>
          <w:b/>
          <w:bCs/>
          <w:kern w:val="1"/>
        </w:rPr>
        <w:t xml:space="preserve">                                         </w:t>
      </w:r>
    </w:p>
    <w:p w:rsidR="0030067A" w:rsidRPr="00D34AB4" w:rsidRDefault="0030067A" w:rsidP="0030067A">
      <w:pPr>
        <w:widowControl w:val="0"/>
        <w:tabs>
          <w:tab w:val="left" w:pos="360"/>
        </w:tabs>
        <w:spacing w:line="100" w:lineRule="atLeast"/>
        <w:jc w:val="both"/>
        <w:rPr>
          <w:b/>
          <w:bCs/>
          <w:kern w:val="1"/>
        </w:rPr>
      </w:pPr>
      <w:r w:rsidRPr="00D34AB4">
        <w:rPr>
          <w:b/>
          <w:bCs/>
          <w:kern w:val="1"/>
        </w:rPr>
        <w:t xml:space="preserve">                                          4</w:t>
      </w:r>
      <w:r w:rsidRPr="00D34AB4">
        <w:rPr>
          <w:b/>
          <w:bCs/>
          <w:kern w:val="1"/>
          <w:lang/>
        </w:rPr>
        <w:t>.</w:t>
      </w:r>
      <w:r w:rsidRPr="00D34AB4">
        <w:rPr>
          <w:b/>
          <w:bCs/>
          <w:kern w:val="1"/>
        </w:rPr>
        <w:t xml:space="preserve"> </w:t>
      </w:r>
      <w:r w:rsidRPr="00D34AB4">
        <w:rPr>
          <w:b/>
          <w:bCs/>
          <w:kern w:val="1"/>
          <w:lang/>
        </w:rPr>
        <w:t>Право собственности на земельный участок</w:t>
      </w:r>
    </w:p>
    <w:p w:rsidR="0030067A" w:rsidRPr="00D34AB4" w:rsidRDefault="0030067A" w:rsidP="0030067A">
      <w:pPr>
        <w:widowControl w:val="0"/>
        <w:tabs>
          <w:tab w:val="left" w:pos="360"/>
        </w:tabs>
        <w:spacing w:line="100" w:lineRule="atLeast"/>
        <w:jc w:val="both"/>
        <w:rPr>
          <w:b/>
          <w:bCs/>
          <w:kern w:val="1"/>
        </w:rPr>
      </w:pPr>
    </w:p>
    <w:p w:rsidR="0030067A" w:rsidRPr="00D34AB4" w:rsidRDefault="0030067A" w:rsidP="0030067A">
      <w:pPr>
        <w:widowControl w:val="0"/>
        <w:ind w:right="-1" w:firstLine="567"/>
        <w:jc w:val="both"/>
        <w:rPr>
          <w:rFonts w:eastAsia="Lucida Sans Unicode"/>
          <w:kern w:val="1"/>
          <w:lang/>
        </w:rPr>
      </w:pPr>
      <w:r w:rsidRPr="00D34AB4">
        <w:rPr>
          <w:kern w:val="1"/>
          <w:lang/>
        </w:rPr>
        <w:t>4.1.</w:t>
      </w:r>
      <w:r w:rsidRPr="00D34AB4">
        <w:rPr>
          <w:kern w:val="1"/>
        </w:rPr>
        <w:t xml:space="preserve"> </w:t>
      </w:r>
      <w:r w:rsidRPr="00D34AB4">
        <w:rPr>
          <w:kern w:val="1"/>
          <w:lang/>
        </w:rPr>
        <w:t xml:space="preserve">Право </w:t>
      </w:r>
      <w:r>
        <w:rPr>
          <w:kern w:val="1"/>
        </w:rPr>
        <w:t>с</w:t>
      </w:r>
      <w:r w:rsidRPr="00D34AB4">
        <w:rPr>
          <w:kern w:val="1"/>
          <w:lang/>
        </w:rPr>
        <w:t>обственности на Участок у Покупател</w:t>
      </w:r>
      <w:r>
        <w:rPr>
          <w:kern w:val="1"/>
        </w:rPr>
        <w:t>я</w:t>
      </w:r>
      <w:r w:rsidRPr="00D34AB4">
        <w:rPr>
          <w:kern w:val="1"/>
          <w:lang/>
        </w:rPr>
        <w:t xml:space="preserve"> возникает  с</w:t>
      </w:r>
      <w:r w:rsidRPr="00D34AB4">
        <w:rPr>
          <w:kern w:val="1"/>
        </w:rPr>
        <w:t>о дня</w:t>
      </w:r>
      <w:r w:rsidRPr="00D34AB4">
        <w:rPr>
          <w:kern w:val="1"/>
          <w:lang/>
        </w:rPr>
        <w:t xml:space="preserve"> регистрации  права </w:t>
      </w:r>
      <w:r w:rsidRPr="00D34AB4">
        <w:rPr>
          <w:rFonts w:eastAsia="Lucida Sans Unicode"/>
          <w:kern w:val="1"/>
          <w:lang/>
        </w:rPr>
        <w:t xml:space="preserve"> в  Управлении   Федеральной    службы   государственной  регистрации,  кадастра и  картографии  по Республике  Мордовия.</w:t>
      </w:r>
    </w:p>
    <w:p w:rsidR="0030067A" w:rsidRPr="00D34AB4" w:rsidRDefault="0030067A" w:rsidP="0030067A">
      <w:pPr>
        <w:widowControl w:val="0"/>
        <w:ind w:right="-1" w:firstLine="567"/>
        <w:jc w:val="both"/>
        <w:rPr>
          <w:kern w:val="1"/>
        </w:rPr>
      </w:pPr>
      <w:r w:rsidRPr="00D34AB4">
        <w:rPr>
          <w:kern w:val="1"/>
          <w:lang/>
        </w:rPr>
        <w:t>4.2.</w:t>
      </w:r>
      <w:r w:rsidRPr="00D34AB4">
        <w:rPr>
          <w:kern w:val="1"/>
        </w:rPr>
        <w:t xml:space="preserve"> </w:t>
      </w:r>
      <w:r w:rsidRPr="00D34AB4">
        <w:rPr>
          <w:kern w:val="1"/>
          <w:lang/>
        </w:rPr>
        <w:t>Все затраты связанные с переходом прав на Участок по настоящему договору нес</w:t>
      </w:r>
      <w:r>
        <w:rPr>
          <w:kern w:val="1"/>
        </w:rPr>
        <w:t>е</w:t>
      </w:r>
      <w:r w:rsidRPr="00D34AB4">
        <w:rPr>
          <w:kern w:val="1"/>
          <w:lang/>
        </w:rPr>
        <w:t>т Покупател</w:t>
      </w:r>
      <w:r>
        <w:rPr>
          <w:kern w:val="1"/>
        </w:rPr>
        <w:t>ь</w:t>
      </w:r>
      <w:r w:rsidRPr="00D34AB4">
        <w:rPr>
          <w:kern w:val="1"/>
        </w:rPr>
        <w:t>.</w:t>
      </w:r>
    </w:p>
    <w:p w:rsidR="0030067A" w:rsidRPr="00D34AB4" w:rsidRDefault="0030067A" w:rsidP="0030067A">
      <w:pPr>
        <w:widowControl w:val="0"/>
        <w:ind w:right="-1" w:firstLine="567"/>
        <w:jc w:val="both"/>
        <w:rPr>
          <w:kern w:val="1"/>
        </w:rPr>
      </w:pPr>
      <w:r w:rsidRPr="00D34AB4">
        <w:rPr>
          <w:kern w:val="1"/>
          <w:lang/>
        </w:rPr>
        <w:t>4.3.</w:t>
      </w:r>
      <w:r w:rsidRPr="00D34AB4">
        <w:rPr>
          <w:kern w:val="1"/>
        </w:rPr>
        <w:t xml:space="preserve"> </w:t>
      </w:r>
      <w:r w:rsidRPr="00D34AB4">
        <w:rPr>
          <w:kern w:val="1"/>
          <w:lang/>
        </w:rPr>
        <w:t>Покупател</w:t>
      </w:r>
      <w:r>
        <w:rPr>
          <w:kern w:val="1"/>
        </w:rPr>
        <w:t>ь</w:t>
      </w:r>
      <w:r w:rsidRPr="00D34AB4">
        <w:rPr>
          <w:kern w:val="1"/>
          <w:lang/>
        </w:rPr>
        <w:t xml:space="preserve"> с</w:t>
      </w:r>
      <w:r w:rsidRPr="00D34AB4">
        <w:rPr>
          <w:kern w:val="1"/>
        </w:rPr>
        <w:t xml:space="preserve">о дня </w:t>
      </w:r>
      <w:r w:rsidRPr="00D34AB4">
        <w:rPr>
          <w:kern w:val="1"/>
          <w:lang/>
        </w:rPr>
        <w:t xml:space="preserve"> приобретения права</w:t>
      </w:r>
      <w:r>
        <w:rPr>
          <w:kern w:val="1"/>
        </w:rPr>
        <w:t xml:space="preserve"> </w:t>
      </w:r>
      <w:r w:rsidRPr="00D34AB4">
        <w:rPr>
          <w:kern w:val="1"/>
          <w:lang/>
        </w:rPr>
        <w:t>собственности на земельный участок, указанный  в  настоящем договоре, осуществля</w:t>
      </w:r>
      <w:r>
        <w:rPr>
          <w:kern w:val="1"/>
        </w:rPr>
        <w:t>е</w:t>
      </w:r>
      <w:r w:rsidRPr="00D34AB4">
        <w:rPr>
          <w:kern w:val="1"/>
          <w:lang/>
        </w:rPr>
        <w:t>т владени</w:t>
      </w:r>
      <w:r w:rsidRPr="00D34AB4">
        <w:rPr>
          <w:kern w:val="1"/>
        </w:rPr>
        <w:t>е</w:t>
      </w:r>
      <w:r w:rsidRPr="00D34AB4">
        <w:rPr>
          <w:kern w:val="1"/>
          <w:lang/>
        </w:rPr>
        <w:t>, пользовани</w:t>
      </w:r>
      <w:r w:rsidRPr="00D34AB4">
        <w:rPr>
          <w:kern w:val="1"/>
        </w:rPr>
        <w:t>е</w:t>
      </w:r>
      <w:r w:rsidRPr="00D34AB4">
        <w:rPr>
          <w:kern w:val="1"/>
          <w:lang/>
        </w:rPr>
        <w:t xml:space="preserve"> и распоряжени</w:t>
      </w:r>
      <w:r w:rsidRPr="00D34AB4">
        <w:rPr>
          <w:kern w:val="1"/>
        </w:rPr>
        <w:t>е</w:t>
      </w:r>
      <w:r w:rsidRPr="00D34AB4">
        <w:rPr>
          <w:kern w:val="1"/>
          <w:lang/>
        </w:rPr>
        <w:t xml:space="preserve"> земельным участком в соответствии  с его назначением, принима</w:t>
      </w:r>
      <w:r>
        <w:rPr>
          <w:kern w:val="1"/>
        </w:rPr>
        <w:t>е</w:t>
      </w:r>
      <w:r w:rsidRPr="00D34AB4">
        <w:rPr>
          <w:kern w:val="1"/>
          <w:lang/>
        </w:rPr>
        <w:t>т на себя обязанности по уплате налогов.</w:t>
      </w:r>
    </w:p>
    <w:p w:rsidR="0030067A" w:rsidRPr="00D34AB4" w:rsidRDefault="0030067A" w:rsidP="0030067A">
      <w:pPr>
        <w:widowControl w:val="0"/>
        <w:ind w:firstLine="567"/>
        <w:jc w:val="both"/>
        <w:rPr>
          <w:kern w:val="1"/>
        </w:rPr>
      </w:pPr>
    </w:p>
    <w:p w:rsidR="0030067A" w:rsidRPr="00D34AB4" w:rsidRDefault="0030067A" w:rsidP="0030067A">
      <w:pPr>
        <w:widowControl w:val="0"/>
        <w:spacing w:line="100" w:lineRule="atLeast"/>
        <w:jc w:val="both"/>
        <w:rPr>
          <w:b/>
          <w:bCs/>
          <w:kern w:val="1"/>
        </w:rPr>
      </w:pPr>
      <w:r w:rsidRPr="00D34AB4">
        <w:rPr>
          <w:b/>
          <w:bCs/>
          <w:kern w:val="1"/>
          <w:lang/>
        </w:rPr>
        <w:t xml:space="preserve">                                                            5.</w:t>
      </w:r>
      <w:r w:rsidRPr="00D34AB4">
        <w:rPr>
          <w:b/>
          <w:bCs/>
          <w:kern w:val="1"/>
        </w:rPr>
        <w:t xml:space="preserve"> Ответственность сторон</w:t>
      </w:r>
    </w:p>
    <w:p w:rsidR="0030067A" w:rsidRPr="00D34AB4" w:rsidRDefault="0030067A" w:rsidP="0030067A">
      <w:pPr>
        <w:widowControl w:val="0"/>
        <w:spacing w:line="100" w:lineRule="atLeast"/>
        <w:jc w:val="both"/>
        <w:rPr>
          <w:b/>
          <w:bCs/>
          <w:kern w:val="1"/>
        </w:rPr>
      </w:pPr>
    </w:p>
    <w:p w:rsidR="0030067A" w:rsidRPr="00D34AB4" w:rsidRDefault="0030067A" w:rsidP="0030067A">
      <w:pPr>
        <w:widowControl w:val="0"/>
        <w:tabs>
          <w:tab w:val="left" w:pos="360"/>
        </w:tabs>
        <w:ind w:right="-1" w:firstLine="567"/>
        <w:jc w:val="both"/>
        <w:rPr>
          <w:kern w:val="1"/>
        </w:rPr>
      </w:pPr>
      <w:r w:rsidRPr="00D34AB4">
        <w:rPr>
          <w:kern w:val="1"/>
          <w:lang/>
        </w:rPr>
        <w:t>5.1.</w:t>
      </w:r>
      <w:r w:rsidRPr="00D34AB4">
        <w:rPr>
          <w:kern w:val="1"/>
        </w:rPr>
        <w:t xml:space="preserve"> Стороны несут ответственность за невыполнение либо ненадлежащее выполнение условий настоящего Договора  в соответствии с законодательством Российской Федерации.</w:t>
      </w:r>
    </w:p>
    <w:p w:rsidR="0030067A" w:rsidRPr="00FB1CF6" w:rsidRDefault="0030067A" w:rsidP="0030067A">
      <w:pPr>
        <w:widowControl w:val="0"/>
        <w:tabs>
          <w:tab w:val="left" w:pos="360"/>
        </w:tabs>
        <w:ind w:right="-1" w:firstLine="567"/>
        <w:jc w:val="both"/>
        <w:rPr>
          <w:color w:val="000000"/>
          <w:kern w:val="1"/>
        </w:rPr>
      </w:pPr>
      <w:r w:rsidRPr="00D34AB4">
        <w:rPr>
          <w:kern w:val="1"/>
        </w:rPr>
        <w:lastRenderedPageBreak/>
        <w:t>5.</w:t>
      </w:r>
      <w:r>
        <w:rPr>
          <w:kern w:val="1"/>
        </w:rPr>
        <w:t>2</w:t>
      </w:r>
      <w:r w:rsidRPr="00D34AB4">
        <w:rPr>
          <w:kern w:val="1"/>
        </w:rPr>
        <w:t xml:space="preserve">. </w:t>
      </w:r>
      <w:r w:rsidRPr="00FB1CF6">
        <w:rPr>
          <w:color w:val="000000"/>
          <w:kern w:val="1"/>
        </w:rPr>
        <w:t>В  случае  нарушения  Покупателем  сроков  оплаты,  он  уплачивает  «Продавцу»  неустойку  в  размере  2,5 % цены такого участка  за  каждый  день  просрочки.</w:t>
      </w:r>
    </w:p>
    <w:p w:rsidR="0030067A" w:rsidRPr="00D34AB4" w:rsidRDefault="0030067A" w:rsidP="0030067A">
      <w:pPr>
        <w:widowControl w:val="0"/>
        <w:tabs>
          <w:tab w:val="left" w:pos="360"/>
        </w:tabs>
        <w:spacing w:line="100" w:lineRule="atLeast"/>
        <w:ind w:firstLine="567"/>
        <w:jc w:val="both"/>
        <w:rPr>
          <w:kern w:val="1"/>
        </w:rPr>
      </w:pPr>
    </w:p>
    <w:p w:rsidR="0030067A" w:rsidRPr="00D34AB4" w:rsidRDefault="0030067A" w:rsidP="0030067A">
      <w:pPr>
        <w:widowControl w:val="0"/>
        <w:tabs>
          <w:tab w:val="left" w:pos="360"/>
        </w:tabs>
        <w:spacing w:line="100" w:lineRule="atLeast"/>
        <w:jc w:val="both"/>
        <w:rPr>
          <w:b/>
          <w:bCs/>
          <w:kern w:val="1"/>
        </w:rPr>
      </w:pPr>
      <w:r w:rsidRPr="00D34AB4">
        <w:rPr>
          <w:b/>
          <w:bCs/>
          <w:kern w:val="1"/>
          <w:lang/>
        </w:rPr>
        <w:t xml:space="preserve">                                                            6.</w:t>
      </w:r>
      <w:r w:rsidRPr="00D34AB4">
        <w:rPr>
          <w:b/>
          <w:bCs/>
          <w:kern w:val="1"/>
        </w:rPr>
        <w:t xml:space="preserve"> Особые условия</w:t>
      </w:r>
    </w:p>
    <w:p w:rsidR="0030067A" w:rsidRPr="00D34AB4" w:rsidRDefault="0030067A" w:rsidP="0030067A">
      <w:pPr>
        <w:widowControl w:val="0"/>
        <w:tabs>
          <w:tab w:val="left" w:pos="360"/>
        </w:tabs>
        <w:spacing w:line="100" w:lineRule="atLeast"/>
        <w:jc w:val="both"/>
        <w:rPr>
          <w:b/>
          <w:bCs/>
          <w:kern w:val="1"/>
        </w:rPr>
      </w:pPr>
    </w:p>
    <w:p w:rsidR="0030067A" w:rsidRDefault="0030067A" w:rsidP="0030067A">
      <w:pPr>
        <w:widowControl w:val="0"/>
        <w:ind w:right="-1" w:firstLine="567"/>
        <w:jc w:val="both"/>
        <w:rPr>
          <w:kern w:val="1"/>
        </w:rPr>
      </w:pPr>
      <w:r w:rsidRPr="00D34AB4">
        <w:rPr>
          <w:kern w:val="1"/>
          <w:lang/>
        </w:rPr>
        <w:t>6.1.</w:t>
      </w:r>
      <w:r w:rsidRPr="00D34AB4">
        <w:rPr>
          <w:kern w:val="1"/>
        </w:rPr>
        <w:t xml:space="preserve"> Продавец гарантирует, что  передаваемый участок свободен от любых прав и притязаний третьих лиц, о которых в момент заключения настоящего Договора  Продавец  знал  или  не  мог  не  знать.</w:t>
      </w:r>
    </w:p>
    <w:p w:rsidR="0030067A" w:rsidRPr="001108A0" w:rsidRDefault="0030067A" w:rsidP="0030067A">
      <w:pPr>
        <w:pStyle w:val="a8"/>
        <w:spacing w:before="0" w:after="0" w:line="276" w:lineRule="auto"/>
        <w:ind w:firstLine="585"/>
        <w:jc w:val="both"/>
        <w:rPr>
          <w:kern w:val="1"/>
          <w:sz w:val="22"/>
          <w:szCs w:val="22"/>
        </w:rPr>
      </w:pPr>
      <w:r>
        <w:rPr>
          <w:kern w:val="1"/>
          <w:sz w:val="22"/>
          <w:szCs w:val="22"/>
        </w:rPr>
        <w:t>6.2.</w:t>
      </w:r>
      <w:r w:rsidRPr="001108A0">
        <w:rPr>
          <w:color w:val="000000"/>
        </w:rPr>
        <w:t xml:space="preserve"> </w:t>
      </w:r>
      <w:r w:rsidRPr="001108A0">
        <w:rPr>
          <w:color w:val="000000"/>
          <w:sz w:val="22"/>
          <w:szCs w:val="22"/>
        </w:rPr>
        <w:t>Вид ограничения (обременения): Ограничения прав на земельный участок, предусмотренные статьями 56, 56.1 Земельного кодекса Российской Федерации; Срок действия: c 24.04.2020; Реквизиты документа-основания: Заявление  от 06.12.2018 № PVD-0036/2018-9541-1; Доверенность от 31.10.2018 № б/н; Приказ об установлении береговой линии (границы водного объекта), границы водоохранной зоны и прибрежной защ</w:t>
      </w:r>
      <w:r>
        <w:rPr>
          <w:color w:val="000000"/>
          <w:sz w:val="22"/>
          <w:szCs w:val="22"/>
        </w:rPr>
        <w:t>итной полосы рек на территории Р</w:t>
      </w:r>
      <w:r w:rsidRPr="001108A0">
        <w:rPr>
          <w:color w:val="000000"/>
          <w:sz w:val="22"/>
          <w:szCs w:val="22"/>
        </w:rPr>
        <w:t xml:space="preserve">еспублики Мордовия от 06.11.2018 № 1050; Карта (план) объекта землеустройства Прибрежная защитная полоса р.Потиж от 22.11.2018 № б/н; Иной документ, содержащий описание объекта от 22.11.2018 № б/н; Документ, содержащий необходимые для внесения в государственный кадастр недвижимости сведения об установлении или изменении территориальной зоны или зоны с особыми условиями использования территорий, либо об отмене установления такой зоны от 26.11.2018 № б/н; Паспорт гражданина иностранного государства от 26.02.2015 № 860402. Вид ограничения (обременения): Ограничения прав на земельный участок, предусмотренные статьями 56, 56.1 Земельного кодекса Российской Федерации; Срок действия: c 24.04.2020; Реквизиты документа-основания: Заявление  от 29.11.2018 № PVD-0036/2018-8784-1; Доверенность от 31.10.2018 № б/н; Приказ об установлении береговой линии (границы водного объекта), границы водоохранной зоны и прибрежной защитной полосы рек на территории Республики Мордовия от 06.11.2018 № 1050; Карта (план) объекта землеустройства Водоохранная зона р.Потиж от 15.11.2018 № б/н; Иной документ, содержащий описание объекта от 15.11.2018 № б/н; Документ, содержащий необходимые для внесения в государственный кадастр недвижимости сведения об установлении или изменении территориальной зоны или зоны с особыми условиями использования территорий, либо об отмене установления такой зоны от 26.11.2018 № б/н; Паспорт гражданина иностранного государства от 26.02.2015 № 860402. Вид ограничения (обременения): Ограничения прав на земельный участок, предусмотренные статьями 56, 56.1 Земельного кодекса Российской Федерации; Срок действия: c 24.04.2020; Реквизиты документа-основания: Карта (план) от 20.10.2011 № б\н выдан: ОАО "Межрегиональная распределительная сетевая компания Волги". </w:t>
      </w:r>
      <w:r w:rsidRPr="001108A0">
        <w:rPr>
          <w:kern w:val="1"/>
          <w:sz w:val="22"/>
          <w:szCs w:val="22"/>
        </w:rPr>
        <w:t xml:space="preserve"> </w:t>
      </w:r>
    </w:p>
    <w:p w:rsidR="0030067A" w:rsidRPr="00D34AB4" w:rsidRDefault="0030067A" w:rsidP="0030067A">
      <w:pPr>
        <w:widowControl w:val="0"/>
        <w:jc w:val="both"/>
        <w:rPr>
          <w:b/>
          <w:bCs/>
          <w:kern w:val="1"/>
        </w:rPr>
      </w:pPr>
      <w:r w:rsidRPr="00D34AB4">
        <w:rPr>
          <w:kern w:val="1"/>
        </w:rPr>
        <w:t xml:space="preserve">    </w:t>
      </w:r>
      <w:r w:rsidRPr="00D34AB4">
        <w:rPr>
          <w:kern w:val="1"/>
        </w:rPr>
        <w:tab/>
      </w:r>
      <w:r w:rsidRPr="00D34AB4">
        <w:rPr>
          <w:kern w:val="1"/>
        </w:rPr>
        <w:tab/>
      </w:r>
      <w:r w:rsidRPr="00D34AB4">
        <w:rPr>
          <w:kern w:val="1"/>
        </w:rPr>
        <w:tab/>
      </w:r>
      <w:r w:rsidRPr="00D34AB4">
        <w:rPr>
          <w:kern w:val="1"/>
        </w:rPr>
        <w:tab/>
        <w:t xml:space="preserve">      </w:t>
      </w:r>
      <w:r w:rsidRPr="00D34AB4">
        <w:rPr>
          <w:b/>
          <w:bCs/>
          <w:kern w:val="1"/>
        </w:rPr>
        <w:t>7. Расторжение  договора. Рассмотрение споров</w:t>
      </w:r>
    </w:p>
    <w:p w:rsidR="0030067A" w:rsidRPr="00D34AB4" w:rsidRDefault="0030067A" w:rsidP="0030067A">
      <w:pPr>
        <w:widowControl w:val="0"/>
        <w:jc w:val="both"/>
        <w:rPr>
          <w:b/>
          <w:bCs/>
          <w:kern w:val="1"/>
        </w:rPr>
      </w:pPr>
    </w:p>
    <w:p w:rsidR="0030067A" w:rsidRPr="00D34AB4" w:rsidRDefault="0030067A" w:rsidP="0030067A">
      <w:pPr>
        <w:widowControl w:val="0"/>
        <w:ind w:firstLine="567"/>
        <w:jc w:val="both"/>
        <w:rPr>
          <w:kern w:val="1"/>
        </w:rPr>
      </w:pPr>
      <w:r w:rsidRPr="00D34AB4">
        <w:rPr>
          <w:kern w:val="1"/>
        </w:rPr>
        <w:t>7.1. Настоящий  Договор  не  может  быть  расторгнут  в  одностороннем  порядке.</w:t>
      </w:r>
    </w:p>
    <w:p w:rsidR="0030067A" w:rsidRDefault="0030067A" w:rsidP="0030067A">
      <w:pPr>
        <w:widowControl w:val="0"/>
        <w:ind w:right="-1" w:firstLine="567"/>
        <w:jc w:val="both"/>
        <w:rPr>
          <w:kern w:val="1"/>
        </w:rPr>
      </w:pPr>
      <w:r w:rsidRPr="00D34AB4">
        <w:rPr>
          <w:kern w:val="1"/>
        </w:rPr>
        <w:t>7.2. Все  споры  и  разногласия,  которые  могут  возникнуть  из  настоящего  Договора,  разрешаются  путем  переговоров  между  сторонами, а в случае  невозможности  урегулирования  путем  переговоров – в  судебном  порядке.</w:t>
      </w:r>
    </w:p>
    <w:p w:rsidR="0030067A" w:rsidRPr="00D34AB4" w:rsidRDefault="0030067A" w:rsidP="0030067A">
      <w:pPr>
        <w:widowControl w:val="0"/>
        <w:ind w:right="-1" w:firstLine="567"/>
        <w:jc w:val="both"/>
        <w:rPr>
          <w:kern w:val="1"/>
        </w:rPr>
      </w:pPr>
    </w:p>
    <w:p w:rsidR="0030067A" w:rsidRPr="00D34AB4" w:rsidRDefault="0030067A" w:rsidP="0030067A">
      <w:pPr>
        <w:widowControl w:val="0"/>
        <w:jc w:val="both"/>
        <w:rPr>
          <w:b/>
          <w:bCs/>
          <w:kern w:val="1"/>
        </w:rPr>
      </w:pPr>
      <w:r w:rsidRPr="00D34AB4">
        <w:rPr>
          <w:kern w:val="1"/>
        </w:rPr>
        <w:tab/>
      </w:r>
      <w:r w:rsidRPr="00D34AB4">
        <w:rPr>
          <w:kern w:val="1"/>
        </w:rPr>
        <w:tab/>
      </w:r>
      <w:r w:rsidRPr="00D34AB4">
        <w:rPr>
          <w:kern w:val="1"/>
        </w:rPr>
        <w:tab/>
      </w:r>
      <w:r w:rsidRPr="00D34AB4">
        <w:rPr>
          <w:kern w:val="1"/>
        </w:rPr>
        <w:tab/>
        <w:t xml:space="preserve">        </w:t>
      </w:r>
      <w:r w:rsidRPr="00D34AB4">
        <w:rPr>
          <w:b/>
          <w:bCs/>
          <w:kern w:val="1"/>
        </w:rPr>
        <w:t>8.Заключительные положения</w:t>
      </w:r>
    </w:p>
    <w:p w:rsidR="0030067A" w:rsidRPr="00D34AB4" w:rsidRDefault="0030067A" w:rsidP="0030067A">
      <w:pPr>
        <w:widowControl w:val="0"/>
        <w:jc w:val="both"/>
        <w:rPr>
          <w:rFonts w:eastAsia="Lucida Sans Unicode"/>
          <w:kern w:val="1"/>
          <w:lang w:eastAsia="hi-IN" w:bidi="hi-IN"/>
        </w:rPr>
      </w:pPr>
    </w:p>
    <w:p w:rsidR="0030067A" w:rsidRPr="00D34AB4" w:rsidRDefault="0030067A" w:rsidP="0030067A">
      <w:pPr>
        <w:widowControl w:val="0"/>
        <w:ind w:firstLine="567"/>
        <w:jc w:val="both"/>
        <w:rPr>
          <w:kern w:val="1"/>
        </w:rPr>
      </w:pPr>
      <w:r w:rsidRPr="00D34AB4">
        <w:rPr>
          <w:kern w:val="1"/>
        </w:rPr>
        <w:t>8.1. Договор  вступает  в  силу  со дня  его  подписания  сторонами.</w:t>
      </w:r>
    </w:p>
    <w:p w:rsidR="0030067A" w:rsidRPr="00D34AB4" w:rsidRDefault="0030067A" w:rsidP="0030067A">
      <w:pPr>
        <w:widowControl w:val="0"/>
        <w:ind w:right="-1" w:firstLine="567"/>
        <w:jc w:val="both"/>
        <w:rPr>
          <w:kern w:val="1"/>
        </w:rPr>
      </w:pPr>
      <w:r w:rsidRPr="00D34AB4">
        <w:rPr>
          <w:kern w:val="1"/>
        </w:rPr>
        <w:t>8.2. Настоящий Договор  может  быть  дополнен и  изменен  только  по  письменному  соглашению  сторон.  Все  изменения  и  дополнения  к  Договору  оформляются  в  виде  дополнительного  соглашения  и  являются  неотъемлемой  частью  настоящего  Договора.</w:t>
      </w:r>
    </w:p>
    <w:p w:rsidR="0030067A" w:rsidRDefault="0030067A" w:rsidP="0030067A">
      <w:pPr>
        <w:widowControl w:val="0"/>
        <w:ind w:firstLine="567"/>
        <w:jc w:val="both"/>
        <w:rPr>
          <w:kern w:val="1"/>
        </w:rPr>
      </w:pPr>
      <w:r w:rsidRPr="00D34AB4">
        <w:rPr>
          <w:kern w:val="1"/>
        </w:rPr>
        <w:t xml:space="preserve">8.3. </w:t>
      </w:r>
      <w:r w:rsidRPr="0070365B">
        <w:rPr>
          <w:color w:val="00000A"/>
          <w:sz w:val="18"/>
          <w:szCs w:val="18"/>
        </w:rPr>
        <w:t xml:space="preserve"> </w:t>
      </w:r>
      <w:r w:rsidRPr="007F7867">
        <w:rPr>
          <w:color w:val="00000A"/>
        </w:rPr>
        <w:t>Договор составлен в 3 (трех экземплярах), имеющих одинаковую юридическую силу, из которых по одному экземпляру хранится у сторон, один экземпляр передается Управлению Федеральной службы государственной регистрации кадастра и картографии по Республик</w:t>
      </w:r>
      <w:r>
        <w:rPr>
          <w:color w:val="00000A"/>
        </w:rPr>
        <w:t>е</w:t>
      </w:r>
      <w:r w:rsidRPr="007F7867">
        <w:rPr>
          <w:color w:val="00000A"/>
        </w:rPr>
        <w:t xml:space="preserve"> Мордовия.</w:t>
      </w:r>
      <w:r w:rsidRPr="007F7867">
        <w:rPr>
          <w:kern w:val="1"/>
        </w:rPr>
        <w:t xml:space="preserve"> </w:t>
      </w:r>
    </w:p>
    <w:p w:rsidR="0030067A" w:rsidRPr="00D34AB4" w:rsidRDefault="0030067A" w:rsidP="0030067A">
      <w:pPr>
        <w:widowControl w:val="0"/>
        <w:ind w:firstLine="567"/>
        <w:jc w:val="both"/>
        <w:rPr>
          <w:rFonts w:eastAsia="Lucida Sans Unicode"/>
          <w:kern w:val="1"/>
          <w:lang w:eastAsia="hi-IN" w:bidi="hi-IN"/>
        </w:rPr>
      </w:pPr>
    </w:p>
    <w:p w:rsidR="0030067A" w:rsidRPr="00D34AB4" w:rsidRDefault="0030067A" w:rsidP="0030067A">
      <w:pPr>
        <w:widowControl w:val="0"/>
        <w:spacing w:line="100" w:lineRule="atLeast"/>
        <w:jc w:val="both"/>
        <w:rPr>
          <w:b/>
          <w:bCs/>
          <w:kern w:val="1"/>
        </w:rPr>
      </w:pPr>
      <w:r w:rsidRPr="00D34AB4">
        <w:rPr>
          <w:kern w:val="1"/>
        </w:rPr>
        <w:t xml:space="preserve">                                                </w:t>
      </w:r>
      <w:r w:rsidRPr="00D34AB4">
        <w:rPr>
          <w:b/>
          <w:bCs/>
          <w:kern w:val="1"/>
          <w:lang/>
        </w:rPr>
        <w:t xml:space="preserve"> 9.</w:t>
      </w:r>
      <w:r w:rsidRPr="00D34AB4">
        <w:rPr>
          <w:b/>
          <w:bCs/>
          <w:kern w:val="1"/>
        </w:rPr>
        <w:t xml:space="preserve"> Юридические адреса и реквизиты Сторон</w:t>
      </w:r>
    </w:p>
    <w:p w:rsidR="0030067A" w:rsidRPr="00D34AB4" w:rsidRDefault="0030067A" w:rsidP="0030067A">
      <w:pPr>
        <w:widowControl w:val="0"/>
        <w:spacing w:line="100" w:lineRule="atLeast"/>
        <w:jc w:val="both"/>
        <w:rPr>
          <w:b/>
          <w:kern w:val="1"/>
        </w:rPr>
      </w:pPr>
    </w:p>
    <w:p w:rsidR="0030067A" w:rsidRPr="00D34AB4" w:rsidRDefault="0030067A" w:rsidP="0030067A">
      <w:pPr>
        <w:widowControl w:val="0"/>
        <w:jc w:val="both"/>
        <w:rPr>
          <w:b/>
          <w:kern w:val="1"/>
        </w:rPr>
      </w:pPr>
      <w:r w:rsidRPr="00D34AB4">
        <w:rPr>
          <w:b/>
          <w:kern w:val="1"/>
        </w:rPr>
        <w:t>Продавец: Администрация Кадошкинского муниципального района.</w:t>
      </w:r>
    </w:p>
    <w:p w:rsidR="0030067A" w:rsidRPr="00D34AB4" w:rsidRDefault="0030067A" w:rsidP="0030067A">
      <w:pPr>
        <w:widowControl w:val="0"/>
        <w:jc w:val="both"/>
        <w:rPr>
          <w:kern w:val="1"/>
        </w:rPr>
      </w:pPr>
      <w:r w:rsidRPr="00D34AB4">
        <w:rPr>
          <w:kern w:val="1"/>
        </w:rPr>
        <w:t>Республика Мордовия, Кадошкинский район, р.п.Кадошкино, ул.Заводская, д.33</w:t>
      </w:r>
    </w:p>
    <w:p w:rsidR="0030067A" w:rsidRPr="00D34AB4" w:rsidRDefault="0030067A" w:rsidP="0030067A">
      <w:pPr>
        <w:widowControl w:val="0"/>
        <w:ind w:right="-1"/>
        <w:jc w:val="both"/>
        <w:rPr>
          <w:kern w:val="1"/>
        </w:rPr>
      </w:pPr>
      <w:r w:rsidRPr="00D34AB4">
        <w:rPr>
          <w:kern w:val="1"/>
        </w:rPr>
        <w:t>ИНН 1311087165</w:t>
      </w:r>
      <w:r w:rsidRPr="00D34AB4">
        <w:rPr>
          <w:kern w:val="1"/>
          <w:lang/>
        </w:rPr>
        <w:t>, КПП 131101001,</w:t>
      </w:r>
      <w:r w:rsidRPr="00D34AB4">
        <w:rPr>
          <w:kern w:val="1"/>
        </w:rPr>
        <w:t xml:space="preserve"> р/с №</w:t>
      </w:r>
      <w:r>
        <w:rPr>
          <w:kern w:val="1"/>
        </w:rPr>
        <w:t xml:space="preserve"> 03100643000000010900</w:t>
      </w:r>
      <w:r w:rsidRPr="00D34AB4">
        <w:rPr>
          <w:kern w:val="1"/>
          <w:lang/>
        </w:rPr>
        <w:t>,</w:t>
      </w:r>
      <w:r w:rsidRPr="00D34AB4">
        <w:rPr>
          <w:kern w:val="1"/>
        </w:rPr>
        <w:t xml:space="preserve"> </w:t>
      </w:r>
      <w:r w:rsidRPr="00D34AB4">
        <w:rPr>
          <w:kern w:val="1"/>
          <w:lang/>
        </w:rPr>
        <w:t>УФК по Республике Мордовия (Администрация Кадошкинского муниципального  района)</w:t>
      </w:r>
      <w:r w:rsidRPr="00D34AB4">
        <w:rPr>
          <w:kern w:val="1"/>
        </w:rPr>
        <w:t xml:space="preserve"> в </w:t>
      </w:r>
      <w:r>
        <w:rPr>
          <w:kern w:val="1"/>
        </w:rPr>
        <w:t>ОТДЕЛЕНИЕ – НБ РЕСПУБЛИКА МОРДОВИЯ БАНКА РОССИИ//УФК по Республике Мордовия г.Саранск</w:t>
      </w:r>
      <w:r w:rsidRPr="00D34AB4">
        <w:rPr>
          <w:kern w:val="1"/>
        </w:rPr>
        <w:t xml:space="preserve">, БИК </w:t>
      </w:r>
      <w:r>
        <w:rPr>
          <w:kern w:val="1"/>
        </w:rPr>
        <w:t>018952501</w:t>
      </w:r>
      <w:r w:rsidRPr="00D34AB4">
        <w:rPr>
          <w:kern w:val="1"/>
        </w:rPr>
        <w:t>,</w:t>
      </w:r>
      <w:r>
        <w:rPr>
          <w:kern w:val="1"/>
        </w:rPr>
        <w:t xml:space="preserve"> </w:t>
      </w:r>
      <w:r w:rsidRPr="00D34AB4">
        <w:rPr>
          <w:kern w:val="1"/>
        </w:rPr>
        <w:t>КБК 90011406013130000430</w:t>
      </w:r>
      <w:r>
        <w:rPr>
          <w:kern w:val="1"/>
        </w:rPr>
        <w:t>, корр.счет 40102810345370000076</w:t>
      </w:r>
      <w:r w:rsidRPr="00D34AB4">
        <w:rPr>
          <w:kern w:val="1"/>
        </w:rPr>
        <w:t>.</w:t>
      </w:r>
    </w:p>
    <w:p w:rsidR="0030067A" w:rsidRPr="00D34AB4" w:rsidRDefault="0030067A" w:rsidP="0030067A">
      <w:pPr>
        <w:widowControl w:val="0"/>
        <w:jc w:val="both"/>
        <w:rPr>
          <w:kern w:val="1"/>
        </w:rPr>
      </w:pPr>
    </w:p>
    <w:p w:rsidR="0030067A" w:rsidRPr="00D34AB4" w:rsidRDefault="0030067A" w:rsidP="0030067A">
      <w:pPr>
        <w:widowControl w:val="0"/>
        <w:ind w:right="-285"/>
        <w:jc w:val="both"/>
        <w:rPr>
          <w:b/>
          <w:bCs/>
          <w:kern w:val="1"/>
        </w:rPr>
      </w:pPr>
      <w:r w:rsidRPr="00D34AB4">
        <w:rPr>
          <w:b/>
          <w:kern w:val="1"/>
        </w:rPr>
        <w:t>Покупател</w:t>
      </w:r>
      <w:r>
        <w:rPr>
          <w:b/>
          <w:kern w:val="1"/>
        </w:rPr>
        <w:t>ь</w:t>
      </w:r>
      <w:r w:rsidRPr="00D34AB4">
        <w:rPr>
          <w:b/>
          <w:kern w:val="1"/>
        </w:rPr>
        <w:t>:</w:t>
      </w:r>
      <w:r w:rsidRPr="00D34AB4">
        <w:rPr>
          <w:kern w:val="1"/>
        </w:rPr>
        <w:t xml:space="preserve">  </w:t>
      </w:r>
      <w:r w:rsidRPr="004F07EC">
        <w:rPr>
          <w:i/>
          <w:iCs/>
          <w:u w:val="single"/>
        </w:rPr>
        <w:t>Ф.И.О.</w:t>
      </w:r>
      <w:r w:rsidRPr="004F07EC">
        <w:rPr>
          <w:u w:val="single"/>
        </w:rPr>
        <w:t xml:space="preserve"> </w:t>
      </w:r>
      <w:r w:rsidRPr="004F07EC">
        <w:rPr>
          <w:i/>
          <w:iCs/>
          <w:u w:val="single"/>
        </w:rPr>
        <w:t>победителя, наименование организации (ИП)</w:t>
      </w:r>
      <w:r w:rsidRPr="004F07EC">
        <w:rPr>
          <w:u w:val="single"/>
        </w:rPr>
        <w:t xml:space="preserve">, </w:t>
      </w:r>
      <w:r w:rsidRPr="004F07EC">
        <w:rPr>
          <w:i/>
          <w:iCs/>
          <w:u w:val="single"/>
        </w:rPr>
        <w:t>данные об организации (ИП)</w:t>
      </w:r>
    </w:p>
    <w:p w:rsidR="0030067A" w:rsidRPr="00D34AB4" w:rsidRDefault="0030067A" w:rsidP="0030067A">
      <w:pPr>
        <w:widowControl w:val="0"/>
        <w:jc w:val="center"/>
        <w:rPr>
          <w:b/>
          <w:bCs/>
          <w:kern w:val="1"/>
        </w:rPr>
      </w:pPr>
    </w:p>
    <w:p w:rsidR="0030067A" w:rsidRPr="00D34AB4" w:rsidRDefault="0030067A" w:rsidP="0030067A">
      <w:pPr>
        <w:widowControl w:val="0"/>
        <w:spacing w:line="100" w:lineRule="atLeast"/>
        <w:jc w:val="center"/>
        <w:rPr>
          <w:b/>
          <w:bCs/>
          <w:kern w:val="1"/>
        </w:rPr>
      </w:pPr>
      <w:r w:rsidRPr="00D34AB4">
        <w:rPr>
          <w:b/>
          <w:bCs/>
          <w:kern w:val="1"/>
        </w:rPr>
        <w:t>10.</w:t>
      </w:r>
      <w:r>
        <w:rPr>
          <w:b/>
          <w:bCs/>
          <w:kern w:val="1"/>
        </w:rPr>
        <w:t xml:space="preserve"> </w:t>
      </w:r>
      <w:r w:rsidRPr="00D34AB4">
        <w:rPr>
          <w:b/>
          <w:bCs/>
          <w:kern w:val="1"/>
        </w:rPr>
        <w:t>Подписи  сторон</w:t>
      </w:r>
    </w:p>
    <w:p w:rsidR="0030067A" w:rsidRDefault="0030067A" w:rsidP="0030067A">
      <w:pPr>
        <w:widowControl w:val="0"/>
        <w:rPr>
          <w:i/>
          <w:iCs/>
          <w:u w:val="single"/>
        </w:rPr>
      </w:pPr>
      <w:r w:rsidRPr="00D34AB4">
        <w:rPr>
          <w:b/>
          <w:bCs/>
          <w:kern w:val="1"/>
        </w:rPr>
        <w:t>Продавец</w:t>
      </w:r>
      <w:r w:rsidRPr="009516C5">
        <w:rPr>
          <w:i/>
          <w:iCs/>
          <w:u w:val="single"/>
        </w:rPr>
        <w:t xml:space="preserve"> </w:t>
      </w:r>
    </w:p>
    <w:p w:rsidR="0030067A" w:rsidRPr="00D34AB4" w:rsidRDefault="0030067A" w:rsidP="0030067A">
      <w:pPr>
        <w:widowControl w:val="0"/>
        <w:rPr>
          <w:b/>
          <w:bCs/>
          <w:kern w:val="1"/>
        </w:rPr>
      </w:pPr>
      <w:r w:rsidRPr="00D34AB4">
        <w:rPr>
          <w:kern w:val="1"/>
        </w:rPr>
        <w:t xml:space="preserve">  </w:t>
      </w:r>
    </w:p>
    <w:p w:rsidR="0030067A" w:rsidRPr="00D34AB4" w:rsidRDefault="0030067A" w:rsidP="0030067A">
      <w:pPr>
        <w:widowControl w:val="0"/>
        <w:jc w:val="both"/>
        <w:rPr>
          <w:kern w:val="1"/>
        </w:rPr>
      </w:pPr>
      <w:r w:rsidRPr="00D34AB4">
        <w:rPr>
          <w:kern w:val="1"/>
        </w:rPr>
        <w:t xml:space="preserve">Глава </w:t>
      </w:r>
      <w:r>
        <w:rPr>
          <w:kern w:val="1"/>
        </w:rPr>
        <w:t>Кадошкинского</w:t>
      </w:r>
      <w:r w:rsidRPr="00D34AB4">
        <w:rPr>
          <w:kern w:val="1"/>
        </w:rPr>
        <w:t xml:space="preserve"> </w:t>
      </w:r>
    </w:p>
    <w:p w:rsidR="0030067A" w:rsidRPr="00D34AB4" w:rsidRDefault="0030067A" w:rsidP="0030067A">
      <w:pPr>
        <w:widowControl w:val="0"/>
        <w:ind w:right="-285"/>
        <w:jc w:val="both"/>
        <w:rPr>
          <w:rFonts w:eastAsia="Lucida Sans Unicode"/>
          <w:kern w:val="1"/>
          <w:lang w:eastAsia="hi-IN" w:bidi="hi-IN"/>
        </w:rPr>
      </w:pPr>
      <w:r w:rsidRPr="00D34AB4">
        <w:rPr>
          <w:rFonts w:eastAsia="Lucida Sans Unicode"/>
          <w:kern w:val="1"/>
          <w:lang w:eastAsia="hi-IN" w:bidi="hi-IN"/>
        </w:rPr>
        <w:t>муниципального района</w:t>
      </w:r>
      <w:r w:rsidRPr="00D34AB4">
        <w:rPr>
          <w:rFonts w:eastAsia="Lucida Sans Unicode"/>
          <w:kern w:val="1"/>
          <w:lang w:eastAsia="hi-IN" w:bidi="hi-IN"/>
        </w:rPr>
        <w:tab/>
        <w:t xml:space="preserve">    </w:t>
      </w:r>
      <w:r>
        <w:rPr>
          <w:rFonts w:eastAsia="Lucida Sans Unicode"/>
          <w:kern w:val="1"/>
          <w:lang w:eastAsia="hi-IN" w:bidi="hi-IN"/>
        </w:rPr>
        <w:t xml:space="preserve">                        </w:t>
      </w:r>
      <w:r w:rsidRPr="00D34AB4">
        <w:rPr>
          <w:rFonts w:eastAsia="Lucida Sans Unicode"/>
          <w:kern w:val="1"/>
          <w:lang w:eastAsia="hi-IN" w:bidi="hi-IN"/>
        </w:rPr>
        <w:t xml:space="preserve">   _____________________________А.В.Чаткин </w:t>
      </w:r>
    </w:p>
    <w:p w:rsidR="0030067A" w:rsidRPr="00D34AB4" w:rsidRDefault="0030067A" w:rsidP="0030067A">
      <w:pPr>
        <w:widowControl w:val="0"/>
        <w:jc w:val="both"/>
        <w:rPr>
          <w:rFonts w:eastAsia="Lucida Sans Unicode"/>
          <w:kern w:val="1"/>
          <w:lang w:eastAsia="hi-IN" w:bidi="hi-IN"/>
        </w:rPr>
      </w:pPr>
      <w:r w:rsidRPr="00D34AB4">
        <w:rPr>
          <w:rFonts w:eastAsia="Lucida Sans Unicode"/>
          <w:kern w:val="1"/>
          <w:lang w:eastAsia="hi-IN" w:bidi="hi-IN"/>
        </w:rPr>
        <w:t xml:space="preserve">          м.п.                                                                                (подпись)</w:t>
      </w:r>
    </w:p>
    <w:p w:rsidR="0030067A" w:rsidRPr="00D34AB4" w:rsidRDefault="0030067A" w:rsidP="0030067A">
      <w:pPr>
        <w:widowControl w:val="0"/>
        <w:jc w:val="both"/>
        <w:rPr>
          <w:rFonts w:eastAsia="Lucida Sans Unicode"/>
          <w:kern w:val="1"/>
          <w:lang w:eastAsia="hi-IN" w:bidi="hi-IN"/>
        </w:rPr>
      </w:pPr>
    </w:p>
    <w:p w:rsidR="0030067A" w:rsidRPr="00D34AB4" w:rsidRDefault="0030067A" w:rsidP="0030067A">
      <w:pPr>
        <w:widowControl w:val="0"/>
        <w:jc w:val="both"/>
        <w:rPr>
          <w:rFonts w:eastAsia="Lucida Sans Unicode"/>
          <w:kern w:val="1"/>
          <w:lang w:eastAsia="hi-IN" w:bidi="hi-IN"/>
        </w:rPr>
      </w:pPr>
    </w:p>
    <w:p w:rsidR="0030067A" w:rsidRPr="00D34AB4" w:rsidRDefault="0030067A" w:rsidP="0030067A">
      <w:pPr>
        <w:widowControl w:val="0"/>
        <w:spacing w:before="220"/>
        <w:jc w:val="both"/>
        <w:rPr>
          <w:kern w:val="1"/>
        </w:rPr>
      </w:pPr>
      <w:r w:rsidRPr="00D34AB4">
        <w:rPr>
          <w:kern w:val="1"/>
        </w:rPr>
        <w:t xml:space="preserve"> </w:t>
      </w:r>
      <w:r w:rsidRPr="00D34AB4">
        <w:rPr>
          <w:b/>
          <w:bCs/>
          <w:kern w:val="1"/>
        </w:rPr>
        <w:t>Покупател</w:t>
      </w:r>
      <w:r>
        <w:rPr>
          <w:b/>
          <w:bCs/>
          <w:kern w:val="1"/>
        </w:rPr>
        <w:t>ь</w:t>
      </w:r>
      <w:r w:rsidRPr="00D34AB4">
        <w:rPr>
          <w:b/>
          <w:bCs/>
          <w:kern w:val="1"/>
        </w:rPr>
        <w:t xml:space="preserve">                                                          </w:t>
      </w:r>
      <w:r w:rsidRPr="00D34AB4">
        <w:rPr>
          <w:bCs/>
          <w:kern w:val="1"/>
        </w:rPr>
        <w:t>____________________________</w:t>
      </w:r>
      <w:r w:rsidRPr="00D34AB4">
        <w:rPr>
          <w:kern w:val="1"/>
        </w:rPr>
        <w:t xml:space="preserve"> </w:t>
      </w:r>
      <w:r>
        <w:rPr>
          <w:kern w:val="1"/>
        </w:rPr>
        <w:t xml:space="preserve"> (ФИО победителя)</w:t>
      </w:r>
      <w:r w:rsidRPr="00D34AB4">
        <w:rPr>
          <w:kern w:val="1"/>
        </w:rPr>
        <w:t xml:space="preserve"> </w:t>
      </w:r>
    </w:p>
    <w:p w:rsidR="0030067A" w:rsidRPr="00D34AB4" w:rsidRDefault="0030067A" w:rsidP="0030067A">
      <w:pPr>
        <w:widowControl w:val="0"/>
        <w:tabs>
          <w:tab w:val="left" w:pos="7685"/>
        </w:tabs>
        <w:jc w:val="both"/>
        <w:rPr>
          <w:kern w:val="1"/>
        </w:rPr>
      </w:pPr>
      <w:r w:rsidRPr="00D34AB4">
        <w:rPr>
          <w:kern w:val="1"/>
        </w:rPr>
        <w:t xml:space="preserve">                                                                                                 (подпись)</w:t>
      </w:r>
    </w:p>
    <w:p w:rsidR="0030067A" w:rsidRPr="00D34AB4" w:rsidRDefault="0030067A" w:rsidP="0030067A">
      <w:pPr>
        <w:widowControl w:val="0"/>
        <w:tabs>
          <w:tab w:val="left" w:pos="7685"/>
        </w:tabs>
        <w:jc w:val="both"/>
        <w:rPr>
          <w:kern w:val="1"/>
        </w:rPr>
      </w:pPr>
    </w:p>
    <w:p w:rsidR="0030067A" w:rsidRDefault="0030067A" w:rsidP="0030067A">
      <w:pPr>
        <w:widowControl w:val="0"/>
        <w:spacing w:before="220"/>
        <w:jc w:val="center"/>
        <w:rPr>
          <w:rFonts w:eastAsia="Lucida Sans Unicode"/>
          <w:kern w:val="1"/>
          <w:shd w:val="clear" w:color="auto" w:fill="FFFFFF"/>
        </w:rPr>
      </w:pPr>
    </w:p>
    <w:p w:rsidR="0030067A" w:rsidRDefault="0030067A" w:rsidP="0030067A">
      <w:pPr>
        <w:widowControl w:val="0"/>
        <w:spacing w:before="220"/>
        <w:jc w:val="center"/>
        <w:rPr>
          <w:rFonts w:eastAsia="Lucida Sans Unicode"/>
          <w:kern w:val="1"/>
          <w:shd w:val="clear" w:color="auto" w:fill="FFFFFF"/>
        </w:rPr>
      </w:pPr>
    </w:p>
    <w:p w:rsidR="0030067A" w:rsidRDefault="0030067A" w:rsidP="0030067A">
      <w:pPr>
        <w:widowControl w:val="0"/>
        <w:spacing w:before="220"/>
        <w:jc w:val="center"/>
        <w:rPr>
          <w:rFonts w:eastAsia="Lucida Sans Unicode"/>
          <w:kern w:val="1"/>
          <w:shd w:val="clear" w:color="auto" w:fill="FFFFFF"/>
        </w:rPr>
      </w:pPr>
    </w:p>
    <w:p w:rsidR="0030067A" w:rsidRPr="00D34AB4" w:rsidRDefault="0030067A" w:rsidP="0030067A">
      <w:pPr>
        <w:widowControl w:val="0"/>
        <w:spacing w:before="220"/>
        <w:jc w:val="center"/>
        <w:rPr>
          <w:rFonts w:eastAsia="Lucida Sans Unicode"/>
          <w:kern w:val="1"/>
          <w:shd w:val="clear" w:color="auto" w:fill="FFFFFF"/>
        </w:rPr>
      </w:pPr>
      <w:r w:rsidRPr="00D34AB4">
        <w:rPr>
          <w:rFonts w:eastAsia="Lucida Sans Unicode"/>
          <w:kern w:val="1"/>
          <w:shd w:val="clear" w:color="auto" w:fill="FFFFFF"/>
        </w:rPr>
        <w:t>Акт  приема-передачи</w:t>
      </w:r>
    </w:p>
    <w:p w:rsidR="0030067A" w:rsidRPr="00D34AB4" w:rsidRDefault="0030067A" w:rsidP="0030067A">
      <w:pPr>
        <w:widowControl w:val="0"/>
        <w:jc w:val="center"/>
        <w:rPr>
          <w:kern w:val="1"/>
          <w:shd w:val="clear" w:color="auto" w:fill="FFFFFF"/>
        </w:rPr>
      </w:pPr>
      <w:r w:rsidRPr="00D34AB4">
        <w:rPr>
          <w:kern w:val="1"/>
          <w:shd w:val="clear" w:color="auto" w:fill="FFFFFF"/>
        </w:rPr>
        <w:t xml:space="preserve">         Республика Мордовия, Кадошкинский район, р.п.Кадошкино </w:t>
      </w:r>
    </w:p>
    <w:p w:rsidR="0030067A" w:rsidRPr="00D34AB4" w:rsidRDefault="0030067A" w:rsidP="0030067A">
      <w:pPr>
        <w:widowControl w:val="0"/>
        <w:ind w:left="40" w:firstLine="720"/>
        <w:rPr>
          <w:kern w:val="1"/>
        </w:rPr>
      </w:pPr>
    </w:p>
    <w:p w:rsidR="0030067A" w:rsidRPr="00D34AB4" w:rsidRDefault="0030067A" w:rsidP="0030067A">
      <w:pPr>
        <w:widowControl w:val="0"/>
        <w:jc w:val="both"/>
        <w:rPr>
          <w:kern w:val="1"/>
        </w:rPr>
      </w:pPr>
    </w:p>
    <w:p w:rsidR="0030067A" w:rsidRPr="00D34AB4" w:rsidRDefault="0030067A" w:rsidP="0030067A">
      <w:pPr>
        <w:widowControl w:val="0"/>
        <w:ind w:right="-1" w:firstLine="567"/>
        <w:jc w:val="both"/>
        <w:rPr>
          <w:kern w:val="1"/>
        </w:rPr>
      </w:pPr>
      <w:r w:rsidRPr="00D34AB4">
        <w:rPr>
          <w:kern w:val="1"/>
        </w:rPr>
        <w:t xml:space="preserve">Мы, нижеподписавшиеся, </w:t>
      </w:r>
      <w:r>
        <w:rPr>
          <w:kern w:val="1"/>
        </w:rPr>
        <w:t>А</w:t>
      </w:r>
      <w:r w:rsidRPr="00D34AB4">
        <w:rPr>
          <w:kern w:val="1"/>
        </w:rPr>
        <w:t>дминистрация Кадошкинского муниципального района Республики  Мордовия,</w:t>
      </w:r>
      <w:r w:rsidRPr="00A42140">
        <w:rPr>
          <w:sz w:val="18"/>
          <w:szCs w:val="18"/>
        </w:rPr>
        <w:t xml:space="preserve"> </w:t>
      </w:r>
      <w:r w:rsidRPr="00D34AB4">
        <w:rPr>
          <w:kern w:val="1"/>
        </w:rPr>
        <w:t xml:space="preserve"> в лице Главы Кадошкинского муниципального района  Чаткина Андрея Викторовича,  действующего   на  основании  Устава,   именуемого  в  дальнейшем  «Продавец»  и  </w:t>
      </w:r>
      <w:r w:rsidRPr="004F07EC">
        <w:rPr>
          <w:i/>
          <w:iCs/>
          <w:u w:val="single"/>
        </w:rPr>
        <w:t>Ф.И.О.</w:t>
      </w:r>
      <w:r w:rsidRPr="004F07EC">
        <w:rPr>
          <w:u w:val="single"/>
        </w:rPr>
        <w:t xml:space="preserve"> </w:t>
      </w:r>
      <w:r w:rsidRPr="004F07EC">
        <w:rPr>
          <w:i/>
          <w:iCs/>
          <w:u w:val="single"/>
        </w:rPr>
        <w:t>победителя, наименование организации (ИП)</w:t>
      </w:r>
      <w:r w:rsidRPr="004F07EC">
        <w:rPr>
          <w:u w:val="single"/>
        </w:rPr>
        <w:t xml:space="preserve">, </w:t>
      </w:r>
      <w:r w:rsidRPr="004F07EC">
        <w:rPr>
          <w:i/>
          <w:iCs/>
          <w:u w:val="single"/>
        </w:rPr>
        <w:t>данные об организации (ИП)</w:t>
      </w:r>
      <w:r w:rsidRPr="00D34AB4">
        <w:rPr>
          <w:kern w:val="1"/>
        </w:rPr>
        <w:t>,  именуемы</w:t>
      </w:r>
      <w:r>
        <w:rPr>
          <w:kern w:val="1"/>
        </w:rPr>
        <w:t>й</w:t>
      </w:r>
      <w:r w:rsidRPr="00D34AB4">
        <w:rPr>
          <w:kern w:val="1"/>
        </w:rPr>
        <w:t xml:space="preserve"> в дальнейшем  «Покупател</w:t>
      </w:r>
      <w:r>
        <w:rPr>
          <w:kern w:val="1"/>
        </w:rPr>
        <w:t>ь</w:t>
      </w:r>
      <w:r w:rsidRPr="00D34AB4">
        <w:rPr>
          <w:kern w:val="1"/>
        </w:rPr>
        <w:t>», а вместе именуемые «Стороны»</w:t>
      </w:r>
      <w:r>
        <w:rPr>
          <w:kern w:val="1"/>
        </w:rPr>
        <w:t>,</w:t>
      </w:r>
      <w:r w:rsidRPr="00D34AB4">
        <w:rPr>
          <w:kern w:val="1"/>
        </w:rPr>
        <w:t xml:space="preserve"> составили настоящий акт  о  том, что  земельный  участок  площадью </w:t>
      </w:r>
      <w:r>
        <w:rPr>
          <w:kern w:val="1"/>
        </w:rPr>
        <w:t>1139573</w:t>
      </w:r>
      <w:r w:rsidRPr="00D34AB4">
        <w:rPr>
          <w:kern w:val="1"/>
        </w:rPr>
        <w:t xml:space="preserve"> кв.м. с кадастровым номером</w:t>
      </w:r>
      <w:r w:rsidRPr="00D34AB4">
        <w:rPr>
          <w:kern w:val="1"/>
          <w:lang/>
        </w:rPr>
        <w:t xml:space="preserve"> </w:t>
      </w:r>
      <w:r w:rsidRPr="00D34AB4">
        <w:rPr>
          <w:kern w:val="1"/>
        </w:rPr>
        <w:t>13:11:0</w:t>
      </w:r>
      <w:r>
        <w:rPr>
          <w:kern w:val="1"/>
        </w:rPr>
        <w:t>112005</w:t>
      </w:r>
      <w:r w:rsidRPr="00D34AB4">
        <w:rPr>
          <w:kern w:val="1"/>
        </w:rPr>
        <w:t>:</w:t>
      </w:r>
      <w:r>
        <w:rPr>
          <w:kern w:val="1"/>
        </w:rPr>
        <w:t>185</w:t>
      </w:r>
      <w:r w:rsidRPr="00D34AB4">
        <w:rPr>
          <w:kern w:val="1"/>
        </w:rPr>
        <w:t>,</w:t>
      </w:r>
      <w:r>
        <w:rPr>
          <w:kern w:val="1"/>
        </w:rPr>
        <w:t xml:space="preserve">  расположенный по адресу: </w:t>
      </w:r>
      <w:r w:rsidRPr="00D34AB4">
        <w:rPr>
          <w:kern w:val="1"/>
        </w:rPr>
        <w:t xml:space="preserve"> Республика Мордовия, Кадошкинский</w:t>
      </w:r>
      <w:r>
        <w:rPr>
          <w:kern w:val="1"/>
        </w:rPr>
        <w:t xml:space="preserve"> </w:t>
      </w:r>
      <w:r w:rsidRPr="00D34AB4">
        <w:rPr>
          <w:kern w:val="1"/>
        </w:rPr>
        <w:t>район,</w:t>
      </w:r>
      <w:r>
        <w:rPr>
          <w:kern w:val="1"/>
        </w:rPr>
        <w:t xml:space="preserve"> Латышовское сельское поселение, </w:t>
      </w:r>
      <w:r w:rsidRPr="00D34AB4">
        <w:rPr>
          <w:kern w:val="1"/>
        </w:rPr>
        <w:t xml:space="preserve">из земель </w:t>
      </w:r>
      <w:r>
        <w:rPr>
          <w:kern w:val="1"/>
        </w:rPr>
        <w:t>сельскохозяйственного назначения, вид разрешенного использования – сельскохозяйственное использование,</w:t>
      </w:r>
      <w:r w:rsidRPr="00D34AB4">
        <w:rPr>
          <w:kern w:val="1"/>
        </w:rPr>
        <w:t xml:space="preserve">  передан  от  «Продавца»  к «Покупател</w:t>
      </w:r>
      <w:r>
        <w:rPr>
          <w:kern w:val="1"/>
        </w:rPr>
        <w:t>ю</w:t>
      </w:r>
      <w:r w:rsidRPr="00D34AB4">
        <w:rPr>
          <w:kern w:val="1"/>
        </w:rPr>
        <w:t>»  в  соответствии  с  условиями  настоящего  договора.</w:t>
      </w:r>
    </w:p>
    <w:p w:rsidR="0030067A" w:rsidRPr="00D34AB4" w:rsidRDefault="0030067A" w:rsidP="0030067A">
      <w:pPr>
        <w:widowControl w:val="0"/>
        <w:spacing w:after="0"/>
        <w:jc w:val="both"/>
        <w:rPr>
          <w:kern w:val="1"/>
        </w:rPr>
      </w:pPr>
      <w:r w:rsidRPr="00D34AB4">
        <w:rPr>
          <w:kern w:val="1"/>
        </w:rPr>
        <w:t>Претензий  по  передаче  предмета  договора  у  «Сторон»  не  имеется.</w:t>
      </w:r>
    </w:p>
    <w:p w:rsidR="0030067A" w:rsidRPr="00D34AB4" w:rsidRDefault="0030067A" w:rsidP="0030067A">
      <w:pPr>
        <w:widowControl w:val="0"/>
        <w:spacing w:after="0"/>
        <w:rPr>
          <w:kern w:val="1"/>
        </w:rPr>
      </w:pPr>
      <w:r w:rsidRPr="00D34AB4">
        <w:rPr>
          <w:kern w:val="1"/>
        </w:rPr>
        <w:t>Оплата  произведена  полностью.</w:t>
      </w:r>
    </w:p>
    <w:p w:rsidR="0030067A" w:rsidRPr="00D34AB4" w:rsidRDefault="0030067A" w:rsidP="0030067A">
      <w:pPr>
        <w:widowControl w:val="0"/>
        <w:spacing w:after="0"/>
        <w:rPr>
          <w:kern w:val="1"/>
        </w:rPr>
      </w:pPr>
      <w:r w:rsidRPr="00D34AB4">
        <w:rPr>
          <w:kern w:val="1"/>
        </w:rPr>
        <w:t>Акт  составл</w:t>
      </w:r>
      <w:r w:rsidRPr="00D34AB4">
        <w:rPr>
          <w:kern w:val="1"/>
          <w:shd w:val="clear" w:color="auto" w:fill="FFFFFF"/>
        </w:rPr>
        <w:t xml:space="preserve">ен   </w:t>
      </w:r>
      <w:r>
        <w:rPr>
          <w:kern w:val="1"/>
          <w:shd w:val="clear" w:color="auto" w:fill="FFFFFF"/>
        </w:rPr>
        <w:t>___________  202_</w:t>
      </w:r>
      <w:r w:rsidRPr="00D34AB4">
        <w:rPr>
          <w:kern w:val="1"/>
        </w:rPr>
        <w:t xml:space="preserve"> года.</w:t>
      </w:r>
    </w:p>
    <w:p w:rsidR="0030067A" w:rsidRDefault="0030067A" w:rsidP="0030067A">
      <w:pPr>
        <w:widowControl w:val="0"/>
        <w:spacing w:after="0"/>
        <w:rPr>
          <w:b/>
          <w:bCs/>
          <w:kern w:val="1"/>
        </w:rPr>
      </w:pPr>
    </w:p>
    <w:p w:rsidR="0030067A" w:rsidRPr="00D34AB4" w:rsidRDefault="0030067A" w:rsidP="0030067A">
      <w:pPr>
        <w:widowControl w:val="0"/>
        <w:rPr>
          <w:b/>
          <w:bCs/>
          <w:kern w:val="1"/>
        </w:rPr>
      </w:pPr>
      <w:r w:rsidRPr="00D34AB4">
        <w:rPr>
          <w:b/>
          <w:bCs/>
          <w:kern w:val="1"/>
        </w:rPr>
        <w:t>Подписи  сторон:</w:t>
      </w:r>
    </w:p>
    <w:p w:rsidR="0030067A" w:rsidRPr="00D34AB4" w:rsidRDefault="0030067A" w:rsidP="0030067A">
      <w:pPr>
        <w:widowControl w:val="0"/>
        <w:rPr>
          <w:b/>
          <w:bCs/>
          <w:kern w:val="1"/>
        </w:rPr>
      </w:pPr>
      <w:r w:rsidRPr="00D34AB4">
        <w:rPr>
          <w:b/>
          <w:bCs/>
          <w:kern w:val="1"/>
        </w:rPr>
        <w:t xml:space="preserve">Продавец: </w:t>
      </w:r>
    </w:p>
    <w:p w:rsidR="0030067A" w:rsidRPr="00D34AB4" w:rsidRDefault="0030067A" w:rsidP="0030067A">
      <w:pPr>
        <w:widowControl w:val="0"/>
        <w:rPr>
          <w:kern w:val="1"/>
        </w:rPr>
      </w:pPr>
      <w:r w:rsidRPr="00D34AB4">
        <w:rPr>
          <w:kern w:val="1"/>
        </w:rPr>
        <w:t>Глава  Кадошкинского</w:t>
      </w:r>
    </w:p>
    <w:p w:rsidR="0030067A" w:rsidRPr="00D34AB4" w:rsidRDefault="0030067A" w:rsidP="0030067A">
      <w:pPr>
        <w:widowControl w:val="0"/>
        <w:ind w:right="-285"/>
        <w:rPr>
          <w:kern w:val="1"/>
        </w:rPr>
      </w:pPr>
      <w:r w:rsidRPr="00D34AB4">
        <w:rPr>
          <w:kern w:val="1"/>
        </w:rPr>
        <w:t>муниципального района</w:t>
      </w:r>
      <w:r w:rsidRPr="00D34AB4">
        <w:rPr>
          <w:kern w:val="1"/>
        </w:rPr>
        <w:tab/>
        <w:t xml:space="preserve">                                   _____________________________   А.В.Чаткин</w:t>
      </w:r>
    </w:p>
    <w:p w:rsidR="0030067A" w:rsidRPr="00D34AB4" w:rsidRDefault="0030067A" w:rsidP="0030067A">
      <w:pPr>
        <w:widowControl w:val="0"/>
        <w:rPr>
          <w:kern w:val="1"/>
        </w:rPr>
      </w:pPr>
      <w:r w:rsidRPr="00D34AB4">
        <w:rPr>
          <w:kern w:val="1"/>
        </w:rPr>
        <w:t xml:space="preserve">                        м.п.                                                                             (подпись)</w:t>
      </w:r>
    </w:p>
    <w:p w:rsidR="0030067A" w:rsidRPr="00D34AB4" w:rsidRDefault="0030067A" w:rsidP="0030067A">
      <w:pPr>
        <w:widowControl w:val="0"/>
        <w:tabs>
          <w:tab w:val="left" w:pos="7190"/>
        </w:tabs>
        <w:ind w:right="-285"/>
        <w:rPr>
          <w:kern w:val="1"/>
        </w:rPr>
      </w:pPr>
      <w:r w:rsidRPr="00D34AB4">
        <w:rPr>
          <w:b/>
          <w:bCs/>
          <w:kern w:val="1"/>
        </w:rPr>
        <w:t>Покупател</w:t>
      </w:r>
      <w:r>
        <w:rPr>
          <w:b/>
          <w:bCs/>
          <w:kern w:val="1"/>
        </w:rPr>
        <w:t>ь:</w:t>
      </w:r>
      <w:r w:rsidRPr="00D34AB4">
        <w:rPr>
          <w:b/>
          <w:bCs/>
          <w:kern w:val="1"/>
        </w:rPr>
        <w:t xml:space="preserve">                                                 </w:t>
      </w:r>
      <w:r w:rsidRPr="00D34AB4">
        <w:rPr>
          <w:kern w:val="1"/>
        </w:rPr>
        <w:t xml:space="preserve">              _____________________________   </w:t>
      </w:r>
      <w:r>
        <w:rPr>
          <w:kern w:val="1"/>
        </w:rPr>
        <w:t>(ФИО победителя)</w:t>
      </w:r>
    </w:p>
    <w:p w:rsidR="0030067A" w:rsidRPr="00D34AB4" w:rsidRDefault="0030067A" w:rsidP="0030067A">
      <w:pPr>
        <w:widowControl w:val="0"/>
        <w:tabs>
          <w:tab w:val="left" w:pos="7685"/>
        </w:tabs>
        <w:jc w:val="both"/>
        <w:rPr>
          <w:kern w:val="1"/>
        </w:rPr>
      </w:pPr>
      <w:r w:rsidRPr="00D34AB4">
        <w:rPr>
          <w:kern w:val="1"/>
        </w:rPr>
        <w:t xml:space="preserve">                                                                                                   (подпись)</w:t>
      </w:r>
    </w:p>
    <w:p w:rsidR="0030067A" w:rsidRDefault="0030067A" w:rsidP="0030067A">
      <w:pPr>
        <w:rPr>
          <w:sz w:val="28"/>
          <w:szCs w:val="28"/>
        </w:rPr>
      </w:pPr>
    </w:p>
    <w:p w:rsidR="001D5ADA" w:rsidRDefault="0030067A" w:rsidP="0030067A">
      <w:r w:rsidRPr="00407858">
        <w:rPr>
          <w:rFonts w:ascii="Times New Roman" w:hAnsi="Times New Roman"/>
          <w:sz w:val="28"/>
          <w:szCs w:val="28"/>
        </w:rPr>
        <w:t>АДМИНИСТРАЦИЯ КАДОШКИНСКОГО</w:t>
      </w:r>
    </w:p>
    <w:sectPr w:rsidR="001D5A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67A"/>
    <w:rsid w:val="001D5ADA"/>
    <w:rsid w:val="0030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67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30067A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a4">
    <w:name w:val="Нормальный (таблица)"/>
    <w:basedOn w:val="a"/>
    <w:next w:val="a"/>
    <w:uiPriority w:val="99"/>
    <w:rsid w:val="0030067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styleId="a5">
    <w:name w:val="Hyperlink"/>
    <w:uiPriority w:val="99"/>
    <w:rsid w:val="0030067A"/>
    <w:rPr>
      <w:color w:val="000080"/>
      <w:u w:val="single"/>
      <w:lang/>
    </w:rPr>
  </w:style>
  <w:style w:type="paragraph" w:customStyle="1" w:styleId="ConsPlusNormal">
    <w:name w:val="ConsPlusNormal"/>
    <w:qFormat/>
    <w:rsid w:val="0030067A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6">
    <w:name w:val="List Paragraph"/>
    <w:basedOn w:val="a"/>
    <w:link w:val="a7"/>
    <w:qFormat/>
    <w:rsid w:val="0030067A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7">
    <w:name w:val="Абзац списка Знак"/>
    <w:link w:val="a6"/>
    <w:locked/>
    <w:rsid w:val="0030067A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8">
    <w:name w:val="Normal (Web)"/>
    <w:basedOn w:val="a"/>
    <w:uiPriority w:val="99"/>
    <w:rsid w:val="0030067A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a9">
    <w:name w:val="Body Text Indent"/>
    <w:basedOn w:val="a"/>
    <w:link w:val="aa"/>
    <w:unhideWhenUsed/>
    <w:rsid w:val="0030067A"/>
    <w:pPr>
      <w:spacing w:after="120"/>
      <w:ind w:left="283"/>
    </w:pPr>
    <w:rPr>
      <w:lang w:val="x-none"/>
    </w:rPr>
  </w:style>
  <w:style w:type="character" w:customStyle="1" w:styleId="aa">
    <w:name w:val="Основной текст с отступом Знак"/>
    <w:basedOn w:val="a0"/>
    <w:link w:val="a9"/>
    <w:rsid w:val="0030067A"/>
    <w:rPr>
      <w:rFonts w:ascii="Calibri" w:eastAsia="Calibri" w:hAnsi="Calibri" w:cs="Times New Roman"/>
      <w:lang w:val="x-none"/>
    </w:rPr>
  </w:style>
  <w:style w:type="character" w:styleId="ab">
    <w:name w:val="Emphasis"/>
    <w:uiPriority w:val="20"/>
    <w:qFormat/>
    <w:rsid w:val="0030067A"/>
    <w:rPr>
      <w:i/>
      <w:iCs/>
    </w:rPr>
  </w:style>
  <w:style w:type="paragraph" w:customStyle="1" w:styleId="ConsNormal">
    <w:name w:val="ConsNormal"/>
    <w:rsid w:val="0030067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67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30067A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a4">
    <w:name w:val="Нормальный (таблица)"/>
    <w:basedOn w:val="a"/>
    <w:next w:val="a"/>
    <w:uiPriority w:val="99"/>
    <w:rsid w:val="0030067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styleId="a5">
    <w:name w:val="Hyperlink"/>
    <w:uiPriority w:val="99"/>
    <w:rsid w:val="0030067A"/>
    <w:rPr>
      <w:color w:val="000080"/>
      <w:u w:val="single"/>
      <w:lang/>
    </w:rPr>
  </w:style>
  <w:style w:type="paragraph" w:customStyle="1" w:styleId="ConsPlusNormal">
    <w:name w:val="ConsPlusNormal"/>
    <w:qFormat/>
    <w:rsid w:val="0030067A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6">
    <w:name w:val="List Paragraph"/>
    <w:basedOn w:val="a"/>
    <w:link w:val="a7"/>
    <w:qFormat/>
    <w:rsid w:val="0030067A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7">
    <w:name w:val="Абзац списка Знак"/>
    <w:link w:val="a6"/>
    <w:locked/>
    <w:rsid w:val="0030067A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8">
    <w:name w:val="Normal (Web)"/>
    <w:basedOn w:val="a"/>
    <w:uiPriority w:val="99"/>
    <w:rsid w:val="0030067A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a9">
    <w:name w:val="Body Text Indent"/>
    <w:basedOn w:val="a"/>
    <w:link w:val="aa"/>
    <w:unhideWhenUsed/>
    <w:rsid w:val="0030067A"/>
    <w:pPr>
      <w:spacing w:after="120"/>
      <w:ind w:left="283"/>
    </w:pPr>
    <w:rPr>
      <w:lang w:val="x-none"/>
    </w:rPr>
  </w:style>
  <w:style w:type="character" w:customStyle="1" w:styleId="aa">
    <w:name w:val="Основной текст с отступом Знак"/>
    <w:basedOn w:val="a0"/>
    <w:link w:val="a9"/>
    <w:rsid w:val="0030067A"/>
    <w:rPr>
      <w:rFonts w:ascii="Calibri" w:eastAsia="Calibri" w:hAnsi="Calibri" w:cs="Times New Roman"/>
      <w:lang w:val="x-none"/>
    </w:rPr>
  </w:style>
  <w:style w:type="character" w:styleId="ab">
    <w:name w:val="Emphasis"/>
    <w:uiPriority w:val="20"/>
    <w:qFormat/>
    <w:rsid w:val="0030067A"/>
    <w:rPr>
      <w:i/>
      <w:iCs/>
    </w:rPr>
  </w:style>
  <w:style w:type="paragraph" w:customStyle="1" w:styleId="ConsNormal">
    <w:name w:val="ConsNormal"/>
    <w:rsid w:val="0030067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24624.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torg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90941.25746134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garantF1://1204856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4245</Words>
  <Characters>24197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2021-05-28T08:41:00Z</dcterms:created>
  <dcterms:modified xsi:type="dcterms:W3CDTF">2021-05-28T08:41:00Z</dcterms:modified>
</cp:coreProperties>
</file>