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386" w:rsidRPr="002D3B4F" w:rsidRDefault="00263386" w:rsidP="00263386">
      <w:pPr>
        <w:pStyle w:val="a3"/>
        <w:tabs>
          <w:tab w:val="left" w:pos="2760"/>
          <w:tab w:val="center" w:pos="5103"/>
        </w:tabs>
        <w:spacing w:after="0"/>
        <w:ind w:left="0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  <w:kern w:val="1"/>
        </w:rPr>
        <w:t xml:space="preserve">             </w:t>
      </w:r>
      <w:r w:rsidRPr="002D3B4F">
        <w:rPr>
          <w:rFonts w:ascii="Times New Roman" w:hAnsi="Times New Roman"/>
        </w:rPr>
        <w:t xml:space="preserve">РЕСПУБЛИКА МОРДОВИЯ </w:t>
      </w:r>
    </w:p>
    <w:p w:rsidR="00263386" w:rsidRPr="002D3B4F" w:rsidRDefault="00263386" w:rsidP="00263386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СОВЕТ ДЕПУТАТОВ КАДОШКИНСКОГО </w:t>
      </w:r>
    </w:p>
    <w:p w:rsidR="00263386" w:rsidRPr="002D3B4F" w:rsidRDefault="00263386" w:rsidP="00263386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МУНИЦИПАЛЬНОГО РАЙОНА </w:t>
      </w:r>
    </w:p>
    <w:p w:rsidR="00263386" w:rsidRDefault="00263386" w:rsidP="00263386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</w:rPr>
        <w:t>ШЕСТОГО СОЗЫВА</w:t>
      </w:r>
    </w:p>
    <w:p w:rsidR="00263386" w:rsidRPr="002D3B4F" w:rsidRDefault="00263386" w:rsidP="00263386">
      <w:pPr>
        <w:spacing w:after="0" w:line="200" w:lineRule="atLeast"/>
        <w:jc w:val="center"/>
        <w:outlineLvl w:val="0"/>
        <w:rPr>
          <w:rFonts w:ascii="Times New Roman" w:hAnsi="Times New Roman"/>
          <w:b/>
          <w:bCs/>
        </w:rPr>
      </w:pPr>
      <w:r w:rsidRPr="002D3B4F">
        <w:rPr>
          <w:rFonts w:ascii="Times New Roman" w:hAnsi="Times New Roman"/>
          <w:b/>
          <w:bCs/>
        </w:rPr>
        <w:t>Р Е Ш Е Н И Е №  228</w:t>
      </w:r>
    </w:p>
    <w:p w:rsidR="00263386" w:rsidRPr="002D3B4F" w:rsidRDefault="00263386" w:rsidP="00263386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63386" w:rsidRPr="002D3B4F" w:rsidRDefault="00263386" w:rsidP="00263386">
      <w:pPr>
        <w:spacing w:after="0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Сорок третьей внеочередной сессии Совета депутатов </w:t>
      </w:r>
    </w:p>
    <w:p w:rsidR="00263386" w:rsidRPr="002D3B4F" w:rsidRDefault="00263386" w:rsidP="00263386">
      <w:pPr>
        <w:spacing w:after="0"/>
        <w:jc w:val="center"/>
        <w:outlineLvl w:val="0"/>
        <w:rPr>
          <w:rFonts w:ascii="Times New Roman" w:hAnsi="Times New Roman"/>
        </w:rPr>
      </w:pPr>
      <w:r w:rsidRPr="002D3B4F">
        <w:rPr>
          <w:rFonts w:ascii="Times New Roman" w:hAnsi="Times New Roman"/>
        </w:rPr>
        <w:t>Кадошкинского муниципального района Республики Мордовия</w:t>
      </w:r>
    </w:p>
    <w:p w:rsidR="00263386" w:rsidRPr="002D3B4F" w:rsidRDefault="00263386" w:rsidP="00263386">
      <w:pPr>
        <w:spacing w:after="0"/>
        <w:jc w:val="center"/>
        <w:outlineLvl w:val="0"/>
        <w:rPr>
          <w:rFonts w:ascii="Times New Roman" w:hAnsi="Times New Roman"/>
        </w:rPr>
      </w:pPr>
    </w:p>
    <w:p w:rsidR="00263386" w:rsidRPr="002D3B4F" w:rsidRDefault="00263386" w:rsidP="00263386">
      <w:pPr>
        <w:pStyle w:val="a3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</w:rPr>
      </w:pPr>
      <w:r w:rsidRPr="002D3B4F">
        <w:rPr>
          <w:rFonts w:ascii="Times New Roman" w:hAnsi="Times New Roman"/>
        </w:rPr>
        <w:t>«25» декабря  2020 года</w:t>
      </w:r>
    </w:p>
    <w:p w:rsidR="00263386" w:rsidRPr="002D3B4F" w:rsidRDefault="00263386" w:rsidP="00263386">
      <w:pPr>
        <w:spacing w:after="0"/>
        <w:jc w:val="both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                                                                                                                </w:t>
      </w:r>
    </w:p>
    <w:p w:rsidR="00263386" w:rsidRPr="002D3B4F" w:rsidRDefault="00263386" w:rsidP="00263386">
      <w:pPr>
        <w:spacing w:after="0"/>
        <w:jc w:val="center"/>
        <w:rPr>
          <w:rFonts w:ascii="Times New Roman" w:hAnsi="Times New Roman"/>
        </w:rPr>
      </w:pPr>
      <w:r w:rsidRPr="002D3B4F">
        <w:rPr>
          <w:rFonts w:ascii="Times New Roman" w:hAnsi="Times New Roman"/>
          <w:b/>
        </w:rPr>
        <w:t>О признании утратившим силу решение Совета депутатов Кадошкинского муниципального района Республики Мордовия  от 30.11.2016 года № 24 « Об установлении единого налога на вмененный доход для отдельных видов деятельности»</w:t>
      </w:r>
    </w:p>
    <w:p w:rsidR="00263386" w:rsidRPr="002D3B4F" w:rsidRDefault="00263386" w:rsidP="00263386">
      <w:pPr>
        <w:spacing w:after="0"/>
        <w:jc w:val="center"/>
        <w:rPr>
          <w:rFonts w:ascii="Times New Roman" w:hAnsi="Times New Roman"/>
          <w:b/>
        </w:rPr>
      </w:pPr>
    </w:p>
    <w:p w:rsidR="00263386" w:rsidRPr="002D3B4F" w:rsidRDefault="00263386" w:rsidP="00263386">
      <w:pPr>
        <w:spacing w:after="0"/>
        <w:jc w:val="both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     В соответствии с частью 8 статьи 5 Федерального закона от 29.06.2012 г. № 97-ФЗ «</w:t>
      </w:r>
      <w:r w:rsidRPr="002D3B4F">
        <w:rPr>
          <w:rFonts w:ascii="Times New Roman" w:hAnsi="Times New Roman"/>
          <w:color w:val="22272F"/>
          <w:shd w:val="clear" w:color="auto" w:fill="FFFFFF"/>
        </w:rPr>
        <w:t>О внесении изменений в часть первую и часть вторую Налогового кодекса Российской Федерации и статью 26 Федерального закона» О банках и банковской деятельности"</w:t>
      </w:r>
      <w:r w:rsidRPr="002D3B4F">
        <w:rPr>
          <w:rFonts w:ascii="Times New Roman" w:hAnsi="Times New Roman"/>
        </w:rPr>
        <w:t xml:space="preserve"> и Уставом Кадошкинского муниципального района Республики Мордовия, Совет депутатов Кадошкинского муниципального района Республики Мордовия</w:t>
      </w:r>
    </w:p>
    <w:p w:rsidR="00263386" w:rsidRPr="002D3B4F" w:rsidRDefault="00263386" w:rsidP="00263386">
      <w:pPr>
        <w:spacing w:after="0"/>
        <w:jc w:val="center"/>
        <w:rPr>
          <w:rFonts w:ascii="Times New Roman" w:hAnsi="Times New Roman"/>
          <w:b/>
        </w:rPr>
      </w:pPr>
      <w:r w:rsidRPr="002D3B4F">
        <w:rPr>
          <w:rFonts w:ascii="Times New Roman" w:hAnsi="Times New Roman"/>
          <w:b/>
        </w:rPr>
        <w:t>РЕШИЛ:</w:t>
      </w:r>
    </w:p>
    <w:p w:rsidR="00263386" w:rsidRPr="002D3B4F" w:rsidRDefault="00263386" w:rsidP="00263386">
      <w:pPr>
        <w:spacing w:after="0"/>
        <w:ind w:firstLine="708"/>
        <w:jc w:val="both"/>
        <w:rPr>
          <w:rFonts w:ascii="Times New Roman" w:hAnsi="Times New Roman"/>
        </w:rPr>
      </w:pPr>
      <w:r w:rsidRPr="002D3B4F">
        <w:rPr>
          <w:rFonts w:ascii="Times New Roman" w:hAnsi="Times New Roman"/>
        </w:rPr>
        <w:t>1. Признать утратившим силу решение Совета депутатов Кадошкинского муниципального района Республики Мордовия  от 30.11.2016 года № 24 « Об установлении единого налога на вмененный доход для отдельных видов деятельности».</w:t>
      </w:r>
    </w:p>
    <w:p w:rsidR="00263386" w:rsidRPr="002D3B4F" w:rsidRDefault="00263386" w:rsidP="00263386">
      <w:pPr>
        <w:pStyle w:val="3"/>
        <w:spacing w:after="0"/>
        <w:ind w:firstLine="708"/>
        <w:jc w:val="both"/>
        <w:rPr>
          <w:sz w:val="22"/>
          <w:szCs w:val="22"/>
        </w:rPr>
      </w:pPr>
      <w:r w:rsidRPr="002D3B4F">
        <w:rPr>
          <w:sz w:val="22"/>
          <w:szCs w:val="22"/>
        </w:rPr>
        <w:t>2. Настоящее решение подлежит официальному опубликованию и вступает в законную силу с 1 января 2021 года.</w:t>
      </w:r>
    </w:p>
    <w:p w:rsidR="00263386" w:rsidRPr="002D3B4F" w:rsidRDefault="00263386" w:rsidP="00263386">
      <w:pPr>
        <w:pStyle w:val="3"/>
        <w:spacing w:after="0"/>
        <w:jc w:val="both"/>
        <w:rPr>
          <w:sz w:val="22"/>
          <w:szCs w:val="22"/>
        </w:rPr>
      </w:pPr>
      <w:r w:rsidRPr="002D3B4F">
        <w:rPr>
          <w:sz w:val="22"/>
          <w:szCs w:val="22"/>
        </w:rPr>
        <w:t xml:space="preserve">  </w:t>
      </w:r>
    </w:p>
    <w:p w:rsidR="00263386" w:rsidRPr="002D3B4F" w:rsidRDefault="00263386" w:rsidP="00263386">
      <w:pPr>
        <w:pStyle w:val="3"/>
        <w:spacing w:after="0"/>
        <w:jc w:val="both"/>
        <w:rPr>
          <w:sz w:val="22"/>
          <w:szCs w:val="22"/>
        </w:rPr>
      </w:pPr>
    </w:p>
    <w:p w:rsidR="00263386" w:rsidRPr="002D3B4F" w:rsidRDefault="00263386" w:rsidP="00263386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2D3B4F">
        <w:rPr>
          <w:rFonts w:ascii="Times New Roman" w:hAnsi="Times New Roman" w:cs="Times New Roman"/>
          <w:sz w:val="22"/>
          <w:szCs w:val="22"/>
        </w:rPr>
        <w:t xml:space="preserve">Глава Кадошкинского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Pr="002D3B4F">
        <w:rPr>
          <w:rFonts w:ascii="Times New Roman" w:hAnsi="Times New Roman" w:cs="Times New Roman"/>
          <w:sz w:val="22"/>
          <w:szCs w:val="22"/>
        </w:rPr>
        <w:t xml:space="preserve">  Председатель Совета депутатов</w:t>
      </w:r>
    </w:p>
    <w:p w:rsidR="00263386" w:rsidRPr="002D3B4F" w:rsidRDefault="00263386" w:rsidP="00263386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2D3B4F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</w:t>
      </w:r>
      <w:r w:rsidRPr="002D3B4F">
        <w:rPr>
          <w:rFonts w:ascii="Times New Roman" w:hAnsi="Times New Roman" w:cs="Times New Roman"/>
          <w:sz w:val="22"/>
          <w:szCs w:val="22"/>
        </w:rPr>
        <w:t xml:space="preserve"> Кадошкинского муниципального</w:t>
      </w:r>
    </w:p>
    <w:p w:rsidR="00263386" w:rsidRPr="002D3B4F" w:rsidRDefault="00263386" w:rsidP="00263386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2D3B4F">
        <w:rPr>
          <w:rFonts w:ascii="Times New Roman" w:hAnsi="Times New Roman" w:cs="Times New Roman"/>
          <w:sz w:val="22"/>
          <w:szCs w:val="22"/>
        </w:rPr>
        <w:t xml:space="preserve">района Республики Мордовия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</w:t>
      </w:r>
      <w:r w:rsidRPr="002D3B4F">
        <w:rPr>
          <w:rFonts w:ascii="Times New Roman" w:hAnsi="Times New Roman" w:cs="Times New Roman"/>
          <w:sz w:val="22"/>
          <w:szCs w:val="22"/>
        </w:rPr>
        <w:t xml:space="preserve"> района Республики Мордовия </w:t>
      </w:r>
    </w:p>
    <w:p w:rsidR="00263386" w:rsidRDefault="00263386" w:rsidP="00263386">
      <w:pPr>
        <w:spacing w:after="0"/>
        <w:ind w:firstLine="709"/>
        <w:jc w:val="both"/>
        <w:rPr>
          <w:rFonts w:ascii="Times New Roman" w:hAnsi="Times New Roman"/>
        </w:rPr>
      </w:pPr>
      <w:r w:rsidRPr="002D3B4F">
        <w:rPr>
          <w:rFonts w:ascii="Times New Roman" w:hAnsi="Times New Roman"/>
        </w:rPr>
        <w:t xml:space="preserve">                   А.В. Чаткин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</w:t>
      </w:r>
      <w:r w:rsidRPr="002D3B4F">
        <w:rPr>
          <w:rFonts w:ascii="Times New Roman" w:hAnsi="Times New Roman"/>
        </w:rPr>
        <w:t xml:space="preserve"> В.Н.Кудряшки</w:t>
      </w:r>
    </w:p>
    <w:p w:rsidR="00042EAE" w:rsidRDefault="00042EAE">
      <w:bookmarkStart w:id="0" w:name="_GoBack"/>
      <w:bookmarkEnd w:id="0"/>
    </w:p>
    <w:sectPr w:rsidR="0004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386"/>
    <w:rsid w:val="00042EAE"/>
    <w:rsid w:val="0026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3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6338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63386"/>
    <w:rPr>
      <w:rFonts w:ascii="Calibri" w:eastAsia="Calibri" w:hAnsi="Calibri" w:cs="Times New Roman"/>
    </w:rPr>
  </w:style>
  <w:style w:type="paragraph" w:customStyle="1" w:styleId="ConsNonformat">
    <w:name w:val="ConsNonformat"/>
    <w:rsid w:val="0026338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3">
    <w:name w:val="Body Text 3"/>
    <w:basedOn w:val="a"/>
    <w:link w:val="30"/>
    <w:rsid w:val="002633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263386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3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6338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63386"/>
    <w:rPr>
      <w:rFonts w:ascii="Calibri" w:eastAsia="Calibri" w:hAnsi="Calibri" w:cs="Times New Roman"/>
    </w:rPr>
  </w:style>
  <w:style w:type="paragraph" w:customStyle="1" w:styleId="ConsNonformat">
    <w:name w:val="ConsNonformat"/>
    <w:rsid w:val="0026338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3">
    <w:name w:val="Body Text 3"/>
    <w:basedOn w:val="a"/>
    <w:link w:val="30"/>
    <w:rsid w:val="002633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263386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2021-05-28T11:19:00Z</dcterms:created>
  <dcterms:modified xsi:type="dcterms:W3CDTF">2021-05-28T11:19:00Z</dcterms:modified>
</cp:coreProperties>
</file>