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750" w:rsidRPr="005E0599" w:rsidRDefault="005E0599" w:rsidP="00A90750">
      <w:pPr>
        <w:spacing w:after="0" w:line="293" w:lineRule="atLeast"/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</w:t>
      </w:r>
      <w:r w:rsidR="00A90750" w:rsidRPr="005E0599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>Центр «Мой бизнес» в Республике Мордовия</w:t>
      </w:r>
    </w:p>
    <w:p w:rsidR="00A90750" w:rsidRPr="005E0599" w:rsidRDefault="00A90750" w:rsidP="00A90750">
      <w:pPr>
        <w:spacing w:after="0" w:line="29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90750" w:rsidRPr="005E0599" w:rsidRDefault="00A90750" w:rsidP="00A90750">
      <w:pPr>
        <w:spacing w:after="0" w:line="29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90750" w:rsidRPr="00A90750" w:rsidRDefault="005E0599" w:rsidP="005E0599">
      <w:pPr>
        <w:spacing w:after="0" w:line="293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="00A90750"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Малый и средний бизнес Мордовии получит возможность увеличить свои продажи благодаря государственной поддержке. Региональный центр «Мой бизнес» предлагает предпринимателям республики бесплатно воспользоваться комплексными услугами в рамках реализации нацпроекта МСП.  </w:t>
      </w:r>
    </w:p>
    <w:p w:rsidR="00A90750" w:rsidRPr="00A90750" w:rsidRDefault="00A90750" w:rsidP="005E0599">
      <w:pPr>
        <w:spacing w:before="100" w:beforeAutospacing="1" w:after="100" w:afterAutospacing="1" w:line="293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Услугами могут воспользоваться предприниматели, которые хотят посмотреть на своё дело под другим углом и составить чёткий план развития, масштабировать бизнес и увеличить продажи. </w:t>
      </w:r>
    </w:p>
    <w:p w:rsidR="00A90750" w:rsidRPr="00A90750" w:rsidRDefault="00A90750" w:rsidP="005E0599">
      <w:pPr>
        <w:spacing w:before="100" w:beforeAutospacing="1" w:after="100" w:afterAutospacing="1" w:line="293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перечень входят следующие комплексные услуги:</w:t>
      </w:r>
    </w:p>
    <w:p w:rsidR="00A90750" w:rsidRPr="00A90750" w:rsidRDefault="00A90750" w:rsidP="005E0599">
      <w:pPr>
        <w:spacing w:before="100" w:beforeAutospacing="1" w:after="100" w:afterAutospacing="1" w:line="293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съемка продающего видеоролика до 90 секунд</w:t>
      </w:r>
    </w:p>
    <w:p w:rsidR="00A90750" w:rsidRPr="00A90750" w:rsidRDefault="00A90750" w:rsidP="005E0599">
      <w:pPr>
        <w:spacing w:before="100" w:beforeAutospacing="1" w:after="100" w:afterAutospacing="1" w:line="293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курс ведения </w:t>
      </w:r>
      <w:proofErr w:type="spellStart"/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соцсетей</w:t>
      </w:r>
      <w:proofErr w:type="spellEnd"/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настройки </w:t>
      </w:r>
      <w:proofErr w:type="spellStart"/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таргета</w:t>
      </w:r>
      <w:proofErr w:type="spellEnd"/>
    </w:p>
    <w:p w:rsidR="00A90750" w:rsidRPr="00A90750" w:rsidRDefault="00A90750" w:rsidP="005E0599">
      <w:pPr>
        <w:spacing w:before="100" w:beforeAutospacing="1" w:after="100" w:afterAutospacing="1" w:line="293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продвижение услуг (товаров) компании </w:t>
      </w:r>
      <w:proofErr w:type="gramStart"/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выбранной </w:t>
      </w:r>
      <w:proofErr w:type="spellStart"/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соцсети</w:t>
      </w:r>
      <w:proofErr w:type="spellEnd"/>
    </w:p>
    <w:p w:rsidR="00A90750" w:rsidRPr="00A90750" w:rsidRDefault="00A90750" w:rsidP="005E0599">
      <w:pPr>
        <w:spacing w:before="100" w:beforeAutospacing="1" w:after="100" w:afterAutospacing="1" w:line="293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сопровождение одних торгов и ЭЦП (включая </w:t>
      </w:r>
      <w:proofErr w:type="spellStart"/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КриптоПро</w:t>
      </w:r>
      <w:proofErr w:type="spellEnd"/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A90750" w:rsidRPr="00A90750" w:rsidRDefault="00A90750" w:rsidP="005E0599">
      <w:pPr>
        <w:spacing w:before="100" w:beforeAutospacing="1" w:after="100" w:afterAutospacing="1" w:line="293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  продвижение на </w:t>
      </w:r>
      <w:proofErr w:type="spellStart"/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Wildberries</w:t>
      </w:r>
      <w:proofErr w:type="spellEnd"/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Ozon</w:t>
      </w:r>
      <w:proofErr w:type="spellEnd"/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в других </w:t>
      </w:r>
      <w:proofErr w:type="gramStart"/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интернет-магазинах</w:t>
      </w:r>
      <w:proofErr w:type="gramEnd"/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выбор</w:t>
      </w:r>
    </w:p>
    <w:p w:rsidR="00A90750" w:rsidRPr="00A90750" w:rsidRDefault="00A90750" w:rsidP="005E0599">
      <w:pPr>
        <w:spacing w:before="100" w:beforeAutospacing="1" w:after="100" w:afterAutospacing="1" w:line="293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разработка сайта «под ключ»</w:t>
      </w:r>
    </w:p>
    <w:p w:rsidR="00A90750" w:rsidRPr="00A90750" w:rsidRDefault="00A90750" w:rsidP="005E0599">
      <w:pPr>
        <w:spacing w:before="100" w:beforeAutospacing="1" w:after="100" w:afterAutospacing="1" w:line="293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создание рекламного контента и фирменного стиля </w:t>
      </w:r>
    </w:p>
    <w:p w:rsidR="00A90750" w:rsidRPr="00A90750" w:rsidRDefault="00A90750" w:rsidP="005E0599">
      <w:pPr>
        <w:spacing w:before="100" w:beforeAutospacing="1" w:after="100" w:afterAutospacing="1" w:line="293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маркетинговое исследование, в результате которого предприниматель получит концепцию продвижения в сети или запуск контекстной рекламы</w:t>
      </w:r>
    </w:p>
    <w:p w:rsidR="00A90750" w:rsidRPr="00A90750" w:rsidRDefault="00A90750" w:rsidP="005E0599">
      <w:pPr>
        <w:spacing w:before="100" w:beforeAutospacing="1" w:after="100" w:afterAutospacing="1" w:line="293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Важно: один субъект МСП может получить только одну комплексную услугу.</w:t>
      </w:r>
    </w:p>
    <w:p w:rsidR="00A90750" w:rsidRPr="00A90750" w:rsidRDefault="00A90750" w:rsidP="005E0599">
      <w:pPr>
        <w:spacing w:before="100" w:beforeAutospacing="1" w:after="100" w:afterAutospacing="1" w:line="293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Условия для получения:</w:t>
      </w:r>
    </w:p>
    <w:p w:rsidR="00A90750" w:rsidRPr="00A90750" w:rsidRDefault="00A90750" w:rsidP="005E0599">
      <w:pPr>
        <w:spacing w:before="100" w:beforeAutospacing="1" w:after="100" w:afterAutospacing="1" w:line="293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Субъект МСП должен осуществлять деятельность более одного года и состоять в Едином реестре СМСП.</w:t>
      </w:r>
    </w:p>
    <w:p w:rsidR="00A90750" w:rsidRPr="00A90750" w:rsidRDefault="00A90750" w:rsidP="005E0599">
      <w:pPr>
        <w:spacing w:before="100" w:beforeAutospacing="1" w:after="100" w:afterAutospacing="1" w:line="293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Подать заявку на получение комплексной услуги можно на сайте центра «Мой бизнес» Мордовии mbrm.ru. Для этого нужно пройти по ссылке </w:t>
      </w:r>
      <w:hyperlink r:id="rId5" w:tgtFrame="_blank" w:history="1">
        <w:r w:rsidRPr="00A90750">
          <w:rPr>
            <w:rFonts w:ascii="Times New Roman" w:eastAsia="Times New Roman" w:hAnsi="Times New Roman" w:cs="Times New Roman"/>
            <w:color w:val="005BD1"/>
            <w:sz w:val="28"/>
            <w:szCs w:val="28"/>
            <w:u w:val="single"/>
            <w:lang w:eastAsia="ru-RU"/>
          </w:rPr>
          <w:t>https://mbrm.ru/consulting-support/</w:t>
        </w:r>
      </w:hyperlink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, выбрать необходимую услугу и подать заявление по одному из вариантов:</w:t>
      </w:r>
    </w:p>
    <w:p w:rsidR="00A90750" w:rsidRPr="00A90750" w:rsidRDefault="00A90750" w:rsidP="005E0599">
      <w:pPr>
        <w:spacing w:before="100" w:beforeAutospacing="1" w:after="100" w:afterAutospacing="1" w:line="293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1.  Скачать форму заявления на получение услуги, распечатать, заполнить, отсканировать и выслать на электронную почту </w:t>
      </w:r>
      <w:hyperlink r:id="rId6" w:tgtFrame="_blank" w:history="1">
        <w:r w:rsidRPr="00A90750">
          <w:rPr>
            <w:rFonts w:ascii="Times New Roman" w:eastAsia="Times New Roman" w:hAnsi="Times New Roman" w:cs="Times New Roman"/>
            <w:color w:val="005BD1"/>
            <w:sz w:val="28"/>
            <w:szCs w:val="28"/>
            <w:u w:val="single"/>
            <w:lang w:eastAsia="ru-RU"/>
          </w:rPr>
          <w:t>moibiz@mbrm.ru</w:t>
        </w:r>
      </w:hyperlink>
    </w:p>
    <w:p w:rsidR="00A90750" w:rsidRPr="00A90750" w:rsidRDefault="00A90750" w:rsidP="005E0599">
      <w:pPr>
        <w:spacing w:before="100" w:beforeAutospacing="1" w:after="100" w:afterAutospacing="1" w:line="293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Подать заявление на получение услуги через цифровую платформу «Мой бизнес».</w:t>
      </w:r>
    </w:p>
    <w:p w:rsidR="00A90750" w:rsidRPr="00A90750" w:rsidRDefault="00A90750" w:rsidP="005E0599">
      <w:pPr>
        <w:spacing w:before="100" w:beforeAutospacing="1" w:after="100" w:afterAutospacing="1" w:line="293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Подать заявление на получение услуги с помощью формы обратной связи.</w:t>
      </w:r>
    </w:p>
    <w:p w:rsidR="00A90750" w:rsidRPr="00A90750" w:rsidRDefault="00A90750" w:rsidP="005E0599">
      <w:pPr>
        <w:spacing w:before="100" w:beforeAutospacing="1" w:after="100" w:afterAutospacing="1" w:line="293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Либо прийти в центр «Мой бизнес» Республики Мордовия по адресу: г. Саранск, ул. Московская, 14 и оформить заявку на месте.</w:t>
      </w:r>
    </w:p>
    <w:p w:rsidR="00A90750" w:rsidRPr="00A90750" w:rsidRDefault="00A90750" w:rsidP="005E0599">
      <w:pPr>
        <w:spacing w:before="100" w:beforeAutospacing="1" w:after="100" w:afterAutospacing="1" w:line="293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Все вопросы по телефону: 8 (8342) 24-77-77.</w:t>
      </w:r>
    </w:p>
    <w:p w:rsidR="00A90750" w:rsidRPr="00A90750" w:rsidRDefault="00A90750" w:rsidP="005E0599">
      <w:pPr>
        <w:spacing w:before="100" w:beforeAutospacing="1" w:after="100" w:afterAutospacing="1" w:line="293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Отслеживайте все новости для малого и среднего бизнеса на </w:t>
      </w:r>
      <w:proofErr w:type="gramStart"/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наших</w:t>
      </w:r>
      <w:proofErr w:type="gramEnd"/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интернет-платформах. Скоро - запуск дополнительных бесплатных услуг в рамках нац</w:t>
      </w:r>
      <w:r w:rsidR="00352B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роекта МСП для </w:t>
      </w:r>
      <w:proofErr w:type="spellStart"/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самозанятых</w:t>
      </w:r>
      <w:proofErr w:type="spellEnd"/>
      <w:r w:rsidRPr="00A907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начинающих и действующих предпринимателей Мордовии.</w:t>
      </w:r>
    </w:p>
    <w:p w:rsidR="00A90750" w:rsidRPr="00A90750" w:rsidRDefault="00A90750" w:rsidP="005E05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3" w:lineRule="atLeast"/>
        <w:jc w:val="both"/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</w:pPr>
      <w:r w:rsidRPr="00A90750"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  <w:t xml:space="preserve">Сайт: </w:t>
      </w:r>
      <w:hyperlink r:id="rId7" w:tgtFrame="_blank" w:history="1">
        <w:r w:rsidRPr="00A90750">
          <w:rPr>
            <w:rFonts w:ascii="Courier New" w:eastAsia="Times New Roman" w:hAnsi="Courier New" w:cs="Courier New"/>
            <w:color w:val="005BD1"/>
            <w:sz w:val="20"/>
            <w:szCs w:val="20"/>
            <w:u w:val="single"/>
            <w:lang w:eastAsia="ru-RU"/>
          </w:rPr>
          <w:t>https://mbrm.ru/</w:t>
        </w:r>
      </w:hyperlink>
    </w:p>
    <w:p w:rsidR="00A90750" w:rsidRPr="00A90750" w:rsidRDefault="00A90750" w:rsidP="005E05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3" w:lineRule="atLeast"/>
        <w:jc w:val="both"/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</w:pPr>
      <w:proofErr w:type="spellStart"/>
      <w:r w:rsidRPr="00A90750"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  <w:t>ВКонтакте</w:t>
      </w:r>
      <w:proofErr w:type="spellEnd"/>
      <w:r w:rsidRPr="00A90750"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  <w:t xml:space="preserve">: </w:t>
      </w:r>
      <w:hyperlink r:id="rId8" w:tgtFrame="_blank" w:history="1">
        <w:r w:rsidRPr="00A90750">
          <w:rPr>
            <w:rFonts w:ascii="Courier New" w:eastAsia="Times New Roman" w:hAnsi="Courier New" w:cs="Courier New"/>
            <w:color w:val="005BD1"/>
            <w:sz w:val="20"/>
            <w:szCs w:val="20"/>
            <w:u w:val="single"/>
            <w:lang w:eastAsia="ru-RU"/>
          </w:rPr>
          <w:t>https://vk.com/moi.biz.mordovia</w:t>
        </w:r>
      </w:hyperlink>
    </w:p>
    <w:p w:rsidR="00A90750" w:rsidRPr="00A90750" w:rsidRDefault="00A90750" w:rsidP="005E05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3" w:lineRule="atLeast"/>
        <w:jc w:val="both"/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</w:pPr>
      <w:proofErr w:type="spellStart"/>
      <w:r w:rsidRPr="00A90750"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  <w:t>Фейсбук</w:t>
      </w:r>
      <w:proofErr w:type="spellEnd"/>
      <w:r w:rsidRPr="00A90750"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  <w:t xml:space="preserve">: </w:t>
      </w:r>
      <w:hyperlink r:id="rId9" w:tgtFrame="_blank" w:history="1">
        <w:r w:rsidRPr="00A90750">
          <w:rPr>
            <w:rFonts w:ascii="Courier New" w:eastAsia="Times New Roman" w:hAnsi="Courier New" w:cs="Courier New"/>
            <w:color w:val="005BD1"/>
            <w:sz w:val="20"/>
            <w:szCs w:val="20"/>
            <w:u w:val="single"/>
            <w:lang w:eastAsia="ru-RU"/>
          </w:rPr>
          <w:t>https://www.facebook.com/moi.biz.mordovia/</w:t>
        </w:r>
      </w:hyperlink>
    </w:p>
    <w:p w:rsidR="00A90750" w:rsidRPr="00A90750" w:rsidRDefault="00A90750" w:rsidP="005E05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3" w:lineRule="atLeast"/>
        <w:jc w:val="both"/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</w:pPr>
      <w:proofErr w:type="spellStart"/>
      <w:r w:rsidRPr="00A90750"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  <w:t>Инстаграм</w:t>
      </w:r>
      <w:proofErr w:type="spellEnd"/>
      <w:r w:rsidRPr="00A90750"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  <w:t xml:space="preserve">: </w:t>
      </w:r>
      <w:hyperlink r:id="rId10" w:tgtFrame="_blank" w:history="1">
        <w:r w:rsidRPr="00A90750">
          <w:rPr>
            <w:rFonts w:ascii="Courier New" w:eastAsia="Times New Roman" w:hAnsi="Courier New" w:cs="Courier New"/>
            <w:color w:val="005BD1"/>
            <w:sz w:val="20"/>
            <w:szCs w:val="20"/>
            <w:u w:val="single"/>
            <w:lang w:eastAsia="ru-RU"/>
          </w:rPr>
          <w:t>https://www.instagram.com/moi.biz.mordovia/</w:t>
        </w:r>
      </w:hyperlink>
    </w:p>
    <w:p w:rsidR="00A90750" w:rsidRPr="00A90750" w:rsidRDefault="00A90750" w:rsidP="005E0599">
      <w:pPr>
        <w:spacing w:before="100" w:beforeAutospacing="1" w:after="100" w:afterAutospacing="1" w:line="293" w:lineRule="atLeast"/>
        <w:jc w:val="both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A90750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-- </w:t>
      </w:r>
    </w:p>
    <w:p w:rsidR="00A90750" w:rsidRPr="00A90750" w:rsidRDefault="00A90750" w:rsidP="005E05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3" w:lineRule="atLeast"/>
        <w:jc w:val="both"/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</w:pPr>
      <w:r w:rsidRPr="00A90750"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  <w:t>Центр "Мой бизнес" в Республике Мордовия</w:t>
      </w:r>
    </w:p>
    <w:p w:rsidR="00A90750" w:rsidRPr="00A90750" w:rsidRDefault="00A90750" w:rsidP="005E05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3" w:lineRule="atLeast"/>
        <w:jc w:val="both"/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</w:pPr>
      <w:r w:rsidRPr="00A90750"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  <w:t xml:space="preserve">Саранск, ул. </w:t>
      </w:r>
      <w:proofErr w:type="gramStart"/>
      <w:r w:rsidRPr="00A90750"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  <w:t>Московская</w:t>
      </w:r>
      <w:proofErr w:type="gramEnd"/>
      <w:r w:rsidRPr="00A90750"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  <w:t>, д.14</w:t>
      </w:r>
    </w:p>
    <w:p w:rsidR="00A90750" w:rsidRPr="00A90750" w:rsidRDefault="00A90750" w:rsidP="005E05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3" w:lineRule="atLeast"/>
        <w:jc w:val="both"/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</w:pPr>
      <w:r w:rsidRPr="00A90750"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  <w:t>Тел.: 8(8342) 24-77-77</w:t>
      </w:r>
      <w:bookmarkStart w:id="0" w:name="_GoBack"/>
      <w:bookmarkEnd w:id="0"/>
    </w:p>
    <w:p w:rsidR="00A90750" w:rsidRPr="00A90750" w:rsidRDefault="00A90750" w:rsidP="005E05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3" w:lineRule="atLeast"/>
        <w:jc w:val="both"/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</w:pPr>
    </w:p>
    <w:sectPr w:rsidR="00A90750" w:rsidRPr="00A90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750"/>
    <w:rsid w:val="00352B40"/>
    <w:rsid w:val="005E0599"/>
    <w:rsid w:val="00A71812"/>
    <w:rsid w:val="00A90750"/>
    <w:rsid w:val="00F72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4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7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55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074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7381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0105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5559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934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858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0306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07568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3840280">
          <w:marLeft w:val="480"/>
          <w:marRight w:val="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69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754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899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91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5606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moi.biz.mordovi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brm.ru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e.mail.ru/compose/?mailto=mailto%3amoibiz@mbrm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mbrm.ru/consulting-support/" TargetMode="External"/><Relationship Id="rId10" Type="http://schemas.openxmlformats.org/officeDocument/2006/relationships/hyperlink" Target="https://www.instagram.com/moi.biz.mordovi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moi.biz.mordovi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2021-09-08T08:05:00Z</dcterms:created>
  <dcterms:modified xsi:type="dcterms:W3CDTF">2021-09-09T11:10:00Z</dcterms:modified>
</cp:coreProperties>
</file>