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A54" w:rsidRPr="004F7C86" w:rsidRDefault="00736A54" w:rsidP="003F78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5A5A5A"/>
          <w:sz w:val="28"/>
          <w:szCs w:val="28"/>
        </w:rPr>
      </w:pPr>
      <w:r w:rsidRPr="004F7C86">
        <w:rPr>
          <w:rFonts w:ascii="Times New Roman" w:hAnsi="Times New Roman"/>
          <w:sz w:val="28"/>
          <w:szCs w:val="28"/>
          <w:lang w:val="en-US"/>
        </w:rPr>
        <w:t> </w:t>
      </w:r>
      <w:r w:rsidRPr="004F7C86">
        <w:rPr>
          <w:rFonts w:ascii="Times New Roman" w:hAnsi="Times New Roman"/>
          <w:b/>
          <w:bCs/>
          <w:color w:val="000000"/>
          <w:sz w:val="28"/>
          <w:szCs w:val="28"/>
        </w:rPr>
        <w:t xml:space="preserve">Извещение об </w:t>
      </w:r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>ознакомлении с проектом</w:t>
      </w:r>
      <w:r w:rsidRPr="004F7C8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 xml:space="preserve">отчета </w:t>
      </w:r>
      <w:r w:rsidRPr="004F7C8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определения кадастровой стоимости </w:t>
      </w:r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объектов недвижимости – сооружений, расположенных на территории </w:t>
      </w:r>
      <w:proofErr w:type="spellStart"/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>Кадошкинского</w:t>
      </w:r>
      <w:proofErr w:type="spellEnd"/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736A54" w:rsidRPr="004F7C86" w:rsidRDefault="00736A54" w:rsidP="00736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36A54" w:rsidRPr="004F7C86" w:rsidRDefault="00736A54" w:rsidP="00F30DA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соответствии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>Федеральным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законом от 3 июля 2016 года </w:t>
      </w:r>
      <w:r w:rsidR="003F7813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Pr="004F7C86">
        <w:rPr>
          <w:rFonts w:ascii="Times New Roman" w:hAnsi="Times New Roman"/>
          <w:color w:val="000000"/>
          <w:sz w:val="28"/>
          <w:szCs w:val="28"/>
        </w:rPr>
        <w:t>№ 237-ФЗ «О государственной кадастровой оценке»</w:t>
      </w:r>
      <w:r w:rsidR="00A36B4A">
        <w:rPr>
          <w:rFonts w:ascii="Times New Roman" w:hAnsi="Times New Roman"/>
          <w:color w:val="000000"/>
          <w:sz w:val="28"/>
          <w:szCs w:val="28"/>
        </w:rPr>
        <w:t>,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 Приказом Государственного комитета имущественных и земельных отн</w:t>
      </w:r>
      <w:r w:rsidR="003F7813">
        <w:rPr>
          <w:rFonts w:ascii="Times New Roman" w:hAnsi="Times New Roman"/>
          <w:color w:val="000000"/>
          <w:sz w:val="28"/>
          <w:szCs w:val="28"/>
        </w:rPr>
        <w:t>ошений Республики Мордовия от 31</w:t>
      </w:r>
      <w:r w:rsidRPr="004F7C86">
        <w:rPr>
          <w:rFonts w:ascii="Times New Roman" w:hAnsi="Times New Roman"/>
          <w:color w:val="000000"/>
          <w:sz w:val="28"/>
          <w:szCs w:val="28"/>
        </w:rPr>
        <w:t>.</w:t>
      </w:r>
      <w:r w:rsidR="003F7813">
        <w:rPr>
          <w:rFonts w:ascii="Times New Roman" w:hAnsi="Times New Roman"/>
          <w:color w:val="000000"/>
          <w:sz w:val="28"/>
          <w:szCs w:val="28"/>
        </w:rPr>
        <w:t xml:space="preserve">07.2020 г. № 81 «О проведении государственной кадастровой оценки объектов недвижимости – сооружений, расположенных на территории Республики Мордовия в 2021 году»,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F7813">
        <w:rPr>
          <w:rFonts w:ascii="Times New Roman" w:hAnsi="Times New Roman"/>
          <w:color w:val="000000"/>
          <w:sz w:val="28"/>
          <w:szCs w:val="28"/>
        </w:rPr>
        <w:t>ГБУ РМ «Фонд имущества» составлен проект отчета в форме электронного документа.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End"/>
    </w:p>
    <w:p w:rsidR="00736A54" w:rsidRDefault="00736A54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8117CB" w:rsidRDefault="008117CB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Росреестром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размещены в фонде данных государственной кадастровой оценки сведения и материалы, содержащиеся в проекте отчета, ознакомиться с которым можно:</w:t>
      </w:r>
    </w:p>
    <w:p w:rsidR="008117CB" w:rsidRPr="008117CB" w:rsidRDefault="008117CB" w:rsidP="00F30DA9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Росреестра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по ссылке: </w:t>
      </w:r>
      <w:hyperlink r:id="rId5" w:history="1"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https</w:t>
        </w:r>
        <w:r w:rsidRPr="00C61558">
          <w:rPr>
            <w:rStyle w:val="a4"/>
            <w:rFonts w:ascii="Times New Roman" w:hAnsi="Times New Roman"/>
            <w:sz w:val="28"/>
            <w:szCs w:val="28"/>
          </w:rPr>
          <w:t>://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rosreestr</w:t>
        </w:r>
        <w:proofErr w:type="spellEnd"/>
        <w:r w:rsidRPr="00C61558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Pr="00C61558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8117CB">
          <w:rPr>
            <w:rStyle w:val="a4"/>
            <w:rFonts w:ascii="Times New Roman" w:hAnsi="Times New Roman"/>
            <w:sz w:val="28"/>
            <w:szCs w:val="28"/>
          </w:rPr>
          <w:t>/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wps</w:t>
        </w:r>
        <w:proofErr w:type="spellEnd"/>
        <w:r w:rsidRPr="008117CB">
          <w:rPr>
            <w:rStyle w:val="a4"/>
            <w:rFonts w:ascii="Times New Roman" w:hAnsi="Times New Roman"/>
            <w:sz w:val="28"/>
            <w:szCs w:val="28"/>
          </w:rPr>
          <w:t>/</w:t>
        </w:r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portal</w:t>
        </w:r>
        <w:r w:rsidRPr="008117CB">
          <w:rPr>
            <w:rStyle w:val="a4"/>
            <w:rFonts w:ascii="Times New Roman" w:hAnsi="Times New Roman"/>
            <w:sz w:val="28"/>
            <w:szCs w:val="28"/>
          </w:rPr>
          <w:t>/</w:t>
        </w:r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cc</w:t>
        </w:r>
        <w:r w:rsidRPr="008117CB">
          <w:rPr>
            <w:rStyle w:val="a4"/>
            <w:rFonts w:ascii="Times New Roman" w:hAnsi="Times New Roman"/>
            <w:sz w:val="28"/>
            <w:szCs w:val="28"/>
          </w:rPr>
          <w:t>_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ib</w:t>
        </w:r>
        <w:proofErr w:type="spellEnd"/>
        <w:r w:rsidRPr="008117CB">
          <w:rPr>
            <w:rStyle w:val="a4"/>
            <w:rFonts w:ascii="Times New Roman" w:hAnsi="Times New Roman"/>
            <w:sz w:val="28"/>
            <w:szCs w:val="28"/>
          </w:rPr>
          <w:t>_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svedFDGKO</w:t>
        </w:r>
        <w:proofErr w:type="spellEnd"/>
      </w:hyperlink>
      <w:r w:rsidRPr="008117CB">
        <w:rPr>
          <w:rFonts w:ascii="Times New Roman" w:hAnsi="Times New Roman"/>
          <w:color w:val="000000"/>
          <w:sz w:val="28"/>
          <w:szCs w:val="28"/>
        </w:rPr>
        <w:t>;</w:t>
      </w:r>
    </w:p>
    <w:p w:rsidR="008117CB" w:rsidRPr="004F7C86" w:rsidRDefault="008117CB" w:rsidP="00F30DA9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 официальном сайте государственного бюджетного учреждения Республики Мордовия «Фонд имущества»</w:t>
      </w:r>
      <w:r w:rsidR="005420A6">
        <w:rPr>
          <w:rFonts w:ascii="Times New Roman" w:hAnsi="Times New Roman"/>
          <w:color w:val="000000"/>
          <w:sz w:val="28"/>
          <w:szCs w:val="28"/>
        </w:rPr>
        <w:t xml:space="preserve"> по ссылке: </w:t>
      </w:r>
      <w:r w:rsidR="00915F06"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="005420A6">
        <w:rPr>
          <w:rFonts w:ascii="Times New Roman" w:hAnsi="Times New Roman"/>
          <w:color w:val="000000"/>
          <w:sz w:val="28"/>
          <w:szCs w:val="28"/>
        </w:rPr>
        <w:t>http://firm.</w:t>
      </w:r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 w:rsidR="005420A6" w:rsidRPr="005420A6"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mordovia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/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otchet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_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gko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.</w:t>
      </w:r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html</w:t>
      </w:r>
      <w:r w:rsidR="007F30C2" w:rsidRPr="007F30C2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117CB" w:rsidRDefault="00736A54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7F30C2">
        <w:rPr>
          <w:rFonts w:ascii="Times New Roman" w:hAnsi="Times New Roman"/>
          <w:color w:val="000000"/>
          <w:sz w:val="28"/>
          <w:szCs w:val="28"/>
        </w:rPr>
        <w:t>В соответствии с п.13 ст.</w:t>
      </w:r>
      <w:r w:rsidR="00A36B4A">
        <w:rPr>
          <w:rFonts w:ascii="Times New Roman" w:hAnsi="Times New Roman"/>
          <w:color w:val="000000"/>
          <w:sz w:val="28"/>
          <w:szCs w:val="28"/>
        </w:rPr>
        <w:t>14 Федерального закона № 237-ФЗ,</w:t>
      </w:r>
      <w:r w:rsidR="007F30C2">
        <w:rPr>
          <w:rFonts w:ascii="Times New Roman" w:hAnsi="Times New Roman"/>
          <w:color w:val="000000"/>
          <w:sz w:val="28"/>
          <w:szCs w:val="28"/>
        </w:rPr>
        <w:t xml:space="preserve"> замечания, связанные с определением кадастровой стоимости, представляются в течени</w:t>
      </w:r>
      <w:proofErr w:type="gramStart"/>
      <w:r w:rsidR="007F30C2">
        <w:rPr>
          <w:rFonts w:ascii="Times New Roman" w:hAnsi="Times New Roman"/>
          <w:color w:val="000000"/>
          <w:sz w:val="28"/>
          <w:szCs w:val="28"/>
        </w:rPr>
        <w:t>и</w:t>
      </w:r>
      <w:proofErr w:type="gramEnd"/>
      <w:r w:rsidR="007F30C2">
        <w:rPr>
          <w:rFonts w:ascii="Times New Roman" w:hAnsi="Times New Roman"/>
          <w:color w:val="000000"/>
          <w:sz w:val="28"/>
          <w:szCs w:val="28"/>
        </w:rPr>
        <w:t xml:space="preserve">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оценки.</w:t>
      </w:r>
    </w:p>
    <w:p w:rsidR="00360D18" w:rsidRDefault="00360D18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телекоммуникационных сетей общего пользования, в том числе сети «Интернет».</w:t>
      </w:r>
    </w:p>
    <w:p w:rsidR="00703F77" w:rsidRPr="004F7C86" w:rsidRDefault="00736A54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703F77" w:rsidRPr="004F7C86">
        <w:rPr>
          <w:rFonts w:ascii="Times New Roman" w:hAnsi="Times New Roman"/>
          <w:color w:val="000000"/>
          <w:sz w:val="28"/>
          <w:szCs w:val="28"/>
        </w:rPr>
        <w:t xml:space="preserve"> Контакты государственного бюджетного учреждения Республики Мордовия «Фонд имущества»:</w:t>
      </w:r>
    </w:p>
    <w:p w:rsidR="00703F77" w:rsidRPr="004F7C86" w:rsidRDefault="00703F77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- юридический адрес (фактический адрес): 430002, Республика Мордовия, г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</w:rPr>
        <w:t xml:space="preserve">аранск, ул.Советская, д.26, </w:t>
      </w:r>
      <w:proofErr w:type="spellStart"/>
      <w:r w:rsidRPr="004F7C86">
        <w:rPr>
          <w:rFonts w:ascii="Times New Roman" w:hAnsi="Times New Roman"/>
          <w:color w:val="000000"/>
          <w:sz w:val="28"/>
          <w:szCs w:val="28"/>
        </w:rPr>
        <w:t>каб</w:t>
      </w:r>
      <w:proofErr w:type="spellEnd"/>
      <w:r w:rsidRPr="004F7C86">
        <w:rPr>
          <w:rFonts w:ascii="Times New Roman" w:hAnsi="Times New Roman"/>
          <w:color w:val="000000"/>
          <w:sz w:val="28"/>
          <w:szCs w:val="28"/>
        </w:rPr>
        <w:t>. 115;</w:t>
      </w:r>
    </w:p>
    <w:p w:rsidR="00703F77" w:rsidRPr="004F7C86" w:rsidRDefault="00703F77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F581B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-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>тел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.: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 8(</w:t>
      </w:r>
      <w:r w:rsidR="00AF581B" w:rsidRPr="00E23092">
        <w:rPr>
          <w:rFonts w:ascii="Times New Roman" w:hAnsi="Times New Roman"/>
          <w:color w:val="000000"/>
          <w:sz w:val="28"/>
          <w:szCs w:val="28"/>
          <w:lang w:val="en-US"/>
        </w:rPr>
        <w:t>8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342) 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>39-17-53; 8(</w:t>
      </w:r>
      <w:r w:rsidR="00AF581B" w:rsidRPr="00E23092">
        <w:rPr>
          <w:rFonts w:ascii="Times New Roman" w:hAnsi="Times New Roman"/>
          <w:color w:val="000000"/>
          <w:sz w:val="28"/>
          <w:szCs w:val="28"/>
          <w:lang w:val="en-US"/>
        </w:rPr>
        <w:t>8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3</w:t>
      </w:r>
      <w:r w:rsidR="00AF581B" w:rsidRPr="00E23092">
        <w:rPr>
          <w:rFonts w:ascii="Times New Roman" w:hAnsi="Times New Roman"/>
          <w:color w:val="000000"/>
          <w:sz w:val="28"/>
          <w:szCs w:val="28"/>
          <w:lang w:val="en-US"/>
        </w:rPr>
        <w:t>4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>2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) 39-17-51; </w:t>
      </w:r>
    </w:p>
    <w:p w:rsidR="00B97DB2" w:rsidRPr="004F7C86" w:rsidRDefault="00B97DB2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-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e-mail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: </w:t>
      </w:r>
      <w:hyperlink r:id="rId6" w:history="1">
        <w:r w:rsidRPr="004F7C86">
          <w:rPr>
            <w:rStyle w:val="a4"/>
            <w:rFonts w:ascii="Times New Roman" w:hAnsi="Times New Roman"/>
            <w:sz w:val="28"/>
            <w:szCs w:val="28"/>
            <w:u w:val="none"/>
            <w:lang w:val="en-US"/>
          </w:rPr>
          <w:t>fim@e-mordovia.ru</w:t>
        </w:r>
      </w:hyperlink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;</w:t>
      </w:r>
    </w:p>
    <w:p w:rsidR="00B97DB2" w:rsidRPr="00E83424" w:rsidRDefault="00B97DB2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B4A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</w:t>
      </w:r>
      <w:r w:rsidRPr="00E83424">
        <w:rPr>
          <w:rFonts w:ascii="Times New Roman" w:hAnsi="Times New Roman" w:cs="Times New Roman"/>
          <w:color w:val="000000"/>
          <w:sz w:val="28"/>
          <w:szCs w:val="28"/>
        </w:rPr>
        <w:t>- официальный сайт в сети «Интернет»:</w:t>
      </w:r>
      <w:r w:rsidR="007F30C2" w:rsidRPr="00E83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30C2" w:rsidRPr="00E83424">
        <w:rPr>
          <w:rFonts w:ascii="Times New Roman" w:hAnsi="Times New Roman" w:cs="Times New Roman"/>
          <w:color w:val="000000"/>
          <w:sz w:val="28"/>
          <w:szCs w:val="28"/>
          <w:lang w:val="en-US"/>
        </w:rPr>
        <w:t>http</w:t>
      </w:r>
      <w:r w:rsidR="007F30C2" w:rsidRPr="00E83424">
        <w:rPr>
          <w:rFonts w:ascii="Times New Roman" w:hAnsi="Times New Roman" w:cs="Times New Roman"/>
          <w:color w:val="000000"/>
          <w:sz w:val="28"/>
          <w:szCs w:val="28"/>
        </w:rPr>
        <w:t>://</w:t>
      </w:r>
      <w:hyperlink r:id="rId7" w:history="1">
        <w:proofErr w:type="spellStart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fi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r</w:t>
        </w:r>
        <w:proofErr w:type="spellEnd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e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-</w:t>
        </w:r>
        <w:proofErr w:type="spellStart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mordovia</w:t>
        </w:r>
        <w:proofErr w:type="spellEnd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</w:hyperlink>
      <w:r w:rsidR="007F30C2" w:rsidRPr="00E83424">
        <w:rPr>
          <w:rFonts w:ascii="Times New Roman" w:hAnsi="Times New Roman" w:cs="Times New Roman"/>
          <w:sz w:val="28"/>
          <w:szCs w:val="28"/>
        </w:rPr>
        <w:t>;</w:t>
      </w:r>
    </w:p>
    <w:p w:rsidR="0069017D" w:rsidRPr="00E83424" w:rsidRDefault="007F30C2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3424">
        <w:rPr>
          <w:rFonts w:ascii="Times New Roman" w:hAnsi="Times New Roman" w:cs="Times New Roman"/>
          <w:sz w:val="28"/>
          <w:szCs w:val="28"/>
        </w:rPr>
        <w:t xml:space="preserve">        - режим работы учреждения</w:t>
      </w:r>
      <w:r w:rsidR="0069017D">
        <w:rPr>
          <w:rFonts w:ascii="Times New Roman" w:hAnsi="Times New Roman" w:cs="Times New Roman"/>
          <w:sz w:val="28"/>
          <w:szCs w:val="28"/>
        </w:rPr>
        <w:t xml:space="preserve">: понедельник – четверг: с 9:00 до 18:00; перерыв: с 13:00 до 13:45; пятница: с 9:00 </w:t>
      </w:r>
      <w:proofErr w:type="gramStart"/>
      <w:r w:rsidR="0069017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69017D">
        <w:rPr>
          <w:rFonts w:ascii="Times New Roman" w:hAnsi="Times New Roman" w:cs="Times New Roman"/>
          <w:sz w:val="28"/>
          <w:szCs w:val="28"/>
        </w:rPr>
        <w:t xml:space="preserve"> 16:45; перерыв: с 13:00 до 13:45; суббота – воскресение: выходные дни.       </w:t>
      </w:r>
    </w:p>
    <w:sectPr w:rsidR="0069017D" w:rsidRPr="00E83424" w:rsidSect="00EE3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1830"/>
    <w:rsid w:val="00144422"/>
    <w:rsid w:val="00360D18"/>
    <w:rsid w:val="003F7813"/>
    <w:rsid w:val="00411830"/>
    <w:rsid w:val="004F7C86"/>
    <w:rsid w:val="005420A6"/>
    <w:rsid w:val="0069017D"/>
    <w:rsid w:val="00703F77"/>
    <w:rsid w:val="00736A54"/>
    <w:rsid w:val="007F30C2"/>
    <w:rsid w:val="008117CB"/>
    <w:rsid w:val="00915F06"/>
    <w:rsid w:val="00983753"/>
    <w:rsid w:val="00A36B4A"/>
    <w:rsid w:val="00AF581B"/>
    <w:rsid w:val="00B97DB2"/>
    <w:rsid w:val="00BA1D65"/>
    <w:rsid w:val="00C648E2"/>
    <w:rsid w:val="00CB1750"/>
    <w:rsid w:val="00E23092"/>
    <w:rsid w:val="00E83424"/>
    <w:rsid w:val="00EE34F4"/>
    <w:rsid w:val="00F30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8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im@e-mordov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0B07D-80EB-4677-B730-05DE9DC3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Users</cp:lastModifiedBy>
  <cp:revision>16</cp:revision>
  <dcterms:created xsi:type="dcterms:W3CDTF">2020-12-15T08:07:00Z</dcterms:created>
  <dcterms:modified xsi:type="dcterms:W3CDTF">2021-09-08T13:01:00Z</dcterms:modified>
</cp:coreProperties>
</file>