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A64" w:rsidRPr="00931AD0" w:rsidRDefault="004F0A64" w:rsidP="004F0A64">
      <w:pPr>
        <w:jc w:val="center"/>
        <w:rPr>
          <w:b/>
        </w:rPr>
      </w:pPr>
      <w:r w:rsidRPr="00931AD0">
        <w:rPr>
          <w:b/>
        </w:rPr>
        <w:t>РЕСПУБЛИКА МОРДОВИЯ</w:t>
      </w:r>
    </w:p>
    <w:p w:rsidR="004F0A64" w:rsidRPr="00931AD0" w:rsidRDefault="004F0A64" w:rsidP="004F0A64">
      <w:pPr>
        <w:jc w:val="center"/>
        <w:rPr>
          <w:b/>
        </w:rPr>
      </w:pPr>
      <w:r w:rsidRPr="00931AD0">
        <w:rPr>
          <w:b/>
        </w:rPr>
        <w:t xml:space="preserve">СОВЕТ ДЕПУТАТОВ ЛАТЫШОВСКОГО СЕЛЬСКОГО ПОСЕЛЕНИЯ КАДОШКИНСКОГО МУНИЦИПАЛЬНОГО РАЙОНА </w:t>
      </w:r>
    </w:p>
    <w:p w:rsidR="004F0A64" w:rsidRPr="00931AD0" w:rsidRDefault="00C140E0" w:rsidP="00C140E0">
      <w:pPr>
        <w:rPr>
          <w:b/>
        </w:rPr>
      </w:pPr>
      <w:r>
        <w:rPr>
          <w:b/>
        </w:rPr>
        <w:t xml:space="preserve">                                 </w:t>
      </w:r>
      <w:r w:rsidR="00101EAC">
        <w:rPr>
          <w:b/>
        </w:rPr>
        <w:t xml:space="preserve">                            </w:t>
      </w:r>
      <w:r w:rsidR="004F0A64">
        <w:rPr>
          <w:b/>
        </w:rPr>
        <w:t>четвертого</w:t>
      </w:r>
      <w:r w:rsidR="004F0A64" w:rsidRPr="00931AD0">
        <w:rPr>
          <w:b/>
        </w:rPr>
        <w:t xml:space="preserve"> созыва</w:t>
      </w:r>
    </w:p>
    <w:p w:rsidR="004F0A64" w:rsidRPr="00931AD0" w:rsidRDefault="004F0A64" w:rsidP="004F0A64">
      <w:pPr>
        <w:jc w:val="center"/>
        <w:rPr>
          <w:sz w:val="28"/>
          <w:szCs w:val="28"/>
        </w:rPr>
      </w:pPr>
    </w:p>
    <w:p w:rsidR="004F0A64" w:rsidRPr="00DF6D99" w:rsidRDefault="004F0A64" w:rsidP="004F0A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8238CC">
        <w:rPr>
          <w:b/>
          <w:sz w:val="28"/>
          <w:szCs w:val="28"/>
        </w:rPr>
        <w:t xml:space="preserve"> </w:t>
      </w:r>
      <w:r w:rsidR="00101EAC">
        <w:rPr>
          <w:b/>
          <w:sz w:val="28"/>
          <w:szCs w:val="28"/>
        </w:rPr>
        <w:t xml:space="preserve">   </w:t>
      </w:r>
      <w:r w:rsidR="00E61E61">
        <w:rPr>
          <w:b/>
          <w:sz w:val="28"/>
          <w:szCs w:val="28"/>
        </w:rPr>
        <w:t>РЕШЕНИЕ № 1</w:t>
      </w:r>
    </w:p>
    <w:p w:rsidR="00FB6AAF" w:rsidRDefault="00FB6AAF" w:rsidP="00FB6AAF">
      <w:pPr>
        <w:jc w:val="center"/>
        <w:rPr>
          <w:bCs/>
          <w:sz w:val="28"/>
          <w:szCs w:val="28"/>
        </w:rPr>
      </w:pPr>
    </w:p>
    <w:p w:rsidR="00FB6AAF" w:rsidRDefault="00FB6AAF" w:rsidP="00FB6AAF">
      <w:pPr>
        <w:jc w:val="center"/>
        <w:rPr>
          <w:sz w:val="28"/>
          <w:szCs w:val="28"/>
        </w:rPr>
      </w:pPr>
      <w:r w:rsidRPr="00FB6AAF">
        <w:rPr>
          <w:bCs/>
          <w:sz w:val="28"/>
          <w:szCs w:val="28"/>
        </w:rPr>
        <w:t>первой организационной сессии Совета депутатов</w:t>
      </w:r>
      <w:r w:rsidRPr="00FB6AAF">
        <w:rPr>
          <w:sz w:val="28"/>
          <w:szCs w:val="28"/>
        </w:rPr>
        <w:t xml:space="preserve"> </w:t>
      </w:r>
    </w:p>
    <w:p w:rsidR="00FB6AAF" w:rsidRPr="00931AD0" w:rsidRDefault="00FB6AAF" w:rsidP="00FB6AAF">
      <w:pPr>
        <w:jc w:val="center"/>
        <w:rPr>
          <w:sz w:val="28"/>
          <w:szCs w:val="28"/>
        </w:rPr>
      </w:pPr>
      <w:r w:rsidRPr="00931AD0">
        <w:rPr>
          <w:sz w:val="28"/>
          <w:szCs w:val="28"/>
        </w:rPr>
        <w:t xml:space="preserve">Латышовского сельского поселения  </w:t>
      </w:r>
    </w:p>
    <w:p w:rsidR="00FB6AAF" w:rsidRPr="00FB6AAF" w:rsidRDefault="00FB6AAF" w:rsidP="00E61E61">
      <w:pPr>
        <w:rPr>
          <w:sz w:val="28"/>
          <w:szCs w:val="28"/>
        </w:rPr>
      </w:pPr>
      <w:r w:rsidRPr="00FB6AAF">
        <w:rPr>
          <w:bCs/>
          <w:sz w:val="28"/>
          <w:szCs w:val="28"/>
        </w:rPr>
        <w:t xml:space="preserve"> </w:t>
      </w:r>
    </w:p>
    <w:p w:rsidR="004F0A64" w:rsidRPr="00931AD0" w:rsidRDefault="004F0A64" w:rsidP="004F0A64">
      <w:pPr>
        <w:rPr>
          <w:sz w:val="28"/>
          <w:szCs w:val="28"/>
        </w:rPr>
      </w:pPr>
    </w:p>
    <w:p w:rsidR="004F0A64" w:rsidRPr="00931AD0" w:rsidRDefault="004F0A64" w:rsidP="004F0A64">
      <w:pPr>
        <w:jc w:val="center"/>
        <w:rPr>
          <w:sz w:val="28"/>
          <w:szCs w:val="28"/>
        </w:rPr>
      </w:pPr>
      <w:r w:rsidRPr="00931AD0">
        <w:rPr>
          <w:sz w:val="28"/>
          <w:szCs w:val="28"/>
        </w:rPr>
        <w:t xml:space="preserve">с. Латышовка                                  </w:t>
      </w:r>
      <w:r w:rsidR="00D55A5E">
        <w:rPr>
          <w:sz w:val="28"/>
          <w:szCs w:val="28"/>
        </w:rPr>
        <w:t xml:space="preserve">                          </w:t>
      </w:r>
      <w:r w:rsidR="00D0720E">
        <w:rPr>
          <w:sz w:val="28"/>
          <w:szCs w:val="28"/>
        </w:rPr>
        <w:t>01</w:t>
      </w:r>
      <w:r>
        <w:rPr>
          <w:sz w:val="28"/>
          <w:szCs w:val="28"/>
        </w:rPr>
        <w:t xml:space="preserve"> </w:t>
      </w:r>
      <w:r w:rsidR="00D0720E">
        <w:rPr>
          <w:sz w:val="28"/>
          <w:szCs w:val="28"/>
        </w:rPr>
        <w:t>ок</w:t>
      </w:r>
      <w:r>
        <w:rPr>
          <w:sz w:val="28"/>
          <w:szCs w:val="28"/>
        </w:rPr>
        <w:t xml:space="preserve">тября </w:t>
      </w:r>
      <w:r w:rsidRPr="00931AD0">
        <w:rPr>
          <w:sz w:val="28"/>
          <w:szCs w:val="28"/>
        </w:rPr>
        <w:t>2021 года</w:t>
      </w:r>
      <w:r w:rsidRPr="00931AD0">
        <w:rPr>
          <w:b/>
          <w:color w:val="000000"/>
          <w:sz w:val="20"/>
          <w:szCs w:val="20"/>
        </w:rPr>
        <w:t xml:space="preserve">         </w:t>
      </w:r>
    </w:p>
    <w:p w:rsidR="00E61E61" w:rsidRDefault="00E61E61" w:rsidP="004F0A64">
      <w:pPr>
        <w:rPr>
          <w:sz w:val="28"/>
          <w:szCs w:val="28"/>
        </w:rPr>
      </w:pPr>
    </w:p>
    <w:p w:rsidR="00940119" w:rsidRPr="00D8441D" w:rsidRDefault="00940119" w:rsidP="00940119">
      <w:pPr>
        <w:pStyle w:val="1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D8441D">
        <w:rPr>
          <w:rFonts w:ascii="Times New Roman" w:hAnsi="Times New Roman" w:cs="Times New Roman"/>
          <w:sz w:val="28"/>
          <w:szCs w:val="28"/>
        </w:rPr>
        <w:t xml:space="preserve">Об информации Кадошкинской территориальной </w:t>
      </w:r>
    </w:p>
    <w:p w:rsidR="00E61E61" w:rsidRPr="007617A5" w:rsidRDefault="00940119" w:rsidP="007617A5">
      <w:pPr>
        <w:pStyle w:val="a3"/>
        <w:ind w:right="3955"/>
        <w:jc w:val="both"/>
        <w:rPr>
          <w:rFonts w:ascii="Times New Roman" w:hAnsi="Times New Roman"/>
          <w:b/>
          <w:szCs w:val="28"/>
        </w:rPr>
      </w:pPr>
      <w:r w:rsidRPr="00D8441D">
        <w:rPr>
          <w:rFonts w:ascii="Times New Roman" w:hAnsi="Times New Roman"/>
          <w:b/>
          <w:szCs w:val="28"/>
        </w:rPr>
        <w:t xml:space="preserve">избирательной комиссии по итогам голосования на досрочных выборах депутатов Совета депутатов </w:t>
      </w:r>
      <w:r w:rsidR="00D8441D">
        <w:rPr>
          <w:rFonts w:ascii="Times New Roman" w:hAnsi="Times New Roman"/>
          <w:b/>
          <w:szCs w:val="28"/>
        </w:rPr>
        <w:t>Латышовского сельского</w:t>
      </w:r>
      <w:r w:rsidRPr="00D8441D">
        <w:rPr>
          <w:rFonts w:ascii="Times New Roman" w:hAnsi="Times New Roman"/>
          <w:b/>
          <w:szCs w:val="28"/>
        </w:rPr>
        <w:t xml:space="preserve"> поселения</w:t>
      </w:r>
      <w:r w:rsidR="00893BD8">
        <w:rPr>
          <w:rFonts w:ascii="Times New Roman" w:hAnsi="Times New Roman"/>
          <w:b/>
          <w:szCs w:val="28"/>
        </w:rPr>
        <w:t xml:space="preserve"> Кадошкинского муниципального района Республики Мордовия</w:t>
      </w:r>
      <w:bookmarkStart w:id="0" w:name="_GoBack"/>
      <w:bookmarkEnd w:id="0"/>
    </w:p>
    <w:p w:rsidR="00E61E61" w:rsidRPr="00940119" w:rsidRDefault="000D41C7" w:rsidP="00E61E61">
      <w:pPr>
        <w:pStyle w:val="1"/>
        <w:ind w:firstLine="900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940119">
        <w:rPr>
          <w:rFonts w:ascii="Times New Roman" w:hAnsi="Times New Roman" w:cs="Times New Roman"/>
          <w:b w:val="0"/>
          <w:color w:val="000000"/>
          <w:sz w:val="28"/>
          <w:szCs w:val="28"/>
        </w:rPr>
        <w:t>Рассмотрев</w:t>
      </w:r>
      <w:r w:rsidR="00653FBB" w:rsidRPr="00940119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информацию председателя </w:t>
      </w:r>
      <w:r w:rsidR="00DA7488" w:rsidRPr="00940119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Кадошкинской </w:t>
      </w:r>
      <w:r w:rsidR="00653FBB" w:rsidRPr="00940119">
        <w:rPr>
          <w:rFonts w:ascii="Times New Roman" w:hAnsi="Times New Roman" w:cs="Times New Roman"/>
          <w:b w:val="0"/>
          <w:color w:val="000000"/>
          <w:sz w:val="28"/>
          <w:szCs w:val="28"/>
        </w:rPr>
        <w:t>ТИК</w:t>
      </w:r>
      <w:r w:rsidR="00E61E61" w:rsidRPr="00940119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0E4D20" w:rsidRPr="00940119">
        <w:rPr>
          <w:rFonts w:ascii="Times New Roman" w:hAnsi="Times New Roman" w:cs="Times New Roman"/>
          <w:b w:val="0"/>
          <w:color w:val="000000"/>
          <w:sz w:val="28"/>
          <w:szCs w:val="28"/>
        </w:rPr>
        <w:t>Камышовой Натальи Викторовны</w:t>
      </w:r>
      <w:r w:rsidR="00E61E61" w:rsidRPr="00940119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и руководствуясь статьей 84 Закона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="00E61E61" w:rsidRPr="00940119">
          <w:rPr>
            <w:rFonts w:ascii="Times New Roman" w:hAnsi="Times New Roman" w:cs="Times New Roman"/>
            <w:b w:val="0"/>
            <w:color w:val="000000"/>
            <w:sz w:val="28"/>
            <w:szCs w:val="28"/>
          </w:rPr>
          <w:t>2007 г</w:t>
        </w:r>
      </w:smartTag>
      <w:r w:rsidR="00E61E61" w:rsidRPr="00940119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. N 26-З "О выборах депутатов представительных органов муниципальных образований в Республике Мордовия" </w:t>
      </w:r>
    </w:p>
    <w:p w:rsidR="00893BD8" w:rsidRDefault="00893BD8" w:rsidP="00C430E2">
      <w:pPr>
        <w:pStyle w:val="a3"/>
        <w:jc w:val="left"/>
        <w:rPr>
          <w:rFonts w:ascii="Times New Roman" w:hAnsi="Times New Roman"/>
          <w:b/>
          <w:szCs w:val="28"/>
        </w:rPr>
      </w:pPr>
    </w:p>
    <w:p w:rsidR="00E61E61" w:rsidRPr="000E4D20" w:rsidRDefault="00E61E61" w:rsidP="00E61E61">
      <w:pPr>
        <w:pStyle w:val="a3"/>
        <w:ind w:firstLine="540"/>
        <w:rPr>
          <w:rFonts w:ascii="Times New Roman" w:hAnsi="Times New Roman"/>
          <w:b/>
          <w:szCs w:val="28"/>
        </w:rPr>
      </w:pPr>
      <w:r w:rsidRPr="000E4D20">
        <w:rPr>
          <w:rFonts w:ascii="Times New Roman" w:hAnsi="Times New Roman"/>
          <w:b/>
          <w:szCs w:val="28"/>
        </w:rPr>
        <w:t>Совет депутатов решил:</w:t>
      </w:r>
    </w:p>
    <w:p w:rsidR="00E61E61" w:rsidRPr="005704CC" w:rsidRDefault="00E61E61" w:rsidP="00E61E61">
      <w:pPr>
        <w:pStyle w:val="a3"/>
        <w:ind w:firstLine="540"/>
        <w:rPr>
          <w:rFonts w:ascii="Times New Roman" w:hAnsi="Times New Roman"/>
          <w:szCs w:val="28"/>
        </w:rPr>
      </w:pPr>
    </w:p>
    <w:p w:rsidR="00ED5F00" w:rsidRDefault="00E61E61" w:rsidP="00ED5F00">
      <w:pPr>
        <w:pStyle w:val="ConsPlusNormal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4CC">
        <w:rPr>
          <w:rFonts w:ascii="Times New Roman" w:hAnsi="Times New Roman" w:cs="Times New Roman"/>
          <w:sz w:val="28"/>
          <w:szCs w:val="28"/>
        </w:rPr>
        <w:t>Принять к с</w:t>
      </w:r>
      <w:r w:rsidR="00CA1A67">
        <w:rPr>
          <w:rFonts w:ascii="Times New Roman" w:hAnsi="Times New Roman" w:cs="Times New Roman"/>
          <w:sz w:val="28"/>
          <w:szCs w:val="28"/>
        </w:rPr>
        <w:t xml:space="preserve">ведению информацию председателя </w:t>
      </w:r>
      <w:r w:rsidR="00DA7488">
        <w:rPr>
          <w:rFonts w:ascii="Times New Roman" w:hAnsi="Times New Roman" w:cs="Times New Roman"/>
          <w:sz w:val="28"/>
          <w:szCs w:val="28"/>
        </w:rPr>
        <w:t xml:space="preserve">Кадошкинской </w:t>
      </w:r>
      <w:r w:rsidR="00CA1A67">
        <w:rPr>
          <w:rFonts w:ascii="Times New Roman" w:hAnsi="Times New Roman" w:cs="Times New Roman"/>
          <w:sz w:val="28"/>
          <w:szCs w:val="28"/>
        </w:rPr>
        <w:t xml:space="preserve">ТИК </w:t>
      </w:r>
      <w:r w:rsidR="000E4D20">
        <w:rPr>
          <w:rFonts w:ascii="Times New Roman" w:hAnsi="Times New Roman" w:cs="Times New Roman"/>
          <w:color w:val="000000"/>
          <w:sz w:val="28"/>
          <w:szCs w:val="28"/>
        </w:rPr>
        <w:t>Камышовой Натальи Викторовны</w:t>
      </w:r>
      <w:r w:rsidR="00ED5F0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430E2" w:rsidRDefault="00ED5F00" w:rsidP="00ED5F00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E61E61" w:rsidRPr="005704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06CD6">
        <w:rPr>
          <w:rFonts w:ascii="Times New Roman" w:hAnsi="Times New Roman" w:cs="Times New Roman"/>
          <w:sz w:val="28"/>
          <w:szCs w:val="28"/>
        </w:rPr>
        <w:t xml:space="preserve">2. Признать полномочия избранных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706CD6">
        <w:rPr>
          <w:rFonts w:ascii="Times New Roman" w:hAnsi="Times New Roman" w:cs="Times New Roman"/>
          <w:sz w:val="28"/>
          <w:szCs w:val="28"/>
        </w:rPr>
        <w:t xml:space="preserve"> сентября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706CD6">
        <w:rPr>
          <w:rFonts w:ascii="Times New Roman" w:hAnsi="Times New Roman" w:cs="Times New Roman"/>
          <w:sz w:val="28"/>
          <w:szCs w:val="28"/>
        </w:rPr>
        <w:t>г. депутатов Совета депутатов</w:t>
      </w:r>
      <w:r w:rsidR="00324912">
        <w:rPr>
          <w:rFonts w:ascii="Times New Roman" w:hAnsi="Times New Roman" w:cs="Times New Roman"/>
          <w:sz w:val="28"/>
          <w:szCs w:val="28"/>
        </w:rPr>
        <w:t xml:space="preserve"> Латышовского сельского</w:t>
      </w:r>
      <w:r w:rsidR="00324912" w:rsidRPr="00324912">
        <w:rPr>
          <w:rFonts w:ascii="Times New Roman" w:hAnsi="Times New Roman" w:cs="Times New Roman"/>
          <w:sz w:val="28"/>
          <w:szCs w:val="28"/>
        </w:rPr>
        <w:t xml:space="preserve"> </w:t>
      </w:r>
      <w:r w:rsidR="00324912" w:rsidRPr="00706CD6">
        <w:rPr>
          <w:rFonts w:ascii="Times New Roman" w:hAnsi="Times New Roman" w:cs="Times New Roman"/>
          <w:sz w:val="28"/>
          <w:szCs w:val="28"/>
        </w:rPr>
        <w:t>поселения</w:t>
      </w:r>
      <w:r w:rsidRPr="00706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Кадошкинского</w:t>
      </w:r>
      <w:r w:rsidR="00324912">
        <w:rPr>
          <w:rFonts w:ascii="Times New Roman" w:hAnsi="Times New Roman" w:cs="Times New Roman"/>
          <w:sz w:val="28"/>
          <w:szCs w:val="28"/>
        </w:rPr>
        <w:t xml:space="preserve"> муниципального района  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четвертого</w:t>
      </w:r>
      <w:r w:rsidRPr="00706CD6">
        <w:rPr>
          <w:rFonts w:ascii="Times New Roman" w:hAnsi="Times New Roman" w:cs="Times New Roman"/>
          <w:sz w:val="28"/>
          <w:szCs w:val="28"/>
        </w:rPr>
        <w:t xml:space="preserve"> созыва по следующим одномандатным избирательным округам: </w:t>
      </w:r>
      <w:r w:rsidR="00E61E61" w:rsidRPr="005704CC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C430E2" w:rsidRPr="00C430E2" w:rsidRDefault="00C430E2" w:rsidP="00C430E2">
      <w:pPr>
        <w:pStyle w:val="a8"/>
        <w:ind w:firstLine="709"/>
        <w:jc w:val="both"/>
        <w:rPr>
          <w:rFonts w:ascii="Times New Roman" w:hAnsi="Times New Roman"/>
          <w:bCs/>
        </w:rPr>
      </w:pPr>
      <w:r w:rsidRPr="00C430E2">
        <w:rPr>
          <w:rFonts w:ascii="Times New Roman" w:hAnsi="Times New Roman"/>
          <w:bCs/>
        </w:rPr>
        <w:t>по Советскому одномандатному избирательному округу №1 – Байчурина Румия Юнеровна;</w:t>
      </w:r>
    </w:p>
    <w:p w:rsidR="00C430E2" w:rsidRPr="00C430E2" w:rsidRDefault="00C430E2" w:rsidP="00C430E2">
      <w:pPr>
        <w:pStyle w:val="a8"/>
        <w:ind w:firstLine="709"/>
        <w:jc w:val="both"/>
        <w:rPr>
          <w:rFonts w:ascii="Times New Roman" w:hAnsi="Times New Roman"/>
          <w:bCs/>
        </w:rPr>
      </w:pPr>
      <w:r w:rsidRPr="00C430E2">
        <w:rPr>
          <w:rFonts w:ascii="Times New Roman" w:hAnsi="Times New Roman"/>
          <w:bCs/>
        </w:rPr>
        <w:t>по Центральному одномандатному избирательному округу №2 –Байчурина Римма Равилевна;</w:t>
      </w:r>
    </w:p>
    <w:p w:rsidR="00C430E2" w:rsidRPr="00C430E2" w:rsidRDefault="00C430E2" w:rsidP="00C430E2">
      <w:pPr>
        <w:pStyle w:val="a8"/>
        <w:ind w:firstLine="709"/>
        <w:jc w:val="both"/>
        <w:rPr>
          <w:rFonts w:ascii="Times New Roman" w:hAnsi="Times New Roman"/>
          <w:bCs/>
        </w:rPr>
      </w:pPr>
      <w:r w:rsidRPr="00C430E2">
        <w:rPr>
          <w:rFonts w:ascii="Times New Roman" w:hAnsi="Times New Roman"/>
          <w:bCs/>
        </w:rPr>
        <w:t>по Школьному одномандатному избирательному округу №3 – Салехова Ольга Юнисовна;</w:t>
      </w:r>
    </w:p>
    <w:p w:rsidR="00C430E2" w:rsidRPr="00C430E2" w:rsidRDefault="00C430E2" w:rsidP="00C430E2">
      <w:pPr>
        <w:pStyle w:val="a8"/>
        <w:ind w:firstLine="709"/>
        <w:jc w:val="both"/>
        <w:rPr>
          <w:rFonts w:ascii="Times New Roman" w:hAnsi="Times New Roman"/>
          <w:bCs/>
        </w:rPr>
      </w:pPr>
      <w:r w:rsidRPr="00C430E2">
        <w:rPr>
          <w:rFonts w:ascii="Times New Roman" w:hAnsi="Times New Roman"/>
          <w:bCs/>
        </w:rPr>
        <w:t>по Молодежному одномандатному избирательному округу №4 – Арюкова Римма Аминовна;</w:t>
      </w:r>
    </w:p>
    <w:p w:rsidR="00C430E2" w:rsidRPr="00C430E2" w:rsidRDefault="00C430E2" w:rsidP="00C430E2">
      <w:pPr>
        <w:pStyle w:val="a8"/>
        <w:ind w:firstLine="709"/>
        <w:jc w:val="both"/>
        <w:rPr>
          <w:rFonts w:ascii="Times New Roman" w:hAnsi="Times New Roman"/>
          <w:bCs/>
        </w:rPr>
      </w:pPr>
      <w:r w:rsidRPr="00C430E2">
        <w:rPr>
          <w:rFonts w:ascii="Times New Roman" w:hAnsi="Times New Roman"/>
          <w:bCs/>
        </w:rPr>
        <w:t>по Ленинскому одномандатному избирательному округу №5 – Байчурина Надия Мансуровна;</w:t>
      </w:r>
    </w:p>
    <w:p w:rsidR="00C430E2" w:rsidRPr="00C430E2" w:rsidRDefault="00C430E2" w:rsidP="00C430E2">
      <w:pPr>
        <w:pStyle w:val="a8"/>
        <w:ind w:firstLine="709"/>
        <w:jc w:val="both"/>
        <w:rPr>
          <w:rFonts w:ascii="Times New Roman" w:hAnsi="Times New Roman"/>
          <w:bCs/>
        </w:rPr>
      </w:pPr>
      <w:r w:rsidRPr="00C430E2">
        <w:rPr>
          <w:rFonts w:ascii="Times New Roman" w:hAnsi="Times New Roman"/>
          <w:bCs/>
        </w:rPr>
        <w:lastRenderedPageBreak/>
        <w:t xml:space="preserve"> по Потижскому одномандатному избирательному округу №6 – Безрукова Татьяна Вячеславовна;</w:t>
      </w:r>
    </w:p>
    <w:p w:rsidR="00C430E2" w:rsidRPr="00C430E2" w:rsidRDefault="00C430E2" w:rsidP="00C430E2">
      <w:pPr>
        <w:pStyle w:val="a8"/>
        <w:ind w:firstLine="709"/>
        <w:jc w:val="both"/>
        <w:rPr>
          <w:rFonts w:ascii="Times New Roman" w:hAnsi="Times New Roman"/>
          <w:bCs/>
        </w:rPr>
      </w:pPr>
      <w:r w:rsidRPr="00C430E2">
        <w:rPr>
          <w:rFonts w:ascii="Times New Roman" w:hAnsi="Times New Roman"/>
          <w:bCs/>
        </w:rPr>
        <w:t>по Картлейскому одномандатному избирательному округу №7 –  Поташов Рушан Зарифович.</w:t>
      </w:r>
    </w:p>
    <w:p w:rsidR="00E61E61" w:rsidRPr="00ED5F00" w:rsidRDefault="00E61E61" w:rsidP="00ED5F0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704CC"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</w:p>
    <w:p w:rsidR="00E61E61" w:rsidRPr="005704CC" w:rsidRDefault="00ED5F00" w:rsidP="00E61E6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4D20">
        <w:rPr>
          <w:rFonts w:ascii="Times New Roman" w:hAnsi="Times New Roman" w:cs="Times New Roman"/>
          <w:sz w:val="28"/>
          <w:szCs w:val="28"/>
        </w:rPr>
        <w:t>. Состав депутатов Латышовского</w:t>
      </w:r>
      <w:r w:rsidR="00E61E61" w:rsidRPr="005704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E4D20" w:rsidRPr="005704CC">
        <w:rPr>
          <w:rFonts w:ascii="Times New Roman" w:hAnsi="Times New Roman" w:cs="Times New Roman"/>
          <w:sz w:val="28"/>
          <w:szCs w:val="28"/>
        </w:rPr>
        <w:t xml:space="preserve">опубликован в </w:t>
      </w:r>
      <w:r w:rsidR="000E4D20">
        <w:rPr>
          <w:rFonts w:ascii="Times New Roman" w:hAnsi="Times New Roman" w:cs="Times New Roman"/>
          <w:sz w:val="28"/>
          <w:szCs w:val="28"/>
        </w:rPr>
        <w:t>информационном</w:t>
      </w:r>
      <w:r w:rsidR="00E61E61">
        <w:rPr>
          <w:rFonts w:ascii="Times New Roman" w:hAnsi="Times New Roman" w:cs="Times New Roman"/>
          <w:sz w:val="28"/>
          <w:szCs w:val="28"/>
        </w:rPr>
        <w:t xml:space="preserve"> бюллет</w:t>
      </w:r>
      <w:r w:rsidR="00546F5E">
        <w:rPr>
          <w:rFonts w:ascii="Times New Roman" w:hAnsi="Times New Roman" w:cs="Times New Roman"/>
          <w:sz w:val="28"/>
          <w:szCs w:val="28"/>
        </w:rPr>
        <w:t>е</w:t>
      </w:r>
      <w:r w:rsidR="00E61E61">
        <w:rPr>
          <w:rFonts w:ascii="Times New Roman" w:hAnsi="Times New Roman" w:cs="Times New Roman"/>
          <w:sz w:val="28"/>
          <w:szCs w:val="28"/>
        </w:rPr>
        <w:t xml:space="preserve">не </w:t>
      </w:r>
      <w:r w:rsidR="00E61E61" w:rsidRPr="005704CC">
        <w:rPr>
          <w:rFonts w:ascii="Times New Roman" w:hAnsi="Times New Roman" w:cs="Times New Roman"/>
          <w:sz w:val="28"/>
          <w:szCs w:val="28"/>
        </w:rPr>
        <w:t xml:space="preserve">№ </w:t>
      </w:r>
      <w:r w:rsidR="008C4682">
        <w:rPr>
          <w:rFonts w:ascii="Times New Roman" w:hAnsi="Times New Roman" w:cs="Times New Roman"/>
          <w:sz w:val="28"/>
          <w:szCs w:val="28"/>
        </w:rPr>
        <w:t>23</w:t>
      </w:r>
      <w:r w:rsidR="000E4D20">
        <w:rPr>
          <w:rFonts w:ascii="Times New Roman" w:hAnsi="Times New Roman" w:cs="Times New Roman"/>
          <w:sz w:val="28"/>
          <w:szCs w:val="28"/>
        </w:rPr>
        <w:t xml:space="preserve"> от</w:t>
      </w:r>
      <w:r w:rsidR="008C4682">
        <w:rPr>
          <w:rFonts w:ascii="Times New Roman" w:hAnsi="Times New Roman" w:cs="Times New Roman"/>
          <w:sz w:val="28"/>
          <w:szCs w:val="28"/>
        </w:rPr>
        <w:t xml:space="preserve"> 20</w:t>
      </w:r>
      <w:r w:rsidR="00086C43">
        <w:rPr>
          <w:rFonts w:ascii="Times New Roman" w:hAnsi="Times New Roman" w:cs="Times New Roman"/>
          <w:sz w:val="28"/>
          <w:szCs w:val="28"/>
        </w:rPr>
        <w:t>.09.2021</w:t>
      </w:r>
      <w:r w:rsidR="00E61E61" w:rsidRPr="005704CC">
        <w:rPr>
          <w:rFonts w:ascii="Times New Roman" w:hAnsi="Times New Roman" w:cs="Times New Roman"/>
          <w:sz w:val="28"/>
          <w:szCs w:val="28"/>
        </w:rPr>
        <w:t xml:space="preserve"> г. (Список депутатов прилагается).</w:t>
      </w:r>
    </w:p>
    <w:p w:rsidR="00E61E61" w:rsidRPr="005704CC" w:rsidRDefault="00ED5F00" w:rsidP="00E61E61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</w:t>
      </w:r>
      <w:r w:rsidR="00E61E61" w:rsidRPr="005704CC">
        <w:rPr>
          <w:rFonts w:ascii="Times New Roman" w:hAnsi="Times New Roman"/>
          <w:szCs w:val="28"/>
        </w:rPr>
        <w:t>.  Настоящее решение вступает в силу со дня его принятия.</w:t>
      </w:r>
    </w:p>
    <w:p w:rsidR="00E61E61" w:rsidRPr="005704CC" w:rsidRDefault="00E61E61" w:rsidP="00E61E6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E61E61" w:rsidRDefault="00E61E61" w:rsidP="004F0A64">
      <w:pPr>
        <w:rPr>
          <w:sz w:val="28"/>
          <w:szCs w:val="28"/>
        </w:rPr>
      </w:pPr>
    </w:p>
    <w:p w:rsidR="00E61E61" w:rsidRDefault="00E61E61" w:rsidP="004F0A64">
      <w:pPr>
        <w:rPr>
          <w:sz w:val="28"/>
          <w:szCs w:val="28"/>
        </w:rPr>
      </w:pPr>
    </w:p>
    <w:p w:rsidR="00E61E61" w:rsidRDefault="00E61E61" w:rsidP="004F0A64">
      <w:pPr>
        <w:rPr>
          <w:sz w:val="28"/>
          <w:szCs w:val="28"/>
        </w:rPr>
      </w:pPr>
    </w:p>
    <w:p w:rsidR="00D55A5E" w:rsidRDefault="00D55A5E" w:rsidP="004F0A64">
      <w:pPr>
        <w:rPr>
          <w:sz w:val="28"/>
          <w:szCs w:val="28"/>
        </w:rPr>
      </w:pPr>
    </w:p>
    <w:p w:rsidR="00D55A5E" w:rsidRDefault="00D55A5E" w:rsidP="004F0A64">
      <w:pPr>
        <w:rPr>
          <w:sz w:val="28"/>
          <w:szCs w:val="28"/>
        </w:rPr>
      </w:pPr>
    </w:p>
    <w:p w:rsidR="004F0A64" w:rsidRDefault="004F0A64" w:rsidP="004F0A64">
      <w:pPr>
        <w:rPr>
          <w:sz w:val="28"/>
          <w:szCs w:val="28"/>
        </w:rPr>
      </w:pPr>
      <w:r>
        <w:rPr>
          <w:sz w:val="28"/>
          <w:szCs w:val="28"/>
        </w:rPr>
        <w:t xml:space="preserve"> Глава Латышовского</w:t>
      </w:r>
    </w:p>
    <w:p w:rsidR="004F0A64" w:rsidRDefault="004F0A64" w:rsidP="004F0A64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               </w:t>
      </w:r>
      <w:r w:rsidRPr="00CF137A">
        <w:rPr>
          <w:sz w:val="28"/>
          <w:szCs w:val="28"/>
        </w:rPr>
        <w:t>Р.А.Арюкова</w:t>
      </w:r>
      <w:r>
        <w:rPr>
          <w:sz w:val="28"/>
          <w:szCs w:val="28"/>
        </w:rPr>
        <w:t xml:space="preserve">  </w:t>
      </w:r>
    </w:p>
    <w:p w:rsidR="000D2E8B" w:rsidRDefault="000D2E8B"/>
    <w:p w:rsidR="00AE3CBD" w:rsidRDefault="00AE3CBD"/>
    <w:p w:rsidR="00AE3CBD" w:rsidRDefault="00AE3CBD"/>
    <w:p w:rsidR="00AE3CBD" w:rsidRDefault="00AE3CBD"/>
    <w:p w:rsidR="00AE3CBD" w:rsidRDefault="00AE3CBD"/>
    <w:p w:rsidR="00101EAC" w:rsidRDefault="00101EAC"/>
    <w:p w:rsidR="00101EAC" w:rsidRDefault="00101EAC"/>
    <w:p w:rsidR="00101EAC" w:rsidRDefault="00101EAC"/>
    <w:p w:rsidR="00101EAC" w:rsidRDefault="00101EAC"/>
    <w:p w:rsidR="00101EAC" w:rsidRDefault="00101EAC"/>
    <w:p w:rsidR="00AE3CBD" w:rsidRDefault="00AE3CBD"/>
    <w:p w:rsidR="00AE3CBD" w:rsidRDefault="00AE3CBD"/>
    <w:sectPr w:rsidR="00AE3CBD" w:rsidSect="00101EA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8F5BCB"/>
    <w:multiLevelType w:val="hybridMultilevel"/>
    <w:tmpl w:val="43267C2A"/>
    <w:lvl w:ilvl="0" w:tplc="13A4E798">
      <w:start w:val="1"/>
      <w:numFmt w:val="decimal"/>
      <w:lvlText w:val="%1."/>
      <w:lvlJc w:val="left"/>
      <w:pPr>
        <w:ind w:left="942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216"/>
    <w:rsid w:val="00086C43"/>
    <w:rsid w:val="000D2E8B"/>
    <w:rsid w:val="000D41C7"/>
    <w:rsid w:val="000E4D20"/>
    <w:rsid w:val="00101EAC"/>
    <w:rsid w:val="00324912"/>
    <w:rsid w:val="004F0A64"/>
    <w:rsid w:val="00546F5E"/>
    <w:rsid w:val="00653FBB"/>
    <w:rsid w:val="00727007"/>
    <w:rsid w:val="007617A5"/>
    <w:rsid w:val="008238CC"/>
    <w:rsid w:val="00893BD8"/>
    <w:rsid w:val="008A7EDC"/>
    <w:rsid w:val="008C4682"/>
    <w:rsid w:val="00940119"/>
    <w:rsid w:val="00A30216"/>
    <w:rsid w:val="00A538C4"/>
    <w:rsid w:val="00AE3CBD"/>
    <w:rsid w:val="00C140E0"/>
    <w:rsid w:val="00C430E2"/>
    <w:rsid w:val="00CA1A67"/>
    <w:rsid w:val="00D0720E"/>
    <w:rsid w:val="00D55A5E"/>
    <w:rsid w:val="00D8441D"/>
    <w:rsid w:val="00DA4727"/>
    <w:rsid w:val="00DA7488"/>
    <w:rsid w:val="00E54F78"/>
    <w:rsid w:val="00E61E61"/>
    <w:rsid w:val="00ED5F00"/>
    <w:rsid w:val="00FB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66E6F-6739-4896-84A8-5091F908E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5A5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F0A64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F0A64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FB6AA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D55A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Subtitle"/>
    <w:basedOn w:val="a"/>
    <w:link w:val="a4"/>
    <w:qFormat/>
    <w:rsid w:val="00D55A5E"/>
    <w:pPr>
      <w:jc w:val="center"/>
    </w:pPr>
    <w:rPr>
      <w:rFonts w:ascii="Impact" w:hAnsi="Impact"/>
      <w:sz w:val="28"/>
      <w:szCs w:val="20"/>
    </w:rPr>
  </w:style>
  <w:style w:type="character" w:customStyle="1" w:styleId="a4">
    <w:name w:val="Подзаголовок Знак"/>
    <w:basedOn w:val="a0"/>
    <w:link w:val="a3"/>
    <w:rsid w:val="00D55A5E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ConsPlusNormal">
    <w:name w:val="ConsPlusNormal"/>
    <w:rsid w:val="00E61E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semiHidden/>
    <w:rsid w:val="00AE3C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AE3CBD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AE3C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semiHidden/>
    <w:rsid w:val="00C430E2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  <w:szCs w:val="20"/>
    </w:rPr>
  </w:style>
  <w:style w:type="character" w:customStyle="1" w:styleId="a9">
    <w:name w:val="Основной текст Знак"/>
    <w:basedOn w:val="a0"/>
    <w:link w:val="a8"/>
    <w:semiHidden/>
    <w:rsid w:val="00C430E2"/>
    <w:rPr>
      <w:rFonts w:ascii="Times New Roman CYR" w:eastAsia="Times New Roman" w:hAnsi="Times New Roman CYR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dcterms:created xsi:type="dcterms:W3CDTF">2021-09-21T06:03:00Z</dcterms:created>
  <dcterms:modified xsi:type="dcterms:W3CDTF">2021-09-29T13:12:00Z</dcterms:modified>
</cp:coreProperties>
</file>