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F2" w:rsidRDefault="004034DB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034DB">
        <w:rPr>
          <w:rFonts w:ascii="Times New Roman" w:eastAsia="Times New Roman" w:hAnsi="Times New Roman" w:cs="Times New Roman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left</wp:align>
            </wp:positionH>
            <wp:positionV relativeFrom="margin">
              <wp:align>top</wp:align>
            </wp:positionV>
            <wp:extent cx="1733550" cy="695325"/>
            <wp:effectExtent l="19050" t="0" r="0" b="0"/>
            <wp:wrapSquare wrapText="bothSides"/>
            <wp:docPr id="2" name="Рисунок 1" descr="Лгого - Работа России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Содержимое 3" descr="Лгого - Работа России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365"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С 1 января 2022 года</w:t>
      </w:r>
    </w:p>
    <w:p w:rsidR="00870365" w:rsidRPr="00870365" w:rsidRDefault="00870365" w:rsidP="00035DF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все вакансии 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работодатели обязаны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размещать</w:t>
      </w:r>
      <w:r w:rsidR="00035DF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на портале 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r w:rsidRPr="00870365">
        <w:rPr>
          <w:rFonts w:ascii="Times New Roman" w:eastAsia="Times New Roman" w:hAnsi="Times New Roman" w:cs="Times New Roman"/>
          <w:b/>
          <w:bCs/>
          <w:sz w:val="32"/>
          <w:szCs w:val="32"/>
        </w:rPr>
        <w:t>Работа в России</w:t>
      </w:r>
      <w:r w:rsidR="00AB086F" w:rsidRPr="00AB086F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4034DB" w:rsidRDefault="004034DB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70365" w:rsidRPr="00870365" w:rsidRDefault="00870365" w:rsidP="008703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Федеральный закон </w:t>
      </w:r>
      <w:hyperlink r:id="rId6" w:tgtFrame="_top" w:history="1">
        <w:r w:rsidRPr="006058F7">
          <w:rPr>
            <w:rFonts w:ascii="Times New Roman" w:eastAsia="Times New Roman" w:hAnsi="Times New Roman" w:cs="Times New Roman"/>
            <w:b/>
            <w:sz w:val="28"/>
            <w:szCs w:val="28"/>
          </w:rPr>
          <w:t>от 28.06.2021 № 219-ФЗ</w:t>
        </w:r>
      </w:hyperlink>
    </w:p>
    <w:p w:rsidR="00870365" w:rsidRPr="00870365" w:rsidRDefault="00870365" w:rsidP="00861115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С 01.01.2022 работодател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 на портале 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="00AB086F"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61115" w:rsidRPr="006058F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trudvsem.ru</w:t>
      </w:r>
      <w:proofErr w:type="spellEnd"/>
      <w:r w:rsidR="00861115" w:rsidRPr="006058F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информацию: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свободных рабочих местах и вакантных должностях;</w:t>
      </w:r>
    </w:p>
    <w:p w:rsidR="00870365" w:rsidRPr="00870365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об условиях привлечения работников;</w:t>
      </w:r>
    </w:p>
    <w:p w:rsidR="00870365" w:rsidRPr="006058F7" w:rsidRDefault="00870365" w:rsidP="00870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 специальных рабочих местах, оборудованных для работы инвалидов.</w:t>
      </w:r>
    </w:p>
    <w:p w:rsidR="00C21F52" w:rsidRPr="00870365" w:rsidRDefault="00C21F52" w:rsidP="00C21F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58F7">
        <w:rPr>
          <w:rFonts w:ascii="Times New Roman" w:hAnsi="Times New Roman" w:cs="Times New Roman"/>
          <w:b/>
          <w:sz w:val="28"/>
          <w:szCs w:val="28"/>
        </w:rPr>
        <w:t>Под свободным рабочим местом (вакантной должностью)</w:t>
      </w:r>
      <w:r w:rsidRPr="006058F7">
        <w:rPr>
          <w:rFonts w:ascii="Times New Roman" w:hAnsi="Times New Roman" w:cs="Times New Roman"/>
          <w:sz w:val="28"/>
          <w:szCs w:val="28"/>
        </w:rPr>
        <w:t xml:space="preserve"> понимается рабочее место (должность), в том числе полная ставка или ее часть, которое не замещается работником на любом основании (работа по основному месту работы или по совместительству, в том числе по срочному трудовому договору, совмещение профессий (должностей) и </w:t>
      </w:r>
      <w:proofErr w:type="spellStart"/>
      <w:r w:rsidRPr="006058F7">
        <w:rPr>
          <w:rFonts w:ascii="Times New Roman" w:hAnsi="Times New Roman" w:cs="Times New Roman"/>
          <w:sz w:val="28"/>
          <w:szCs w:val="28"/>
        </w:rPr>
        <w:t>т.п</w:t>
      </w:r>
      <w:proofErr w:type="spellEnd"/>
      <w:r w:rsidRPr="006058F7">
        <w:rPr>
          <w:rFonts w:ascii="Times New Roman" w:hAnsi="Times New Roman" w:cs="Times New Roman"/>
          <w:sz w:val="28"/>
          <w:szCs w:val="28"/>
        </w:rPr>
        <w:t>).</w:t>
      </w:r>
    </w:p>
    <w:p w:rsidR="00870365" w:rsidRPr="00870365" w:rsidRDefault="00861115" w:rsidP="008611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акансии на портале 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>Работа в России</w:t>
      </w:r>
      <w:r w:rsidRPr="006058F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870365" w:rsidRPr="00870365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размещать: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субъектов РФ;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органы местного самоуправления;</w:t>
      </w:r>
    </w:p>
    <w:p w:rsidR="00870365" w:rsidRPr="00870365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государственные и муниципальные учреждения,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ГУПы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870365">
        <w:rPr>
          <w:rFonts w:ascii="Times New Roman" w:eastAsia="Times New Roman" w:hAnsi="Times New Roman" w:cs="Times New Roman"/>
          <w:sz w:val="28"/>
          <w:szCs w:val="28"/>
        </w:rPr>
        <w:t>МУПы</w:t>
      </w:r>
      <w:proofErr w:type="spellEnd"/>
      <w:r w:rsidRPr="0087036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70365" w:rsidRPr="006058F7" w:rsidRDefault="00870365" w:rsidP="0087036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70365">
        <w:rPr>
          <w:rFonts w:ascii="Times New Roman" w:eastAsia="Times New Roman" w:hAnsi="Times New Roman" w:cs="Times New Roman"/>
          <w:sz w:val="28"/>
          <w:szCs w:val="28"/>
        </w:rPr>
        <w:t>организации, в уставном капитале которых есть доля участия РФ, субъекта РФ или муниципального образования.</w:t>
      </w:r>
    </w:p>
    <w:p w:rsidR="007658FB" w:rsidRPr="00870365" w:rsidRDefault="007658FB" w:rsidP="007658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7658FB">
        <w:rPr>
          <w:rFonts w:ascii="Times New Roman" w:hAnsi="Times New Roman" w:cs="Times New Roman"/>
          <w:sz w:val="32"/>
          <w:szCs w:val="32"/>
        </w:rPr>
        <w:t xml:space="preserve">Работодатель несет ответственность за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не</w:t>
      </w:r>
      <w:r>
        <w:rPr>
          <w:rStyle w:val="a5"/>
          <w:rFonts w:ascii="Times New Roman" w:hAnsi="Times New Roman" w:cs="Times New Roman"/>
          <w:sz w:val="32"/>
          <w:szCs w:val="32"/>
        </w:rPr>
        <w:t xml:space="preserve"> </w:t>
      </w:r>
      <w:r w:rsidRPr="007658FB">
        <w:rPr>
          <w:rStyle w:val="a5"/>
          <w:rFonts w:ascii="Times New Roman" w:hAnsi="Times New Roman" w:cs="Times New Roman"/>
          <w:sz w:val="32"/>
          <w:szCs w:val="32"/>
        </w:rPr>
        <w:t>предоставление информации о наличии вакантных рабочих мест</w:t>
      </w:r>
      <w:r w:rsidRPr="007658FB">
        <w:rPr>
          <w:rFonts w:ascii="Times New Roman" w:hAnsi="Times New Roman" w:cs="Times New Roman"/>
          <w:sz w:val="32"/>
          <w:szCs w:val="32"/>
        </w:rPr>
        <w:t>.</w:t>
      </w:r>
    </w:p>
    <w:sectPr w:rsidR="007658FB" w:rsidRPr="00870365" w:rsidSect="00743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86C1A"/>
    <w:multiLevelType w:val="multilevel"/>
    <w:tmpl w:val="E512A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332E6E"/>
    <w:multiLevelType w:val="multilevel"/>
    <w:tmpl w:val="F6DE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C23F4"/>
    <w:multiLevelType w:val="multilevel"/>
    <w:tmpl w:val="A9E6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7F0AA8"/>
    <w:multiLevelType w:val="multilevel"/>
    <w:tmpl w:val="DE04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B0760F"/>
    <w:multiLevelType w:val="multilevel"/>
    <w:tmpl w:val="E59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365"/>
    <w:rsid w:val="00035DF2"/>
    <w:rsid w:val="004034DB"/>
    <w:rsid w:val="006058F7"/>
    <w:rsid w:val="006D68E9"/>
    <w:rsid w:val="00743DD1"/>
    <w:rsid w:val="007658FB"/>
    <w:rsid w:val="00861115"/>
    <w:rsid w:val="00870365"/>
    <w:rsid w:val="00AB086F"/>
    <w:rsid w:val="00B63509"/>
    <w:rsid w:val="00C21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DD1"/>
  </w:style>
  <w:style w:type="paragraph" w:styleId="2">
    <w:name w:val="heading 2"/>
    <w:basedOn w:val="a"/>
    <w:link w:val="20"/>
    <w:uiPriority w:val="9"/>
    <w:qFormat/>
    <w:rsid w:val="008703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703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03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03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7036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036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ate">
    <w:name w:val="date"/>
    <w:basedOn w:val="a"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7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0365"/>
    <w:rPr>
      <w:color w:val="0000FF"/>
      <w:u w:val="single"/>
    </w:rPr>
  </w:style>
  <w:style w:type="character" w:styleId="a5">
    <w:name w:val="Strong"/>
    <w:basedOn w:val="a0"/>
    <w:uiPriority w:val="22"/>
    <w:qFormat/>
    <w:rsid w:val="007658F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03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1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5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s.1c.ru/db/garant/content/401299761/h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EgorovaOV</dc:creator>
  <cp:keywords/>
  <dc:description/>
  <cp:lastModifiedBy>EgorovaOV</cp:lastModifiedBy>
  <cp:revision>12</cp:revision>
  <dcterms:created xsi:type="dcterms:W3CDTF">2021-10-22T07:47:00Z</dcterms:created>
  <dcterms:modified xsi:type="dcterms:W3CDTF">2021-10-22T08:14:00Z</dcterms:modified>
</cp:coreProperties>
</file>