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A75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56A75" w:rsidRPr="00F108BD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C4030" w:rsidRPr="00DC4030" w:rsidRDefault="00DC4030" w:rsidP="00DC4030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C4030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B97534">
        <w:rPr>
          <w:rFonts w:ascii="Times New Roman" w:hAnsi="Times New Roman" w:cs="Times New Roman"/>
          <w:sz w:val="28"/>
          <w:szCs w:val="28"/>
        </w:rPr>
        <w:t>ПАЕВСКОГО</w:t>
      </w:r>
      <w:r w:rsidRPr="00DC403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C4030" w:rsidRPr="00DC4030" w:rsidRDefault="00DC4030" w:rsidP="00DC4030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C4030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</w:p>
    <w:p w:rsidR="00DC4030" w:rsidRPr="00DC4030" w:rsidRDefault="00DC4030" w:rsidP="00DC4030">
      <w:pPr>
        <w:tabs>
          <w:tab w:val="left" w:pos="2775"/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C4030">
        <w:rPr>
          <w:rFonts w:ascii="Times New Roman" w:hAnsi="Times New Roman" w:cs="Times New Roman"/>
          <w:sz w:val="28"/>
          <w:szCs w:val="28"/>
        </w:rPr>
        <w:tab/>
        <w:t xml:space="preserve">         РЕСПУБЛИКИ МОРДОВИЯ</w:t>
      </w:r>
    </w:p>
    <w:p w:rsidR="00DC4030" w:rsidRPr="00DC4030" w:rsidRDefault="00DC4030" w:rsidP="00DC4030">
      <w:pPr>
        <w:tabs>
          <w:tab w:val="left" w:pos="2775"/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DC4030" w:rsidRPr="00DC4030" w:rsidRDefault="00071C58" w:rsidP="00DC4030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DC4030" w:rsidRPr="00DC4030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DC4030" w:rsidRPr="00DC4030" w:rsidRDefault="00DC4030" w:rsidP="00DC4030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4030" w:rsidRPr="00DC4030" w:rsidRDefault="00DC4030" w:rsidP="00DC4030">
      <w:pPr>
        <w:tabs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C4030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A56A75" w:rsidRDefault="00DC4030" w:rsidP="00630D5D">
      <w:pPr>
        <w:tabs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C403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с.</w:t>
      </w:r>
      <w:r w:rsidR="00AA4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0D5D">
        <w:rPr>
          <w:rFonts w:ascii="Times New Roman" w:hAnsi="Times New Roman" w:cs="Times New Roman"/>
          <w:sz w:val="28"/>
          <w:szCs w:val="28"/>
        </w:rPr>
        <w:t>Паево</w:t>
      </w:r>
      <w:proofErr w:type="spellEnd"/>
      <w:r w:rsidR="00630D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0D5D" w:rsidRPr="00630D5D" w:rsidRDefault="00630D5D" w:rsidP="00630D5D">
      <w:pPr>
        <w:tabs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10 ноября 2021г.                                                                              № 44-П</w:t>
      </w:r>
    </w:p>
    <w:p w:rsidR="00A56A75" w:rsidRPr="00F108BD" w:rsidRDefault="00A56A75" w:rsidP="00A56A7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spacing w:val="1"/>
          <w:kern w:val="36"/>
          <w:sz w:val="46"/>
          <w:szCs w:val="46"/>
          <w:lang w:eastAsia="ru-RU"/>
        </w:rPr>
      </w:pPr>
    </w:p>
    <w:p w:rsidR="00A56A75" w:rsidRPr="00F108BD" w:rsidRDefault="00A56A75" w:rsidP="00A56A7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b/>
          <w:sz w:val="28"/>
          <w:szCs w:val="28"/>
        </w:rPr>
      </w:pPr>
      <w:r w:rsidRPr="00F108BD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 xml:space="preserve"> Об</w:t>
      </w:r>
      <w:r w:rsidRPr="00F108BD">
        <w:rPr>
          <w:rFonts w:ascii="Arial" w:eastAsia="Times New Roman" w:hAnsi="Arial" w:cs="Arial"/>
          <w:b/>
          <w:bCs/>
          <w:spacing w:val="1"/>
          <w:kern w:val="36"/>
          <w:sz w:val="28"/>
          <w:szCs w:val="28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о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сновных направления</w:t>
      </w:r>
      <w:r w:rsidR="00E11B38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долговой  политики</w:t>
      </w:r>
      <w:proofErr w:type="gramEnd"/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B975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Паевского</w:t>
      </w:r>
      <w:proofErr w:type="spellEnd"/>
      <w:r w:rsidR="00F14FE3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</w:t>
      </w:r>
      <w:r w:rsidR="00AE7184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617819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</w:t>
      </w:r>
      <w:r w:rsidR="00B069A5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Республики Мордовия на </w:t>
      </w:r>
      <w:r w:rsidR="00E24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2022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 </w:t>
      </w:r>
      <w:r w:rsidR="00085691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на плановый период </w:t>
      </w:r>
      <w:r w:rsidR="00E24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2023</w:t>
      </w:r>
      <w:r w:rsidR="00085691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E24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2024</w:t>
      </w:r>
      <w:r w:rsidR="00085691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</w:p>
    <w:p w:rsidR="00A56A75" w:rsidRPr="00F108BD" w:rsidRDefault="00A56A75">
      <w:pPr>
        <w:rPr>
          <w:b/>
        </w:rPr>
      </w:pPr>
    </w:p>
    <w:p w:rsidR="00A56A75" w:rsidRPr="00F108BD" w:rsidRDefault="00A56A75" w:rsidP="00325DE1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В целях эффективного управления муниципальным долгом </w:t>
      </w:r>
      <w:proofErr w:type="spellStart"/>
      <w:r w:rsidR="00B97534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F14FE3" w:rsidRPr="00F108B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сельского </w:t>
      </w:r>
      <w:r w:rsidR="00AE7184" w:rsidRPr="00F108B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поселения</w:t>
      </w:r>
      <w:r w:rsidR="00617819" w:rsidRPr="00F108B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</w:t>
      </w:r>
      <w:proofErr w:type="spellStart"/>
      <w:r w:rsidR="00617819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, администрация </w:t>
      </w:r>
      <w:proofErr w:type="spellStart"/>
      <w:r w:rsidR="00B97534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F14FE3" w:rsidRPr="00F108B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сельского поселения</w:t>
      </w:r>
      <w:r w:rsidR="00F14FE3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5235FE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К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адошкинского</w:t>
      </w:r>
      <w:proofErr w:type="spellEnd"/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675D12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муниципального района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Республики Мордовия </w:t>
      </w:r>
      <w:r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п о с </w:t>
      </w:r>
      <w:proofErr w:type="gramStart"/>
      <w:r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т</w:t>
      </w:r>
      <w:proofErr w:type="gramEnd"/>
      <w:r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а н о в л я е т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:</w:t>
      </w:r>
    </w:p>
    <w:p w:rsidR="00617819" w:rsidRPr="00F108BD" w:rsidRDefault="00617819" w:rsidP="00325DE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 </w:t>
      </w:r>
      <w:r w:rsidR="005235FE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6" w:anchor="block_1000" w:history="1">
        <w:r w:rsidRPr="00F108B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Основные</w:t>
        </w:r>
        <w:proofErr w:type="gramEnd"/>
        <w:r w:rsidRPr="00F108B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направления</w:t>
        </w:r>
      </w:hyperlink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235FE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долговой политики </w:t>
      </w:r>
      <w:proofErr w:type="spellStart"/>
      <w:r w:rsidR="00B97534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F14FE3" w:rsidRPr="00F108B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сельского поселения</w:t>
      </w:r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 </w:t>
      </w:r>
      <w:r w:rsidR="00085691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E240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2022</w:t>
      </w:r>
      <w:r w:rsidR="00085691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и на плановый период </w:t>
      </w:r>
      <w:r w:rsidR="00E240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2023</w:t>
      </w:r>
      <w:r w:rsidR="00085691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240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2024</w:t>
      </w:r>
      <w:r w:rsidR="00085691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приложению.</w:t>
      </w:r>
    </w:p>
    <w:p w:rsidR="00A56A75" w:rsidRPr="00F108BD" w:rsidRDefault="00A56A75" w:rsidP="00325DE1">
      <w:pPr>
        <w:spacing w:line="240" w:lineRule="auto"/>
        <w:ind w:firstLine="567"/>
        <w:jc w:val="both"/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br/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br/>
      </w:r>
      <w:r w:rsidRPr="00F108B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</w:t>
      </w:r>
      <w:r w:rsidRPr="00F108B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</w:r>
    </w:p>
    <w:p w:rsidR="00A56A75" w:rsidRPr="00F108BD" w:rsidRDefault="00A56A75" w:rsidP="00A56A75">
      <w:pPr>
        <w:ind w:firstLine="708"/>
        <w:jc w:val="both"/>
      </w:pPr>
    </w:p>
    <w:p w:rsidR="00A56A75" w:rsidRPr="00F108BD" w:rsidRDefault="00A56A75"/>
    <w:p w:rsidR="00A56A75" w:rsidRPr="00F108BD" w:rsidRDefault="00085691" w:rsidP="00F108BD">
      <w:pPr>
        <w:spacing w:after="0" w:line="240" w:lineRule="auto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A56A75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</w:t>
      </w:r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56A75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97534">
        <w:rPr>
          <w:rFonts w:ascii="Times New Roman" w:eastAsia="Times New Roman" w:hAnsi="Times New Roman" w:cs="Times New Roman"/>
          <w:sz w:val="28"/>
          <w:szCs w:val="28"/>
          <w:lang w:eastAsia="ru-RU"/>
        </w:rPr>
        <w:t>Паевского</w:t>
      </w:r>
      <w:proofErr w:type="spellEnd"/>
      <w:r w:rsidR="00F108BD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F14FE3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08BD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F46AA8">
        <w:rPr>
          <w:rFonts w:ascii="Times New Roman" w:eastAsia="Times New Roman" w:hAnsi="Times New Roman" w:cs="Times New Roman"/>
          <w:sz w:val="28"/>
          <w:szCs w:val="28"/>
          <w:lang w:eastAsia="ru-RU"/>
        </w:rPr>
        <w:t>В.П. Келин</w:t>
      </w:r>
      <w:r w:rsidR="00F14FE3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</w:t>
      </w:r>
    </w:p>
    <w:p w:rsidR="00A56A75" w:rsidRPr="00F108BD" w:rsidRDefault="00A56A75"/>
    <w:p w:rsidR="00A56A75" w:rsidRPr="00F108BD" w:rsidRDefault="00A56A75"/>
    <w:p w:rsidR="00A56A75" w:rsidRPr="00F108BD" w:rsidRDefault="00A56A75"/>
    <w:p w:rsidR="00A56A75" w:rsidRPr="00F108BD" w:rsidRDefault="00A56A75"/>
    <w:p w:rsidR="005465B4" w:rsidRDefault="005465B4"/>
    <w:p w:rsidR="00065E4F" w:rsidRDefault="00065E4F"/>
    <w:p w:rsidR="00681839" w:rsidRPr="00F108BD" w:rsidRDefault="00681839">
      <w:bookmarkStart w:id="0" w:name="_GoBack"/>
      <w:bookmarkEnd w:id="0"/>
    </w:p>
    <w:p w:rsidR="00A56A75" w:rsidRPr="00F108BD" w:rsidRDefault="00A56A75" w:rsidP="00065E4F">
      <w:pPr>
        <w:shd w:val="clear" w:color="auto" w:fill="FFFFFF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</w:p>
    <w:p w:rsidR="00F14FE3" w:rsidRPr="00964636" w:rsidRDefault="00A56A75" w:rsidP="00065E4F">
      <w:pPr>
        <w:shd w:val="clear" w:color="auto" w:fill="FFFFFF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администрации </w:t>
      </w:r>
      <w:proofErr w:type="spellStart"/>
      <w:r w:rsidR="00B97534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>Паевского</w:t>
      </w:r>
      <w:proofErr w:type="spellEnd"/>
      <w:r w:rsidR="00F108BD" w:rsidRPr="00F108BD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 xml:space="preserve"> </w:t>
      </w:r>
      <w:r w:rsidR="00F14FE3" w:rsidRPr="00F108BD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>сельского поселения</w:t>
      </w:r>
      <w:r w:rsidR="00F14FE3"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64636" w:rsidRPr="0096463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="00964636" w:rsidRPr="0096463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A56A75" w:rsidRPr="00F108BD" w:rsidRDefault="00A56A75" w:rsidP="00065E4F">
      <w:pPr>
        <w:shd w:val="clear" w:color="auto" w:fill="FFFFFF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BF2B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0D5D">
        <w:rPr>
          <w:rFonts w:ascii="Times New Roman" w:eastAsia="Times New Roman" w:hAnsi="Times New Roman" w:cs="Times New Roman"/>
          <w:sz w:val="24"/>
          <w:szCs w:val="24"/>
          <w:lang w:eastAsia="ru-RU"/>
        </w:rPr>
        <w:t>10.11.2021г.</w:t>
      </w:r>
      <w:proofErr w:type="gramEnd"/>
      <w:r w:rsidR="00BF2B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D6492"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986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0D5D">
        <w:rPr>
          <w:rFonts w:ascii="Times New Roman" w:eastAsia="Times New Roman" w:hAnsi="Times New Roman" w:cs="Times New Roman"/>
          <w:sz w:val="24"/>
          <w:szCs w:val="24"/>
          <w:lang w:eastAsia="ru-RU"/>
        </w:rPr>
        <w:t>44-П</w:t>
      </w:r>
    </w:p>
    <w:p w:rsidR="00A56A75" w:rsidRPr="00F108BD" w:rsidRDefault="00A56A75" w:rsidP="00065E4F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12"/>
          <w:szCs w:val="12"/>
          <w:lang w:eastAsia="ru-RU"/>
        </w:rPr>
      </w:pPr>
    </w:p>
    <w:p w:rsidR="0098669A" w:rsidRDefault="0098669A" w:rsidP="005465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65B4" w:rsidRPr="00F108BD" w:rsidRDefault="00A56A75" w:rsidP="005465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направления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proofErr w:type="gramStart"/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долговой  политики</w:t>
      </w:r>
      <w:proofErr w:type="gramEnd"/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B97534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F14FE3" w:rsidRPr="00F108B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</w:t>
      </w:r>
      <w:r w:rsidR="00F14FE3" w:rsidRPr="00F108BD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сельского поселения</w:t>
      </w:r>
      <w:r w:rsidR="00F14FE3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617819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</w:t>
      </w:r>
      <w:r w:rsidR="00B069A5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E24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2022</w:t>
      </w:r>
      <w:r w:rsidR="00085691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 и на плановый период </w:t>
      </w:r>
      <w:r w:rsidR="00E24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2023</w:t>
      </w:r>
      <w:r w:rsidR="00085691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E24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2024</w:t>
      </w:r>
      <w:r w:rsidR="00085691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764902" w:rsidRPr="00F108BD" w:rsidRDefault="00A56A75" w:rsidP="00E60106">
      <w:pPr>
        <w:shd w:val="clear" w:color="auto" w:fill="FFFFFF"/>
        <w:spacing w:after="0" w:line="233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Основные направления </w:t>
      </w:r>
      <w:proofErr w:type="gramStart"/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долговой  политики</w:t>
      </w:r>
      <w:proofErr w:type="gramEnd"/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B97534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6D6492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14FE3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</w:t>
      </w:r>
      <w:r w:rsidR="0089505C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617819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Республики Мордовия </w:t>
      </w:r>
      <w:r w:rsidR="0089505C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069A5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E240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2022</w:t>
      </w:r>
      <w:r w:rsidR="00085691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и на плановый период </w:t>
      </w:r>
      <w:r w:rsidR="00E240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2023</w:t>
      </w:r>
      <w:r w:rsidR="00085691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240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2024</w:t>
      </w:r>
      <w:r w:rsidR="00085691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годов</w:t>
      </w:r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(далее - Основные направления) разработаны в целях повышения эффективности управления муниципальным долгом </w:t>
      </w:r>
      <w:proofErr w:type="spellStart"/>
      <w:r w:rsidR="00B97534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F14FE3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r w:rsidR="00617819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617819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.</w:t>
      </w:r>
    </w:p>
    <w:p w:rsidR="00764902" w:rsidRPr="00F108BD" w:rsidRDefault="00A56A75" w:rsidP="005F050E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</w:t>
      </w:r>
      <w:r w:rsidR="00B069A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В </w:t>
      </w:r>
      <w:r w:rsidR="00E2405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2022</w:t>
      </w:r>
      <w:r w:rsidR="0089505C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617819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году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приоритетами </w:t>
      </w:r>
      <w:proofErr w:type="spellStart"/>
      <w:r w:rsidR="00B97534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6751D0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6751D0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6751D0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в области долговой политики будут являться обеспечение сбалансированности и устойчивости бюджета </w:t>
      </w:r>
      <w:proofErr w:type="spellStart"/>
      <w:r w:rsidR="00B97534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6751D0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6751D0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6751D0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89505C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посредством эффективного управления муниципальным долгом.</w:t>
      </w:r>
    </w:p>
    <w:p w:rsidR="00A56A75" w:rsidRDefault="00A56A75" w:rsidP="00E60106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Реализация Основных направлений позволит сохранить долговую устойчивость бюджета </w:t>
      </w:r>
      <w:r w:rsidR="00040673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сельского</w:t>
      </w:r>
      <w:r w:rsidR="00617819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поселения 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и повысить инвестиционную привлекательность </w:t>
      </w:r>
      <w:proofErr w:type="spellStart"/>
      <w:r w:rsidR="00B97534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6751D0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6751D0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6751D0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.</w:t>
      </w:r>
    </w:p>
    <w:p w:rsidR="00964636" w:rsidRPr="00F108BD" w:rsidRDefault="00964636" w:rsidP="00E60106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</w:p>
    <w:p w:rsidR="003F0BB1" w:rsidRPr="00F108BD" w:rsidRDefault="003F0BB1" w:rsidP="00764902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</w:p>
    <w:p w:rsidR="00B069A5" w:rsidRPr="00F108BD" w:rsidRDefault="00B069A5" w:rsidP="00B069A5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F108BD">
        <w:rPr>
          <w:rFonts w:ascii="Times New Roman" w:hAnsi="Times New Roman" w:cs="Times New Roman"/>
          <w:b/>
          <w:sz w:val="28"/>
          <w:szCs w:val="28"/>
        </w:rPr>
        <w:t>Текущее состояние муниципального долга</w:t>
      </w:r>
    </w:p>
    <w:p w:rsidR="00A56A75" w:rsidRDefault="00B97534" w:rsidP="0089505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F14FE3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</w:t>
      </w:r>
      <w:r w:rsidR="0089505C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proofErr w:type="spellStart"/>
      <w:r w:rsidR="00617819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617819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</w:p>
    <w:p w:rsidR="00071C58" w:rsidRPr="00F108BD" w:rsidRDefault="00071C58" w:rsidP="0089505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071C58" w:rsidRPr="00B91CB2" w:rsidRDefault="0089505C" w:rsidP="00071C58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</w:t>
      </w:r>
      <w:r w:rsidR="00071C58" w:rsidRPr="00B91CB2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 xml:space="preserve">По итогам 2020 года объем муниципального долга </w:t>
      </w:r>
      <w:proofErr w:type="spellStart"/>
      <w:r w:rsidR="00B97534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6751D0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6751D0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6751D0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071C58" w:rsidRPr="00B91CB2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 xml:space="preserve"> составил </w:t>
      </w:r>
      <w:r w:rsidR="00B97534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>2345,18</w:t>
      </w:r>
      <w:r w:rsidR="00071C58" w:rsidRPr="00B91CB2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 xml:space="preserve"> тыс. рублей.</w:t>
      </w:r>
    </w:p>
    <w:p w:rsidR="00071C58" w:rsidRDefault="00071C58" w:rsidP="00071C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Сокращение муниципального долга в </w:t>
      </w:r>
      <w:r w:rsidR="00E24050">
        <w:rPr>
          <w:rFonts w:ascii="Times New Roman" w:hAnsi="Times New Roman" w:cs="Times New Roman"/>
          <w:sz w:val="28"/>
          <w:szCs w:val="28"/>
        </w:rPr>
        <w:t>202</w:t>
      </w:r>
      <w:r w:rsidR="00B91CB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году составило </w:t>
      </w:r>
      <w:r w:rsidR="0096340C">
        <w:rPr>
          <w:rFonts w:ascii="Times New Roman" w:hAnsi="Times New Roman" w:cs="Times New Roman"/>
          <w:sz w:val="28"/>
          <w:szCs w:val="28"/>
        </w:rPr>
        <w:t>23,45</w:t>
      </w:r>
      <w:r w:rsidRPr="0060039B">
        <w:rPr>
          <w:rFonts w:ascii="Times New Roman" w:hAnsi="Times New Roman" w:cs="Times New Roman"/>
          <w:sz w:val="28"/>
          <w:szCs w:val="28"/>
        </w:rPr>
        <w:t xml:space="preserve"> тыс.руб.</w:t>
      </w:r>
      <w:r w:rsidR="00E11946">
        <w:rPr>
          <w:rFonts w:ascii="Times New Roman" w:hAnsi="Times New Roman" w:cs="Times New Roman"/>
          <w:sz w:val="28"/>
          <w:szCs w:val="28"/>
        </w:rPr>
        <w:t xml:space="preserve">   </w:t>
      </w:r>
      <w:r w:rsidRPr="0060039B">
        <w:rPr>
          <w:rFonts w:ascii="Times New Roman" w:hAnsi="Times New Roman" w:cs="Times New Roman"/>
          <w:sz w:val="28"/>
          <w:szCs w:val="28"/>
        </w:rPr>
        <w:t xml:space="preserve"> (1 %).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1C58" w:rsidRDefault="00071C58" w:rsidP="00071C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состоянию на 01.01.</w:t>
      </w:r>
      <w:r w:rsidR="00E24050">
        <w:rPr>
          <w:rFonts w:ascii="Times New Roman" w:hAnsi="Times New Roman" w:cs="Times New Roman"/>
          <w:sz w:val="28"/>
          <w:szCs w:val="28"/>
        </w:rPr>
        <w:t>202</w:t>
      </w:r>
      <w:r w:rsidR="00B91CB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 муниципальный долг </w:t>
      </w:r>
      <w:proofErr w:type="spellStart"/>
      <w:r w:rsidR="00B97534"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Паевского</w:t>
      </w:r>
      <w:proofErr w:type="spellEnd"/>
      <w:r w:rsidR="00964636" w:rsidRPr="00F108BD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proofErr w:type="spellStart"/>
      <w:r w:rsidR="00964636" w:rsidRPr="00F108BD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="00964636" w:rsidRPr="00F108B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составит </w:t>
      </w:r>
      <w:r w:rsidR="0096340C">
        <w:rPr>
          <w:rFonts w:ascii="Times New Roman" w:hAnsi="Times New Roman" w:cs="Times New Roman"/>
          <w:sz w:val="28"/>
          <w:szCs w:val="28"/>
        </w:rPr>
        <w:t>2321,73</w:t>
      </w:r>
      <w:r>
        <w:rPr>
          <w:rFonts w:ascii="Times New Roman" w:hAnsi="Times New Roman" w:cs="Times New Roman"/>
          <w:sz w:val="28"/>
          <w:szCs w:val="28"/>
        </w:rPr>
        <w:t xml:space="preserve"> тыс.руб.</w:t>
      </w:r>
    </w:p>
    <w:p w:rsidR="00071C58" w:rsidRDefault="00071C58" w:rsidP="00071C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4636" w:rsidRDefault="00964636" w:rsidP="00071C58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964636" w:rsidRDefault="00964636" w:rsidP="00071C58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964636" w:rsidRDefault="00964636" w:rsidP="00071C58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964636" w:rsidRDefault="00964636" w:rsidP="00071C58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A56A75" w:rsidRDefault="00A56A75" w:rsidP="00071C58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lastRenderedPageBreak/>
        <w:t xml:space="preserve">Основные факторы, определяющие характер и направления долговой политики </w:t>
      </w:r>
      <w:proofErr w:type="spellStart"/>
      <w:r w:rsidR="00B97534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964636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964636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964636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="00B069A5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E24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2022</w:t>
      </w:r>
      <w:r w:rsidR="00085691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 и на плановый период </w:t>
      </w:r>
      <w:r w:rsidR="00E24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2023</w:t>
      </w:r>
      <w:r w:rsidR="00085691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E24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2024</w:t>
      </w:r>
      <w:r w:rsidR="00085691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</w:p>
    <w:p w:rsidR="00964636" w:rsidRPr="00F108BD" w:rsidRDefault="00964636" w:rsidP="00071C58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>Изменения в налоговом и бюджетном законодательстве, необходимость выполнения положений Указа Президента Российской Федерации от 7 мая 2018 г. № 204 «О национальных целях и стратегических задачах развития Российской Федерации на период до 202</w:t>
      </w:r>
      <w:r w:rsidR="00B91CB2">
        <w:rPr>
          <w:rFonts w:ascii="Times New Roman" w:hAnsi="Times New Roman" w:cs="Times New Roman"/>
          <w:sz w:val="28"/>
          <w:szCs w:val="28"/>
        </w:rPr>
        <w:t>4</w:t>
      </w:r>
      <w:r w:rsidRPr="00F108BD">
        <w:rPr>
          <w:rFonts w:ascii="Times New Roman" w:hAnsi="Times New Roman" w:cs="Times New Roman"/>
          <w:sz w:val="28"/>
          <w:szCs w:val="28"/>
        </w:rPr>
        <w:t xml:space="preserve"> года» предопределяют основные условия реализации государственной политики в области управления муниципальным долгом в </w:t>
      </w:r>
      <w:r w:rsidR="00E24050">
        <w:rPr>
          <w:rFonts w:ascii="Times New Roman" w:hAnsi="Times New Roman" w:cs="Times New Roman"/>
          <w:sz w:val="28"/>
          <w:szCs w:val="28"/>
        </w:rPr>
        <w:t>2022</w:t>
      </w:r>
      <w:r w:rsidR="00B568A8">
        <w:rPr>
          <w:rFonts w:ascii="Times New Roman" w:hAnsi="Times New Roman" w:cs="Times New Roman"/>
          <w:sz w:val="28"/>
          <w:szCs w:val="28"/>
        </w:rPr>
        <w:t xml:space="preserve"> – </w:t>
      </w:r>
      <w:r w:rsidR="00E24050">
        <w:rPr>
          <w:rFonts w:ascii="Times New Roman" w:hAnsi="Times New Roman" w:cs="Times New Roman"/>
          <w:sz w:val="28"/>
          <w:szCs w:val="28"/>
        </w:rPr>
        <w:t>2024</w:t>
      </w:r>
      <w:r w:rsidRPr="00F108BD">
        <w:rPr>
          <w:rFonts w:ascii="Times New Roman" w:hAnsi="Times New Roman" w:cs="Times New Roman"/>
          <w:sz w:val="28"/>
          <w:szCs w:val="28"/>
        </w:rPr>
        <w:t xml:space="preserve"> годах.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 xml:space="preserve">Дополнительным фактором, усложняющим ситуацию с муниципальным долгом в указанный период, является необходимость соблюдения параметров муниципального долга, определенных соглашением о реструктуризации задолженности </w:t>
      </w:r>
      <w:proofErr w:type="spellStart"/>
      <w:r w:rsidR="00B97534"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Паевского</w:t>
      </w:r>
      <w:proofErr w:type="spellEnd"/>
      <w:r w:rsidR="00964636" w:rsidRPr="00F108BD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proofErr w:type="spellStart"/>
      <w:r w:rsidR="00964636" w:rsidRPr="00F108BD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="00964636" w:rsidRPr="00F108B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Pr="00F108BD">
        <w:rPr>
          <w:rFonts w:ascii="Times New Roman" w:hAnsi="Times New Roman" w:cs="Times New Roman"/>
          <w:sz w:val="28"/>
          <w:szCs w:val="28"/>
        </w:rPr>
        <w:t xml:space="preserve"> по бюджетным кредитам, предоставляемым из районного бюджета </w:t>
      </w:r>
      <w:proofErr w:type="spellStart"/>
      <w:r w:rsidRPr="00F108B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08B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заключенным с финансовым управлением администрации </w:t>
      </w:r>
      <w:proofErr w:type="spellStart"/>
      <w:r w:rsidRPr="00F108B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08BD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C2B59" w:rsidRPr="00F108BD" w:rsidRDefault="00BC2B59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5691" w:rsidRDefault="00A56A75" w:rsidP="00BC2B5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Цели и задачи долговой политики </w:t>
      </w:r>
      <w:proofErr w:type="spellStart"/>
      <w:r w:rsidR="00B97534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964636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964636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964636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="00B568A8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E24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2022</w:t>
      </w:r>
      <w:r w:rsidR="00B568A8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 и на плановый период </w:t>
      </w:r>
      <w:r w:rsidR="00E24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2023</w:t>
      </w:r>
      <w:r w:rsidR="00B568A8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E24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2024</w:t>
      </w:r>
      <w:r w:rsidR="00B568A8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</w:p>
    <w:p w:rsidR="00964636" w:rsidRPr="00F108BD" w:rsidRDefault="00964636" w:rsidP="00BC2B5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proofErr w:type="spellStart"/>
      <w:r w:rsidR="00B97534"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Паевского</w:t>
      </w:r>
      <w:proofErr w:type="spellEnd"/>
      <w:r w:rsidR="00964636" w:rsidRPr="00F108BD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proofErr w:type="spellStart"/>
      <w:r w:rsidR="00964636" w:rsidRPr="00F108BD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="00964636" w:rsidRPr="00F108B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="00BC2B59" w:rsidRPr="00F108B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108BD">
        <w:rPr>
          <w:rFonts w:ascii="Times New Roman" w:hAnsi="Times New Roman" w:cs="Times New Roman"/>
          <w:sz w:val="28"/>
          <w:szCs w:val="28"/>
        </w:rPr>
        <w:t xml:space="preserve">в </w:t>
      </w:r>
      <w:r w:rsidR="00E24050">
        <w:rPr>
          <w:rFonts w:ascii="Times New Roman" w:hAnsi="Times New Roman" w:cs="Times New Roman"/>
          <w:sz w:val="28"/>
          <w:szCs w:val="28"/>
        </w:rPr>
        <w:t>2022</w:t>
      </w:r>
      <w:r w:rsidRPr="00F108BD">
        <w:rPr>
          <w:rFonts w:ascii="Times New Roman" w:hAnsi="Times New Roman" w:cs="Times New Roman"/>
          <w:sz w:val="28"/>
          <w:szCs w:val="28"/>
        </w:rPr>
        <w:t xml:space="preserve"> – </w:t>
      </w:r>
      <w:r w:rsidR="00E24050">
        <w:rPr>
          <w:rFonts w:ascii="Times New Roman" w:hAnsi="Times New Roman" w:cs="Times New Roman"/>
          <w:sz w:val="28"/>
          <w:szCs w:val="28"/>
        </w:rPr>
        <w:t>2024</w:t>
      </w:r>
      <w:r w:rsidRPr="00F108BD">
        <w:rPr>
          <w:rFonts w:ascii="Times New Roman" w:hAnsi="Times New Roman" w:cs="Times New Roman"/>
          <w:sz w:val="28"/>
          <w:szCs w:val="28"/>
        </w:rPr>
        <w:t xml:space="preserve"> годах будет осуществляться в соответствии со следующими целями: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>оптимизация структуры муниципального долга;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>снижение рисков в сфере управления муниципальным долгом;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 xml:space="preserve">соблюдение условий соглашения о реструктуризации задолженности </w:t>
      </w:r>
      <w:proofErr w:type="spellStart"/>
      <w:r w:rsidR="00B97534"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Паевского</w:t>
      </w:r>
      <w:proofErr w:type="spellEnd"/>
      <w:r w:rsidR="00964636" w:rsidRPr="00F108BD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proofErr w:type="spellStart"/>
      <w:r w:rsidR="00964636" w:rsidRPr="00F108BD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="00964636" w:rsidRPr="00F108B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Pr="00F108BD">
        <w:rPr>
          <w:rFonts w:ascii="Times New Roman" w:hAnsi="Times New Roman" w:cs="Times New Roman"/>
          <w:sz w:val="28"/>
          <w:szCs w:val="28"/>
        </w:rPr>
        <w:t xml:space="preserve"> по бюджетным кредитам, предоставляемым из районного бюджета </w:t>
      </w:r>
      <w:proofErr w:type="spellStart"/>
      <w:r w:rsidRPr="00F108B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08B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заключенным с финансовым управлением администрации </w:t>
      </w:r>
      <w:proofErr w:type="spellStart"/>
      <w:r w:rsidRPr="00F108B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08BD">
        <w:rPr>
          <w:rFonts w:ascii="Times New Roman" w:hAnsi="Times New Roman" w:cs="Times New Roman"/>
          <w:sz w:val="28"/>
          <w:szCs w:val="28"/>
        </w:rPr>
        <w:t xml:space="preserve"> муниципального района. Одной из приоритетных задач осуществления долговой политики в указанный период выступает уменьшение объема муниципального долга до установленного законодательством возможного уровня в имеющихся экономических условиях.</w:t>
      </w:r>
    </w:p>
    <w:p w:rsidR="00964636" w:rsidRDefault="00964636" w:rsidP="005465B4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</w:p>
    <w:p w:rsidR="00964636" w:rsidRDefault="00A56A75" w:rsidP="005465B4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br/>
      </w:r>
    </w:p>
    <w:p w:rsidR="00065E4F" w:rsidRDefault="00065E4F" w:rsidP="005465B4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DC6827" w:rsidRDefault="00A56A75" w:rsidP="005465B4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lastRenderedPageBreak/>
        <w:t xml:space="preserve">Основные риски, связанные с реализацией долговой политики </w:t>
      </w:r>
      <w:proofErr w:type="spellStart"/>
      <w:r w:rsidR="00B97534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964636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964636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964636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DC6827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="00B568A8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E24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2022</w:t>
      </w:r>
      <w:r w:rsidR="00B568A8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 и на плановый период </w:t>
      </w:r>
      <w:r w:rsidR="00E24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2023</w:t>
      </w:r>
      <w:r w:rsidR="00B568A8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E24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2024</w:t>
      </w:r>
      <w:r w:rsidR="00B568A8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</w:p>
    <w:p w:rsidR="00071C58" w:rsidRPr="00F108BD" w:rsidRDefault="00071C58" w:rsidP="005465B4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64902" w:rsidRPr="00F108BD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Основными рисками при реализации долговой политики </w:t>
      </w:r>
      <w:proofErr w:type="spellStart"/>
      <w:r w:rsidR="00B97534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964636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964636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964636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DC6827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B568A8" w:rsidRPr="00B568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E240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2022</w:t>
      </w:r>
      <w:r w:rsidR="00B568A8" w:rsidRPr="00B568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и на плановый период </w:t>
      </w:r>
      <w:r w:rsidR="00E240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2023</w:t>
      </w:r>
      <w:r w:rsidR="00B568A8" w:rsidRPr="00B568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240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2024</w:t>
      </w:r>
      <w:r w:rsidR="00B568A8" w:rsidRPr="00B568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="00085691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являются:</w:t>
      </w:r>
      <w:r w:rsidR="00764902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</w:t>
      </w:r>
    </w:p>
    <w:p w:rsidR="00764902" w:rsidRPr="00F108BD" w:rsidRDefault="00764902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</w:t>
      </w:r>
      <w:r w:rsidR="005465B4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а) процентный риск - вероятность увеличения суммы расходов местного бюджета на обслуживание муниципального долга вследствие увеличения процентных ставок;</w:t>
      </w:r>
    </w:p>
    <w:p w:rsidR="00764902" w:rsidRPr="00F108BD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б) риск сокращения налоговых доходов местного бюджета при существующих тенденциях замедления темпов экономического роста;</w:t>
      </w:r>
    </w:p>
    <w:p w:rsidR="00A56A75" w:rsidRPr="00F108BD" w:rsidRDefault="00071C58" w:rsidP="00071C58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24050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proofErr w:type="spellStart"/>
      <w:r w:rsidR="00B97534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="00E2405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24050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2405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предстоящий период</w:t>
      </w:r>
      <w:r w:rsidRPr="00E24050">
        <w:rPr>
          <w:rFonts w:ascii="Times New Roman" w:hAnsi="Times New Roman" w:cs="Times New Roman"/>
          <w:sz w:val="28"/>
          <w:szCs w:val="28"/>
        </w:rPr>
        <w:br/>
        <w:t xml:space="preserve">будет направлена на последовательное снижение уровня </w:t>
      </w:r>
      <w:proofErr w:type="gramStart"/>
      <w:r w:rsidRPr="00E24050">
        <w:rPr>
          <w:rFonts w:ascii="Times New Roman" w:hAnsi="Times New Roman" w:cs="Times New Roman"/>
          <w:sz w:val="28"/>
          <w:szCs w:val="28"/>
        </w:rPr>
        <w:t>муниципального  долга</w:t>
      </w:r>
      <w:proofErr w:type="gramEnd"/>
      <w:r w:rsidRPr="00E24050">
        <w:rPr>
          <w:rFonts w:ascii="Times New Roman" w:hAnsi="Times New Roman" w:cs="Times New Roman"/>
          <w:sz w:val="28"/>
          <w:szCs w:val="28"/>
        </w:rPr>
        <w:t xml:space="preserve"> за счет формирования </w:t>
      </w:r>
      <w:proofErr w:type="spellStart"/>
      <w:r w:rsidRPr="00E24050">
        <w:rPr>
          <w:rFonts w:ascii="Times New Roman" w:hAnsi="Times New Roman" w:cs="Times New Roman"/>
          <w:sz w:val="28"/>
          <w:szCs w:val="28"/>
        </w:rPr>
        <w:t>профицитного</w:t>
      </w:r>
      <w:proofErr w:type="spellEnd"/>
      <w:r w:rsidRPr="00E24050">
        <w:rPr>
          <w:rFonts w:ascii="Times New Roman" w:hAnsi="Times New Roman" w:cs="Times New Roman"/>
          <w:sz w:val="28"/>
          <w:szCs w:val="28"/>
        </w:rPr>
        <w:t xml:space="preserve"> бюджета.</w:t>
      </w:r>
    </w:p>
    <w:sectPr w:rsidR="00A56A75" w:rsidRPr="00F108BD" w:rsidSect="00065E4F">
      <w:pgSz w:w="11906" w:h="16838"/>
      <w:pgMar w:top="709" w:right="707" w:bottom="1135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56A75"/>
    <w:rsid w:val="00040673"/>
    <w:rsid w:val="00051756"/>
    <w:rsid w:val="00065E4F"/>
    <w:rsid w:val="00071C58"/>
    <w:rsid w:val="00085691"/>
    <w:rsid w:val="000913C2"/>
    <w:rsid w:val="00094EF1"/>
    <w:rsid w:val="000F3A35"/>
    <w:rsid w:val="001326DC"/>
    <w:rsid w:val="001471F6"/>
    <w:rsid w:val="00182DE5"/>
    <w:rsid w:val="001965FE"/>
    <w:rsid w:val="001E1712"/>
    <w:rsid w:val="001E77AD"/>
    <w:rsid w:val="00250481"/>
    <w:rsid w:val="002D22F8"/>
    <w:rsid w:val="00313BE2"/>
    <w:rsid w:val="00325DE1"/>
    <w:rsid w:val="003367C8"/>
    <w:rsid w:val="003A1B5B"/>
    <w:rsid w:val="003D2F2C"/>
    <w:rsid w:val="003D35C1"/>
    <w:rsid w:val="003F0BB1"/>
    <w:rsid w:val="00415B1A"/>
    <w:rsid w:val="0049757B"/>
    <w:rsid w:val="004C68C4"/>
    <w:rsid w:val="004E1C1A"/>
    <w:rsid w:val="004F0ACE"/>
    <w:rsid w:val="004F432E"/>
    <w:rsid w:val="005235FE"/>
    <w:rsid w:val="005465B4"/>
    <w:rsid w:val="005475C3"/>
    <w:rsid w:val="005F050E"/>
    <w:rsid w:val="0060039B"/>
    <w:rsid w:val="00617819"/>
    <w:rsid w:val="00630D5D"/>
    <w:rsid w:val="006471D8"/>
    <w:rsid w:val="0065545B"/>
    <w:rsid w:val="006751D0"/>
    <w:rsid w:val="00675D12"/>
    <w:rsid w:val="006772F9"/>
    <w:rsid w:val="00681839"/>
    <w:rsid w:val="006933D7"/>
    <w:rsid w:val="006B2481"/>
    <w:rsid w:val="006D6492"/>
    <w:rsid w:val="00707523"/>
    <w:rsid w:val="00754FD3"/>
    <w:rsid w:val="0076023A"/>
    <w:rsid w:val="00764902"/>
    <w:rsid w:val="007948D5"/>
    <w:rsid w:val="007B5AAE"/>
    <w:rsid w:val="007D3E7F"/>
    <w:rsid w:val="007D4134"/>
    <w:rsid w:val="007D696B"/>
    <w:rsid w:val="0089505C"/>
    <w:rsid w:val="008C4BE2"/>
    <w:rsid w:val="008C798F"/>
    <w:rsid w:val="008F177B"/>
    <w:rsid w:val="00901F8B"/>
    <w:rsid w:val="00920B35"/>
    <w:rsid w:val="009211E8"/>
    <w:rsid w:val="00924D51"/>
    <w:rsid w:val="00936F5E"/>
    <w:rsid w:val="0096340C"/>
    <w:rsid w:val="00964636"/>
    <w:rsid w:val="009709EF"/>
    <w:rsid w:val="0098661A"/>
    <w:rsid w:val="0098669A"/>
    <w:rsid w:val="009A0226"/>
    <w:rsid w:val="009B4D20"/>
    <w:rsid w:val="009F35E9"/>
    <w:rsid w:val="00A5062E"/>
    <w:rsid w:val="00A56A75"/>
    <w:rsid w:val="00AA4B08"/>
    <w:rsid w:val="00AC3199"/>
    <w:rsid w:val="00AC5D82"/>
    <w:rsid w:val="00AD620D"/>
    <w:rsid w:val="00AE7184"/>
    <w:rsid w:val="00B069A5"/>
    <w:rsid w:val="00B24021"/>
    <w:rsid w:val="00B27B60"/>
    <w:rsid w:val="00B568A8"/>
    <w:rsid w:val="00B627D6"/>
    <w:rsid w:val="00B91CB2"/>
    <w:rsid w:val="00B97534"/>
    <w:rsid w:val="00BA59F6"/>
    <w:rsid w:val="00BC2B59"/>
    <w:rsid w:val="00BD6C54"/>
    <w:rsid w:val="00BD6EAC"/>
    <w:rsid w:val="00BF2B8B"/>
    <w:rsid w:val="00C72725"/>
    <w:rsid w:val="00CE1F6E"/>
    <w:rsid w:val="00D14CC8"/>
    <w:rsid w:val="00D26285"/>
    <w:rsid w:val="00D650C2"/>
    <w:rsid w:val="00D725B8"/>
    <w:rsid w:val="00D8281B"/>
    <w:rsid w:val="00DC4030"/>
    <w:rsid w:val="00DC6827"/>
    <w:rsid w:val="00DF161D"/>
    <w:rsid w:val="00E11946"/>
    <w:rsid w:val="00E11B38"/>
    <w:rsid w:val="00E24050"/>
    <w:rsid w:val="00E37B29"/>
    <w:rsid w:val="00E60106"/>
    <w:rsid w:val="00E84108"/>
    <w:rsid w:val="00EE24B7"/>
    <w:rsid w:val="00EE282C"/>
    <w:rsid w:val="00F02D50"/>
    <w:rsid w:val="00F108BD"/>
    <w:rsid w:val="00F12AE9"/>
    <w:rsid w:val="00F14FE3"/>
    <w:rsid w:val="00F359A5"/>
    <w:rsid w:val="00F46AA8"/>
    <w:rsid w:val="00F71181"/>
    <w:rsid w:val="00F73592"/>
    <w:rsid w:val="00F96A2E"/>
    <w:rsid w:val="00FF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AB200D-D488-43C0-A6A4-09E02045E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A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A75"/>
    <w:pPr>
      <w:ind w:left="720"/>
      <w:contextualSpacing/>
    </w:pPr>
  </w:style>
  <w:style w:type="paragraph" w:customStyle="1" w:styleId="ConsPlusNormal">
    <w:name w:val="ConsPlusNormal"/>
    <w:rsid w:val="00B069A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818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818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ase.garant.ru/44919118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5D12E-8A33-4B40-BBFB-2AC1D777D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929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</cp:lastModifiedBy>
  <cp:revision>23</cp:revision>
  <cp:lastPrinted>2021-11-15T13:08:00Z</cp:lastPrinted>
  <dcterms:created xsi:type="dcterms:W3CDTF">2021-10-28T06:24:00Z</dcterms:created>
  <dcterms:modified xsi:type="dcterms:W3CDTF">2021-11-15T13:08:00Z</dcterms:modified>
</cp:coreProperties>
</file>