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10"/>
        <w:gridCol w:w="264"/>
        <w:gridCol w:w="1025"/>
        <w:gridCol w:w="485"/>
        <w:gridCol w:w="345"/>
        <w:gridCol w:w="418"/>
        <w:gridCol w:w="294"/>
        <w:gridCol w:w="273"/>
        <w:gridCol w:w="205"/>
        <w:gridCol w:w="488"/>
        <w:gridCol w:w="483"/>
        <w:gridCol w:w="1492"/>
        <w:gridCol w:w="1440"/>
        <w:gridCol w:w="1407"/>
        <w:gridCol w:w="1418"/>
        <w:gridCol w:w="1394"/>
        <w:gridCol w:w="1522"/>
        <w:gridCol w:w="1140"/>
        <w:gridCol w:w="1136"/>
      </w:tblGrid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3308" w:type="dxa"/>
            <w:gridSpan w:val="15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1" w:type="dxa"/>
            <w:gridSpan w:val="2"/>
            <w:shd w:val="clear" w:color="FFFFFF" w:fill="D5EEFF"/>
            <w:vAlign w:val="bottom"/>
          </w:tcPr>
          <w:p w:rsidR="00FA4A0F" w:rsidRDefault="005F682E">
            <w:r>
              <w:rPr>
                <w:szCs w:val="16"/>
              </w:rPr>
              <w:t>1 июня 2021 г.</w:t>
            </w:r>
          </w:p>
        </w:tc>
        <w:tc>
          <w:tcPr>
            <w:tcW w:w="6668" w:type="dxa"/>
            <w:gridSpan w:val="4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01.06.2021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tcMar>
              <w:right w:w="105" w:type="dxa"/>
            </w:tcMar>
            <w:vAlign w:val="center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6076" w:type="dxa"/>
            <w:gridSpan w:val="10"/>
            <w:shd w:val="clear" w:color="FFFFFF" w:fill="auto"/>
            <w:vAlign w:val="bottom"/>
          </w:tcPr>
          <w:p w:rsidR="00FA4A0F" w:rsidRDefault="005F682E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gridSpan w:val="5"/>
            <w:vMerge w:val="restart"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FA4A0F" w:rsidRDefault="005F682E">
            <w:r>
              <w:rPr>
                <w:szCs w:val="16"/>
              </w:rPr>
              <w:t xml:space="preserve">Администрация Большеполянского с/п Кадошкинского </w:t>
            </w:r>
            <w:r>
              <w:rPr>
                <w:szCs w:val="16"/>
              </w:rPr>
              <w:t>района РМ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FA4A0F" w:rsidRDefault="005F682E"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7232" w:type="dxa"/>
            <w:gridSpan w:val="5"/>
            <w:vMerge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5F682E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A4A0F" w:rsidRDefault="005F682E">
            <w:r>
              <w:rPr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 xml:space="preserve">по </w:t>
            </w:r>
            <w:r>
              <w:rPr>
                <w:szCs w:val="16"/>
              </w:rPr>
              <w:t>ОКТМО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872" w:type="dxa"/>
            <w:gridSpan w:val="4"/>
            <w:shd w:val="clear" w:color="FFFFFF" w:fill="FFFFFF"/>
            <w:vAlign w:val="bottom"/>
          </w:tcPr>
          <w:p w:rsidR="00FA4A0F" w:rsidRDefault="005F682E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8899" w:type="dxa"/>
            <w:gridSpan w:val="6"/>
            <w:shd w:val="clear" w:color="FFFFFF" w:fill="FFFFFF"/>
            <w:vAlign w:val="bottom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5F682E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vAlign w:val="bottom"/>
          </w:tcPr>
          <w:p w:rsidR="00FA4A0F" w:rsidRDefault="005F682E">
            <w:r>
              <w:rPr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5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4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3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2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6642" w:type="dxa"/>
            <w:gridSpan w:val="17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5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4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3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2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 xml:space="preserve">Утвержденные </w:t>
            </w:r>
            <w:r>
              <w:rPr>
                <w:szCs w:val="16"/>
              </w:rPr>
              <w:t>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FA4A0F" w:rsidRDefault="005F682E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414 143,00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414 143,00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FA4A0F" w:rsidRDefault="005F682E">
            <w:pPr>
              <w:wordWrap w:val="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r>
              <w:rPr>
                <w:szCs w:val="16"/>
              </w:rPr>
              <w:t>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5 911,02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5 911,02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10 888,98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 xml:space="preserve">Налог </w:t>
            </w:r>
            <w:r>
              <w:rPr>
                <w:szCs w:val="16"/>
              </w:rPr>
              <w:t>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</w:t>
            </w:r>
            <w:r>
              <w:rPr>
                <w:szCs w:val="16"/>
              </w:rPr>
              <w:t xml:space="preserve">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 xml:space="preserve">Налог </w:t>
            </w:r>
            <w:r>
              <w:rPr>
                <w:szCs w:val="16"/>
              </w:rPr>
              <w:t xml:space="preserve">на доходы физических лиц с доходов, полученных физическими лицами в соответствии со статьей 228 Налогового кодекса Российской Федерации </w:t>
            </w:r>
            <w:r>
              <w:rPr>
                <w:szCs w:val="16"/>
              </w:rPr>
              <w:lastRenderedPageBreak/>
              <w:t>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lastRenderedPageBreak/>
              <w:t xml:space="preserve">Налог </w:t>
            </w:r>
            <w:r>
              <w:rPr>
                <w:szCs w:val="16"/>
              </w:rPr>
              <w:t>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Единый</w:t>
            </w:r>
            <w:r>
              <w:rPr>
                <w:szCs w:val="16"/>
              </w:rPr>
              <w:t xml:space="preserve">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212,00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Единый</w:t>
            </w:r>
            <w:r>
              <w:rPr>
                <w:szCs w:val="16"/>
              </w:rPr>
              <w:t xml:space="preserve">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</w:t>
            </w:r>
            <w:r>
              <w:rPr>
                <w:szCs w:val="16"/>
              </w:rPr>
              <w:t>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54 225,39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 xml:space="preserve">Налог </w:t>
            </w:r>
            <w:r>
              <w:rPr>
                <w:szCs w:val="16"/>
              </w:rPr>
              <w:t>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Земельный налог с организаций, обладающих зе</w:t>
            </w:r>
            <w:r>
              <w:rPr>
                <w:szCs w:val="16"/>
              </w:rPr>
              <w:t>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124 769,00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Земель</w:t>
            </w:r>
            <w:r>
              <w:rPr>
                <w:szCs w:val="16"/>
              </w:rPr>
              <w:t>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3 600,84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3 600,84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176 399,16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 xml:space="preserve">Земельный налог с физических лиц, обладающих земельным участком, расположенным в </w:t>
            </w:r>
            <w:r>
              <w:rPr>
                <w:szCs w:val="16"/>
              </w:rPr>
              <w:lastRenderedPageBreak/>
              <w:t>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t>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111 900,00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t>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108 600,00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t>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77 300,00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t>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17 806,20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17 806,20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68 993,80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FA4A0F"/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5F682E">
            <w:r>
              <w:rPr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</w:tbl>
    <w:p w:rsidR="00FA4A0F" w:rsidRDefault="005F682E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27"/>
        <w:gridCol w:w="470"/>
        <w:gridCol w:w="327"/>
        <w:gridCol w:w="417"/>
        <w:gridCol w:w="575"/>
        <w:gridCol w:w="650"/>
        <w:gridCol w:w="460"/>
        <w:gridCol w:w="1467"/>
        <w:gridCol w:w="1430"/>
        <w:gridCol w:w="1407"/>
        <w:gridCol w:w="1370"/>
        <w:gridCol w:w="887"/>
        <w:gridCol w:w="1355"/>
        <w:gridCol w:w="1472"/>
        <w:gridCol w:w="1430"/>
      </w:tblGrid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442" w:type="dxa"/>
            <w:gridSpan w:val="13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2902" w:type="dxa"/>
            <w:gridSpan w:val="2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7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969" w:type="dxa"/>
            <w:gridSpan w:val="4"/>
            <w:shd w:val="clear" w:color="FFFFFF" w:fill="FFFFFF"/>
            <w:vAlign w:val="bottom"/>
          </w:tcPr>
          <w:p w:rsidR="00FA4A0F" w:rsidRDefault="00FA4A0F"/>
        </w:tc>
        <w:tc>
          <w:tcPr>
            <w:tcW w:w="46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4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43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40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7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88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5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47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430" w:type="dxa"/>
            <w:shd w:val="clear" w:color="FFFFFF" w:fill="FFFFFF"/>
            <w:vAlign w:val="bottom"/>
          </w:tcPr>
          <w:p w:rsidR="00FA4A0F" w:rsidRDefault="00FA4A0F"/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47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429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4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4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 xml:space="preserve">Лимиты </w:t>
            </w:r>
            <w:r>
              <w:rPr>
                <w:szCs w:val="16"/>
              </w:rPr>
              <w:t>бюджетных обязательств</w:t>
            </w:r>
          </w:p>
        </w:tc>
        <w:tc>
          <w:tcPr>
            <w:tcW w:w="501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2902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47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2429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4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4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4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429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FA4A0F" w:rsidRDefault="005F682E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47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429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1 371 400,00</w:t>
            </w:r>
          </w:p>
        </w:tc>
        <w:tc>
          <w:tcPr>
            <w:tcW w:w="14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1 371 400,00</w:t>
            </w:r>
          </w:p>
        </w:tc>
        <w:tc>
          <w:tcPr>
            <w:tcW w:w="140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412 429,13</w:t>
            </w:r>
          </w:p>
        </w:tc>
        <w:tc>
          <w:tcPr>
            <w:tcW w:w="137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412 429,13</w:t>
            </w:r>
          </w:p>
        </w:tc>
        <w:tc>
          <w:tcPr>
            <w:tcW w:w="147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958 970,87</w:t>
            </w:r>
          </w:p>
        </w:tc>
        <w:tc>
          <w:tcPr>
            <w:tcW w:w="14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958 970,87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FA4A0F" w:rsidRDefault="005F682E">
            <w:pPr>
              <w:wordWrap w:val="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47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327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417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575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650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460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4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43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40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37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88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3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47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4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/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198 200,00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198 200,00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79 375,00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79 375,00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118 825,00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118 825,00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129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59 813,00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59 813,00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21 827,00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bookmarkStart w:id="0" w:name="_GoBack"/>
            <w:bookmarkEnd w:id="0"/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21 827,00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37 986,00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37 986,00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50 500,00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50 500,00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22 665,00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22 665,00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27 835,00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27 835,00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129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15 251,00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15 251,00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12 884,00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12 884,00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2 367,00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2 367,00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211 000,00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211 000,00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65 355,00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65 355,00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145 645,00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145 645,00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129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63 722,00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63 722,00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14 993,00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14 993,00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48 729,00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48 729,00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73 700,00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73 700,00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14 990,32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14 990,32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58 709,68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58 709,68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851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25 000,00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25 000,00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5 800,00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5 800,00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853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5 000,00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5 000,00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57 000,00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57 000,00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20 109,00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20 109,00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36 891,00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36 891,00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129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17 214,00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17 214,00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8 036,00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8 036,00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9 178,00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9 178,00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870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0111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41180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870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1 000,00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121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63 700,00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63 700,00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17 806,20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17 806,20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45 893,80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45 893,80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129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19 237,00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19 237,00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19 237,00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19 237,00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3 963,00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3 963,00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3 963,00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3 963,00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307 400,00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307 400,00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77 000,00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77 000,00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230 400,00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230 400,00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0502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44101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244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42 800,00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42 800,00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42 800,00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42 800,00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86 100,00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86 100,00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29 940,33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29 940,33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56 159,67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56 159,67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надбавка к пенсии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68 800,00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68 800,00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21 648,28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21 648,28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47 151,72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47 151,72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прценты</w:t>
            </w:r>
          </w:p>
        </w:tc>
        <w:tc>
          <w:tcPr>
            <w:tcW w:w="47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1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1301</w:t>
            </w:r>
          </w:p>
        </w:tc>
        <w:tc>
          <w:tcPr>
            <w:tcW w:w="57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6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41240</w:t>
            </w:r>
          </w:p>
        </w:tc>
        <w:tc>
          <w:tcPr>
            <w:tcW w:w="46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730</w:t>
            </w:r>
          </w:p>
        </w:tc>
        <w:tc>
          <w:tcPr>
            <w:tcW w:w="14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4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4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1 500,00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FA4A0F" w:rsidRDefault="005F682E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47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429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0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1 713,87</w:t>
            </w:r>
          </w:p>
        </w:tc>
        <w:tc>
          <w:tcPr>
            <w:tcW w:w="137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8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35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1 713,87</w:t>
            </w:r>
          </w:p>
        </w:tc>
        <w:tc>
          <w:tcPr>
            <w:tcW w:w="147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FA4A0F" w:rsidTr="00D00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70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2429" w:type="dxa"/>
            <w:gridSpan w:val="5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4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430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40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370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88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355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47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430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FA4A0F" w:rsidRDefault="00FA4A0F"/>
        </w:tc>
      </w:tr>
    </w:tbl>
    <w:p w:rsidR="00FA4A0F" w:rsidRDefault="005F682E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63"/>
        <w:gridCol w:w="199"/>
        <w:gridCol w:w="1088"/>
        <w:gridCol w:w="474"/>
        <w:gridCol w:w="310"/>
        <w:gridCol w:w="368"/>
        <w:gridCol w:w="270"/>
        <w:gridCol w:w="255"/>
        <w:gridCol w:w="195"/>
        <w:gridCol w:w="394"/>
        <w:gridCol w:w="414"/>
        <w:gridCol w:w="1450"/>
        <w:gridCol w:w="1385"/>
        <w:gridCol w:w="1344"/>
        <w:gridCol w:w="1357"/>
        <w:gridCol w:w="1328"/>
        <w:gridCol w:w="1487"/>
        <w:gridCol w:w="1242"/>
        <w:gridCol w:w="1144"/>
        <w:gridCol w:w="572"/>
      </w:tblGrid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FA4A0F" w:rsidRDefault="005F682E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</w: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FA4A0F" w:rsidRDefault="005F682E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</w:tcPr>
          <w:p w:rsidR="00FA4A0F" w:rsidRDefault="005F682E"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FA4A0F" w:rsidRDefault="005F682E"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87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FA4A0F" w:rsidRDefault="005F682E">
            <w:r>
              <w:rPr>
                <w:sz w:val="18"/>
                <w:szCs w:val="18"/>
              </w:rPr>
              <w:t xml:space="preserve">источники внешнего </w:t>
            </w:r>
            <w:r>
              <w:rPr>
                <w:sz w:val="18"/>
                <w:szCs w:val="18"/>
              </w:rPr>
              <w:t>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354" w:type="dxa"/>
            <w:tcBorders>
              <w:left w:val="none" w:sz="5" w:space="0" w:color="auto"/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87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FA4A0F" w:rsidRDefault="005F682E"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FA4A0F" w:rsidRDefault="005F682E">
            <w:r>
              <w:rPr>
                <w:sz w:val="18"/>
                <w:szCs w:val="18"/>
              </w:rPr>
              <w:t>Изменение остатков по</w:t>
            </w:r>
            <w:r>
              <w:rPr>
                <w:sz w:val="18"/>
                <w:szCs w:val="18"/>
              </w:rPr>
              <w:t xml:space="preserve">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10566" w:type="dxa"/>
            <w:gridSpan w:val="7"/>
            <w:shd w:val="clear" w:color="FFFFFF" w:fill="FFFFFF"/>
            <w:vAlign w:val="bottom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-1 713,87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-414 143,00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-414 143,00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412 429,13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412 429,13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FA4A0F" w:rsidRDefault="005F682E">
            <w:r>
              <w:rPr>
                <w:szCs w:val="16"/>
              </w:rPr>
              <w:t xml:space="preserve">Изменение остатков по внутренним </w:t>
            </w:r>
            <w:r>
              <w:rPr>
                <w:szCs w:val="16"/>
              </w:rPr>
              <w:t>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FA4A0F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auto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FA4A0F" w:rsidRDefault="005F682E">
            <w:r>
              <w:rPr>
                <w:szCs w:val="16"/>
              </w:rPr>
              <w:t xml:space="preserve">уменьшение остатков </w:t>
            </w:r>
            <w:r>
              <w:rPr>
                <w:szCs w:val="16"/>
              </w:rPr>
              <w:lastRenderedPageBreak/>
              <w:t>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lastRenderedPageBreak/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FA4A0F" w:rsidRDefault="005F682E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FA4A0F" w:rsidRDefault="00FA4A0F"/>
        </w:tc>
        <w:tc>
          <w:tcPr>
            <w:tcW w:w="1667" w:type="dxa"/>
            <w:shd w:val="clear" w:color="FFFFFF" w:fill="auto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7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5F682E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auto"/>
            <w:vAlign w:val="bottom"/>
          </w:tcPr>
          <w:p w:rsidR="00FA4A0F" w:rsidRDefault="005F682E">
            <w:r>
              <w:rPr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FA4A0F" w:rsidRDefault="005F682E">
            <w:r>
              <w:rPr>
                <w:b/>
                <w:sz w:val="18"/>
                <w:szCs w:val="18"/>
              </w:rPr>
              <w:t xml:space="preserve">Руководитель </w:t>
            </w:r>
            <w:r>
              <w:rPr>
                <w:b/>
                <w:sz w:val="18"/>
                <w:szCs w:val="18"/>
              </w:rPr>
              <w:t>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vMerge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5F682E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5F682E">
            <w:r>
              <w:rPr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5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4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3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2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0" w:type="dxa"/>
            <w:gridSpan w:val="8"/>
            <w:shd w:val="clear" w:color="FFFFFF" w:fill="FFFFFF"/>
            <w:vAlign w:val="bottom"/>
          </w:tcPr>
          <w:p w:rsidR="00FA4A0F" w:rsidRDefault="005F682E">
            <w:r>
              <w:rPr>
                <w:b/>
                <w:i/>
                <w:sz w:val="18"/>
                <w:szCs w:val="18"/>
              </w:rPr>
              <w:t xml:space="preserve">Централизованная </w:t>
            </w:r>
            <w:r>
              <w:rPr>
                <w:b/>
                <w:i/>
                <w:sz w:val="18"/>
                <w:szCs w:val="18"/>
              </w:rPr>
              <w:t>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0" w:type="dxa"/>
            <w:gridSpan w:val="8"/>
            <w:shd w:val="clear" w:color="FFFFFF" w:fill="FFFFFF"/>
            <w:vAlign w:val="bottom"/>
          </w:tcPr>
          <w:p w:rsidR="00FA4A0F" w:rsidRDefault="00FA4A0F"/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0" w:type="dxa"/>
            <w:gridSpan w:val="8"/>
            <w:shd w:val="clear" w:color="FFFFFF" w:fill="auto"/>
            <w:vAlign w:val="bottom"/>
          </w:tcPr>
          <w:p w:rsidR="00FA4A0F" w:rsidRDefault="005F682E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0" w:type="dxa"/>
            <w:gridSpan w:val="8"/>
            <w:shd w:val="clear" w:color="FFFFFF" w:fill="auto"/>
            <w:vAlign w:val="bottom"/>
          </w:tcPr>
          <w:p w:rsidR="00FA4A0F" w:rsidRDefault="005F682E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shd w:val="clear" w:color="FFFFFF" w:fill="D5EE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5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4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3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2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5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4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28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36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2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FA4A0F" w:rsidRDefault="005F682E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081" w:type="dxa"/>
            <w:gridSpan w:val="8"/>
            <w:shd w:val="clear" w:color="FFFFFF" w:fill="D5EE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shd w:val="clear" w:color="FFFFFF" w:fill="D5EE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001" w:type="dxa"/>
            <w:gridSpan w:val="3"/>
            <w:shd w:val="clear" w:color="FFFFFF" w:fill="D5EE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</w:tcPr>
          <w:p w:rsidR="00FA4A0F" w:rsidRDefault="005F682E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D5EEFF"/>
          </w:tcPr>
          <w:p w:rsidR="00FA4A0F" w:rsidRDefault="005F682E">
            <w:pPr>
              <w:jc w:val="center"/>
            </w:pPr>
            <w:r>
              <w:rPr>
                <w:szCs w:val="16"/>
              </w:rPr>
              <w:t>2 июня 2021 г.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</w:tcPr>
          <w:p w:rsidR="00FA4A0F" w:rsidRDefault="00FA4A0F">
            <w:pPr>
              <w:jc w:val="center"/>
            </w:pPr>
          </w:p>
        </w:tc>
        <w:tc>
          <w:tcPr>
            <w:tcW w:w="1365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14845" w:type="dxa"/>
            <w:gridSpan w:val="10"/>
            <w:shd w:val="clear" w:color="FFFFFF" w:fill="FFFFFF"/>
            <w:vAlign w:val="bottom"/>
          </w:tcPr>
          <w:p w:rsidR="00FA4A0F" w:rsidRDefault="00FA4A0F"/>
        </w:tc>
      </w:tr>
      <w:tr w:rsidR="00FA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FA4A0F" w:rsidRDefault="00FA4A0F"/>
        </w:tc>
        <w:tc>
          <w:tcPr>
            <w:tcW w:w="512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FA4A0F" w:rsidRDefault="00FA4A0F"/>
        </w:tc>
        <w:tc>
          <w:tcPr>
            <w:tcW w:w="564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  <w:tc>
          <w:tcPr>
            <w:tcW w:w="1667" w:type="dxa"/>
            <w:shd w:val="clear" w:color="FFFFFF" w:fill="FFFFFF"/>
            <w:vAlign w:val="bottom"/>
          </w:tcPr>
          <w:p w:rsidR="00FA4A0F" w:rsidRDefault="00FA4A0F"/>
        </w:tc>
      </w:tr>
    </w:tbl>
    <w:p w:rsidR="005F682E" w:rsidRDefault="005F682E"/>
    <w:sectPr w:rsidR="005F682E">
      <w:headerReference w:type="default" r:id="rId6"/>
      <w:headerReference w:type="first" r:id="rId7"/>
      <w:pgSz w:w="16839" w:h="11907" w:orient="landscape"/>
      <w:pgMar w:top="0" w:right="0" w:bottom="0" w:left="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82E" w:rsidRDefault="005F682E">
      <w:pPr>
        <w:spacing w:after="0" w:line="240" w:lineRule="auto"/>
      </w:pPr>
      <w:r>
        <w:separator/>
      </w:r>
    </w:p>
  </w:endnote>
  <w:endnote w:type="continuationSeparator" w:id="0">
    <w:p w:rsidR="005F682E" w:rsidRDefault="005F6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82E" w:rsidRDefault="005F682E">
      <w:pPr>
        <w:spacing w:after="0" w:line="240" w:lineRule="auto"/>
      </w:pPr>
      <w:r>
        <w:separator/>
      </w:r>
    </w:p>
  </w:footnote>
  <w:footnote w:type="continuationSeparator" w:id="0">
    <w:p w:rsidR="005F682E" w:rsidRDefault="005F6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4263664"/>
      <w:docPartObj>
        <w:docPartGallery w:val="Page Numbers (Top of Page)"/>
      </w:docPartObj>
    </w:sdtPr>
    <w:sdtEndPr/>
    <w:sdtContent>
      <w:p w:rsidR="00FA4A0F" w:rsidRDefault="005F682E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D00291">
          <w:rPr>
            <w:rFonts w:ascii="Arial" w:hAnsi="Arial"/>
            <w:sz w:val="14"/>
          </w:rPr>
          <w:fldChar w:fldCharType="separate"/>
        </w:r>
        <w:r w:rsidR="00D00291">
          <w:rPr>
            <w:rFonts w:ascii="Arial" w:hAnsi="Arial"/>
            <w:noProof/>
            <w:sz w:val="14"/>
          </w:rPr>
          <w:t>5</w:t>
        </w:r>
        <w:r>
          <w:rPr>
            <w:rFonts w:ascii="Arial" w:hAnsi="Arial"/>
            <w:sz w:val="14"/>
          </w:rPr>
          <w:fldChar w:fldCharType="end"/>
        </w:r>
      </w:p>
    </w:sdtContent>
  </w:sdt>
  <w:p w:rsidR="00FA4A0F" w:rsidRDefault="00FA4A0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2337842"/>
      <w:docPartObj>
        <w:docPartGallery w:val="Page Numbers (Top of Page)"/>
      </w:docPartObj>
    </w:sdtPr>
    <w:sdtEndPr/>
    <w:sdtContent>
      <w:p w:rsidR="00FA4A0F" w:rsidRDefault="005F682E"/>
    </w:sdtContent>
  </w:sdt>
  <w:p w:rsidR="00FA4A0F" w:rsidRDefault="00FA4A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4A0F"/>
    <w:rsid w:val="005F682E"/>
    <w:rsid w:val="00D00291"/>
    <w:rsid w:val="00FA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740EDB-8C67-4DC7-BC47-97F21F91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1512</Words>
  <Characters>8621</Characters>
  <Application>Microsoft Office Word</Application>
  <DocSecurity>0</DocSecurity>
  <Lines>71</Lines>
  <Paragraphs>20</Paragraphs>
  <ScaleCrop>false</ScaleCrop>
  <Company/>
  <LinksUpToDate>false</LinksUpToDate>
  <CharactersWithSpaces>10113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2021-12-10T06:43:00Z</dcterms:created>
  <dcterms:modified xsi:type="dcterms:W3CDTF">2021-12-10T06:43:00Z</dcterms:modified>
</cp:coreProperties>
</file>