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532E" w:rsidRPr="007A532E" w:rsidRDefault="007A532E" w:rsidP="007A532E">
      <w:pPr>
        <w:pStyle w:val="afc"/>
        <w:tabs>
          <w:tab w:val="left" w:pos="2760"/>
          <w:tab w:val="center" w:pos="5103"/>
        </w:tabs>
        <w:jc w:val="right"/>
        <w:rPr>
          <w:rFonts w:ascii="Times New Roman" w:hAnsi="Times New Roman"/>
          <w:b/>
          <w:sz w:val="28"/>
          <w:szCs w:val="28"/>
        </w:rPr>
      </w:pPr>
    </w:p>
    <w:p w:rsidR="007A532E" w:rsidRPr="007A532E" w:rsidRDefault="007A532E" w:rsidP="007A532E">
      <w:pPr>
        <w:pStyle w:val="afc"/>
        <w:tabs>
          <w:tab w:val="left" w:pos="2760"/>
          <w:tab w:val="center" w:pos="5103"/>
        </w:tabs>
        <w:jc w:val="center"/>
        <w:rPr>
          <w:rFonts w:ascii="Times New Roman" w:hAnsi="Times New Roman"/>
          <w:sz w:val="28"/>
          <w:szCs w:val="28"/>
        </w:rPr>
      </w:pPr>
      <w:r w:rsidRPr="007A532E">
        <w:rPr>
          <w:rFonts w:ascii="Times New Roman" w:hAnsi="Times New Roman"/>
          <w:sz w:val="28"/>
          <w:szCs w:val="28"/>
        </w:rPr>
        <w:t xml:space="preserve">РЕСПУБЛИКА МОРДОВИЯ </w:t>
      </w:r>
    </w:p>
    <w:p w:rsidR="007A532E" w:rsidRPr="007A532E" w:rsidRDefault="007A532E" w:rsidP="007A532E">
      <w:pPr>
        <w:spacing w:line="200" w:lineRule="atLeast"/>
        <w:jc w:val="center"/>
        <w:rPr>
          <w:rFonts w:ascii="Times New Roman" w:hAnsi="Times New Roman"/>
          <w:sz w:val="28"/>
          <w:szCs w:val="28"/>
        </w:rPr>
      </w:pPr>
      <w:r w:rsidRPr="007A532E">
        <w:rPr>
          <w:rFonts w:ascii="Times New Roman" w:hAnsi="Times New Roman"/>
          <w:sz w:val="28"/>
          <w:szCs w:val="28"/>
        </w:rPr>
        <w:t xml:space="preserve">СОВЕТ ДЕПУТАТОВ КАДОШКИНСКОГО </w:t>
      </w:r>
    </w:p>
    <w:p w:rsidR="007A532E" w:rsidRPr="007A532E" w:rsidRDefault="007A532E" w:rsidP="007A532E">
      <w:pPr>
        <w:spacing w:line="200" w:lineRule="atLeast"/>
        <w:jc w:val="center"/>
        <w:rPr>
          <w:rFonts w:ascii="Times New Roman" w:hAnsi="Times New Roman"/>
          <w:sz w:val="28"/>
          <w:szCs w:val="28"/>
        </w:rPr>
      </w:pPr>
      <w:r w:rsidRPr="007A532E">
        <w:rPr>
          <w:rFonts w:ascii="Times New Roman" w:hAnsi="Times New Roman"/>
          <w:sz w:val="28"/>
          <w:szCs w:val="28"/>
        </w:rPr>
        <w:t>МУНИЦИПАЛЬНОГО РАЙОНА</w:t>
      </w:r>
    </w:p>
    <w:p w:rsidR="007A532E" w:rsidRPr="007A532E" w:rsidRDefault="007A532E" w:rsidP="007A532E">
      <w:pPr>
        <w:spacing w:line="200" w:lineRule="atLeast"/>
        <w:jc w:val="center"/>
        <w:rPr>
          <w:rFonts w:ascii="Times New Roman" w:hAnsi="Times New Roman"/>
          <w:sz w:val="28"/>
          <w:szCs w:val="28"/>
        </w:rPr>
      </w:pPr>
      <w:r w:rsidRPr="007A532E">
        <w:rPr>
          <w:rFonts w:ascii="Times New Roman" w:hAnsi="Times New Roman"/>
          <w:sz w:val="28"/>
          <w:szCs w:val="28"/>
        </w:rPr>
        <w:t>СЕДЬМОЙ СОЗЫВ</w:t>
      </w:r>
    </w:p>
    <w:p w:rsidR="007A532E" w:rsidRPr="007A532E" w:rsidRDefault="007A532E" w:rsidP="007A532E">
      <w:pPr>
        <w:jc w:val="center"/>
        <w:rPr>
          <w:rFonts w:ascii="Times New Roman" w:hAnsi="Times New Roman"/>
          <w:b/>
          <w:sz w:val="28"/>
          <w:szCs w:val="28"/>
        </w:rPr>
      </w:pPr>
    </w:p>
    <w:p w:rsidR="007A532E" w:rsidRPr="007A532E" w:rsidRDefault="007A532E" w:rsidP="007A532E">
      <w:pPr>
        <w:jc w:val="center"/>
        <w:rPr>
          <w:rFonts w:ascii="Times New Roman" w:hAnsi="Times New Roman"/>
          <w:b/>
          <w:bCs/>
          <w:sz w:val="28"/>
          <w:szCs w:val="28"/>
        </w:rPr>
      </w:pPr>
      <w:r w:rsidRPr="007A532E">
        <w:rPr>
          <w:rFonts w:ascii="Times New Roman" w:hAnsi="Times New Roman"/>
          <w:b/>
          <w:bCs/>
          <w:sz w:val="28"/>
          <w:szCs w:val="28"/>
        </w:rPr>
        <w:t xml:space="preserve">Р Е Ш Е Н И Е № </w:t>
      </w:r>
      <w:r w:rsidR="00202DA6">
        <w:rPr>
          <w:rFonts w:ascii="Times New Roman" w:hAnsi="Times New Roman"/>
          <w:b/>
          <w:bCs/>
          <w:sz w:val="28"/>
          <w:szCs w:val="28"/>
        </w:rPr>
        <w:t>17</w:t>
      </w:r>
    </w:p>
    <w:p w:rsidR="007A532E" w:rsidRPr="007A532E" w:rsidRDefault="007A532E" w:rsidP="007A532E">
      <w:pPr>
        <w:jc w:val="center"/>
        <w:rPr>
          <w:rFonts w:ascii="Times New Roman" w:hAnsi="Times New Roman"/>
          <w:b/>
          <w:bCs/>
          <w:sz w:val="28"/>
          <w:szCs w:val="28"/>
        </w:rPr>
      </w:pPr>
    </w:p>
    <w:p w:rsidR="007A532E" w:rsidRPr="007A532E" w:rsidRDefault="007A532E" w:rsidP="007A532E">
      <w:pPr>
        <w:jc w:val="center"/>
        <w:rPr>
          <w:rFonts w:ascii="Times New Roman" w:hAnsi="Times New Roman"/>
          <w:sz w:val="28"/>
          <w:szCs w:val="28"/>
        </w:rPr>
      </w:pPr>
      <w:r w:rsidRPr="007A532E">
        <w:rPr>
          <w:rFonts w:ascii="Times New Roman" w:hAnsi="Times New Roman"/>
          <w:sz w:val="28"/>
          <w:szCs w:val="28"/>
        </w:rPr>
        <w:t xml:space="preserve">Четвертой внеочередной сессии Совета депутатов </w:t>
      </w:r>
    </w:p>
    <w:p w:rsidR="007A532E" w:rsidRPr="007A532E" w:rsidRDefault="007A532E" w:rsidP="007A532E">
      <w:pPr>
        <w:jc w:val="center"/>
        <w:rPr>
          <w:rFonts w:ascii="Times New Roman" w:hAnsi="Times New Roman"/>
          <w:sz w:val="28"/>
          <w:szCs w:val="28"/>
        </w:rPr>
      </w:pPr>
      <w:r w:rsidRPr="007A532E">
        <w:rPr>
          <w:rFonts w:ascii="Times New Roman" w:hAnsi="Times New Roman"/>
          <w:sz w:val="28"/>
          <w:szCs w:val="28"/>
        </w:rPr>
        <w:t xml:space="preserve">Кадошкинского муниципального района </w:t>
      </w:r>
    </w:p>
    <w:p w:rsidR="007A532E" w:rsidRPr="007A532E" w:rsidRDefault="007A532E" w:rsidP="007A532E">
      <w:pPr>
        <w:jc w:val="center"/>
        <w:rPr>
          <w:rFonts w:ascii="Times New Roman" w:hAnsi="Times New Roman"/>
          <w:b/>
          <w:bCs/>
          <w:spacing w:val="-1"/>
          <w:sz w:val="28"/>
          <w:szCs w:val="28"/>
        </w:rPr>
      </w:pPr>
    </w:p>
    <w:p w:rsidR="007A532E" w:rsidRPr="007A532E" w:rsidRDefault="007A532E" w:rsidP="007A532E">
      <w:pPr>
        <w:pStyle w:val="afc"/>
        <w:tabs>
          <w:tab w:val="left" w:pos="2760"/>
          <w:tab w:val="center" w:pos="5103"/>
        </w:tabs>
        <w:jc w:val="right"/>
        <w:rPr>
          <w:rFonts w:ascii="Times New Roman" w:hAnsi="Times New Roman"/>
          <w:sz w:val="28"/>
          <w:szCs w:val="28"/>
        </w:rPr>
      </w:pPr>
      <w:r w:rsidRPr="007A532E">
        <w:rPr>
          <w:rFonts w:ascii="Times New Roman" w:hAnsi="Times New Roman"/>
          <w:sz w:val="28"/>
          <w:szCs w:val="28"/>
        </w:rPr>
        <w:t>10 декабря 2021 года</w:t>
      </w:r>
    </w:p>
    <w:p w:rsidR="0024234A" w:rsidRPr="00D353B6" w:rsidRDefault="0024234A" w:rsidP="00366823">
      <w:pPr>
        <w:widowControl/>
        <w:suppressAutoHyphens/>
        <w:ind w:right="-568"/>
        <w:rPr>
          <w:rFonts w:ascii="Times New Roman" w:hAnsi="Times New Roman"/>
          <w:color w:val="auto"/>
          <w:sz w:val="24"/>
          <w:szCs w:val="24"/>
          <w:lang w:eastAsia="zh-CN"/>
        </w:rPr>
      </w:pPr>
    </w:p>
    <w:p w:rsidR="0024234A" w:rsidRPr="00D353B6" w:rsidRDefault="0024234A" w:rsidP="0024234A">
      <w:pPr>
        <w:ind w:right="9"/>
        <w:jc w:val="both"/>
        <w:rPr>
          <w:rFonts w:ascii="Times New Roman" w:hAnsi="Times New Roman"/>
          <w:color w:val="auto"/>
          <w:spacing w:val="-2"/>
          <w:sz w:val="28"/>
        </w:rPr>
      </w:pPr>
    </w:p>
    <w:p w:rsidR="0024234A" w:rsidRDefault="0024234A" w:rsidP="0024234A">
      <w:pPr>
        <w:jc w:val="center"/>
        <w:outlineLvl w:val="0"/>
        <w:rPr>
          <w:rFonts w:ascii="Times New Roman" w:hAnsi="Times New Roman"/>
          <w:color w:val="auto"/>
          <w:sz w:val="28"/>
        </w:rPr>
      </w:pPr>
    </w:p>
    <w:p w:rsidR="001B04D5" w:rsidRPr="007A532E" w:rsidRDefault="001B04D5" w:rsidP="0024234A">
      <w:pPr>
        <w:jc w:val="center"/>
        <w:outlineLvl w:val="0"/>
        <w:rPr>
          <w:rFonts w:ascii="Times New Roman" w:hAnsi="Times New Roman"/>
          <w:color w:val="auto"/>
          <w:sz w:val="28"/>
          <w:szCs w:val="28"/>
        </w:rPr>
      </w:pPr>
      <w:r w:rsidRPr="007A532E">
        <w:rPr>
          <w:rFonts w:ascii="Times New Roman" w:hAnsi="Times New Roman"/>
          <w:color w:val="auto"/>
          <w:sz w:val="28"/>
          <w:szCs w:val="28"/>
        </w:rPr>
        <w:t xml:space="preserve">     </w:t>
      </w:r>
      <w:r w:rsidR="00295565" w:rsidRPr="007A532E">
        <w:rPr>
          <w:rFonts w:ascii="Times New Roman" w:hAnsi="Times New Roman"/>
          <w:color w:val="auto"/>
          <w:sz w:val="28"/>
          <w:szCs w:val="28"/>
        </w:rPr>
        <w:t>О внесении изменений в</w:t>
      </w:r>
      <w:r w:rsidR="0024234A" w:rsidRPr="007A532E">
        <w:rPr>
          <w:rFonts w:ascii="Times New Roman" w:hAnsi="Times New Roman"/>
          <w:color w:val="auto"/>
          <w:sz w:val="28"/>
          <w:szCs w:val="28"/>
        </w:rPr>
        <w:t xml:space="preserve"> Положени</w:t>
      </w:r>
      <w:r w:rsidR="00295565" w:rsidRPr="007A532E">
        <w:rPr>
          <w:rFonts w:ascii="Times New Roman" w:hAnsi="Times New Roman"/>
          <w:color w:val="auto"/>
          <w:sz w:val="28"/>
          <w:szCs w:val="28"/>
        </w:rPr>
        <w:t>е</w:t>
      </w:r>
      <w:r w:rsidR="0024234A" w:rsidRPr="007A532E">
        <w:rPr>
          <w:rFonts w:ascii="Times New Roman" w:hAnsi="Times New Roman"/>
          <w:color w:val="auto"/>
          <w:sz w:val="28"/>
          <w:szCs w:val="28"/>
        </w:rPr>
        <w:t xml:space="preserve"> о</w:t>
      </w:r>
      <w:r w:rsidR="00366823" w:rsidRPr="007A532E">
        <w:rPr>
          <w:rFonts w:ascii="Times New Roman" w:hAnsi="Times New Roman"/>
          <w:color w:val="auto"/>
          <w:sz w:val="28"/>
          <w:szCs w:val="28"/>
        </w:rPr>
        <w:t xml:space="preserve">б осуществлении </w:t>
      </w:r>
      <w:bookmarkStart w:id="0" w:name="_Hlk73706793"/>
      <w:r w:rsidR="0024234A" w:rsidRPr="007A532E">
        <w:rPr>
          <w:rFonts w:ascii="Times New Roman" w:hAnsi="Times New Roman"/>
          <w:color w:val="auto"/>
          <w:sz w:val="28"/>
          <w:szCs w:val="28"/>
        </w:rPr>
        <w:t>муниципально</w:t>
      </w:r>
      <w:r w:rsidR="00366823" w:rsidRPr="007A532E">
        <w:rPr>
          <w:rFonts w:ascii="Times New Roman" w:hAnsi="Times New Roman"/>
          <w:color w:val="auto"/>
          <w:sz w:val="28"/>
          <w:szCs w:val="28"/>
        </w:rPr>
        <w:t>го</w:t>
      </w:r>
      <w:r w:rsidRPr="007A532E">
        <w:rPr>
          <w:rFonts w:ascii="Times New Roman" w:hAnsi="Times New Roman"/>
          <w:color w:val="auto"/>
          <w:sz w:val="28"/>
          <w:szCs w:val="28"/>
        </w:rPr>
        <w:t xml:space="preserve">  </w:t>
      </w:r>
      <w:r w:rsidR="00366823" w:rsidRPr="007A532E">
        <w:rPr>
          <w:rFonts w:ascii="Times New Roman" w:hAnsi="Times New Roman"/>
          <w:color w:val="auto"/>
          <w:sz w:val="28"/>
          <w:szCs w:val="28"/>
        </w:rPr>
        <w:t xml:space="preserve">земельного контроля на территории Кадошкинского </w:t>
      </w:r>
      <w:bookmarkEnd w:id="0"/>
      <w:r w:rsidRPr="007A532E">
        <w:rPr>
          <w:rFonts w:ascii="Times New Roman" w:hAnsi="Times New Roman"/>
          <w:color w:val="auto"/>
          <w:sz w:val="28"/>
          <w:szCs w:val="28"/>
        </w:rPr>
        <w:t xml:space="preserve">      </w:t>
      </w:r>
    </w:p>
    <w:p w:rsidR="0024234A" w:rsidRPr="007A532E" w:rsidRDefault="001B04D5" w:rsidP="0024234A">
      <w:pPr>
        <w:jc w:val="center"/>
        <w:outlineLvl w:val="0"/>
        <w:rPr>
          <w:rFonts w:ascii="Times New Roman" w:hAnsi="Times New Roman"/>
          <w:color w:val="auto"/>
          <w:sz w:val="28"/>
          <w:szCs w:val="28"/>
        </w:rPr>
      </w:pPr>
      <w:r w:rsidRPr="007A532E">
        <w:rPr>
          <w:rFonts w:ascii="Times New Roman" w:hAnsi="Times New Roman"/>
          <w:color w:val="auto"/>
          <w:sz w:val="28"/>
          <w:szCs w:val="28"/>
        </w:rPr>
        <w:t xml:space="preserve">     </w:t>
      </w:r>
      <w:r w:rsidR="00366823" w:rsidRPr="007A532E">
        <w:rPr>
          <w:rFonts w:ascii="Times New Roman" w:hAnsi="Times New Roman"/>
          <w:color w:val="auto"/>
          <w:sz w:val="28"/>
          <w:szCs w:val="28"/>
        </w:rPr>
        <w:t>муниципального района</w:t>
      </w:r>
      <w:r w:rsidR="00295565" w:rsidRPr="007A532E">
        <w:rPr>
          <w:rFonts w:ascii="Times New Roman" w:hAnsi="Times New Roman"/>
          <w:color w:val="auto"/>
          <w:sz w:val="28"/>
          <w:szCs w:val="28"/>
        </w:rPr>
        <w:t>, утвержденное решением Совета депутатов Кадошкинского муниципального района от 09.08.2021</w:t>
      </w:r>
      <w:r w:rsidR="007A532E">
        <w:rPr>
          <w:rFonts w:ascii="Times New Roman" w:hAnsi="Times New Roman"/>
          <w:color w:val="auto"/>
          <w:sz w:val="28"/>
          <w:szCs w:val="28"/>
        </w:rPr>
        <w:t>г.</w:t>
      </w:r>
      <w:r w:rsidR="00295565" w:rsidRPr="007A532E">
        <w:rPr>
          <w:rFonts w:ascii="Times New Roman" w:hAnsi="Times New Roman"/>
          <w:color w:val="auto"/>
          <w:sz w:val="28"/>
          <w:szCs w:val="28"/>
        </w:rPr>
        <w:t xml:space="preserve"> № 250</w:t>
      </w:r>
    </w:p>
    <w:p w:rsidR="0024234A" w:rsidRPr="005B30E6" w:rsidRDefault="0024234A" w:rsidP="0024234A">
      <w:pPr>
        <w:jc w:val="both"/>
        <w:outlineLvl w:val="0"/>
        <w:rPr>
          <w:rFonts w:ascii="Times New Roman" w:hAnsi="Times New Roman"/>
          <w:color w:val="auto"/>
        </w:rPr>
      </w:pPr>
    </w:p>
    <w:p w:rsidR="007A532E" w:rsidRDefault="0024234A" w:rsidP="008C2EA2">
      <w:pPr>
        <w:ind w:right="-427" w:firstLine="720"/>
        <w:jc w:val="both"/>
        <w:rPr>
          <w:rFonts w:ascii="Times New Roman" w:hAnsi="Times New Roman"/>
          <w:iCs/>
          <w:color w:val="auto"/>
          <w:sz w:val="28"/>
          <w:szCs w:val="28"/>
          <w:lang w:eastAsia="zh-CN"/>
        </w:rPr>
      </w:pPr>
      <w:r w:rsidRPr="005B30E6">
        <w:rPr>
          <w:rFonts w:ascii="Times New Roman" w:hAnsi="Times New Roman"/>
          <w:sz w:val="28"/>
          <w:szCs w:val="28"/>
        </w:rPr>
        <w:t>В соответствии с</w:t>
      </w:r>
      <w:r w:rsidR="001B04D5">
        <w:rPr>
          <w:rFonts w:ascii="Times New Roman" w:hAnsi="Times New Roman"/>
          <w:sz w:val="28"/>
          <w:szCs w:val="28"/>
        </w:rPr>
        <w:t>о статьей 72</w:t>
      </w:r>
      <w:r w:rsidRPr="005B30E6">
        <w:rPr>
          <w:rFonts w:ascii="Times New Roman" w:hAnsi="Times New Roman"/>
          <w:sz w:val="28"/>
          <w:szCs w:val="28"/>
        </w:rPr>
        <w:t xml:space="preserve"> Земельн</w:t>
      </w:r>
      <w:r w:rsidR="001670E2">
        <w:rPr>
          <w:rFonts w:ascii="Times New Roman" w:hAnsi="Times New Roman"/>
          <w:sz w:val="28"/>
          <w:szCs w:val="28"/>
        </w:rPr>
        <w:t>ого</w:t>
      </w:r>
      <w:r w:rsidRPr="005B30E6">
        <w:rPr>
          <w:rFonts w:ascii="Times New Roman" w:hAnsi="Times New Roman"/>
          <w:sz w:val="28"/>
          <w:szCs w:val="28"/>
        </w:rPr>
        <w:t xml:space="preserve"> кодекс</w:t>
      </w:r>
      <w:r w:rsidR="001670E2">
        <w:rPr>
          <w:rFonts w:ascii="Times New Roman" w:hAnsi="Times New Roman"/>
          <w:sz w:val="28"/>
          <w:szCs w:val="28"/>
        </w:rPr>
        <w:t>а</w:t>
      </w:r>
      <w:r w:rsidRPr="005B30E6">
        <w:rPr>
          <w:rFonts w:ascii="Times New Roman" w:hAnsi="Times New Roman"/>
          <w:sz w:val="28"/>
          <w:szCs w:val="28"/>
        </w:rPr>
        <w:t xml:space="preserve"> Российской Федерации</w:t>
      </w:r>
      <w:r w:rsidR="001B04D5">
        <w:rPr>
          <w:rFonts w:ascii="Times New Roman" w:hAnsi="Times New Roman"/>
          <w:sz w:val="28"/>
          <w:szCs w:val="28"/>
        </w:rPr>
        <w:t xml:space="preserve"> от 25.10.2001 № 136-ФЗ</w:t>
      </w:r>
      <w:r w:rsidRPr="005B30E6">
        <w:rPr>
          <w:rFonts w:ascii="Times New Roman" w:hAnsi="Times New Roman"/>
          <w:sz w:val="28"/>
          <w:szCs w:val="28"/>
        </w:rPr>
        <w:t xml:space="preserve">, Федеральным </w:t>
      </w:r>
      <w:hyperlink r:id="rId8" w:history="1">
        <w:r w:rsidRPr="005B30E6">
          <w:rPr>
            <w:rFonts w:ascii="Times New Roman" w:hAnsi="Times New Roman"/>
            <w:sz w:val="28"/>
            <w:szCs w:val="28"/>
          </w:rPr>
          <w:t>закон</w:t>
        </w:r>
      </w:hyperlink>
      <w:r w:rsidRPr="005B30E6">
        <w:rPr>
          <w:rFonts w:ascii="Times New Roman" w:hAnsi="Times New Roman"/>
          <w:sz w:val="28"/>
          <w:szCs w:val="28"/>
        </w:rPr>
        <w:t xml:space="preserve">ом от 06.10.2003 </w:t>
      </w:r>
      <w:r w:rsidR="001670E2">
        <w:rPr>
          <w:rFonts w:ascii="Times New Roman" w:hAnsi="Times New Roman"/>
          <w:sz w:val="28"/>
          <w:szCs w:val="28"/>
        </w:rPr>
        <w:t xml:space="preserve">       </w:t>
      </w:r>
      <w:r w:rsidRPr="005B30E6">
        <w:rPr>
          <w:rFonts w:ascii="Times New Roman" w:hAnsi="Times New Roman"/>
          <w:sz w:val="28"/>
          <w:szCs w:val="28"/>
        </w:rPr>
        <w:t>№ 131-ФЗ «Об общих принципах организации местного самоуправления в Российской Федерации», в</w:t>
      </w:r>
      <w:r w:rsidRPr="005B30E6">
        <w:rPr>
          <w:rFonts w:ascii="Times New Roman" w:hAnsi="Times New Roman"/>
          <w:color w:val="auto"/>
          <w:sz w:val="28"/>
        </w:rPr>
        <w:t xml:space="preserve"> целях реализации Федерального закона от 31.07.2020 № 248-ФЗ «О государственном контроле (надзоре) и муниципальном контроле в Российской Федерации»</w:t>
      </w:r>
      <w:r w:rsidR="00366823">
        <w:rPr>
          <w:rFonts w:ascii="Times New Roman" w:hAnsi="Times New Roman"/>
          <w:color w:val="auto"/>
          <w:sz w:val="28"/>
        </w:rPr>
        <w:t xml:space="preserve">, </w:t>
      </w:r>
      <w:r w:rsidR="00366823">
        <w:rPr>
          <w:rFonts w:ascii="Times New Roman" w:hAnsi="Times New Roman"/>
          <w:iCs/>
          <w:color w:val="auto"/>
          <w:sz w:val="28"/>
          <w:szCs w:val="28"/>
          <w:lang w:eastAsia="zh-CN"/>
        </w:rPr>
        <w:t>Совет депутатов Кадошкинского муниципального района</w:t>
      </w:r>
      <w:r w:rsidR="001670E2">
        <w:rPr>
          <w:rFonts w:ascii="Times New Roman" w:hAnsi="Times New Roman"/>
          <w:iCs/>
          <w:color w:val="auto"/>
          <w:sz w:val="28"/>
          <w:szCs w:val="28"/>
          <w:lang w:eastAsia="zh-CN"/>
        </w:rPr>
        <w:t xml:space="preserve"> </w:t>
      </w:r>
    </w:p>
    <w:p w:rsidR="0024234A" w:rsidRPr="007A532E" w:rsidRDefault="007A532E" w:rsidP="007A532E">
      <w:pPr>
        <w:ind w:right="-427" w:firstLine="720"/>
        <w:jc w:val="center"/>
        <w:rPr>
          <w:rFonts w:ascii="Times New Roman" w:hAnsi="Times New Roman"/>
          <w:b/>
          <w:iCs/>
          <w:color w:val="auto"/>
          <w:sz w:val="28"/>
          <w:szCs w:val="28"/>
          <w:lang w:eastAsia="zh-CN"/>
        </w:rPr>
      </w:pPr>
      <w:r w:rsidRPr="007A532E">
        <w:rPr>
          <w:rFonts w:ascii="Times New Roman" w:hAnsi="Times New Roman"/>
          <w:b/>
          <w:iCs/>
          <w:color w:val="auto"/>
          <w:sz w:val="28"/>
          <w:szCs w:val="28"/>
          <w:lang w:eastAsia="zh-CN"/>
        </w:rPr>
        <w:t>Р Е Ш И Л</w:t>
      </w:r>
      <w:r w:rsidR="00366823" w:rsidRPr="007A532E">
        <w:rPr>
          <w:rFonts w:ascii="Times New Roman" w:hAnsi="Times New Roman"/>
          <w:b/>
          <w:iCs/>
          <w:color w:val="auto"/>
          <w:sz w:val="28"/>
          <w:szCs w:val="28"/>
          <w:lang w:eastAsia="zh-CN"/>
        </w:rPr>
        <w:t>:</w:t>
      </w:r>
    </w:p>
    <w:p w:rsidR="00295565" w:rsidRPr="00366823" w:rsidRDefault="00295565" w:rsidP="008C2EA2">
      <w:pPr>
        <w:ind w:right="-427" w:firstLine="720"/>
        <w:jc w:val="both"/>
        <w:rPr>
          <w:rFonts w:ascii="Times New Roman" w:hAnsi="Times New Roman"/>
          <w:b/>
          <w:color w:val="auto"/>
          <w:sz w:val="28"/>
          <w:szCs w:val="28"/>
          <w:lang w:eastAsia="zh-CN"/>
        </w:rPr>
      </w:pPr>
    </w:p>
    <w:p w:rsidR="0024234A" w:rsidRPr="00295565" w:rsidRDefault="0024234A" w:rsidP="00A933E2">
      <w:pPr>
        <w:ind w:right="-425" w:firstLine="709"/>
        <w:jc w:val="both"/>
        <w:outlineLvl w:val="0"/>
        <w:rPr>
          <w:rFonts w:ascii="Times New Roman" w:hAnsi="Times New Roman"/>
          <w:color w:val="auto"/>
          <w:sz w:val="28"/>
        </w:rPr>
      </w:pPr>
      <w:r w:rsidRPr="00295565">
        <w:rPr>
          <w:rFonts w:ascii="Times New Roman" w:hAnsi="Times New Roman"/>
          <w:color w:val="auto"/>
          <w:sz w:val="28"/>
        </w:rPr>
        <w:t xml:space="preserve">1. </w:t>
      </w:r>
      <w:r w:rsidR="00295565" w:rsidRPr="00295565">
        <w:rPr>
          <w:rFonts w:ascii="Times New Roman" w:hAnsi="Times New Roman"/>
          <w:color w:val="auto"/>
          <w:sz w:val="28"/>
        </w:rPr>
        <w:t xml:space="preserve">Внести </w:t>
      </w:r>
      <w:r w:rsidR="00204346">
        <w:rPr>
          <w:rFonts w:ascii="Times New Roman" w:hAnsi="Times New Roman"/>
          <w:color w:val="auto"/>
          <w:sz w:val="28"/>
        </w:rPr>
        <w:t>изменения</w:t>
      </w:r>
      <w:r w:rsidR="00204346" w:rsidRPr="00295565">
        <w:rPr>
          <w:rFonts w:ascii="Times New Roman" w:hAnsi="Times New Roman"/>
          <w:color w:val="auto"/>
          <w:sz w:val="28"/>
        </w:rPr>
        <w:t xml:space="preserve"> </w:t>
      </w:r>
      <w:r w:rsidR="00295565" w:rsidRPr="00295565">
        <w:rPr>
          <w:rFonts w:ascii="Times New Roman" w:hAnsi="Times New Roman"/>
          <w:color w:val="auto"/>
          <w:sz w:val="28"/>
        </w:rPr>
        <w:t>в</w:t>
      </w:r>
      <w:r w:rsidRPr="00295565">
        <w:rPr>
          <w:rFonts w:ascii="Times New Roman" w:hAnsi="Times New Roman"/>
          <w:color w:val="auto"/>
          <w:sz w:val="28"/>
        </w:rPr>
        <w:t xml:space="preserve"> Положение о</w:t>
      </w:r>
      <w:r w:rsidR="00366823" w:rsidRPr="00295565">
        <w:rPr>
          <w:rFonts w:ascii="Times New Roman" w:hAnsi="Times New Roman"/>
          <w:color w:val="auto"/>
          <w:sz w:val="28"/>
        </w:rPr>
        <w:t xml:space="preserve">б осуществлении муниципального </w:t>
      </w:r>
      <w:r w:rsidRPr="00295565">
        <w:rPr>
          <w:rFonts w:ascii="Times New Roman" w:hAnsi="Times New Roman"/>
          <w:color w:val="auto"/>
          <w:sz w:val="28"/>
        </w:rPr>
        <w:t>земельно</w:t>
      </w:r>
      <w:r w:rsidR="00366823" w:rsidRPr="00295565">
        <w:rPr>
          <w:rFonts w:ascii="Times New Roman" w:hAnsi="Times New Roman"/>
          <w:color w:val="auto"/>
          <w:sz w:val="28"/>
        </w:rPr>
        <w:t>го</w:t>
      </w:r>
      <w:r w:rsidRPr="00295565">
        <w:rPr>
          <w:rFonts w:ascii="Times New Roman" w:hAnsi="Times New Roman"/>
          <w:color w:val="auto"/>
          <w:sz w:val="28"/>
        </w:rPr>
        <w:t xml:space="preserve"> контрол</w:t>
      </w:r>
      <w:r w:rsidR="00366823" w:rsidRPr="00295565">
        <w:rPr>
          <w:rFonts w:ascii="Times New Roman" w:hAnsi="Times New Roman"/>
          <w:color w:val="auto"/>
          <w:sz w:val="28"/>
        </w:rPr>
        <w:t>я</w:t>
      </w:r>
      <w:r w:rsidRPr="00295565">
        <w:rPr>
          <w:rFonts w:ascii="Times New Roman" w:hAnsi="Times New Roman"/>
          <w:color w:val="auto"/>
          <w:sz w:val="28"/>
        </w:rPr>
        <w:t xml:space="preserve"> </w:t>
      </w:r>
      <w:r w:rsidR="00366823" w:rsidRPr="00295565">
        <w:rPr>
          <w:rFonts w:ascii="Times New Roman" w:hAnsi="Times New Roman"/>
          <w:color w:val="auto"/>
          <w:sz w:val="28"/>
        </w:rPr>
        <w:t>на территории Кадошкинского муниципального района</w:t>
      </w:r>
      <w:r w:rsidR="00295565" w:rsidRPr="00295565">
        <w:rPr>
          <w:rFonts w:ascii="Times New Roman" w:hAnsi="Times New Roman"/>
          <w:color w:val="auto"/>
          <w:sz w:val="28"/>
        </w:rPr>
        <w:t>,</w:t>
      </w:r>
      <w:r w:rsidR="00295565" w:rsidRPr="00295565">
        <w:rPr>
          <w:rFonts w:ascii="Times New Roman" w:hAnsi="Times New Roman"/>
          <w:color w:val="auto"/>
          <w:sz w:val="28"/>
          <w:szCs w:val="28"/>
        </w:rPr>
        <w:t xml:space="preserve"> утвержденное решением Совета депутатов Кадошкинского муниципального района от 09.08.2021 № 250</w:t>
      </w:r>
      <w:r w:rsidR="00A933E2">
        <w:rPr>
          <w:rFonts w:ascii="Times New Roman" w:hAnsi="Times New Roman"/>
          <w:color w:val="auto"/>
          <w:sz w:val="28"/>
          <w:szCs w:val="28"/>
        </w:rPr>
        <w:t>,</w:t>
      </w:r>
      <w:r w:rsidR="00295565">
        <w:rPr>
          <w:rFonts w:ascii="Times New Roman" w:hAnsi="Times New Roman"/>
          <w:color w:val="auto"/>
          <w:sz w:val="28"/>
          <w:szCs w:val="28"/>
        </w:rPr>
        <w:t xml:space="preserve"> </w:t>
      </w:r>
      <w:r w:rsidR="00295565" w:rsidRPr="00295565">
        <w:rPr>
          <w:rFonts w:ascii="Times New Roman" w:hAnsi="Times New Roman"/>
          <w:color w:val="auto"/>
          <w:sz w:val="28"/>
          <w:szCs w:val="28"/>
          <w:shd w:val="clear" w:color="auto" w:fill="FFFFFF"/>
        </w:rPr>
        <w:t>изложив</w:t>
      </w:r>
      <w:r w:rsidR="00204346">
        <w:rPr>
          <w:rFonts w:ascii="Times New Roman" w:hAnsi="Times New Roman"/>
          <w:color w:val="auto"/>
          <w:sz w:val="28"/>
          <w:szCs w:val="28"/>
          <w:shd w:val="clear" w:color="auto" w:fill="FFFFFF"/>
        </w:rPr>
        <w:t xml:space="preserve"> его</w:t>
      </w:r>
      <w:r w:rsidR="00295565" w:rsidRPr="00295565">
        <w:rPr>
          <w:rFonts w:ascii="Times New Roman" w:hAnsi="Times New Roman"/>
          <w:color w:val="auto"/>
          <w:sz w:val="28"/>
          <w:szCs w:val="28"/>
          <w:shd w:val="clear" w:color="auto" w:fill="FFFFFF"/>
        </w:rPr>
        <w:t xml:space="preserve"> в новой редакции согласно </w:t>
      </w:r>
      <w:hyperlink r:id="rId9" w:anchor="/document/44905272/entry/11111" w:history="1">
        <w:r w:rsidR="00295565" w:rsidRPr="00295565">
          <w:rPr>
            <w:rFonts w:ascii="Times New Roman" w:hAnsi="Times New Roman"/>
            <w:color w:val="auto"/>
            <w:sz w:val="28"/>
            <w:szCs w:val="28"/>
            <w:shd w:val="clear" w:color="auto" w:fill="FFFFFF"/>
          </w:rPr>
          <w:t>приложению</w:t>
        </w:r>
      </w:hyperlink>
      <w:r w:rsidR="00295565" w:rsidRPr="00295565">
        <w:rPr>
          <w:rFonts w:ascii="Times New Roman" w:hAnsi="Times New Roman"/>
          <w:color w:val="auto"/>
          <w:sz w:val="28"/>
          <w:szCs w:val="28"/>
          <w:shd w:val="clear" w:color="auto" w:fill="FFFFFF"/>
        </w:rPr>
        <w:t> к настоящему решению</w:t>
      </w:r>
      <w:r w:rsidRPr="00295565">
        <w:rPr>
          <w:rFonts w:ascii="Times New Roman" w:hAnsi="Times New Roman"/>
          <w:color w:val="auto"/>
          <w:sz w:val="28"/>
        </w:rPr>
        <w:t>.</w:t>
      </w:r>
    </w:p>
    <w:p w:rsidR="0024234A" w:rsidRPr="00D353B6" w:rsidRDefault="00A933E2" w:rsidP="008C2EA2">
      <w:pPr>
        <w:autoSpaceDE w:val="0"/>
        <w:ind w:right="-425" w:firstLine="709"/>
        <w:jc w:val="both"/>
        <w:rPr>
          <w:rFonts w:ascii="Times New Roman" w:hAnsi="Times New Roman"/>
          <w:bCs/>
          <w:color w:val="auto"/>
          <w:sz w:val="28"/>
          <w:szCs w:val="28"/>
        </w:rPr>
      </w:pPr>
      <w:r>
        <w:rPr>
          <w:rFonts w:ascii="Times New Roman" w:hAnsi="Times New Roman"/>
          <w:color w:val="auto"/>
          <w:sz w:val="28"/>
          <w:szCs w:val="28"/>
        </w:rPr>
        <w:t>2</w:t>
      </w:r>
      <w:r w:rsidR="0024234A" w:rsidRPr="00D353B6">
        <w:rPr>
          <w:rFonts w:ascii="Times New Roman" w:hAnsi="Times New Roman"/>
          <w:color w:val="auto"/>
          <w:sz w:val="28"/>
          <w:szCs w:val="28"/>
        </w:rPr>
        <w:t xml:space="preserve">. </w:t>
      </w:r>
      <w:r w:rsidR="0024234A" w:rsidRPr="00D353B6">
        <w:rPr>
          <w:rFonts w:ascii="Times New Roman" w:hAnsi="Times New Roman"/>
          <w:bCs/>
          <w:color w:val="auto"/>
          <w:sz w:val="28"/>
          <w:szCs w:val="28"/>
        </w:rPr>
        <w:t>Настоящее решение вступает в силу</w:t>
      </w:r>
      <w:r w:rsidR="0024234A" w:rsidRPr="00D353B6">
        <w:rPr>
          <w:rFonts w:ascii="Times New Roman" w:hAnsi="Times New Roman"/>
          <w:color w:val="auto"/>
          <w:sz w:val="28"/>
          <w:szCs w:val="28"/>
        </w:rPr>
        <w:t xml:space="preserve"> со дня его официального </w:t>
      </w:r>
      <w:r w:rsidR="0024234A" w:rsidRPr="004468C6">
        <w:rPr>
          <w:rFonts w:ascii="Times New Roman" w:hAnsi="Times New Roman"/>
          <w:color w:val="auto"/>
          <w:sz w:val="28"/>
          <w:szCs w:val="28"/>
        </w:rPr>
        <w:t>опубликования</w:t>
      </w:r>
      <w:r w:rsidR="0024234A" w:rsidRPr="004468C6">
        <w:rPr>
          <w:rFonts w:ascii="Times New Roman" w:hAnsi="Times New Roman"/>
          <w:bCs/>
          <w:color w:val="auto"/>
          <w:sz w:val="28"/>
          <w:szCs w:val="28"/>
        </w:rPr>
        <w:t>.</w:t>
      </w:r>
    </w:p>
    <w:p w:rsidR="0024234A" w:rsidRDefault="0024234A" w:rsidP="0024234A">
      <w:pPr>
        <w:autoSpaceDE w:val="0"/>
        <w:rPr>
          <w:rFonts w:ascii="Times New Roman" w:hAnsi="Times New Roman"/>
          <w:color w:val="auto"/>
          <w:sz w:val="28"/>
          <w:szCs w:val="28"/>
        </w:rPr>
      </w:pPr>
    </w:p>
    <w:p w:rsidR="00AF4284" w:rsidRDefault="00AF4284" w:rsidP="0024234A">
      <w:pPr>
        <w:autoSpaceDE w:val="0"/>
        <w:rPr>
          <w:rFonts w:ascii="Times New Roman" w:hAnsi="Times New Roman"/>
          <w:color w:val="auto"/>
          <w:sz w:val="28"/>
          <w:szCs w:val="28"/>
        </w:rPr>
      </w:pPr>
    </w:p>
    <w:p w:rsidR="0024234A" w:rsidRDefault="0024234A" w:rsidP="0024234A">
      <w:pPr>
        <w:autoSpaceDE w:val="0"/>
        <w:rPr>
          <w:rFonts w:ascii="Times New Roman" w:hAnsi="Times New Roman"/>
          <w:color w:val="auto"/>
          <w:sz w:val="28"/>
          <w:szCs w:val="28"/>
        </w:rPr>
      </w:pPr>
    </w:p>
    <w:p w:rsidR="004468C6" w:rsidRDefault="00202DA6" w:rsidP="004468C6">
      <w:pPr>
        <w:widowControl/>
        <w:rPr>
          <w:rFonts w:ascii="Times New Roman" w:hAnsi="Times New Roman"/>
          <w:sz w:val="28"/>
        </w:rPr>
      </w:pPr>
      <w:r>
        <w:rPr>
          <w:rFonts w:ascii="Times New Roman" w:hAnsi="Times New Roman"/>
          <w:sz w:val="28"/>
        </w:rPr>
        <w:t>И.о. г</w:t>
      </w:r>
      <w:r w:rsidR="004468C6">
        <w:rPr>
          <w:rFonts w:ascii="Times New Roman" w:hAnsi="Times New Roman"/>
          <w:sz w:val="28"/>
        </w:rPr>
        <w:t>лав</w:t>
      </w:r>
      <w:r>
        <w:rPr>
          <w:rFonts w:ascii="Times New Roman" w:hAnsi="Times New Roman"/>
          <w:sz w:val="28"/>
        </w:rPr>
        <w:t>ы</w:t>
      </w:r>
      <w:r w:rsidR="004468C6">
        <w:rPr>
          <w:rFonts w:ascii="Times New Roman" w:hAnsi="Times New Roman"/>
          <w:sz w:val="28"/>
        </w:rPr>
        <w:t xml:space="preserve"> Кадошкинского                       </w:t>
      </w:r>
      <w:r>
        <w:rPr>
          <w:rFonts w:ascii="Times New Roman" w:hAnsi="Times New Roman"/>
          <w:sz w:val="28"/>
        </w:rPr>
        <w:t xml:space="preserve"> </w:t>
      </w:r>
      <w:r w:rsidR="004468C6">
        <w:rPr>
          <w:rFonts w:ascii="Times New Roman" w:hAnsi="Times New Roman"/>
          <w:sz w:val="28"/>
        </w:rPr>
        <w:t xml:space="preserve"> </w:t>
      </w:r>
      <w:r>
        <w:rPr>
          <w:rFonts w:ascii="Times New Roman" w:hAnsi="Times New Roman"/>
          <w:sz w:val="28"/>
        </w:rPr>
        <w:t xml:space="preserve"> </w:t>
      </w:r>
      <w:r w:rsidR="004468C6">
        <w:rPr>
          <w:rFonts w:ascii="Times New Roman" w:hAnsi="Times New Roman"/>
          <w:sz w:val="28"/>
        </w:rPr>
        <w:t>Председатель Совета депутатов</w:t>
      </w:r>
    </w:p>
    <w:p w:rsidR="004468C6" w:rsidRDefault="004468C6" w:rsidP="004468C6">
      <w:pPr>
        <w:widowControl/>
        <w:tabs>
          <w:tab w:val="left" w:pos="4962"/>
        </w:tabs>
        <w:rPr>
          <w:rFonts w:ascii="Times New Roman" w:hAnsi="Times New Roman"/>
          <w:sz w:val="28"/>
        </w:rPr>
      </w:pPr>
      <w:r>
        <w:rPr>
          <w:rFonts w:ascii="Times New Roman" w:hAnsi="Times New Roman"/>
          <w:sz w:val="28"/>
        </w:rPr>
        <w:t xml:space="preserve">муниципального района                        </w:t>
      </w:r>
      <w:r w:rsidR="0056613D">
        <w:rPr>
          <w:rFonts w:ascii="Times New Roman" w:hAnsi="Times New Roman"/>
          <w:sz w:val="28"/>
        </w:rPr>
        <w:t xml:space="preserve"> </w:t>
      </w:r>
      <w:r>
        <w:rPr>
          <w:rFonts w:ascii="Times New Roman" w:hAnsi="Times New Roman"/>
          <w:sz w:val="28"/>
        </w:rPr>
        <w:t xml:space="preserve">     </w:t>
      </w:r>
      <w:r w:rsidR="00202DA6">
        <w:rPr>
          <w:rFonts w:ascii="Times New Roman" w:hAnsi="Times New Roman"/>
          <w:sz w:val="28"/>
        </w:rPr>
        <w:t xml:space="preserve"> </w:t>
      </w:r>
      <w:r>
        <w:rPr>
          <w:rFonts w:ascii="Times New Roman" w:hAnsi="Times New Roman"/>
          <w:sz w:val="28"/>
        </w:rPr>
        <w:t>Кадошкинского муниципального</w:t>
      </w:r>
    </w:p>
    <w:p w:rsidR="004468C6" w:rsidRDefault="004468C6" w:rsidP="004468C6">
      <w:pPr>
        <w:widowControl/>
        <w:tabs>
          <w:tab w:val="left" w:pos="4962"/>
        </w:tabs>
        <w:rPr>
          <w:rFonts w:ascii="Times New Roman" w:hAnsi="Times New Roman"/>
          <w:sz w:val="28"/>
        </w:rPr>
      </w:pPr>
      <w:r>
        <w:rPr>
          <w:rFonts w:ascii="Times New Roman" w:hAnsi="Times New Roman"/>
          <w:sz w:val="28"/>
        </w:rPr>
        <w:t xml:space="preserve">                                                                       </w:t>
      </w:r>
      <w:r w:rsidR="00202DA6">
        <w:rPr>
          <w:rFonts w:ascii="Times New Roman" w:hAnsi="Times New Roman"/>
          <w:sz w:val="28"/>
        </w:rPr>
        <w:t xml:space="preserve">  </w:t>
      </w:r>
      <w:r>
        <w:rPr>
          <w:rFonts w:ascii="Times New Roman" w:hAnsi="Times New Roman"/>
          <w:sz w:val="28"/>
        </w:rPr>
        <w:t>района</w:t>
      </w:r>
    </w:p>
    <w:p w:rsidR="0024234A" w:rsidRPr="005F5A0B" w:rsidRDefault="004468C6" w:rsidP="004A2C51">
      <w:pPr>
        <w:widowControl/>
        <w:tabs>
          <w:tab w:val="left" w:pos="4962"/>
        </w:tabs>
        <w:rPr>
          <w:rFonts w:ascii="Times New Roman" w:hAnsi="Times New Roman"/>
          <w:sz w:val="28"/>
        </w:rPr>
      </w:pPr>
      <w:r>
        <w:rPr>
          <w:rFonts w:ascii="Times New Roman" w:hAnsi="Times New Roman"/>
          <w:sz w:val="28"/>
        </w:rPr>
        <w:t>_____________</w:t>
      </w:r>
      <w:r w:rsidR="00202DA6">
        <w:rPr>
          <w:rFonts w:ascii="Times New Roman" w:hAnsi="Times New Roman"/>
          <w:sz w:val="28"/>
        </w:rPr>
        <w:t xml:space="preserve"> В.В. Ханюкова</w:t>
      </w:r>
      <w:r>
        <w:rPr>
          <w:rFonts w:ascii="Times New Roman" w:hAnsi="Times New Roman"/>
          <w:sz w:val="28"/>
        </w:rPr>
        <w:t xml:space="preserve">                     ______________В.Н.Кудряшкин</w:t>
      </w:r>
      <w:r w:rsidR="0024234A">
        <w:rPr>
          <w:sz w:val="28"/>
        </w:rPr>
        <w:br w:type="page"/>
      </w:r>
      <w:r>
        <w:rPr>
          <w:sz w:val="28"/>
        </w:rPr>
        <w:lastRenderedPageBreak/>
        <w:t xml:space="preserve">                                                                  </w:t>
      </w:r>
      <w:r w:rsidR="00A933E2">
        <w:rPr>
          <w:rFonts w:ascii="Times New Roman" w:hAnsi="Times New Roman"/>
          <w:sz w:val="28"/>
        </w:rPr>
        <w:t xml:space="preserve">Приложение </w:t>
      </w:r>
    </w:p>
    <w:p w:rsidR="0024234A" w:rsidRDefault="00204346" w:rsidP="0024234A">
      <w:pPr>
        <w:autoSpaceDE w:val="0"/>
        <w:ind w:left="5103"/>
        <w:jc w:val="both"/>
        <w:rPr>
          <w:rFonts w:ascii="Times New Roman" w:hAnsi="Times New Roman"/>
          <w:color w:val="auto"/>
          <w:sz w:val="28"/>
          <w:szCs w:val="28"/>
        </w:rPr>
      </w:pPr>
      <w:r>
        <w:rPr>
          <w:rFonts w:ascii="Times New Roman" w:hAnsi="Times New Roman"/>
          <w:sz w:val="28"/>
        </w:rPr>
        <w:t>к</w:t>
      </w:r>
      <w:r>
        <w:rPr>
          <w:rFonts w:ascii="Times New Roman" w:hAnsi="Times New Roman"/>
          <w:color w:val="auto"/>
          <w:sz w:val="28"/>
          <w:szCs w:val="28"/>
        </w:rPr>
        <w:t xml:space="preserve"> </w:t>
      </w:r>
      <w:r w:rsidR="00A933E2">
        <w:rPr>
          <w:rFonts w:ascii="Times New Roman" w:hAnsi="Times New Roman"/>
          <w:color w:val="auto"/>
          <w:sz w:val="28"/>
          <w:szCs w:val="28"/>
        </w:rPr>
        <w:t>решению</w:t>
      </w:r>
      <w:r w:rsidR="0024234A" w:rsidRPr="004B7DAB">
        <w:rPr>
          <w:rFonts w:ascii="Times New Roman" w:hAnsi="Times New Roman"/>
          <w:color w:val="auto"/>
          <w:sz w:val="28"/>
          <w:szCs w:val="28"/>
        </w:rPr>
        <w:t xml:space="preserve"> </w:t>
      </w:r>
      <w:r w:rsidR="004468C6">
        <w:rPr>
          <w:rFonts w:ascii="Times New Roman" w:hAnsi="Times New Roman"/>
          <w:color w:val="auto"/>
          <w:sz w:val="28"/>
          <w:szCs w:val="28"/>
        </w:rPr>
        <w:t>Совета депутатов</w:t>
      </w:r>
    </w:p>
    <w:p w:rsidR="004468C6" w:rsidRPr="004468C6" w:rsidRDefault="004468C6" w:rsidP="0024234A">
      <w:pPr>
        <w:autoSpaceDE w:val="0"/>
        <w:ind w:left="5103"/>
        <w:jc w:val="both"/>
        <w:rPr>
          <w:rFonts w:ascii="Times New Roman" w:hAnsi="Times New Roman"/>
          <w:color w:val="auto"/>
          <w:sz w:val="28"/>
          <w:szCs w:val="28"/>
        </w:rPr>
      </w:pPr>
      <w:r>
        <w:rPr>
          <w:rFonts w:ascii="Times New Roman" w:hAnsi="Times New Roman"/>
          <w:color w:val="auto"/>
          <w:sz w:val="28"/>
          <w:szCs w:val="28"/>
        </w:rPr>
        <w:t>Кадошкинского муниципального района</w:t>
      </w:r>
    </w:p>
    <w:p w:rsidR="0024234A" w:rsidRPr="004B7DAB" w:rsidRDefault="0024234A" w:rsidP="0024234A">
      <w:pPr>
        <w:autoSpaceDE w:val="0"/>
        <w:ind w:left="5103"/>
        <w:jc w:val="both"/>
        <w:rPr>
          <w:rFonts w:ascii="Times New Roman" w:hAnsi="Times New Roman"/>
          <w:color w:val="auto"/>
          <w:sz w:val="28"/>
          <w:szCs w:val="28"/>
        </w:rPr>
      </w:pPr>
      <w:r w:rsidRPr="004B7DAB">
        <w:rPr>
          <w:rFonts w:ascii="Times New Roman" w:hAnsi="Times New Roman"/>
          <w:color w:val="auto"/>
          <w:sz w:val="28"/>
          <w:szCs w:val="28"/>
        </w:rPr>
        <w:t xml:space="preserve">от </w:t>
      </w:r>
      <w:r>
        <w:rPr>
          <w:rFonts w:ascii="Times New Roman" w:hAnsi="Times New Roman"/>
          <w:color w:val="auto"/>
          <w:sz w:val="28"/>
          <w:szCs w:val="28"/>
        </w:rPr>
        <w:t>«</w:t>
      </w:r>
      <w:r w:rsidR="007A532E">
        <w:rPr>
          <w:rFonts w:ascii="Times New Roman" w:hAnsi="Times New Roman"/>
          <w:color w:val="auto"/>
          <w:sz w:val="28"/>
          <w:szCs w:val="28"/>
        </w:rPr>
        <w:t>10</w:t>
      </w:r>
      <w:r>
        <w:rPr>
          <w:rFonts w:ascii="Times New Roman" w:hAnsi="Times New Roman"/>
          <w:color w:val="auto"/>
          <w:sz w:val="28"/>
          <w:szCs w:val="28"/>
        </w:rPr>
        <w:t>»</w:t>
      </w:r>
      <w:r w:rsidR="007A532E">
        <w:rPr>
          <w:rFonts w:ascii="Times New Roman" w:hAnsi="Times New Roman"/>
          <w:color w:val="auto"/>
          <w:sz w:val="28"/>
          <w:szCs w:val="28"/>
        </w:rPr>
        <w:t xml:space="preserve"> декабря 2021</w:t>
      </w:r>
      <w:r w:rsidRPr="004B7DAB">
        <w:rPr>
          <w:rFonts w:ascii="Times New Roman" w:hAnsi="Times New Roman"/>
          <w:color w:val="auto"/>
          <w:sz w:val="28"/>
          <w:szCs w:val="28"/>
        </w:rPr>
        <w:t xml:space="preserve">г. № </w:t>
      </w:r>
      <w:r w:rsidR="00202DA6">
        <w:rPr>
          <w:rFonts w:ascii="Times New Roman" w:hAnsi="Times New Roman"/>
          <w:color w:val="auto"/>
          <w:sz w:val="28"/>
          <w:szCs w:val="28"/>
        </w:rPr>
        <w:t>17</w:t>
      </w:r>
    </w:p>
    <w:p w:rsidR="0024234A" w:rsidRDefault="0024234A" w:rsidP="0024234A">
      <w:pPr>
        <w:pStyle w:val="ConsPlusTitle"/>
        <w:jc w:val="center"/>
        <w:rPr>
          <w:b w:val="0"/>
          <w:sz w:val="28"/>
        </w:rPr>
      </w:pPr>
      <w:bookmarkStart w:id="1" w:name="Par35"/>
      <w:bookmarkEnd w:id="1"/>
    </w:p>
    <w:p w:rsidR="004468C6" w:rsidRPr="004B7DAB" w:rsidRDefault="004468C6" w:rsidP="0024234A">
      <w:pPr>
        <w:pStyle w:val="ConsPlusTitle"/>
        <w:jc w:val="center"/>
        <w:rPr>
          <w:b w:val="0"/>
          <w:sz w:val="28"/>
        </w:rPr>
      </w:pPr>
    </w:p>
    <w:p w:rsidR="0024234A" w:rsidRDefault="0024234A" w:rsidP="0024234A">
      <w:pPr>
        <w:pStyle w:val="ConsPlusTitle"/>
        <w:spacing w:line="240" w:lineRule="exact"/>
        <w:jc w:val="center"/>
        <w:rPr>
          <w:b w:val="0"/>
          <w:sz w:val="28"/>
        </w:rPr>
      </w:pPr>
    </w:p>
    <w:p w:rsidR="0024234A" w:rsidRPr="005F5A0B" w:rsidRDefault="0024234A" w:rsidP="0024234A">
      <w:pPr>
        <w:pStyle w:val="ConsPlusTitle"/>
        <w:spacing w:line="240" w:lineRule="exact"/>
        <w:jc w:val="center"/>
        <w:rPr>
          <w:sz w:val="28"/>
        </w:rPr>
      </w:pPr>
      <w:r w:rsidRPr="005F5A0B">
        <w:rPr>
          <w:sz w:val="28"/>
        </w:rPr>
        <w:t>ПОЛОЖЕНИЕ</w:t>
      </w:r>
    </w:p>
    <w:p w:rsidR="0024234A" w:rsidRDefault="004468C6" w:rsidP="0024234A">
      <w:pPr>
        <w:pStyle w:val="ConsPlusTitle"/>
        <w:jc w:val="center"/>
        <w:rPr>
          <w:sz w:val="28"/>
        </w:rPr>
      </w:pPr>
      <w:bookmarkStart w:id="2" w:name="_Hlk73456502"/>
      <w:r w:rsidRPr="005F5A0B">
        <w:rPr>
          <w:sz w:val="28"/>
        </w:rPr>
        <w:t>О</w:t>
      </w:r>
      <w:r>
        <w:rPr>
          <w:sz w:val="28"/>
        </w:rPr>
        <w:t>б осуществлении</w:t>
      </w:r>
      <w:r w:rsidR="0024234A" w:rsidRPr="005F5A0B">
        <w:rPr>
          <w:sz w:val="28"/>
        </w:rPr>
        <w:t xml:space="preserve"> муниципально</w:t>
      </w:r>
      <w:r>
        <w:rPr>
          <w:sz w:val="28"/>
        </w:rPr>
        <w:t xml:space="preserve">го </w:t>
      </w:r>
      <w:r w:rsidR="0024234A">
        <w:rPr>
          <w:sz w:val="28"/>
        </w:rPr>
        <w:t>земельно</w:t>
      </w:r>
      <w:r>
        <w:rPr>
          <w:sz w:val="28"/>
        </w:rPr>
        <w:t>го</w:t>
      </w:r>
      <w:r w:rsidR="0024234A">
        <w:rPr>
          <w:sz w:val="28"/>
        </w:rPr>
        <w:t xml:space="preserve"> </w:t>
      </w:r>
      <w:r w:rsidR="0024234A" w:rsidRPr="005F5A0B">
        <w:rPr>
          <w:sz w:val="28"/>
        </w:rPr>
        <w:t>контрол</w:t>
      </w:r>
      <w:r>
        <w:rPr>
          <w:sz w:val="28"/>
        </w:rPr>
        <w:t>я</w:t>
      </w:r>
      <w:r w:rsidR="0024234A" w:rsidRPr="005F5A0B">
        <w:rPr>
          <w:sz w:val="28"/>
        </w:rPr>
        <w:t xml:space="preserve">  </w:t>
      </w:r>
    </w:p>
    <w:bookmarkEnd w:id="2"/>
    <w:p w:rsidR="0024234A" w:rsidRPr="005B30E6" w:rsidRDefault="004468C6" w:rsidP="0024234A">
      <w:pPr>
        <w:pStyle w:val="ConsPlusTitle"/>
        <w:jc w:val="center"/>
        <w:rPr>
          <w:szCs w:val="24"/>
          <w:u w:val="single"/>
          <w:vertAlign w:val="superscript"/>
        </w:rPr>
      </w:pPr>
      <w:r>
        <w:rPr>
          <w:sz w:val="28"/>
          <w:szCs w:val="28"/>
        </w:rPr>
        <w:t xml:space="preserve">на территории Кадошкинского муниципального района </w:t>
      </w:r>
    </w:p>
    <w:p w:rsidR="0024234A" w:rsidRPr="005B30E6" w:rsidRDefault="0024234A" w:rsidP="0024234A">
      <w:pPr>
        <w:pStyle w:val="ConsPlusTitle"/>
        <w:jc w:val="center"/>
        <w:rPr>
          <w:b w:val="0"/>
          <w:sz w:val="28"/>
        </w:rPr>
      </w:pPr>
    </w:p>
    <w:p w:rsidR="0024234A" w:rsidRPr="005B30E6" w:rsidRDefault="0024234A" w:rsidP="0024234A">
      <w:pPr>
        <w:pStyle w:val="ConsPlusNormal"/>
        <w:ind w:firstLine="0"/>
        <w:jc w:val="center"/>
        <w:rPr>
          <w:b/>
          <w:sz w:val="28"/>
        </w:rPr>
      </w:pPr>
      <w:r w:rsidRPr="005B30E6">
        <w:rPr>
          <w:b/>
          <w:sz w:val="28"/>
        </w:rPr>
        <w:t>1.Общие положения</w:t>
      </w:r>
    </w:p>
    <w:p w:rsidR="0024234A" w:rsidRPr="005B30E6" w:rsidRDefault="0024234A" w:rsidP="0024234A">
      <w:pPr>
        <w:pStyle w:val="ConsPlusNormal"/>
        <w:ind w:firstLine="567"/>
        <w:rPr>
          <w:sz w:val="28"/>
        </w:rPr>
      </w:pPr>
    </w:p>
    <w:p w:rsidR="0024234A" w:rsidRPr="005B30E6" w:rsidRDefault="0024234A" w:rsidP="004468C6">
      <w:pPr>
        <w:pStyle w:val="a8"/>
        <w:widowControl/>
        <w:tabs>
          <w:tab w:val="left" w:pos="1134"/>
        </w:tabs>
        <w:ind w:left="0" w:right="-427" w:firstLine="709"/>
        <w:jc w:val="both"/>
        <w:rPr>
          <w:rFonts w:ascii="Times New Roman" w:hAnsi="Times New Roman"/>
          <w:sz w:val="28"/>
        </w:rPr>
      </w:pPr>
      <w:r w:rsidRPr="005B30E6">
        <w:rPr>
          <w:rFonts w:ascii="Times New Roman" w:hAnsi="Times New Roman"/>
          <w:sz w:val="28"/>
        </w:rPr>
        <w:t xml:space="preserve">1.1. Настоящее Положение устанавливает порядок организации и осуществления муниципального земельного контроля в границах </w:t>
      </w:r>
      <w:r w:rsidR="00E87380">
        <w:rPr>
          <w:rFonts w:ascii="Times New Roman" w:hAnsi="Times New Roman"/>
          <w:sz w:val="28"/>
        </w:rPr>
        <w:t xml:space="preserve">Кадошкинского муниципального района Республики Мордовия </w:t>
      </w:r>
      <w:r w:rsidRPr="005B30E6">
        <w:rPr>
          <w:rFonts w:ascii="Times New Roman" w:hAnsi="Times New Roman"/>
          <w:sz w:val="28"/>
        </w:rPr>
        <w:t>(далее – муниципальный контроль).</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1.2. Предметом муниципального контроля является:</w:t>
      </w:r>
    </w:p>
    <w:p w:rsidR="0024234A" w:rsidRDefault="000641B3" w:rsidP="004468C6">
      <w:pPr>
        <w:pStyle w:val="ConsPlusNormal"/>
        <w:ind w:right="-427" w:firstLine="709"/>
        <w:jc w:val="both"/>
        <w:rPr>
          <w:sz w:val="28"/>
          <w:szCs w:val="28"/>
        </w:rPr>
      </w:pPr>
      <w:r>
        <w:rPr>
          <w:sz w:val="28"/>
          <w:szCs w:val="28"/>
        </w:rPr>
        <w:t xml:space="preserve"> </w:t>
      </w:r>
      <w:r w:rsidR="0024234A" w:rsidRPr="003D0CAA">
        <w:rPr>
          <w:sz w:val="28"/>
          <w:szCs w:val="28"/>
        </w:rPr>
        <w:t>соблюдение юридическими лицами, индивидуальными предпринимателями, гражданами (далее – контролируемые лица) обязательных требований земельного законодательства в отношении объектов земельных отношений, за нарушение которых законодательством предусмотрена административная ответственность</w:t>
      </w:r>
      <w:r w:rsidR="0024234A">
        <w:rPr>
          <w:sz w:val="28"/>
          <w:szCs w:val="28"/>
        </w:rPr>
        <w:t xml:space="preserve"> (далее – обязательные требования)</w:t>
      </w:r>
      <w:r w:rsidR="0024234A" w:rsidRPr="005B30E6">
        <w:rPr>
          <w:sz w:val="28"/>
          <w:szCs w:val="28"/>
        </w:rPr>
        <w:t>;</w:t>
      </w:r>
    </w:p>
    <w:p w:rsidR="0024234A" w:rsidRPr="003D0CAA" w:rsidRDefault="000641B3" w:rsidP="004468C6">
      <w:pPr>
        <w:pStyle w:val="ConsPlusNormal"/>
        <w:ind w:right="-427" w:firstLine="709"/>
        <w:jc w:val="both"/>
        <w:rPr>
          <w:sz w:val="28"/>
          <w:szCs w:val="28"/>
        </w:rPr>
      </w:pPr>
      <w:r>
        <w:rPr>
          <w:sz w:val="28"/>
          <w:szCs w:val="28"/>
        </w:rPr>
        <w:t xml:space="preserve"> </w:t>
      </w:r>
      <w:r w:rsidR="0024234A">
        <w:rPr>
          <w:sz w:val="28"/>
          <w:szCs w:val="28"/>
        </w:rPr>
        <w:t>исполнение решений, принимаемых по результатам контрольных мероприятий.</w:t>
      </w:r>
    </w:p>
    <w:p w:rsidR="0024234A" w:rsidRPr="009F074C" w:rsidRDefault="0024234A" w:rsidP="004468C6">
      <w:pPr>
        <w:pStyle w:val="a8"/>
        <w:widowControl/>
        <w:tabs>
          <w:tab w:val="left" w:pos="1134"/>
        </w:tabs>
        <w:ind w:left="0" w:right="-427" w:firstLine="709"/>
        <w:jc w:val="both"/>
        <w:rPr>
          <w:rFonts w:ascii="Times New Roman" w:hAnsi="Times New Roman"/>
          <w:sz w:val="28"/>
        </w:rPr>
      </w:pPr>
      <w:r w:rsidRPr="003D0CAA">
        <w:rPr>
          <w:rFonts w:ascii="Times New Roman" w:hAnsi="Times New Roman"/>
          <w:sz w:val="28"/>
        </w:rPr>
        <w:t>1.3. Объектами муниципального контроля (далее – объект контроля) являются:</w:t>
      </w:r>
    </w:p>
    <w:p w:rsidR="0024234A" w:rsidRPr="009F074C" w:rsidRDefault="000641B3" w:rsidP="004468C6">
      <w:pPr>
        <w:widowControl/>
        <w:ind w:right="-427" w:firstLine="709"/>
        <w:jc w:val="both"/>
        <w:rPr>
          <w:rFonts w:ascii="Times New Roman" w:hAnsi="Times New Roman"/>
          <w:color w:val="auto"/>
          <w:sz w:val="28"/>
        </w:rPr>
      </w:pPr>
      <w:r>
        <w:rPr>
          <w:rFonts w:ascii="Times New Roman" w:hAnsi="Times New Roman"/>
          <w:color w:val="auto"/>
          <w:sz w:val="28"/>
        </w:rPr>
        <w:t xml:space="preserve"> </w:t>
      </w:r>
      <w:r w:rsidR="0024234A" w:rsidRPr="009F074C">
        <w:rPr>
          <w:rFonts w:ascii="Times New Roman" w:hAnsi="Times New Roman"/>
          <w:color w:val="auto"/>
          <w:sz w:val="28"/>
        </w:rPr>
        <w:t>деятельность, действия (бездействие) контролируемых лиц в с</w:t>
      </w:r>
      <w:r w:rsidR="0024234A">
        <w:rPr>
          <w:rFonts w:ascii="Times New Roman" w:hAnsi="Times New Roman"/>
          <w:color w:val="auto"/>
          <w:sz w:val="28"/>
        </w:rPr>
        <w:t>фере землепользования</w:t>
      </w:r>
      <w:r w:rsidR="0024234A" w:rsidRPr="009F074C">
        <w:rPr>
          <w:rFonts w:ascii="Times New Roman" w:hAnsi="Times New Roman"/>
          <w:color w:val="auto"/>
          <w:sz w:val="28"/>
        </w:rPr>
        <w:t>,</w:t>
      </w:r>
      <w:r w:rsidR="00E87380">
        <w:rPr>
          <w:rFonts w:ascii="Times New Roman" w:hAnsi="Times New Roman"/>
          <w:color w:val="auto"/>
          <w:sz w:val="28"/>
        </w:rPr>
        <w:t xml:space="preserve"> </w:t>
      </w:r>
      <w:r w:rsidR="0024234A" w:rsidRPr="009F074C">
        <w:rPr>
          <w:rFonts w:ascii="Times New Roman" w:hAnsi="Times New Roman"/>
          <w:color w:val="auto"/>
          <w:sz w:val="28"/>
        </w:rPr>
        <w:t>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w:t>
      </w:r>
    </w:p>
    <w:p w:rsidR="0024234A" w:rsidRPr="00D353B6" w:rsidRDefault="000641B3" w:rsidP="004468C6">
      <w:pPr>
        <w:widowControl/>
        <w:ind w:right="-427" w:firstLine="709"/>
        <w:jc w:val="both"/>
        <w:rPr>
          <w:rFonts w:ascii="Times New Roman" w:hAnsi="Times New Roman"/>
          <w:color w:val="auto"/>
          <w:sz w:val="28"/>
        </w:rPr>
      </w:pPr>
      <w:r>
        <w:rPr>
          <w:rFonts w:ascii="Times New Roman" w:hAnsi="Times New Roman"/>
          <w:color w:val="auto"/>
          <w:sz w:val="28"/>
        </w:rPr>
        <w:t xml:space="preserve"> </w:t>
      </w:r>
      <w:r w:rsidR="0024234A" w:rsidRPr="009F074C">
        <w:rPr>
          <w:rFonts w:ascii="Times New Roman" w:hAnsi="Times New Roman"/>
          <w:color w:val="auto"/>
          <w:sz w:val="28"/>
        </w:rPr>
        <w:t>результаты деятельности</w:t>
      </w:r>
      <w:r w:rsidR="0024234A" w:rsidRPr="00D353B6">
        <w:rPr>
          <w:rFonts w:ascii="Times New Roman" w:hAnsi="Times New Roman"/>
          <w:color w:val="auto"/>
          <w:sz w:val="28"/>
        </w:rPr>
        <w:t xml:space="preserve"> контролируемых лиц, в том числе работы и услуги, к которым предъявляются обязательные требования;</w:t>
      </w:r>
    </w:p>
    <w:p w:rsidR="0024234A" w:rsidRPr="002A4054" w:rsidRDefault="000641B3" w:rsidP="004468C6">
      <w:pPr>
        <w:widowControl/>
        <w:autoSpaceDE w:val="0"/>
        <w:autoSpaceDN w:val="0"/>
        <w:adjustRightInd w:val="0"/>
        <w:ind w:right="-427" w:firstLine="709"/>
        <w:jc w:val="both"/>
        <w:rPr>
          <w:rFonts w:ascii="Times New Roman" w:hAnsi="Times New Roman"/>
          <w:color w:val="auto"/>
          <w:sz w:val="28"/>
          <w:szCs w:val="28"/>
        </w:rPr>
      </w:pPr>
      <w:r>
        <w:rPr>
          <w:rFonts w:ascii="Times New Roman" w:hAnsi="Times New Roman"/>
          <w:color w:val="auto"/>
          <w:sz w:val="28"/>
        </w:rPr>
        <w:t xml:space="preserve"> </w:t>
      </w:r>
      <w:r w:rsidR="0024234A" w:rsidRPr="002A4054">
        <w:rPr>
          <w:rFonts w:ascii="Times New Roman" w:hAnsi="Times New Roman"/>
          <w:color w:val="auto"/>
          <w:sz w:val="28"/>
        </w:rPr>
        <w:t xml:space="preserve">объекты земельных отношений, </w:t>
      </w:r>
      <w:r w:rsidR="0024234A" w:rsidRPr="002A4054">
        <w:rPr>
          <w:rFonts w:ascii="Times New Roman" w:hAnsi="Times New Roman"/>
          <w:color w:val="auto"/>
          <w:sz w:val="28"/>
          <w:szCs w:val="28"/>
        </w:rPr>
        <w:t xml:space="preserve">расположенные в границах </w:t>
      </w:r>
      <w:r w:rsidR="00E87380">
        <w:rPr>
          <w:rFonts w:ascii="Times New Roman" w:hAnsi="Times New Roman"/>
          <w:color w:val="auto"/>
          <w:sz w:val="28"/>
          <w:szCs w:val="28"/>
        </w:rPr>
        <w:t>Кадошкинского муниципального района</w:t>
      </w:r>
      <w:r w:rsidR="0024234A" w:rsidRPr="002A4054">
        <w:rPr>
          <w:rFonts w:ascii="Times New Roman" w:hAnsi="Times New Roman"/>
          <w:sz w:val="28"/>
        </w:rPr>
        <w:t xml:space="preserve">. </w:t>
      </w:r>
    </w:p>
    <w:p w:rsidR="0024234A" w:rsidRPr="00D353B6" w:rsidRDefault="0024234A" w:rsidP="0024234A">
      <w:pPr>
        <w:pStyle w:val="a8"/>
        <w:widowControl/>
        <w:tabs>
          <w:tab w:val="left" w:pos="1134"/>
        </w:tabs>
        <w:ind w:left="0" w:firstLine="709"/>
        <w:jc w:val="both"/>
        <w:rPr>
          <w:rFonts w:ascii="Times New Roman" w:hAnsi="Times New Roman"/>
          <w:sz w:val="28"/>
        </w:rPr>
      </w:pPr>
      <w:r>
        <w:rPr>
          <w:rFonts w:ascii="Times New Roman" w:hAnsi="Times New Roman"/>
          <w:sz w:val="28"/>
        </w:rPr>
        <w:t xml:space="preserve">1.4. </w:t>
      </w:r>
      <w:r w:rsidRPr="00D353B6">
        <w:rPr>
          <w:rFonts w:ascii="Times New Roman" w:hAnsi="Times New Roman"/>
          <w:sz w:val="28"/>
        </w:rPr>
        <w:t>Учет объектов контроля осуществляется посредством создания:</w:t>
      </w:r>
    </w:p>
    <w:p w:rsidR="0024234A" w:rsidRPr="00D353B6" w:rsidRDefault="000641B3" w:rsidP="0024234A">
      <w:pPr>
        <w:widowControl/>
        <w:ind w:firstLine="709"/>
        <w:jc w:val="both"/>
        <w:rPr>
          <w:rFonts w:ascii="Times New Roman" w:hAnsi="Times New Roman"/>
          <w:color w:val="auto"/>
          <w:sz w:val="28"/>
        </w:rPr>
      </w:pPr>
      <w:r>
        <w:rPr>
          <w:rFonts w:ascii="Times New Roman" w:hAnsi="Times New Roman"/>
          <w:color w:val="auto"/>
          <w:sz w:val="28"/>
        </w:rPr>
        <w:t xml:space="preserve"> </w:t>
      </w:r>
      <w:r w:rsidR="0024234A" w:rsidRPr="00D353B6">
        <w:rPr>
          <w:rFonts w:ascii="Times New Roman" w:hAnsi="Times New Roman"/>
          <w:color w:val="auto"/>
          <w:sz w:val="28"/>
        </w:rPr>
        <w:t xml:space="preserve">единого реестра контрольных мероприятий; </w:t>
      </w:r>
    </w:p>
    <w:p w:rsidR="0024234A" w:rsidRPr="00A933E2" w:rsidRDefault="000641B3" w:rsidP="00A933E2">
      <w:pPr>
        <w:widowControl/>
        <w:ind w:right="-427" w:firstLine="709"/>
        <w:jc w:val="both"/>
        <w:rPr>
          <w:rFonts w:ascii="Times New Roman" w:hAnsi="Times New Roman"/>
          <w:sz w:val="28"/>
        </w:rPr>
      </w:pPr>
      <w:r w:rsidRPr="006B3421">
        <w:rPr>
          <w:rFonts w:ascii="Times New Roman" w:hAnsi="Times New Roman"/>
          <w:color w:val="FF0000"/>
          <w:sz w:val="28"/>
        </w:rPr>
        <w:t xml:space="preserve"> </w:t>
      </w:r>
      <w:r>
        <w:rPr>
          <w:sz w:val="28"/>
        </w:rPr>
        <w:t xml:space="preserve"> </w:t>
      </w:r>
      <w:r w:rsidR="0024234A" w:rsidRPr="00A933E2">
        <w:rPr>
          <w:rFonts w:ascii="Times New Roman" w:hAnsi="Times New Roman"/>
          <w:sz w:val="28"/>
        </w:rPr>
        <w:t>иных государственных и муниципальных информационных систем путем межведомственного информационного взаимодействия.</w:t>
      </w:r>
    </w:p>
    <w:p w:rsidR="0024234A" w:rsidRPr="009F074C" w:rsidRDefault="0024234A" w:rsidP="004468C6">
      <w:pPr>
        <w:pStyle w:val="ConsPlusNormal"/>
        <w:ind w:right="-427" w:firstLine="709"/>
        <w:jc w:val="both"/>
        <w:rPr>
          <w:sz w:val="28"/>
        </w:rPr>
      </w:pPr>
      <w:r w:rsidRPr="00D353B6">
        <w:rPr>
          <w:sz w:val="28"/>
        </w:rPr>
        <w:t xml:space="preserve">Контрольным органом в соответствии с частью 2 статьи 16 и частью 5 статьи 17 </w:t>
      </w:r>
      <w:r w:rsidRPr="00263780">
        <w:rPr>
          <w:sz w:val="28"/>
        </w:rPr>
        <w:t xml:space="preserve">Федерального закона от 31 июля 2020 г. № 248-ФЗ </w:t>
      </w:r>
      <w:r>
        <w:rPr>
          <w:sz w:val="28"/>
        </w:rPr>
        <w:t>«</w:t>
      </w:r>
      <w:r w:rsidRPr="00263780">
        <w:rPr>
          <w:sz w:val="28"/>
        </w:rPr>
        <w:t>О государственном контроле (</w:t>
      </w:r>
      <w:r w:rsidRPr="009F074C">
        <w:rPr>
          <w:sz w:val="28"/>
        </w:rPr>
        <w:t xml:space="preserve">надзоре) и муниципальном контроле в Российской Федерации» (далее – Федеральный закон № 248-ФЗ) ведется учет объектов </w:t>
      </w:r>
      <w:r w:rsidRPr="009F074C">
        <w:rPr>
          <w:sz w:val="28"/>
        </w:rPr>
        <w:lastRenderedPageBreak/>
        <w:t>контроля с использованием информационной системы.</w:t>
      </w:r>
    </w:p>
    <w:p w:rsidR="0024234A" w:rsidRPr="009F074C" w:rsidRDefault="0024234A" w:rsidP="004468C6">
      <w:pPr>
        <w:pStyle w:val="a8"/>
        <w:widowControl/>
        <w:ind w:left="0" w:right="-427" w:firstLine="709"/>
        <w:jc w:val="both"/>
        <w:rPr>
          <w:rFonts w:ascii="Times New Roman" w:hAnsi="Times New Roman"/>
          <w:sz w:val="28"/>
          <w:szCs w:val="28"/>
        </w:rPr>
      </w:pPr>
      <w:r w:rsidRPr="009F074C">
        <w:rPr>
          <w:rFonts w:ascii="Times New Roman" w:hAnsi="Times New Roman"/>
          <w:sz w:val="28"/>
        </w:rPr>
        <w:t xml:space="preserve">1.5. </w:t>
      </w:r>
      <w:r w:rsidRPr="009F074C">
        <w:rPr>
          <w:rFonts w:ascii="Times New Roman" w:hAnsi="Times New Roman"/>
          <w:sz w:val="28"/>
          <w:szCs w:val="28"/>
        </w:rPr>
        <w:t xml:space="preserve">Муниципальный контроль осуществляется администрацией </w:t>
      </w:r>
      <w:r w:rsidR="00E87380" w:rsidRPr="00E87380">
        <w:rPr>
          <w:rFonts w:ascii="Times New Roman" w:hAnsi="Times New Roman"/>
          <w:sz w:val="28"/>
          <w:szCs w:val="28"/>
        </w:rPr>
        <w:t>Кадошкинского муниципального района</w:t>
      </w:r>
      <w:r w:rsidRPr="009F074C">
        <w:rPr>
          <w:rFonts w:ascii="Times New Roman" w:hAnsi="Times New Roman"/>
          <w:sz w:val="28"/>
          <w:szCs w:val="28"/>
        </w:rPr>
        <w:t xml:space="preserve"> (далее – Контрольный орган).</w:t>
      </w:r>
    </w:p>
    <w:p w:rsidR="0024234A" w:rsidRPr="00652F1A" w:rsidRDefault="0024234A" w:rsidP="004468C6">
      <w:pPr>
        <w:pStyle w:val="a8"/>
        <w:widowControl/>
        <w:ind w:left="0" w:right="-427" w:firstLine="709"/>
        <w:jc w:val="both"/>
        <w:rPr>
          <w:rFonts w:ascii="Times New Roman" w:hAnsi="Times New Roman"/>
          <w:color w:val="FF0000"/>
          <w:sz w:val="28"/>
          <w:szCs w:val="28"/>
          <w:vertAlign w:val="superscript"/>
        </w:rPr>
      </w:pPr>
      <w:r w:rsidRPr="009F074C">
        <w:rPr>
          <w:rFonts w:ascii="Times New Roman" w:hAnsi="Times New Roman"/>
          <w:sz w:val="28"/>
          <w:szCs w:val="28"/>
        </w:rPr>
        <w:t xml:space="preserve">Непосредственное осуществление муниципального контроля возлагается на </w:t>
      </w:r>
      <w:r w:rsidR="00E87380" w:rsidRPr="00E87380">
        <w:rPr>
          <w:rFonts w:ascii="Times New Roman" w:hAnsi="Times New Roman"/>
          <w:sz w:val="28"/>
          <w:szCs w:val="28"/>
        </w:rPr>
        <w:t>юридическое управление администрации Кадошкинского муниципального района</w:t>
      </w:r>
      <w:r w:rsidRPr="009F074C">
        <w:rPr>
          <w:rFonts w:ascii="Times New Roman" w:hAnsi="Times New Roman"/>
          <w:sz w:val="28"/>
          <w:szCs w:val="28"/>
        </w:rPr>
        <w:t xml:space="preserve"> (далее – </w:t>
      </w:r>
      <w:r w:rsidR="00EA624B" w:rsidRPr="00EA624B">
        <w:rPr>
          <w:rFonts w:ascii="Times New Roman" w:hAnsi="Times New Roman"/>
          <w:sz w:val="28"/>
          <w:szCs w:val="28"/>
        </w:rPr>
        <w:t>юридическое Управление</w:t>
      </w:r>
      <w:r w:rsidRPr="009F074C">
        <w:rPr>
          <w:rFonts w:ascii="Times New Roman" w:hAnsi="Times New Roman"/>
          <w:sz w:val="28"/>
          <w:szCs w:val="28"/>
        </w:rPr>
        <w:t>)</w:t>
      </w:r>
      <w:r w:rsidR="00652F1A">
        <w:rPr>
          <w:rFonts w:ascii="Times New Roman" w:hAnsi="Times New Roman"/>
          <w:sz w:val="28"/>
          <w:szCs w:val="28"/>
        </w:rPr>
        <w:t>.</w:t>
      </w:r>
    </w:p>
    <w:p w:rsidR="0024234A" w:rsidRPr="00E87380" w:rsidRDefault="0024234A" w:rsidP="004468C6">
      <w:pPr>
        <w:pStyle w:val="a8"/>
        <w:widowControl/>
        <w:ind w:left="0" w:right="-427" w:firstLine="709"/>
        <w:jc w:val="both"/>
        <w:rPr>
          <w:rFonts w:ascii="Times New Roman" w:hAnsi="Times New Roman"/>
          <w:sz w:val="28"/>
          <w:szCs w:val="28"/>
        </w:rPr>
      </w:pPr>
      <w:r w:rsidRPr="009F074C">
        <w:rPr>
          <w:rFonts w:ascii="Times New Roman" w:hAnsi="Times New Roman"/>
          <w:sz w:val="28"/>
        </w:rPr>
        <w:t xml:space="preserve">1.6. Руководство деятельностью по осуществлению муниципального контроля осуществляет </w:t>
      </w:r>
      <w:r w:rsidR="000641B3">
        <w:rPr>
          <w:rFonts w:ascii="Times New Roman" w:hAnsi="Times New Roman"/>
          <w:sz w:val="28"/>
        </w:rPr>
        <w:t>Г</w:t>
      </w:r>
      <w:r w:rsidRPr="009F074C">
        <w:rPr>
          <w:rFonts w:ascii="Times New Roman" w:hAnsi="Times New Roman"/>
          <w:sz w:val="28"/>
        </w:rPr>
        <w:t xml:space="preserve">лава </w:t>
      </w:r>
      <w:r w:rsidR="00E87380" w:rsidRPr="00E87380">
        <w:rPr>
          <w:rFonts w:ascii="Times New Roman" w:hAnsi="Times New Roman"/>
          <w:sz w:val="28"/>
          <w:szCs w:val="28"/>
        </w:rPr>
        <w:t>Кадошкинского муниципального района</w:t>
      </w:r>
      <w:r w:rsidRPr="00E87380">
        <w:rPr>
          <w:rFonts w:ascii="Times New Roman" w:hAnsi="Times New Roman"/>
          <w:sz w:val="28"/>
          <w:szCs w:val="28"/>
        </w:rPr>
        <w:t>.</w:t>
      </w:r>
    </w:p>
    <w:p w:rsidR="0024234A" w:rsidRPr="009F074C" w:rsidRDefault="0024234A" w:rsidP="004468C6">
      <w:pPr>
        <w:pStyle w:val="a8"/>
        <w:widowControl/>
        <w:tabs>
          <w:tab w:val="left" w:pos="1134"/>
        </w:tabs>
        <w:ind w:left="0" w:right="-427" w:firstLine="709"/>
        <w:jc w:val="both"/>
        <w:rPr>
          <w:rFonts w:ascii="Times New Roman" w:hAnsi="Times New Roman"/>
          <w:sz w:val="28"/>
          <w:szCs w:val="28"/>
        </w:rPr>
      </w:pPr>
      <w:r w:rsidRPr="009F074C">
        <w:rPr>
          <w:rFonts w:ascii="Times New Roman" w:hAnsi="Times New Roman"/>
          <w:sz w:val="28"/>
        </w:rPr>
        <w:t xml:space="preserve">1.7. </w:t>
      </w:r>
      <w:r w:rsidRPr="009F074C">
        <w:rPr>
          <w:rFonts w:ascii="Times New Roman" w:hAnsi="Times New Roman"/>
          <w:sz w:val="28"/>
          <w:szCs w:val="28"/>
        </w:rPr>
        <w:t>От имени Контрольного органа муниципальный контроль вправе осуществлять следующие должностные лица:</w:t>
      </w:r>
    </w:p>
    <w:p w:rsidR="0024234A" w:rsidRPr="009F074C" w:rsidRDefault="0024234A" w:rsidP="0024234A">
      <w:pPr>
        <w:ind w:firstLine="709"/>
        <w:jc w:val="both"/>
        <w:rPr>
          <w:rFonts w:ascii="Times New Roman" w:hAnsi="Times New Roman"/>
          <w:sz w:val="28"/>
          <w:szCs w:val="28"/>
        </w:rPr>
      </w:pPr>
      <w:r w:rsidRPr="009F074C">
        <w:rPr>
          <w:rFonts w:ascii="Times New Roman" w:hAnsi="Times New Roman"/>
          <w:sz w:val="28"/>
          <w:szCs w:val="28"/>
        </w:rPr>
        <w:t>1) руководитель (заместитель руководителя) Контрольного органа;</w:t>
      </w:r>
    </w:p>
    <w:p w:rsidR="0024234A" w:rsidRPr="009F074C" w:rsidRDefault="0024234A" w:rsidP="004468C6">
      <w:pPr>
        <w:ind w:right="-427" w:firstLine="709"/>
        <w:jc w:val="both"/>
        <w:rPr>
          <w:rFonts w:ascii="Times New Roman" w:hAnsi="Times New Roman"/>
          <w:sz w:val="28"/>
          <w:szCs w:val="28"/>
        </w:rPr>
      </w:pPr>
      <w:r w:rsidRPr="009F074C">
        <w:rPr>
          <w:rFonts w:ascii="Times New Roman" w:hAnsi="Times New Roman"/>
          <w:sz w:val="28"/>
          <w:szCs w:val="28"/>
        </w:rPr>
        <w:t>2) должностное лицо Контрольного органа, в должностные обязанности которого в соот</w:t>
      </w:r>
      <w:r w:rsidR="004E52A8">
        <w:rPr>
          <w:rFonts w:ascii="Times New Roman" w:hAnsi="Times New Roman"/>
          <w:sz w:val="28"/>
          <w:szCs w:val="28"/>
        </w:rPr>
        <w:t>ветствии с настоящим Положением</w:t>
      </w:r>
      <w:r w:rsidRPr="009F074C">
        <w:rPr>
          <w:rFonts w:ascii="Times New Roman" w:hAnsi="Times New Roman"/>
          <w:sz w:val="28"/>
          <w:szCs w:val="28"/>
        </w:rPr>
        <w:t xml:space="preserve"> или должностной инструкцией входит осуществление полномочий по виду муниципального контроля, в том числе проведение профилактических мероприятий и контрольных мероприятий (далее – инспектор).</w:t>
      </w:r>
    </w:p>
    <w:p w:rsidR="0024234A" w:rsidRPr="009F074C" w:rsidRDefault="0024234A" w:rsidP="004468C6">
      <w:pPr>
        <w:widowControl/>
        <w:ind w:right="-427" w:firstLine="709"/>
        <w:jc w:val="both"/>
        <w:rPr>
          <w:rFonts w:ascii="Times New Roman" w:hAnsi="Times New Roman"/>
          <w:sz w:val="28"/>
        </w:rPr>
      </w:pPr>
      <w:r w:rsidRPr="009F074C">
        <w:rPr>
          <w:rFonts w:ascii="Times New Roman" w:hAnsi="Times New Roman"/>
          <w:sz w:val="28"/>
        </w:rPr>
        <w:t xml:space="preserve">Перечень должностных лиц Контрольного органа, уполномоченных на осуществление муниципального контроля, установлен приложением 1 к настоящему Положению. </w:t>
      </w:r>
    </w:p>
    <w:p w:rsidR="0024234A" w:rsidRPr="00DB28A8" w:rsidRDefault="0024234A" w:rsidP="004468C6">
      <w:pPr>
        <w:ind w:right="-427" w:firstLine="709"/>
        <w:jc w:val="both"/>
        <w:rPr>
          <w:rFonts w:ascii="Times New Roman" w:hAnsi="Times New Roman"/>
          <w:sz w:val="28"/>
          <w:szCs w:val="28"/>
        </w:rPr>
      </w:pPr>
      <w:r w:rsidRPr="009F074C">
        <w:rPr>
          <w:rFonts w:ascii="Times New Roman" w:hAnsi="Times New Roman"/>
          <w:sz w:val="28"/>
          <w:szCs w:val="28"/>
        </w:rPr>
        <w:t>Должностными лицами</w:t>
      </w:r>
      <w:r w:rsidR="00E87380">
        <w:rPr>
          <w:rFonts w:ascii="Times New Roman" w:hAnsi="Times New Roman"/>
          <w:sz w:val="28"/>
          <w:szCs w:val="28"/>
        </w:rPr>
        <w:t xml:space="preserve"> </w:t>
      </w:r>
      <w:r w:rsidRPr="009F074C">
        <w:rPr>
          <w:rFonts w:ascii="Times New Roman" w:hAnsi="Times New Roman"/>
          <w:sz w:val="28"/>
          <w:szCs w:val="28"/>
        </w:rPr>
        <w:t xml:space="preserve">Контрольного органа, уполномоченными </w:t>
      </w:r>
      <w:r w:rsidRPr="009F074C">
        <w:rPr>
          <w:rFonts w:ascii="Times New Roman" w:hAnsi="Times New Roman"/>
          <w:sz w:val="28"/>
          <w:szCs w:val="28"/>
        </w:rPr>
        <w:br/>
        <w:t xml:space="preserve">на принятие решения о проведении контрольного мероприятия, являются руководитель, заместитель руководителя Контрольного органа </w:t>
      </w:r>
      <w:r w:rsidRPr="009F074C">
        <w:rPr>
          <w:rFonts w:ascii="Times New Roman" w:hAnsi="Times New Roman"/>
          <w:sz w:val="28"/>
        </w:rPr>
        <w:t>(далее – уполномоченные должностные лица Контрольного органа)</w:t>
      </w:r>
      <w:r w:rsidRPr="009F074C">
        <w:rPr>
          <w:rFonts w:ascii="Times New Roman" w:hAnsi="Times New Roman"/>
          <w:sz w:val="28"/>
          <w:szCs w:val="28"/>
        </w:rPr>
        <w:t>.</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1.8. Права и обязанности инспектора.</w:t>
      </w:r>
    </w:p>
    <w:p w:rsidR="0024234A" w:rsidRPr="009F074C" w:rsidRDefault="0024234A" w:rsidP="0024234A">
      <w:pPr>
        <w:pStyle w:val="a8"/>
        <w:widowControl/>
        <w:tabs>
          <w:tab w:val="left" w:pos="1134"/>
        </w:tabs>
        <w:ind w:left="0" w:firstLine="851"/>
        <w:jc w:val="both"/>
        <w:rPr>
          <w:rFonts w:ascii="Times New Roman" w:hAnsi="Times New Roman"/>
          <w:sz w:val="28"/>
        </w:rPr>
      </w:pPr>
      <w:r w:rsidRPr="009F074C">
        <w:rPr>
          <w:rFonts w:ascii="Times New Roman" w:hAnsi="Times New Roman"/>
          <w:sz w:val="28"/>
        </w:rPr>
        <w:t>1.8.1. Инспектор обязан:</w:t>
      </w:r>
    </w:p>
    <w:p w:rsidR="0024234A" w:rsidRPr="00875C99" w:rsidRDefault="0024234A" w:rsidP="004468C6">
      <w:pPr>
        <w:pStyle w:val="a8"/>
        <w:widowControl/>
        <w:tabs>
          <w:tab w:val="left" w:pos="1134"/>
        </w:tabs>
        <w:ind w:left="0" w:right="-427" w:firstLine="851"/>
        <w:jc w:val="both"/>
        <w:rPr>
          <w:rFonts w:ascii="Times New Roman" w:hAnsi="Times New Roman"/>
          <w:sz w:val="28"/>
        </w:rPr>
      </w:pPr>
      <w:r w:rsidRPr="009F074C">
        <w:rPr>
          <w:rFonts w:ascii="Times New Roman" w:hAnsi="Times New Roman"/>
          <w:sz w:val="28"/>
        </w:rPr>
        <w:t>1) соблюдать законодательство Российской Федерации, права и законные интересы контролируемых</w:t>
      </w:r>
      <w:r w:rsidRPr="00875C99">
        <w:rPr>
          <w:rFonts w:ascii="Times New Roman" w:hAnsi="Times New Roman"/>
          <w:sz w:val="28"/>
        </w:rPr>
        <w:t xml:space="preserve"> лиц;</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2) своевременно и в полной мере осуществлять предоставленные в соответствии с законодательством Российской Федерации полномочия по предупреждению, выявлению и пресечению нарушений обязательных требований</w:t>
      </w:r>
      <w:r w:rsidRPr="003D0CAA">
        <w:rPr>
          <w:rFonts w:ascii="Times New Roman" w:hAnsi="Times New Roman"/>
          <w:sz w:val="28"/>
          <w:szCs w:val="28"/>
        </w:rPr>
        <w:t>, принимать меры по обеспечению исполнения решений Контрольного органа вплоть до подготовки предложений об обращении в суд с требованием о принудительном исполнении предписания, если такая мера предусмотрена законодательством</w:t>
      </w:r>
      <w:r w:rsidRPr="00875C99">
        <w:rPr>
          <w:rFonts w:ascii="Times New Roman" w:hAnsi="Times New Roman"/>
          <w:sz w:val="28"/>
        </w:rPr>
        <w:t>;</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3) проводить контрольные мероприятия и совершать контрольные действия на законном основании и в соответствии с их назначением только во время исполнения служебных обязанностей и при наличии соответствующей информации в едином реестре контрольных мероприятий, а в случае взаимодействия с контролируемыми лицами п</w:t>
      </w:r>
      <w:bookmarkStart w:id="3" w:name="_GoBack"/>
      <w:bookmarkEnd w:id="3"/>
      <w:r w:rsidRPr="00875C99">
        <w:rPr>
          <w:rFonts w:ascii="Times New Roman" w:hAnsi="Times New Roman"/>
          <w:sz w:val="28"/>
        </w:rPr>
        <w:t>роводить такие мероприятия и совершать такие действия только при предъявлении служебного удостоверения, иных документов, предусмотренных федеральными законами;</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4) не допускать при проведении контрольных мероприятий проявление неуважения в отношении богослужений, других религиозных обрядов и церемоний, не препятствовать их проведению, а также не нарушать внутренние установления религиозных организаций;</w:t>
      </w:r>
    </w:p>
    <w:p w:rsidR="0024234A" w:rsidRPr="009F074C"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lastRenderedPageBreak/>
        <w:t xml:space="preserve">5) не препятствовать присутствию контролируемых лиц, их представителей, а с согласия контролируемых лиц, их представителей присутствию Уполномоченного при Президенте Российской Федерации по защите прав предпринимателей или его общественных представителей, уполномоченного по защите прав предпринимателей в </w:t>
      </w:r>
      <w:r w:rsidR="007300E2">
        <w:rPr>
          <w:rFonts w:ascii="Times New Roman" w:hAnsi="Times New Roman"/>
          <w:sz w:val="28"/>
        </w:rPr>
        <w:t>Республике Мордовия</w:t>
      </w:r>
      <w:r w:rsidRPr="00875C99">
        <w:rPr>
          <w:rFonts w:ascii="Times New Roman" w:hAnsi="Times New Roman"/>
          <w:sz w:val="28"/>
        </w:rPr>
        <w:t xml:space="preserve"> при проведении контрольных мероприятий (за исключением контрольных мероприятий, </w:t>
      </w:r>
      <w:r w:rsidRPr="009F074C">
        <w:rPr>
          <w:rFonts w:ascii="Times New Roman" w:hAnsi="Times New Roman"/>
          <w:sz w:val="28"/>
        </w:rPr>
        <w:t>при проведении которых не требуется взаимодействие контрольных органов с контролируемыми лицами) и в случаях, предусмотренных Федеральным законом № 248-ФЗ и пунктом 3.3 настоящего Положения, осуществлять консультирование;</w:t>
      </w:r>
    </w:p>
    <w:p w:rsidR="0024234A" w:rsidRPr="009F074C" w:rsidRDefault="0024234A" w:rsidP="004468C6">
      <w:pPr>
        <w:pStyle w:val="a8"/>
        <w:widowControl/>
        <w:tabs>
          <w:tab w:val="left" w:pos="1134"/>
        </w:tabs>
        <w:ind w:left="0" w:right="-425" w:firstLine="851"/>
        <w:jc w:val="both"/>
        <w:rPr>
          <w:rFonts w:ascii="Times New Roman" w:hAnsi="Times New Roman"/>
          <w:sz w:val="28"/>
        </w:rPr>
      </w:pPr>
      <w:r w:rsidRPr="009F074C">
        <w:rPr>
          <w:rFonts w:ascii="Times New Roman" w:hAnsi="Times New Roman"/>
          <w:sz w:val="28"/>
        </w:rPr>
        <w:t>6) предоставлять контролируемым лицам, их представителям, присутствующим при проведении контрольных мероприятий, информацию и документы, относящиеся к предмету муниципального контроля, в том числе сведения о согласовании проведения контрольного мероприятия органами прокуратуры в случае, если такое согласование предусмотрено Федеральным законом № 248-ФЗ;</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9F074C">
        <w:rPr>
          <w:rFonts w:ascii="Times New Roman" w:hAnsi="Times New Roman"/>
          <w:sz w:val="28"/>
        </w:rPr>
        <w:t>7) знакомить контролируемых лиц, их представителей с результатами контрольных мероп</w:t>
      </w:r>
      <w:r w:rsidRPr="00875C99">
        <w:rPr>
          <w:rFonts w:ascii="Times New Roman" w:hAnsi="Times New Roman"/>
          <w:sz w:val="28"/>
        </w:rPr>
        <w:t>риятий и контрольных действий, относящихся к предмету контрольного мероприятия;</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8) знакомить контролируемых лиц, их представителей с информацией и (или) документами, полученными в рамках межведомственного информационного взаимодействия и относящимися к предмету контрольного мероприятия;</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9) учитывать при определении мер, принимаемых по фактам выявленных нарушений, соответствие указанных мер тяжести нарушений, их потенциальной опасности для охраняемых законом ценностей, а также не допускать необоснованного ограничения прав и законных интересов контролируемых лиц, неправомерного вреда (ущерба) их имуществу;</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10) доказывать обоснованность своих действий при их обжаловании в порядке, установленном законодательством Российской Федерации;</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11) соблюдать установленные законодательством Российской Федерации сроки проведения контрольных мероприятий и совершения контрольных действий;</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12) не требовать от контролируемых лиц документы и иные сведения, представление которых не предусмотрено законодательством Российской Федерации либо которые находятся в распоряжении государственных органов и органов местного самоуправления.</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9F074C">
        <w:rPr>
          <w:rFonts w:ascii="Times New Roman" w:hAnsi="Times New Roman"/>
          <w:sz w:val="28"/>
        </w:rPr>
        <w:t>1.8.2.</w:t>
      </w:r>
      <w:r w:rsidR="00AF4284">
        <w:rPr>
          <w:rFonts w:ascii="Times New Roman" w:hAnsi="Times New Roman"/>
          <w:sz w:val="28"/>
        </w:rPr>
        <w:t xml:space="preserve"> </w:t>
      </w:r>
      <w:r w:rsidRPr="00875C99">
        <w:rPr>
          <w:rFonts w:ascii="Times New Roman" w:hAnsi="Times New Roman"/>
          <w:sz w:val="28"/>
        </w:rPr>
        <w:t>Инспектор при проведении контрольного мероприятия в пределах своих полномочий и в объеме проводимых контрольных действий имеет право:</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1) беспрепятственно по предъявлении служебного удостоверения и в соответствии с полномочиями, установленными решением контрольного органа о проведении контрольного мероприятия, посещать (осматривать) производственные объекты, если иное не предусмотрено федеральными законами;</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lastRenderedPageBreak/>
        <w:t>2) знакомиться со всеми документами, касающимися соблюдения обязательных требований, в том числе в установленном порядке с документами, содержащими государственную, служебную, коммерческую или иную охраняемую законом тайну;</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3) требовать от контролируемых лиц, в том числе руководителей и других работников контролируемых организаций, представления письменных объяснений по фактам нарушений обязательных требований, выявленных при проведении контрольных мероприятий, а также представления документов для копирования, фото- и видеосъемки;</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4) знакомиться с технической документацией, электронными базами данных, информационными системами контролируемых лиц в части, относящейся к предмету и объему контрольного мероприятия;</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5) составлять акты по фактам непредставления или несвоевременного представления контролируемым лицом документов и материалов, запрошенных при проведении контрольных мероприятий, невозможности провести опрос должностных лиц и (или) работников контролируемого лица, ограничения доступа в помещения, воспрепятствования иным мерам по осуществлению контрольного мероприятия;</w:t>
      </w:r>
    </w:p>
    <w:p w:rsidR="0024234A" w:rsidRPr="00875C99" w:rsidRDefault="0024234A" w:rsidP="004468C6">
      <w:pPr>
        <w:pStyle w:val="a8"/>
        <w:widowControl/>
        <w:tabs>
          <w:tab w:val="left" w:pos="1134"/>
        </w:tabs>
        <w:ind w:left="0" w:right="-425" w:firstLine="851"/>
        <w:jc w:val="both"/>
        <w:rPr>
          <w:rFonts w:ascii="Times New Roman" w:hAnsi="Times New Roman"/>
          <w:sz w:val="28"/>
        </w:rPr>
      </w:pPr>
      <w:r w:rsidRPr="00875C99">
        <w:rPr>
          <w:rFonts w:ascii="Times New Roman" w:hAnsi="Times New Roman"/>
          <w:sz w:val="28"/>
        </w:rPr>
        <w:t>6) выдавать контролируемым лицам рекомендации по обеспечению безопасности и предотвращению нарушений обязательных требований, принимать решения об устранении контролируемыми лицами выявленных нарушений обязательных требований и о восстановлении нарушенного положения;</w:t>
      </w:r>
    </w:p>
    <w:p w:rsidR="0024234A" w:rsidRPr="00875C99" w:rsidRDefault="0024234A" w:rsidP="004468C6">
      <w:pPr>
        <w:pStyle w:val="a8"/>
        <w:widowControl/>
        <w:tabs>
          <w:tab w:val="left" w:pos="1134"/>
        </w:tabs>
        <w:ind w:left="0" w:right="-425" w:firstLine="709"/>
        <w:jc w:val="both"/>
        <w:rPr>
          <w:rFonts w:ascii="Times New Roman" w:hAnsi="Times New Roman"/>
          <w:sz w:val="28"/>
        </w:rPr>
      </w:pPr>
      <w:r w:rsidRPr="00875C99">
        <w:rPr>
          <w:rFonts w:ascii="Times New Roman" w:hAnsi="Times New Roman"/>
          <w:sz w:val="28"/>
        </w:rPr>
        <w:t xml:space="preserve">7) обращаться в соответствии с Федеральным законом от </w:t>
      </w:r>
      <w:r>
        <w:rPr>
          <w:rFonts w:ascii="Times New Roman" w:hAnsi="Times New Roman"/>
          <w:sz w:val="28"/>
        </w:rPr>
        <w:t>0</w:t>
      </w:r>
      <w:r w:rsidRPr="00875C99">
        <w:rPr>
          <w:rFonts w:ascii="Times New Roman" w:hAnsi="Times New Roman"/>
          <w:sz w:val="28"/>
        </w:rPr>
        <w:t>7</w:t>
      </w:r>
      <w:r>
        <w:rPr>
          <w:rFonts w:ascii="Times New Roman" w:hAnsi="Times New Roman"/>
          <w:sz w:val="28"/>
        </w:rPr>
        <w:t>.02.</w:t>
      </w:r>
      <w:r w:rsidRPr="00875C99">
        <w:rPr>
          <w:rFonts w:ascii="Times New Roman" w:hAnsi="Times New Roman"/>
          <w:sz w:val="28"/>
        </w:rPr>
        <w:t xml:space="preserve">2011 года № 3-ФЗ </w:t>
      </w:r>
      <w:r>
        <w:rPr>
          <w:rFonts w:ascii="Times New Roman" w:hAnsi="Times New Roman"/>
          <w:sz w:val="28"/>
        </w:rPr>
        <w:t>«</w:t>
      </w:r>
      <w:r w:rsidRPr="00875C99">
        <w:rPr>
          <w:rFonts w:ascii="Times New Roman" w:hAnsi="Times New Roman"/>
          <w:sz w:val="28"/>
        </w:rPr>
        <w:t>О полиции</w:t>
      </w:r>
      <w:r>
        <w:rPr>
          <w:rFonts w:ascii="Times New Roman" w:hAnsi="Times New Roman"/>
          <w:sz w:val="28"/>
        </w:rPr>
        <w:t>»</w:t>
      </w:r>
      <w:r w:rsidRPr="00875C99">
        <w:rPr>
          <w:rFonts w:ascii="Times New Roman" w:hAnsi="Times New Roman"/>
          <w:sz w:val="28"/>
        </w:rPr>
        <w:t xml:space="preserve"> за содействием к органам полиции в случаях, если инспектору оказывается противодей</w:t>
      </w:r>
      <w:r w:rsidR="004E52A8">
        <w:rPr>
          <w:rFonts w:ascii="Times New Roman" w:hAnsi="Times New Roman"/>
          <w:sz w:val="28"/>
        </w:rPr>
        <w:t>ствие или угрожает опасность.</w:t>
      </w:r>
    </w:p>
    <w:p w:rsidR="0024234A" w:rsidRPr="009F074C" w:rsidRDefault="0024234A" w:rsidP="004468C6">
      <w:pPr>
        <w:pStyle w:val="a8"/>
        <w:widowControl/>
        <w:tabs>
          <w:tab w:val="left" w:pos="1134"/>
        </w:tabs>
        <w:ind w:left="0" w:right="-425" w:firstLine="709"/>
        <w:jc w:val="both"/>
        <w:rPr>
          <w:rFonts w:ascii="Times New Roman" w:hAnsi="Times New Roman"/>
          <w:sz w:val="28"/>
        </w:rPr>
      </w:pPr>
      <w:r w:rsidRPr="009F074C">
        <w:rPr>
          <w:rFonts w:ascii="Times New Roman" w:hAnsi="Times New Roman"/>
          <w:sz w:val="28"/>
        </w:rPr>
        <w:t>1.9. К отношениям, связанным с осуществлением муниципального</w:t>
      </w:r>
      <w:r>
        <w:rPr>
          <w:rFonts w:ascii="Times New Roman" w:hAnsi="Times New Roman"/>
          <w:sz w:val="28"/>
        </w:rPr>
        <w:t xml:space="preserve"> земельного</w:t>
      </w:r>
      <w:r w:rsidR="00EB5178">
        <w:rPr>
          <w:rFonts w:ascii="Times New Roman" w:hAnsi="Times New Roman"/>
          <w:sz w:val="28"/>
        </w:rPr>
        <w:t xml:space="preserve"> </w:t>
      </w:r>
      <w:r>
        <w:rPr>
          <w:rFonts w:ascii="Times New Roman" w:hAnsi="Times New Roman"/>
          <w:sz w:val="28"/>
        </w:rPr>
        <w:t xml:space="preserve">контроля </w:t>
      </w:r>
      <w:r w:rsidRPr="009F074C">
        <w:rPr>
          <w:rFonts w:ascii="Times New Roman" w:hAnsi="Times New Roman"/>
          <w:sz w:val="28"/>
        </w:rPr>
        <w:t xml:space="preserve"> применяются положения Федерального закона </w:t>
      </w:r>
      <w:r w:rsidR="00EB5178">
        <w:rPr>
          <w:rFonts w:ascii="Times New Roman" w:hAnsi="Times New Roman"/>
          <w:sz w:val="28"/>
        </w:rPr>
        <w:t xml:space="preserve">              </w:t>
      </w:r>
      <w:r w:rsidRPr="009F074C">
        <w:rPr>
          <w:rFonts w:ascii="Times New Roman" w:hAnsi="Times New Roman"/>
          <w:sz w:val="28"/>
        </w:rPr>
        <w:t>№ 248-ФЗ.</w:t>
      </w:r>
    </w:p>
    <w:p w:rsidR="0024234A" w:rsidRPr="009F074C" w:rsidRDefault="0024234A" w:rsidP="004468C6">
      <w:pPr>
        <w:pStyle w:val="HTML"/>
        <w:tabs>
          <w:tab w:val="clear" w:pos="9160"/>
          <w:tab w:val="left" w:pos="9498"/>
        </w:tabs>
        <w:ind w:right="-425" w:firstLine="709"/>
        <w:jc w:val="both"/>
        <w:rPr>
          <w:rFonts w:ascii="Verdana" w:hAnsi="Verdana"/>
          <w:sz w:val="28"/>
          <w:szCs w:val="28"/>
        </w:rPr>
      </w:pPr>
      <w:r w:rsidRPr="009F074C">
        <w:rPr>
          <w:rFonts w:ascii="Times New Roman" w:hAnsi="Times New Roman"/>
          <w:sz w:val="28"/>
          <w:szCs w:val="28"/>
        </w:rPr>
        <w:t>1.10.</w:t>
      </w:r>
      <w:r w:rsidR="00710F47">
        <w:rPr>
          <w:rFonts w:ascii="Times New Roman" w:hAnsi="Times New Roman"/>
          <w:sz w:val="28"/>
          <w:szCs w:val="28"/>
        </w:rPr>
        <w:t xml:space="preserve"> </w:t>
      </w:r>
      <w:r w:rsidRPr="003D0CAA">
        <w:rPr>
          <w:rFonts w:ascii="Times New Roman" w:hAnsi="Times New Roman" w:cs="Times New Roman"/>
          <w:sz w:val="28"/>
          <w:szCs w:val="28"/>
        </w:rPr>
        <w:t>Информирование контролируемых лиц о совершаемых должностными лицами Контрольного органа и иными уполномоченными лицами действиях и принимаемых решениях осуществляется путем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w:t>
      </w:r>
      <w:r w:rsidR="00710F47">
        <w:rPr>
          <w:rFonts w:ascii="Times New Roman" w:hAnsi="Times New Roman" w:cs="Times New Roman"/>
          <w:sz w:val="28"/>
          <w:szCs w:val="28"/>
        </w:rPr>
        <w:t xml:space="preserve"> </w:t>
      </w:r>
      <w:r w:rsidRPr="003D0CAA">
        <w:rPr>
          <w:rFonts w:ascii="Times New Roman" w:hAnsi="Times New Roman" w:cs="Times New Roman"/>
          <w:sz w:val="28"/>
          <w:szCs w:val="28"/>
        </w:rPr>
        <w:t>(далее – единый портал государственных и муниципальных услуг) и (или) через региональный портал государственных и муниципальных услуг.</w:t>
      </w:r>
    </w:p>
    <w:p w:rsidR="0024234A" w:rsidRDefault="0024234A" w:rsidP="0024234A">
      <w:pPr>
        <w:pStyle w:val="ConsPlusNormal"/>
        <w:ind w:firstLine="709"/>
        <w:jc w:val="both"/>
        <w:rPr>
          <w:sz w:val="28"/>
        </w:rPr>
      </w:pPr>
    </w:p>
    <w:p w:rsidR="0024234A" w:rsidRPr="00DE7C14" w:rsidRDefault="0024234A" w:rsidP="0024234A">
      <w:pPr>
        <w:pStyle w:val="ConsPlusTitle"/>
        <w:ind w:left="1543"/>
        <w:outlineLvl w:val="1"/>
      </w:pPr>
      <w:r w:rsidRPr="003658EB">
        <w:rPr>
          <w:sz w:val="28"/>
        </w:rPr>
        <w:t>2. Категории риска причинения вреда (</w:t>
      </w:r>
      <w:r w:rsidRPr="00DE7C14">
        <w:rPr>
          <w:sz w:val="28"/>
        </w:rPr>
        <w:t>ущерба</w:t>
      </w:r>
      <w:r w:rsidR="00EB5178">
        <w:rPr>
          <w:sz w:val="28"/>
        </w:rPr>
        <w:t>)</w:t>
      </w:r>
    </w:p>
    <w:p w:rsidR="0024234A" w:rsidRDefault="0024234A" w:rsidP="0024234A">
      <w:pPr>
        <w:pStyle w:val="ConsPlusNormal"/>
        <w:ind w:firstLine="709"/>
        <w:jc w:val="both"/>
        <w:rPr>
          <w:sz w:val="28"/>
        </w:rPr>
      </w:pPr>
    </w:p>
    <w:p w:rsidR="0024234A" w:rsidRDefault="0024234A" w:rsidP="004468C6">
      <w:pPr>
        <w:pStyle w:val="a8"/>
        <w:widowControl/>
        <w:tabs>
          <w:tab w:val="left" w:pos="1134"/>
        </w:tabs>
        <w:ind w:left="0" w:right="-425" w:firstLine="709"/>
        <w:jc w:val="both"/>
        <w:rPr>
          <w:rFonts w:ascii="Times New Roman" w:hAnsi="Times New Roman"/>
          <w:sz w:val="28"/>
        </w:rPr>
      </w:pPr>
      <w:r>
        <w:rPr>
          <w:rFonts w:ascii="Times New Roman" w:hAnsi="Times New Roman"/>
          <w:sz w:val="28"/>
        </w:rPr>
        <w:lastRenderedPageBreak/>
        <w:t xml:space="preserve">2.1. Муниципальный контроль осуществляется на основе управления рисками причинения вреда (ущерба), определяющего выбор профилактических мероприятий и контрольных мероприятий, их содержание (в том числе объем проверяемых обязательных требований), интенсивность и результаты, при этом </w:t>
      </w:r>
      <w:r w:rsidRPr="008E240C">
        <w:rPr>
          <w:rFonts w:ascii="Times New Roman" w:hAnsi="Times New Roman"/>
          <w:sz w:val="28"/>
        </w:rPr>
        <w:t>Контрольным органом</w:t>
      </w:r>
      <w:r>
        <w:rPr>
          <w:rFonts w:ascii="Times New Roman" w:hAnsi="Times New Roman"/>
          <w:sz w:val="28"/>
        </w:rPr>
        <w:t xml:space="preserve"> на постоянной основе проводится мониторинг (сбор, обработка, анализ и учет) сведений, используемых для оценки и управления рисками причинения вреда (ущерба).</w:t>
      </w:r>
    </w:p>
    <w:p w:rsidR="0024234A" w:rsidRPr="00844944" w:rsidRDefault="0024234A" w:rsidP="004468C6">
      <w:pPr>
        <w:pStyle w:val="a8"/>
        <w:widowControl/>
        <w:tabs>
          <w:tab w:val="left" w:pos="1134"/>
        </w:tabs>
        <w:ind w:left="0" w:right="-566" w:firstLine="709"/>
        <w:jc w:val="both"/>
        <w:rPr>
          <w:rFonts w:ascii="Times New Roman" w:hAnsi="Times New Roman"/>
          <w:sz w:val="28"/>
        </w:rPr>
      </w:pPr>
      <w:r>
        <w:rPr>
          <w:rFonts w:ascii="Times New Roman" w:hAnsi="Times New Roman"/>
          <w:sz w:val="28"/>
        </w:rPr>
        <w:t>2.2. В целях управления рисками причинения вреда (ущерба) при осуществлении муниципального контроля объекты контроля могут быть отнесены к одной из следующих категорий риска причинения вреда (ущерба) (далее – категории риска</w:t>
      </w:r>
      <w:r w:rsidRPr="009F074C">
        <w:rPr>
          <w:rFonts w:ascii="Times New Roman" w:hAnsi="Times New Roman"/>
          <w:sz w:val="28"/>
        </w:rPr>
        <w:t>):</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средний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умеренный риск;</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низкий риск.</w:t>
      </w:r>
    </w:p>
    <w:p w:rsidR="0024234A" w:rsidRDefault="0024234A" w:rsidP="004468C6">
      <w:pPr>
        <w:pStyle w:val="a8"/>
        <w:widowControl/>
        <w:tabs>
          <w:tab w:val="left" w:pos="1134"/>
        </w:tabs>
        <w:ind w:left="0" w:right="-425" w:firstLine="709"/>
        <w:jc w:val="both"/>
        <w:rPr>
          <w:rFonts w:ascii="Times New Roman" w:hAnsi="Times New Roman"/>
          <w:sz w:val="28"/>
        </w:rPr>
      </w:pPr>
      <w:r w:rsidRPr="009F074C">
        <w:rPr>
          <w:rFonts w:ascii="Times New Roman" w:hAnsi="Times New Roman"/>
          <w:sz w:val="28"/>
        </w:rPr>
        <w:t>2.3. Критерии отнесения объектов контроля к категориям риска в рамках осуществления муниципального контроля</w:t>
      </w:r>
      <w:r w:rsidR="00EB5178">
        <w:rPr>
          <w:rFonts w:ascii="Times New Roman" w:hAnsi="Times New Roman"/>
          <w:sz w:val="28"/>
        </w:rPr>
        <w:t xml:space="preserve"> </w:t>
      </w:r>
      <w:r w:rsidRPr="009F074C">
        <w:rPr>
          <w:rFonts w:ascii="Times New Roman" w:hAnsi="Times New Roman"/>
          <w:sz w:val="28"/>
        </w:rPr>
        <w:t>установлены приложением 2</w:t>
      </w:r>
      <w:r>
        <w:rPr>
          <w:rFonts w:ascii="Times New Roman" w:hAnsi="Times New Roman"/>
          <w:sz w:val="28"/>
        </w:rPr>
        <w:t xml:space="preserve"> к настоящему Положению.</w:t>
      </w:r>
    </w:p>
    <w:p w:rsidR="0024234A" w:rsidRPr="00875C99" w:rsidRDefault="0024234A" w:rsidP="004468C6">
      <w:pPr>
        <w:pStyle w:val="a8"/>
        <w:widowControl/>
        <w:tabs>
          <w:tab w:val="left" w:pos="1134"/>
        </w:tabs>
        <w:ind w:left="0" w:right="-425" w:firstLine="709"/>
        <w:jc w:val="both"/>
        <w:rPr>
          <w:rFonts w:ascii="Times New Roman" w:hAnsi="Times New Roman"/>
          <w:sz w:val="28"/>
        </w:rPr>
      </w:pPr>
      <w:r>
        <w:rPr>
          <w:rFonts w:ascii="Times New Roman" w:hAnsi="Times New Roman"/>
          <w:sz w:val="28"/>
        </w:rPr>
        <w:t xml:space="preserve">2.4. Отнесение объекта контроля к одной из категорий риска осуществляется Контрольным органом </w:t>
      </w:r>
      <w:r w:rsidRPr="0010081B">
        <w:rPr>
          <w:rFonts w:ascii="Times New Roman" w:hAnsi="Times New Roman"/>
          <w:sz w:val="28"/>
        </w:rPr>
        <w:t>ежегодно</w:t>
      </w:r>
      <w:r>
        <w:rPr>
          <w:rFonts w:ascii="Times New Roman" w:hAnsi="Times New Roman"/>
          <w:sz w:val="28"/>
        </w:rPr>
        <w:t xml:space="preserve"> на основе сопоставления его характеристик с утвержденными критериями риска, при этом индикатором риска нарушения обязательных требований является соответствие или отклонение от параметров объекта контроля, которые сами по себе не являются нарушениями обязательных требований, но с высокой степенью вероятности свидетельствуют о наличии таких нарушений и риска причинения вреда (ущерба) охраняемым законом </w:t>
      </w:r>
      <w:r w:rsidRPr="00875C99">
        <w:rPr>
          <w:rFonts w:ascii="Times New Roman" w:hAnsi="Times New Roman"/>
          <w:sz w:val="28"/>
        </w:rPr>
        <w:t>ценностям.</w:t>
      </w:r>
    </w:p>
    <w:p w:rsidR="0024234A" w:rsidRPr="00875C99" w:rsidRDefault="0024234A" w:rsidP="004468C6">
      <w:pPr>
        <w:pStyle w:val="a8"/>
        <w:widowControl/>
        <w:tabs>
          <w:tab w:val="left" w:pos="1134"/>
        </w:tabs>
        <w:ind w:left="0" w:right="-425" w:firstLine="709"/>
        <w:jc w:val="both"/>
        <w:rPr>
          <w:rFonts w:ascii="Times New Roman" w:hAnsi="Times New Roman"/>
          <w:sz w:val="28"/>
        </w:rPr>
      </w:pPr>
      <w:r>
        <w:rPr>
          <w:rFonts w:ascii="Times New Roman" w:hAnsi="Times New Roman"/>
          <w:sz w:val="28"/>
        </w:rPr>
        <w:t xml:space="preserve">2.5. </w:t>
      </w:r>
      <w:r w:rsidRPr="00875C99">
        <w:rPr>
          <w:rFonts w:ascii="Times New Roman" w:hAnsi="Times New Roman"/>
          <w:sz w:val="28"/>
        </w:rPr>
        <w:t xml:space="preserve">Перечень индикаторов риска нарушения обязательных требований, проверяемых в рамках осуществления муниципального </w:t>
      </w:r>
      <w:r w:rsidRPr="009F074C">
        <w:rPr>
          <w:rFonts w:ascii="Times New Roman" w:hAnsi="Times New Roman"/>
          <w:sz w:val="28"/>
        </w:rPr>
        <w:t>контроля установлен приложением 3 к настоящему</w:t>
      </w:r>
      <w:r w:rsidRPr="00875C99">
        <w:rPr>
          <w:rFonts w:ascii="Times New Roman" w:hAnsi="Times New Roman"/>
          <w:sz w:val="28"/>
        </w:rPr>
        <w:t xml:space="preserve"> Положению. </w:t>
      </w:r>
    </w:p>
    <w:p w:rsidR="0024234A" w:rsidRPr="00875C99" w:rsidRDefault="0024234A" w:rsidP="004468C6">
      <w:pPr>
        <w:pStyle w:val="a8"/>
        <w:widowControl/>
        <w:tabs>
          <w:tab w:val="left" w:pos="1134"/>
        </w:tabs>
        <w:ind w:left="0" w:right="-425" w:firstLine="709"/>
        <w:jc w:val="both"/>
        <w:rPr>
          <w:rFonts w:ascii="Times New Roman" w:hAnsi="Times New Roman"/>
          <w:sz w:val="28"/>
        </w:rPr>
      </w:pPr>
      <w:r>
        <w:rPr>
          <w:rFonts w:ascii="Times New Roman" w:hAnsi="Times New Roman"/>
          <w:sz w:val="28"/>
        </w:rPr>
        <w:t xml:space="preserve">2.6. </w:t>
      </w:r>
      <w:r w:rsidRPr="00875C99">
        <w:rPr>
          <w:rFonts w:ascii="Times New Roman" w:hAnsi="Times New Roman"/>
          <w:sz w:val="28"/>
        </w:rPr>
        <w:t>В случае если объект контроля не отнесен к определенной категории риска, он считается отнесенным к категории низкого риска.</w:t>
      </w:r>
    </w:p>
    <w:p w:rsidR="0024234A" w:rsidRDefault="0024234A" w:rsidP="004468C6">
      <w:pPr>
        <w:pStyle w:val="a8"/>
        <w:widowControl/>
        <w:tabs>
          <w:tab w:val="left" w:pos="1134"/>
        </w:tabs>
        <w:ind w:left="0" w:right="-425" w:firstLine="709"/>
        <w:jc w:val="both"/>
        <w:rPr>
          <w:rFonts w:ascii="Times New Roman" w:hAnsi="Times New Roman"/>
          <w:sz w:val="28"/>
        </w:rPr>
      </w:pPr>
      <w:r>
        <w:rPr>
          <w:rFonts w:ascii="Times New Roman" w:hAnsi="Times New Roman"/>
          <w:sz w:val="28"/>
        </w:rPr>
        <w:t xml:space="preserve">2.7. </w:t>
      </w:r>
      <w:r w:rsidRPr="00875C99">
        <w:rPr>
          <w:rFonts w:ascii="Times New Roman" w:hAnsi="Times New Roman"/>
          <w:sz w:val="28"/>
        </w:rP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принимает решение об изменении категории риска объекта контроля.</w:t>
      </w:r>
    </w:p>
    <w:p w:rsidR="0024234A" w:rsidRPr="005B30E6" w:rsidRDefault="0024234A" w:rsidP="004468C6">
      <w:pPr>
        <w:pStyle w:val="a8"/>
        <w:widowControl/>
        <w:tabs>
          <w:tab w:val="left" w:pos="1134"/>
        </w:tabs>
        <w:ind w:left="0" w:right="-425" w:firstLine="709"/>
        <w:jc w:val="both"/>
        <w:rPr>
          <w:rFonts w:ascii="Times New Roman" w:hAnsi="Times New Roman"/>
          <w:sz w:val="28"/>
        </w:rPr>
      </w:pPr>
      <w:r w:rsidRPr="005B30E6">
        <w:rPr>
          <w:rFonts w:ascii="Times New Roman" w:hAnsi="Times New Roman"/>
          <w:sz w:val="28"/>
        </w:rPr>
        <w:t>2.8. Контрольный орган ведет перечни земельных участков, отнесенных к одной из категорий риска (далее – перечни земельных участков).</w:t>
      </w:r>
    </w:p>
    <w:p w:rsidR="0024234A" w:rsidRPr="005B30E6" w:rsidRDefault="0024234A" w:rsidP="0024234A">
      <w:pPr>
        <w:pStyle w:val="a8"/>
        <w:widowControl/>
        <w:tabs>
          <w:tab w:val="left" w:pos="1134"/>
        </w:tabs>
        <w:ind w:left="0" w:firstLine="709"/>
        <w:jc w:val="both"/>
        <w:rPr>
          <w:rFonts w:ascii="Times New Roman" w:hAnsi="Times New Roman"/>
          <w:sz w:val="28"/>
        </w:rPr>
      </w:pPr>
      <w:r w:rsidRPr="005B30E6">
        <w:rPr>
          <w:rFonts w:ascii="Times New Roman" w:hAnsi="Times New Roman"/>
          <w:sz w:val="28"/>
        </w:rPr>
        <w:t>Перечни земельных участков содержат следующую информацию:</w:t>
      </w:r>
    </w:p>
    <w:p w:rsidR="0024234A" w:rsidRPr="005B30E6" w:rsidRDefault="0024234A" w:rsidP="004468C6">
      <w:pPr>
        <w:autoSpaceDE w:val="0"/>
        <w:autoSpaceDN w:val="0"/>
        <w:adjustRightInd w:val="0"/>
        <w:ind w:right="-425" w:firstLine="709"/>
        <w:jc w:val="both"/>
        <w:rPr>
          <w:rFonts w:ascii="Times New Roman" w:hAnsi="Times New Roman"/>
          <w:color w:val="auto"/>
          <w:sz w:val="28"/>
          <w:szCs w:val="28"/>
        </w:rPr>
      </w:pPr>
      <w:r w:rsidRPr="005B30E6">
        <w:rPr>
          <w:rFonts w:ascii="Times New Roman" w:hAnsi="Times New Roman"/>
          <w:color w:val="auto"/>
          <w:sz w:val="28"/>
          <w:szCs w:val="28"/>
        </w:rPr>
        <w:t>а) кадастровый номер земельного участка или при его отсутствии адрес местоположения земельного участка;</w:t>
      </w:r>
    </w:p>
    <w:p w:rsidR="0024234A" w:rsidRPr="005B30E6" w:rsidRDefault="0024234A" w:rsidP="0024234A">
      <w:pPr>
        <w:autoSpaceDE w:val="0"/>
        <w:autoSpaceDN w:val="0"/>
        <w:adjustRightInd w:val="0"/>
        <w:ind w:firstLine="709"/>
        <w:jc w:val="both"/>
        <w:rPr>
          <w:rFonts w:ascii="Times New Roman" w:hAnsi="Times New Roman"/>
          <w:color w:val="auto"/>
          <w:sz w:val="28"/>
          <w:szCs w:val="28"/>
        </w:rPr>
      </w:pPr>
      <w:r w:rsidRPr="005B30E6">
        <w:rPr>
          <w:rFonts w:ascii="Times New Roman" w:hAnsi="Times New Roman"/>
          <w:color w:val="auto"/>
          <w:sz w:val="28"/>
          <w:szCs w:val="28"/>
        </w:rPr>
        <w:t>б) категория риска, к которой отнесен земельный участок;</w:t>
      </w:r>
    </w:p>
    <w:p w:rsidR="0024234A" w:rsidRPr="00651BF5" w:rsidRDefault="0024234A" w:rsidP="004468C6">
      <w:pPr>
        <w:autoSpaceDE w:val="0"/>
        <w:autoSpaceDN w:val="0"/>
        <w:adjustRightInd w:val="0"/>
        <w:ind w:right="-425" w:firstLine="709"/>
        <w:jc w:val="both"/>
        <w:rPr>
          <w:rFonts w:ascii="Times New Roman" w:hAnsi="Times New Roman"/>
          <w:color w:val="auto"/>
          <w:sz w:val="28"/>
          <w:szCs w:val="28"/>
        </w:rPr>
      </w:pPr>
      <w:r w:rsidRPr="005B30E6">
        <w:rPr>
          <w:rFonts w:ascii="Times New Roman" w:hAnsi="Times New Roman"/>
          <w:color w:val="auto"/>
          <w:sz w:val="28"/>
          <w:szCs w:val="28"/>
        </w:rPr>
        <w:t>в) реквизиты решения об отнесении земельного участка к категории риска.</w:t>
      </w:r>
    </w:p>
    <w:p w:rsidR="0024234A" w:rsidRDefault="0024234A" w:rsidP="000E3427">
      <w:pPr>
        <w:pStyle w:val="a8"/>
        <w:widowControl/>
        <w:tabs>
          <w:tab w:val="left" w:pos="1134"/>
        </w:tabs>
        <w:ind w:left="0" w:right="-425" w:firstLine="709"/>
        <w:jc w:val="both"/>
        <w:rPr>
          <w:rFonts w:ascii="Times New Roman" w:hAnsi="Times New Roman"/>
          <w:sz w:val="28"/>
        </w:rPr>
      </w:pPr>
      <w:r>
        <w:rPr>
          <w:rFonts w:ascii="Times New Roman" w:hAnsi="Times New Roman"/>
          <w:sz w:val="28"/>
        </w:rPr>
        <w:t>2.9. Перечни земельных участков с указанием категорий риска размещаются на официальном сайте Контрольного органа.</w:t>
      </w:r>
    </w:p>
    <w:p w:rsidR="0024234A" w:rsidRDefault="0024234A" w:rsidP="0024234A">
      <w:pPr>
        <w:pStyle w:val="a8"/>
        <w:widowControl/>
        <w:tabs>
          <w:tab w:val="left" w:pos="1134"/>
        </w:tabs>
        <w:ind w:left="0" w:firstLine="709"/>
        <w:jc w:val="both"/>
        <w:rPr>
          <w:rFonts w:ascii="Times New Roman" w:hAnsi="Times New Roman"/>
          <w:sz w:val="28"/>
        </w:rPr>
      </w:pPr>
    </w:p>
    <w:p w:rsidR="0024234A"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lastRenderedPageBreak/>
        <w:t>3. Виды профилактических мероприятий, которые проводятся</w:t>
      </w:r>
    </w:p>
    <w:p w:rsidR="0024234A" w:rsidRPr="006229DC" w:rsidRDefault="0024234A" w:rsidP="0024234A">
      <w:pPr>
        <w:widowControl/>
        <w:tabs>
          <w:tab w:val="left" w:pos="1134"/>
        </w:tabs>
        <w:jc w:val="center"/>
        <w:rPr>
          <w:rFonts w:ascii="Times New Roman" w:hAnsi="Times New Roman"/>
          <w:b/>
          <w:color w:val="auto"/>
          <w:sz w:val="28"/>
        </w:rPr>
      </w:pPr>
      <w:r w:rsidRPr="006229DC">
        <w:rPr>
          <w:rFonts w:ascii="Times New Roman" w:hAnsi="Times New Roman"/>
          <w:b/>
          <w:color w:val="auto"/>
          <w:sz w:val="28"/>
        </w:rPr>
        <w:t xml:space="preserve">при осуществлении муниципального контроля </w:t>
      </w:r>
    </w:p>
    <w:p w:rsidR="0024234A" w:rsidRPr="008940AB" w:rsidRDefault="0024234A" w:rsidP="0024234A">
      <w:pPr>
        <w:widowControl/>
        <w:tabs>
          <w:tab w:val="left" w:pos="1134"/>
        </w:tabs>
        <w:jc w:val="both"/>
        <w:rPr>
          <w:rFonts w:ascii="Times New Roman" w:hAnsi="Times New Roman"/>
          <w:sz w:val="28"/>
        </w:rPr>
      </w:pPr>
    </w:p>
    <w:p w:rsidR="0024234A" w:rsidRDefault="0024234A" w:rsidP="000E3427">
      <w:pPr>
        <w:pStyle w:val="a8"/>
        <w:widowControl/>
        <w:tabs>
          <w:tab w:val="left" w:pos="1134"/>
        </w:tabs>
        <w:ind w:left="0" w:right="-425" w:firstLine="709"/>
        <w:jc w:val="both"/>
        <w:rPr>
          <w:rFonts w:ascii="Times New Roman" w:hAnsi="Times New Roman"/>
          <w:sz w:val="28"/>
        </w:rPr>
      </w:pPr>
      <w:r>
        <w:rPr>
          <w:rFonts w:ascii="Times New Roman" w:hAnsi="Times New Roman"/>
          <w:sz w:val="28"/>
        </w:rPr>
        <w:t>При осуществлении муниципального контроля Контрольный орган проводит следующие виды профилактических мероприятий:</w:t>
      </w:r>
    </w:p>
    <w:p w:rsidR="0024234A" w:rsidRDefault="0024234A" w:rsidP="0024234A">
      <w:pPr>
        <w:pStyle w:val="ConsPlusNormal"/>
        <w:ind w:firstLine="709"/>
        <w:jc w:val="both"/>
        <w:rPr>
          <w:sz w:val="28"/>
        </w:rPr>
      </w:pPr>
      <w:r>
        <w:rPr>
          <w:sz w:val="28"/>
        </w:rPr>
        <w:t>1) информирование;</w:t>
      </w:r>
    </w:p>
    <w:p w:rsidR="0024234A" w:rsidRDefault="0024234A" w:rsidP="0024234A">
      <w:pPr>
        <w:pStyle w:val="ConsPlusNormal"/>
        <w:ind w:firstLine="709"/>
        <w:jc w:val="both"/>
        <w:rPr>
          <w:sz w:val="28"/>
        </w:rPr>
      </w:pPr>
      <w:r>
        <w:rPr>
          <w:sz w:val="28"/>
        </w:rPr>
        <w:t>2) объявление предостережения;</w:t>
      </w:r>
    </w:p>
    <w:p w:rsidR="0024234A" w:rsidRDefault="0024234A" w:rsidP="0024234A">
      <w:pPr>
        <w:pStyle w:val="ConsPlusNormal"/>
        <w:ind w:firstLine="709"/>
        <w:jc w:val="both"/>
        <w:rPr>
          <w:sz w:val="28"/>
        </w:rPr>
      </w:pPr>
      <w:r>
        <w:rPr>
          <w:sz w:val="28"/>
        </w:rPr>
        <w:t>3) консультирование.</w:t>
      </w:r>
    </w:p>
    <w:p w:rsidR="0024234A" w:rsidRDefault="0024234A" w:rsidP="0024234A">
      <w:pPr>
        <w:pStyle w:val="ConsPlusNormal"/>
        <w:ind w:firstLine="709"/>
        <w:jc w:val="both"/>
        <w:rPr>
          <w:sz w:val="28"/>
        </w:rPr>
      </w:pPr>
    </w:p>
    <w:p w:rsidR="0024234A" w:rsidRPr="006229DC" w:rsidRDefault="0024234A" w:rsidP="000E3427">
      <w:pPr>
        <w:pStyle w:val="ConsPlusNormal"/>
        <w:ind w:right="-425" w:firstLine="0"/>
        <w:jc w:val="center"/>
        <w:rPr>
          <w:sz w:val="28"/>
        </w:rPr>
      </w:pPr>
      <w:r w:rsidRPr="006229DC">
        <w:rPr>
          <w:sz w:val="28"/>
        </w:rPr>
        <w:t>3.1. Информирование контролируемых и иных заинтересованных лиц по вопросам соблюдения обязательных треб</w:t>
      </w:r>
      <w:r>
        <w:rPr>
          <w:sz w:val="28"/>
        </w:rPr>
        <w:t xml:space="preserve">ований </w:t>
      </w:r>
    </w:p>
    <w:p w:rsidR="0024234A" w:rsidRPr="003F7E44" w:rsidRDefault="0024234A" w:rsidP="0024234A">
      <w:pPr>
        <w:pStyle w:val="ConsPlusNormal"/>
        <w:ind w:firstLine="709"/>
        <w:jc w:val="center"/>
        <w:rPr>
          <w:b/>
          <w:sz w:val="28"/>
        </w:rPr>
      </w:pPr>
    </w:p>
    <w:p w:rsidR="0024234A" w:rsidRDefault="0024234A" w:rsidP="000E3427">
      <w:pPr>
        <w:pStyle w:val="a8"/>
        <w:widowControl/>
        <w:tabs>
          <w:tab w:val="left" w:pos="1134"/>
        </w:tabs>
        <w:ind w:left="0" w:right="-425" w:firstLine="709"/>
        <w:jc w:val="both"/>
        <w:rPr>
          <w:rFonts w:ascii="Times New Roman" w:hAnsi="Times New Roman"/>
          <w:sz w:val="28"/>
        </w:rPr>
      </w:pPr>
      <w:r>
        <w:rPr>
          <w:rFonts w:ascii="Times New Roman" w:hAnsi="Times New Roman"/>
          <w:sz w:val="28"/>
        </w:rPr>
        <w:t xml:space="preserve">3.1.1. </w:t>
      </w:r>
      <w:r w:rsidRPr="003F7E44">
        <w:rPr>
          <w:rFonts w:ascii="Times New Roman" w:hAnsi="Times New Roman"/>
          <w:sz w:val="28"/>
        </w:rPr>
        <w:t xml:space="preserve">Контрольный орган осуществляет информирование контролируемых и иных заинтересованных лиц по вопросам соблюдения </w:t>
      </w:r>
      <w:r w:rsidRPr="009F074C">
        <w:rPr>
          <w:rFonts w:ascii="Times New Roman" w:hAnsi="Times New Roman"/>
          <w:sz w:val="28"/>
        </w:rPr>
        <w:t>обязательных требований посредством размещения сведений на своем на официальном сайте в сети «Интернет» (далее – официальный сайт), в средствах массовой информации, через личные</w:t>
      </w:r>
      <w:r w:rsidRPr="003F7E44">
        <w:rPr>
          <w:rFonts w:ascii="Times New Roman" w:hAnsi="Times New Roman"/>
          <w:sz w:val="28"/>
        </w:rPr>
        <w:t xml:space="preserve"> кабинеты контролируемых лиц в государственных информационных системах (при их наличии) и в иных формах. </w:t>
      </w:r>
    </w:p>
    <w:p w:rsidR="0024234A" w:rsidRPr="00426ADF" w:rsidRDefault="0024234A" w:rsidP="000E3427">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3.1.2. Контрольный орган обязан размещать и поддерживать в актуальном состоянии на своем официальном сайте в сети «Интернет» сведения, определенные частью 3 статьи 46 Федерального закона                            № 248-ФЗ.</w:t>
      </w:r>
    </w:p>
    <w:p w:rsidR="0024234A" w:rsidRDefault="0024234A" w:rsidP="0024234A">
      <w:pPr>
        <w:widowControl/>
        <w:jc w:val="center"/>
        <w:rPr>
          <w:rFonts w:ascii="Times New Roman" w:hAnsi="Times New Roman"/>
          <w:sz w:val="28"/>
        </w:rPr>
      </w:pPr>
    </w:p>
    <w:p w:rsidR="0024234A" w:rsidRDefault="0024234A" w:rsidP="0024234A">
      <w:pPr>
        <w:widowControl/>
        <w:jc w:val="center"/>
        <w:rPr>
          <w:rFonts w:ascii="Times New Roman" w:hAnsi="Times New Roman"/>
          <w:sz w:val="28"/>
        </w:rPr>
      </w:pPr>
      <w:r>
        <w:rPr>
          <w:rFonts w:ascii="Times New Roman" w:hAnsi="Times New Roman"/>
          <w:sz w:val="28"/>
        </w:rPr>
        <w:t xml:space="preserve">3.2. Предостережение о недопустимости нарушения </w:t>
      </w:r>
    </w:p>
    <w:p w:rsidR="0024234A" w:rsidRDefault="0024234A" w:rsidP="0024234A">
      <w:pPr>
        <w:widowControl/>
        <w:jc w:val="center"/>
        <w:rPr>
          <w:rFonts w:ascii="Times New Roman" w:hAnsi="Times New Roman"/>
          <w:sz w:val="28"/>
        </w:rPr>
      </w:pPr>
      <w:r>
        <w:rPr>
          <w:rFonts w:ascii="Times New Roman" w:hAnsi="Times New Roman"/>
          <w:sz w:val="28"/>
        </w:rPr>
        <w:t>обязательных требований</w:t>
      </w:r>
    </w:p>
    <w:p w:rsidR="0024234A" w:rsidRDefault="0024234A" w:rsidP="0024234A">
      <w:pPr>
        <w:widowControl/>
        <w:ind w:firstLine="709"/>
        <w:jc w:val="center"/>
        <w:rPr>
          <w:rFonts w:ascii="Times New Roman" w:hAnsi="Times New Roman"/>
          <w:b/>
          <w:sz w:val="28"/>
        </w:rPr>
      </w:pPr>
    </w:p>
    <w:p w:rsidR="0024234A" w:rsidRPr="00DE7C14" w:rsidRDefault="0024234A" w:rsidP="000E3427">
      <w:pPr>
        <w:pStyle w:val="a8"/>
        <w:widowControl/>
        <w:tabs>
          <w:tab w:val="left" w:pos="1134"/>
        </w:tabs>
        <w:ind w:left="0" w:right="-425" w:firstLine="709"/>
        <w:jc w:val="both"/>
        <w:rPr>
          <w:rFonts w:ascii="Times New Roman" w:hAnsi="Times New Roman"/>
          <w:sz w:val="28"/>
        </w:rPr>
      </w:pPr>
      <w:r>
        <w:rPr>
          <w:rFonts w:ascii="Times New Roman" w:hAnsi="Times New Roman"/>
          <w:sz w:val="28"/>
        </w:rPr>
        <w:t xml:space="preserve">3.2.1. </w:t>
      </w:r>
      <w:r w:rsidRPr="003D0CAA">
        <w:rPr>
          <w:rFonts w:ascii="Times New Roman" w:hAnsi="Times New Roman"/>
          <w:sz w:val="28"/>
          <w:szCs w:val="28"/>
        </w:rPr>
        <w:t xml:space="preserve">Контрольный орган объявляет контролируемому лицу предостережение о недопустимости нарушения обязательных требований (далее – предостережение) при наличии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и предлагает принять меры по обеспечению </w:t>
      </w:r>
      <w:r w:rsidRPr="00DE7C14">
        <w:rPr>
          <w:rFonts w:ascii="Times New Roman" w:hAnsi="Times New Roman"/>
          <w:sz w:val="28"/>
          <w:szCs w:val="28"/>
        </w:rPr>
        <w:t>соблюдения обязательных требований.</w:t>
      </w:r>
    </w:p>
    <w:p w:rsidR="0024234A" w:rsidRPr="00DE7C14" w:rsidRDefault="0024234A" w:rsidP="000E3427">
      <w:pPr>
        <w:pStyle w:val="a8"/>
        <w:widowControl/>
        <w:tabs>
          <w:tab w:val="left" w:pos="1134"/>
        </w:tabs>
        <w:ind w:left="0" w:right="-425" w:firstLine="709"/>
        <w:jc w:val="both"/>
        <w:rPr>
          <w:rFonts w:ascii="Times New Roman" w:hAnsi="Times New Roman"/>
          <w:sz w:val="28"/>
        </w:rPr>
      </w:pPr>
      <w:r w:rsidRPr="00DE7C14">
        <w:rPr>
          <w:rFonts w:ascii="Times New Roman" w:hAnsi="Times New Roman"/>
          <w:sz w:val="28"/>
        </w:rPr>
        <w:t>3.2.2. Предостережение составляется по форме, утвержденной приказом Минэкономразвития России от 31.03.2021 № 151 «О типовых формах документов, используемых контрольным (надзорным) органом».</w:t>
      </w:r>
    </w:p>
    <w:p w:rsidR="0024234A" w:rsidRPr="009F074C" w:rsidRDefault="0024234A" w:rsidP="000E3427">
      <w:pPr>
        <w:pStyle w:val="ConsPlusNormal"/>
        <w:ind w:right="-425" w:firstLine="709"/>
        <w:jc w:val="both"/>
        <w:rPr>
          <w:sz w:val="28"/>
        </w:rPr>
      </w:pPr>
      <w:r w:rsidRPr="00DE7C14">
        <w:rPr>
          <w:sz w:val="28"/>
        </w:rPr>
        <w:t>3.2.3. Контролируемое лицо в течение десяти рабочих дней со дня получения предостережения вправе подать в Контрольный орган возражение в отношении предостережения.</w:t>
      </w:r>
    </w:p>
    <w:p w:rsidR="0024234A" w:rsidRDefault="0024234A" w:rsidP="0024234A">
      <w:pPr>
        <w:widowControl/>
        <w:ind w:firstLine="709"/>
        <w:jc w:val="both"/>
        <w:rPr>
          <w:rFonts w:ascii="Times New Roman" w:hAnsi="Times New Roman"/>
          <w:sz w:val="28"/>
        </w:rPr>
      </w:pPr>
      <w:r w:rsidRPr="009F074C">
        <w:rPr>
          <w:rFonts w:ascii="Times New Roman" w:hAnsi="Times New Roman"/>
          <w:sz w:val="28"/>
        </w:rPr>
        <w:t>3.2.4. Возражение должно содержать:</w:t>
      </w:r>
    </w:p>
    <w:p w:rsidR="0024234A" w:rsidRDefault="0024234A" w:rsidP="000E3427">
      <w:pPr>
        <w:widowControl/>
        <w:ind w:right="-425" w:firstLine="709"/>
        <w:jc w:val="both"/>
        <w:rPr>
          <w:rFonts w:ascii="Times New Roman" w:hAnsi="Times New Roman"/>
          <w:sz w:val="28"/>
        </w:rPr>
      </w:pPr>
      <w:r>
        <w:rPr>
          <w:rFonts w:ascii="Times New Roman" w:hAnsi="Times New Roman"/>
          <w:sz w:val="28"/>
        </w:rPr>
        <w:t xml:space="preserve">1) наименование </w:t>
      </w:r>
      <w:r w:rsidRPr="0032462E">
        <w:rPr>
          <w:rFonts w:ascii="Times New Roman" w:hAnsi="Times New Roman"/>
          <w:sz w:val="28"/>
        </w:rPr>
        <w:t>Контрольного</w:t>
      </w:r>
      <w:r>
        <w:rPr>
          <w:rFonts w:ascii="Times New Roman" w:hAnsi="Times New Roman"/>
          <w:sz w:val="28"/>
        </w:rPr>
        <w:t xml:space="preserve"> органа, в который направляется возражение;</w:t>
      </w:r>
    </w:p>
    <w:p w:rsidR="0024234A" w:rsidRDefault="0024234A" w:rsidP="000E3427">
      <w:pPr>
        <w:widowControl/>
        <w:ind w:right="-425" w:firstLine="709"/>
        <w:jc w:val="both"/>
        <w:rPr>
          <w:rFonts w:ascii="Times New Roman" w:hAnsi="Times New Roman"/>
          <w:sz w:val="28"/>
        </w:rPr>
      </w:pPr>
      <w:r>
        <w:rPr>
          <w:rFonts w:ascii="Times New Roman" w:hAnsi="Times New Roman"/>
          <w:sz w:val="28"/>
        </w:rPr>
        <w:lastRenderedPageBreak/>
        <w:t>2) наименование юридического лица, фамилию, имя и отчество (последнее – при наличии) индивидуального предпринимателя или гражданина, а также номер (номера) контактного телефона, адрес (адреса) электронной почты (при наличии) и почтовый адрес, по которым должен быть направлен ответ контролируемому лицу;</w:t>
      </w:r>
    </w:p>
    <w:p w:rsidR="0024234A" w:rsidRDefault="0024234A" w:rsidP="0024234A">
      <w:pPr>
        <w:widowControl/>
        <w:ind w:firstLine="709"/>
        <w:jc w:val="both"/>
        <w:rPr>
          <w:rFonts w:ascii="Times New Roman" w:hAnsi="Times New Roman"/>
          <w:sz w:val="28"/>
        </w:rPr>
      </w:pPr>
      <w:r>
        <w:rPr>
          <w:rFonts w:ascii="Times New Roman" w:hAnsi="Times New Roman"/>
          <w:sz w:val="28"/>
        </w:rPr>
        <w:t>3) дату и номер предостережения;</w:t>
      </w:r>
    </w:p>
    <w:p w:rsidR="0024234A" w:rsidRDefault="0024234A" w:rsidP="000E3427">
      <w:pPr>
        <w:widowControl/>
        <w:ind w:right="-425" w:firstLine="709"/>
        <w:jc w:val="both"/>
        <w:rPr>
          <w:rFonts w:ascii="Times New Roman" w:hAnsi="Times New Roman"/>
          <w:sz w:val="28"/>
        </w:rPr>
      </w:pPr>
      <w:r>
        <w:rPr>
          <w:rFonts w:ascii="Times New Roman" w:hAnsi="Times New Roman"/>
          <w:sz w:val="28"/>
        </w:rPr>
        <w:t>4) доводы, на основании которых контролируемое лицо не согласно с объявленным предостережением;</w:t>
      </w:r>
    </w:p>
    <w:p w:rsidR="0024234A" w:rsidRDefault="0024234A" w:rsidP="0024234A">
      <w:pPr>
        <w:widowControl/>
        <w:ind w:firstLine="709"/>
        <w:jc w:val="both"/>
        <w:rPr>
          <w:rFonts w:ascii="Times New Roman" w:hAnsi="Times New Roman"/>
          <w:sz w:val="28"/>
        </w:rPr>
      </w:pPr>
      <w:r>
        <w:rPr>
          <w:rFonts w:ascii="Times New Roman" w:hAnsi="Times New Roman"/>
          <w:sz w:val="28"/>
        </w:rPr>
        <w:t>5) дату получения предостережения контролируемым лицом;</w:t>
      </w:r>
    </w:p>
    <w:p w:rsidR="0024234A" w:rsidRDefault="0024234A" w:rsidP="0024234A">
      <w:pPr>
        <w:widowControl/>
        <w:ind w:firstLine="709"/>
        <w:jc w:val="both"/>
        <w:rPr>
          <w:rFonts w:ascii="Times New Roman" w:hAnsi="Times New Roman"/>
          <w:sz w:val="28"/>
        </w:rPr>
      </w:pPr>
      <w:r>
        <w:rPr>
          <w:rFonts w:ascii="Times New Roman" w:hAnsi="Times New Roman"/>
          <w:sz w:val="28"/>
        </w:rPr>
        <w:t>6) личную подпись и дату.</w:t>
      </w:r>
    </w:p>
    <w:p w:rsidR="0024234A" w:rsidRDefault="0024234A" w:rsidP="000E3427">
      <w:pPr>
        <w:widowControl/>
        <w:ind w:right="-425" w:firstLine="709"/>
        <w:jc w:val="both"/>
        <w:rPr>
          <w:rFonts w:ascii="Times New Roman" w:hAnsi="Times New Roman"/>
          <w:sz w:val="28"/>
        </w:rPr>
      </w:pPr>
      <w:r>
        <w:rPr>
          <w:rFonts w:ascii="Times New Roman" w:hAnsi="Times New Roman"/>
          <w:sz w:val="28"/>
        </w:rPr>
        <w:t>3.2.5. В случае необходимости в подтверждение своих доводов контролируемое лицо прилагает к возражению соответствующие документы либо их заверенные копии.</w:t>
      </w:r>
    </w:p>
    <w:p w:rsidR="0024234A" w:rsidRPr="003D0CAA" w:rsidRDefault="0024234A" w:rsidP="000E3427">
      <w:pPr>
        <w:pStyle w:val="ConsPlusNormal"/>
        <w:ind w:right="-425" w:firstLine="709"/>
        <w:jc w:val="both"/>
        <w:rPr>
          <w:sz w:val="28"/>
        </w:rPr>
      </w:pPr>
      <w:r>
        <w:rPr>
          <w:sz w:val="28"/>
        </w:rPr>
        <w:t xml:space="preserve">3.2.6. Контрольный орган </w:t>
      </w:r>
      <w:r w:rsidRPr="007B4D68">
        <w:rPr>
          <w:sz w:val="28"/>
        </w:rPr>
        <w:t>рассматривает возражение в отношении предостережения в течение пятнадцати рабочих</w:t>
      </w:r>
      <w:r w:rsidRPr="003D0CAA">
        <w:rPr>
          <w:sz w:val="28"/>
        </w:rPr>
        <w:t xml:space="preserve"> дней со дня его получения.</w:t>
      </w:r>
    </w:p>
    <w:p w:rsidR="0024234A" w:rsidRPr="003D0CAA" w:rsidRDefault="0024234A" w:rsidP="000E3427">
      <w:pPr>
        <w:widowControl/>
        <w:ind w:right="-425" w:firstLine="709"/>
        <w:jc w:val="both"/>
        <w:rPr>
          <w:rFonts w:ascii="Times New Roman" w:hAnsi="Times New Roman"/>
          <w:sz w:val="28"/>
        </w:rPr>
      </w:pPr>
      <w:r w:rsidRPr="003D0CAA">
        <w:rPr>
          <w:rFonts w:ascii="Times New Roman" w:hAnsi="Times New Roman"/>
          <w:sz w:val="28"/>
        </w:rPr>
        <w:t>3.2.7. По результатам рассмотрения возражения Контрольный орган принимает одно из следующих решений:</w:t>
      </w:r>
    </w:p>
    <w:p w:rsidR="0024234A" w:rsidRPr="003D0CAA" w:rsidRDefault="0024234A" w:rsidP="0024234A">
      <w:pPr>
        <w:widowControl/>
        <w:ind w:firstLine="709"/>
        <w:jc w:val="both"/>
        <w:rPr>
          <w:rFonts w:ascii="Times New Roman" w:hAnsi="Times New Roman"/>
          <w:sz w:val="28"/>
        </w:rPr>
      </w:pPr>
      <w:r w:rsidRPr="003D0CAA">
        <w:rPr>
          <w:rFonts w:ascii="Times New Roman" w:hAnsi="Times New Roman"/>
          <w:sz w:val="28"/>
        </w:rPr>
        <w:t>1) удовлетворяет возражение в форме отмены предостережения;</w:t>
      </w:r>
    </w:p>
    <w:p w:rsidR="0024234A" w:rsidRPr="003D0CAA" w:rsidRDefault="0024234A" w:rsidP="000E3427">
      <w:pPr>
        <w:widowControl/>
        <w:ind w:right="-425" w:firstLine="709"/>
        <w:jc w:val="both"/>
        <w:rPr>
          <w:rFonts w:ascii="Times New Roman" w:hAnsi="Times New Roman"/>
          <w:sz w:val="28"/>
        </w:rPr>
      </w:pPr>
      <w:r w:rsidRPr="003D0CAA">
        <w:rPr>
          <w:rFonts w:ascii="Times New Roman" w:hAnsi="Times New Roman"/>
          <w:sz w:val="28"/>
        </w:rPr>
        <w:t>2) отказывает в удовлетворении возражения с указанием причины отказа.</w:t>
      </w:r>
    </w:p>
    <w:p w:rsidR="0024234A" w:rsidRPr="003D0CAA" w:rsidRDefault="0024234A" w:rsidP="000E3427">
      <w:pPr>
        <w:pStyle w:val="ConsPlusNormal"/>
        <w:ind w:right="-425" w:firstLine="709"/>
        <w:jc w:val="both"/>
        <w:rPr>
          <w:sz w:val="28"/>
        </w:rPr>
      </w:pPr>
      <w:r w:rsidRPr="003D0CAA">
        <w:rPr>
          <w:sz w:val="28"/>
        </w:rPr>
        <w:t>3.2.8. Контрольный орган информирует контролируемое лицо о результатах рассмотрения возражения не позднее пяти рабочих дней со дня рассмотрения возражения в отношении предостережения.</w:t>
      </w:r>
    </w:p>
    <w:p w:rsidR="0024234A" w:rsidRDefault="0024234A" w:rsidP="000E3427">
      <w:pPr>
        <w:widowControl/>
        <w:ind w:right="-425" w:firstLine="709"/>
        <w:jc w:val="both"/>
        <w:rPr>
          <w:rFonts w:ascii="Times New Roman" w:hAnsi="Times New Roman"/>
          <w:sz w:val="28"/>
        </w:rPr>
      </w:pPr>
      <w:r w:rsidRPr="003D0CAA">
        <w:rPr>
          <w:rFonts w:ascii="Times New Roman" w:hAnsi="Times New Roman"/>
          <w:sz w:val="28"/>
        </w:rPr>
        <w:t>3.2.9. Повторное направление возражения по тем же</w:t>
      </w:r>
      <w:r>
        <w:rPr>
          <w:rFonts w:ascii="Times New Roman" w:hAnsi="Times New Roman"/>
          <w:sz w:val="28"/>
        </w:rPr>
        <w:t xml:space="preserve"> основаниям не допускается.</w:t>
      </w:r>
    </w:p>
    <w:p w:rsidR="0024234A" w:rsidRPr="0024234A" w:rsidRDefault="0024234A" w:rsidP="000E3427">
      <w:pPr>
        <w:pStyle w:val="HTML"/>
        <w:tabs>
          <w:tab w:val="clear" w:pos="9160"/>
          <w:tab w:val="left" w:pos="9498"/>
        </w:tabs>
        <w:ind w:right="-425" w:firstLine="709"/>
        <w:jc w:val="both"/>
        <w:rPr>
          <w:rFonts w:ascii="Verdana" w:hAnsi="Verdana"/>
          <w:sz w:val="28"/>
          <w:szCs w:val="28"/>
        </w:rPr>
      </w:pPr>
      <w:r w:rsidRPr="00FC0F40">
        <w:rPr>
          <w:rFonts w:ascii="Times New Roman" w:hAnsi="Times New Roman"/>
          <w:sz w:val="28"/>
          <w:szCs w:val="28"/>
        </w:rPr>
        <w:t xml:space="preserve">3.2.10. </w:t>
      </w:r>
      <w:r w:rsidRPr="00FC0F40">
        <w:rPr>
          <w:rFonts w:ascii="Times New Roman" w:hAnsi="Times New Roman" w:cs="Times New Roman"/>
          <w:sz w:val="28"/>
          <w:szCs w:val="28"/>
        </w:rPr>
        <w:t>Контрольный орган осуществляет учет объявленных им предостережений о недопустимости нарушения обязательных требований и использует соответствующие данные для проведения иных профилактических мероприятий и контрольных мероприятий.</w:t>
      </w:r>
    </w:p>
    <w:p w:rsidR="0024234A" w:rsidRDefault="0024234A" w:rsidP="0024234A">
      <w:pPr>
        <w:widowControl/>
        <w:ind w:firstLine="709"/>
        <w:jc w:val="center"/>
        <w:rPr>
          <w:rFonts w:ascii="Times New Roman" w:hAnsi="Times New Roman"/>
          <w:sz w:val="28"/>
        </w:rPr>
      </w:pPr>
    </w:p>
    <w:p w:rsidR="0024234A" w:rsidRDefault="0024234A" w:rsidP="0024234A">
      <w:pPr>
        <w:widowControl/>
        <w:jc w:val="center"/>
        <w:rPr>
          <w:rFonts w:ascii="Times New Roman" w:hAnsi="Times New Roman"/>
          <w:sz w:val="28"/>
        </w:rPr>
      </w:pPr>
      <w:r>
        <w:rPr>
          <w:rFonts w:ascii="Times New Roman" w:hAnsi="Times New Roman"/>
          <w:sz w:val="28"/>
        </w:rPr>
        <w:t>3.3. Консультирование</w:t>
      </w:r>
    </w:p>
    <w:p w:rsidR="0024234A" w:rsidRDefault="0024234A" w:rsidP="0024234A">
      <w:pPr>
        <w:widowControl/>
        <w:ind w:firstLine="709"/>
        <w:jc w:val="center"/>
        <w:rPr>
          <w:rFonts w:ascii="Times New Roman" w:hAnsi="Times New Roman"/>
          <w:b/>
          <w:sz w:val="28"/>
        </w:rPr>
      </w:pPr>
    </w:p>
    <w:p w:rsidR="0024234A" w:rsidRPr="009F074C" w:rsidRDefault="0024234A" w:rsidP="000E3427">
      <w:pPr>
        <w:pStyle w:val="ConsPlusNormal"/>
        <w:ind w:right="-425" w:firstLine="709"/>
        <w:jc w:val="both"/>
        <w:rPr>
          <w:sz w:val="28"/>
        </w:rPr>
      </w:pPr>
      <w:r w:rsidRPr="009F074C">
        <w:rPr>
          <w:sz w:val="28"/>
        </w:rPr>
        <w:t>3.3.1. Консультирование контролируемых лиц и их представителей осуществляется по вопросам, связанным с организацией и осуществлением муниципального контроля:</w:t>
      </w:r>
    </w:p>
    <w:p w:rsidR="0024234A" w:rsidRPr="009F074C" w:rsidRDefault="0024234A" w:rsidP="0024234A">
      <w:pPr>
        <w:pStyle w:val="ConsPlusNormal"/>
        <w:tabs>
          <w:tab w:val="left" w:pos="1134"/>
        </w:tabs>
        <w:ind w:left="709" w:firstLine="0"/>
        <w:jc w:val="both"/>
        <w:rPr>
          <w:sz w:val="28"/>
        </w:rPr>
      </w:pPr>
      <w:r w:rsidRPr="009F074C">
        <w:rPr>
          <w:sz w:val="28"/>
        </w:rPr>
        <w:t>1) порядка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2) периодичности проведения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3) порядка принятия решений по итогам контрольных мероприятий;</w:t>
      </w:r>
    </w:p>
    <w:p w:rsidR="0024234A" w:rsidRPr="009F074C" w:rsidRDefault="0024234A" w:rsidP="0024234A">
      <w:pPr>
        <w:pStyle w:val="ConsPlusNormal"/>
        <w:tabs>
          <w:tab w:val="left" w:pos="1134"/>
        </w:tabs>
        <w:ind w:left="709" w:firstLine="0"/>
        <w:jc w:val="both"/>
        <w:rPr>
          <w:sz w:val="28"/>
        </w:rPr>
      </w:pPr>
      <w:r w:rsidRPr="009F074C">
        <w:rPr>
          <w:sz w:val="28"/>
        </w:rPr>
        <w:t>4) порядка обжалования решений Контрольного органа.</w:t>
      </w:r>
    </w:p>
    <w:p w:rsidR="0024234A" w:rsidRPr="009F074C" w:rsidRDefault="0024234A" w:rsidP="000E3427">
      <w:pPr>
        <w:pStyle w:val="a8"/>
        <w:widowControl/>
        <w:tabs>
          <w:tab w:val="left" w:pos="1134"/>
        </w:tabs>
        <w:ind w:left="0" w:right="-425" w:firstLine="709"/>
        <w:jc w:val="both"/>
        <w:rPr>
          <w:rFonts w:ascii="Times New Roman" w:hAnsi="Times New Roman"/>
          <w:sz w:val="28"/>
        </w:rPr>
      </w:pPr>
      <w:r w:rsidRPr="009F074C">
        <w:rPr>
          <w:rFonts w:ascii="Times New Roman" w:hAnsi="Times New Roman"/>
          <w:sz w:val="28"/>
        </w:rPr>
        <w:t>3.3.2. Инспекторы осуществляют консультирование контролируемых лиц и их представителей:</w:t>
      </w:r>
    </w:p>
    <w:p w:rsidR="0024234A" w:rsidRPr="009F074C" w:rsidRDefault="0024234A" w:rsidP="000E3427">
      <w:pPr>
        <w:pStyle w:val="ConsPlusNormal"/>
        <w:ind w:right="-425" w:firstLine="709"/>
        <w:jc w:val="both"/>
        <w:rPr>
          <w:sz w:val="28"/>
        </w:rPr>
      </w:pPr>
      <w:r w:rsidRPr="009F074C">
        <w:rPr>
          <w:sz w:val="28"/>
        </w:rPr>
        <w:t>1) в виде устных разъяснений по телефону, посредством видео-конференц-связи, на личном приеме либо в ходе проведения профилактического мероприятия, контрольного мероприятия;</w:t>
      </w:r>
    </w:p>
    <w:p w:rsidR="0024234A" w:rsidRPr="009F074C" w:rsidRDefault="0024234A" w:rsidP="000E3427">
      <w:pPr>
        <w:pStyle w:val="ConsPlusNormal"/>
        <w:ind w:right="-425" w:firstLine="709"/>
        <w:jc w:val="both"/>
        <w:rPr>
          <w:sz w:val="28"/>
        </w:rPr>
      </w:pPr>
      <w:r w:rsidRPr="009F074C">
        <w:rPr>
          <w:sz w:val="28"/>
        </w:rPr>
        <w:t xml:space="preserve">2) посредством размещения на официальном сайте письменного </w:t>
      </w:r>
      <w:r w:rsidRPr="009F074C">
        <w:rPr>
          <w:sz w:val="28"/>
        </w:rPr>
        <w:lastRenderedPageBreak/>
        <w:t xml:space="preserve">разъяснения по </w:t>
      </w:r>
      <w:r w:rsidRPr="00DB020A">
        <w:rPr>
          <w:sz w:val="28"/>
        </w:rPr>
        <w:t>однотипным обращениям (более 10 однотипных обращений) контролируемых лиц и их представителей,</w:t>
      </w:r>
      <w:r w:rsidRPr="009F074C">
        <w:rPr>
          <w:sz w:val="28"/>
        </w:rPr>
        <w:t xml:space="preserve"> подписанного уполномоченным должностным лицом Контрольного органа.</w:t>
      </w:r>
    </w:p>
    <w:p w:rsidR="0024234A" w:rsidRPr="009F074C" w:rsidRDefault="0024234A" w:rsidP="000E3427">
      <w:pPr>
        <w:widowControl/>
        <w:ind w:right="-425" w:firstLine="709"/>
        <w:jc w:val="both"/>
        <w:rPr>
          <w:rFonts w:ascii="Times New Roman" w:hAnsi="Times New Roman"/>
          <w:sz w:val="28"/>
        </w:rPr>
      </w:pPr>
      <w:r w:rsidRPr="009F074C">
        <w:rPr>
          <w:rFonts w:ascii="Times New Roman" w:hAnsi="Times New Roman"/>
          <w:sz w:val="28"/>
        </w:rPr>
        <w:t>3.3.3. Индивидуальное консультирование на личном приеме каждого заявителя инспекторами не может превышать 10 минут.</w:t>
      </w:r>
    </w:p>
    <w:p w:rsidR="0024234A" w:rsidRPr="009F074C" w:rsidRDefault="0024234A" w:rsidP="0024234A">
      <w:pPr>
        <w:widowControl/>
        <w:ind w:firstLine="709"/>
        <w:jc w:val="both"/>
        <w:rPr>
          <w:rFonts w:ascii="Times New Roman" w:hAnsi="Times New Roman"/>
          <w:sz w:val="28"/>
        </w:rPr>
      </w:pPr>
      <w:r w:rsidRPr="009F074C">
        <w:rPr>
          <w:rFonts w:ascii="Times New Roman" w:hAnsi="Times New Roman"/>
          <w:sz w:val="28"/>
        </w:rPr>
        <w:t>Время разговора по телефону не должно превышать 10 минут.</w:t>
      </w:r>
    </w:p>
    <w:p w:rsidR="0024234A" w:rsidRPr="009F074C" w:rsidRDefault="0024234A" w:rsidP="000E3427">
      <w:pPr>
        <w:pStyle w:val="ConsPlusNormal"/>
        <w:ind w:right="-425" w:firstLine="709"/>
        <w:jc w:val="both"/>
        <w:rPr>
          <w:sz w:val="28"/>
        </w:rPr>
      </w:pPr>
      <w:r w:rsidRPr="009F074C">
        <w:rPr>
          <w:sz w:val="28"/>
        </w:rPr>
        <w:t>3.3.4. Контрольный орган не предоставляет контролируемым лицам и их представителям в письменной форме информацию по вопросам устного консультирования.</w:t>
      </w:r>
    </w:p>
    <w:p w:rsidR="0024234A" w:rsidRPr="003F7E44" w:rsidRDefault="0024234A" w:rsidP="000E3427">
      <w:pPr>
        <w:pStyle w:val="ConsPlusNormal"/>
        <w:ind w:right="-425" w:firstLine="709"/>
        <w:jc w:val="both"/>
        <w:rPr>
          <w:sz w:val="28"/>
        </w:rPr>
      </w:pPr>
      <w:r w:rsidRPr="009F074C">
        <w:rPr>
          <w:sz w:val="28"/>
        </w:rPr>
        <w:t>3.3.5. Письменное консультирование контролируемых</w:t>
      </w:r>
      <w:r w:rsidRPr="003F7E44">
        <w:rPr>
          <w:sz w:val="28"/>
        </w:rPr>
        <w:t xml:space="preserve"> лиц и их представителей осуществляется по следующим вопросам:</w:t>
      </w:r>
    </w:p>
    <w:p w:rsidR="0024234A" w:rsidRPr="009F074C" w:rsidRDefault="0024234A" w:rsidP="0024234A">
      <w:pPr>
        <w:pStyle w:val="ConsPlusNormal"/>
        <w:ind w:firstLine="709"/>
        <w:jc w:val="both"/>
        <w:rPr>
          <w:sz w:val="28"/>
        </w:rPr>
      </w:pPr>
      <w:r w:rsidRPr="003F7E44">
        <w:rPr>
          <w:sz w:val="28"/>
        </w:rPr>
        <w:t xml:space="preserve">1) </w:t>
      </w:r>
      <w:r w:rsidRPr="009F074C">
        <w:rPr>
          <w:sz w:val="28"/>
        </w:rPr>
        <w:t>порядок обжалования решений Контрольного органа</w:t>
      </w:r>
      <w:r w:rsidR="00226D45">
        <w:rPr>
          <w:sz w:val="28"/>
        </w:rPr>
        <w:t>.</w:t>
      </w:r>
    </w:p>
    <w:p w:rsidR="0024234A" w:rsidRPr="009F074C" w:rsidRDefault="0024234A" w:rsidP="000E3427">
      <w:pPr>
        <w:pStyle w:val="ConsPlusNormal"/>
        <w:ind w:right="-425" w:firstLine="709"/>
        <w:jc w:val="both"/>
        <w:rPr>
          <w:sz w:val="28"/>
        </w:rPr>
      </w:pPr>
      <w:r w:rsidRPr="009F074C">
        <w:rPr>
          <w:sz w:val="28"/>
        </w:rPr>
        <w:t xml:space="preserve">3.3.6. Контролируемое лицо вправе направить запрос о предоставлении письменного ответа в сроки, установленные Федеральным </w:t>
      </w:r>
      <w:hyperlink r:id="rId10" w:history="1">
        <w:r w:rsidRPr="009F074C">
          <w:rPr>
            <w:sz w:val="28"/>
          </w:rPr>
          <w:t>законом</w:t>
        </w:r>
      </w:hyperlink>
      <w:r w:rsidRPr="009F074C">
        <w:rPr>
          <w:sz w:val="28"/>
        </w:rPr>
        <w:t xml:space="preserve"> от 02.05.2006 № 59-ФЗ «О порядке рассмотрения обращений граждан Российской Федерации».</w:t>
      </w:r>
    </w:p>
    <w:p w:rsidR="0024234A" w:rsidRDefault="0024234A" w:rsidP="000E3427">
      <w:pPr>
        <w:pStyle w:val="ConsPlusNormal"/>
        <w:ind w:right="-425" w:firstLine="709"/>
        <w:jc w:val="both"/>
        <w:rPr>
          <w:sz w:val="28"/>
        </w:rPr>
      </w:pPr>
      <w:r w:rsidRPr="009F074C">
        <w:rPr>
          <w:sz w:val="28"/>
        </w:rPr>
        <w:t>3.3.7. Контрольный орган осуществляет уче</w:t>
      </w:r>
      <w:r>
        <w:rPr>
          <w:sz w:val="28"/>
        </w:rPr>
        <w:t>т проведенных консультирований.</w:t>
      </w: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 xml:space="preserve">4. Контрольные мероприятия, проводимые в рамках </w:t>
      </w:r>
    </w:p>
    <w:p w:rsidR="0024234A" w:rsidRPr="00621238" w:rsidRDefault="0024234A" w:rsidP="0024234A">
      <w:pPr>
        <w:pStyle w:val="a8"/>
        <w:widowControl/>
        <w:tabs>
          <w:tab w:val="left" w:pos="1134"/>
        </w:tabs>
        <w:ind w:left="0"/>
        <w:jc w:val="center"/>
        <w:rPr>
          <w:rFonts w:ascii="Times New Roman" w:hAnsi="Times New Roman"/>
          <w:b/>
          <w:sz w:val="28"/>
        </w:rPr>
      </w:pPr>
      <w:r w:rsidRPr="00621238">
        <w:rPr>
          <w:rFonts w:ascii="Times New Roman" w:hAnsi="Times New Roman"/>
          <w:b/>
          <w:sz w:val="28"/>
        </w:rPr>
        <w:t>муниципального контроля</w:t>
      </w:r>
    </w:p>
    <w:p w:rsidR="0024234A" w:rsidRDefault="0024234A" w:rsidP="0024234A">
      <w:pPr>
        <w:pStyle w:val="a8"/>
        <w:widowControl/>
        <w:tabs>
          <w:tab w:val="left" w:pos="1134"/>
        </w:tabs>
        <w:ind w:left="709"/>
        <w:jc w:val="both"/>
        <w:rPr>
          <w:rFonts w:ascii="Times New Roman" w:hAnsi="Times New Roman"/>
          <w:sz w:val="28"/>
        </w:rPr>
      </w:pPr>
    </w:p>
    <w:p w:rsidR="0024234A" w:rsidRPr="009F074C" w:rsidRDefault="0024234A" w:rsidP="0024234A">
      <w:pPr>
        <w:widowControl/>
        <w:tabs>
          <w:tab w:val="left" w:pos="1134"/>
        </w:tabs>
        <w:jc w:val="center"/>
        <w:rPr>
          <w:rFonts w:ascii="Times New Roman" w:hAnsi="Times New Roman"/>
          <w:color w:val="auto"/>
          <w:sz w:val="28"/>
        </w:rPr>
      </w:pPr>
      <w:r w:rsidRPr="009F074C">
        <w:rPr>
          <w:rFonts w:ascii="Times New Roman" w:hAnsi="Times New Roman"/>
          <w:color w:val="auto"/>
          <w:sz w:val="28"/>
        </w:rPr>
        <w:t>4.1. Контрольные мероприятия. Общие вопросы</w:t>
      </w:r>
    </w:p>
    <w:p w:rsidR="0024234A" w:rsidRPr="009F074C" w:rsidRDefault="0024234A" w:rsidP="0024234A">
      <w:pPr>
        <w:widowControl/>
        <w:tabs>
          <w:tab w:val="left" w:pos="1134"/>
        </w:tabs>
        <w:ind w:firstLine="709"/>
        <w:jc w:val="both"/>
        <w:rPr>
          <w:rFonts w:ascii="Times New Roman" w:hAnsi="Times New Roman"/>
          <w:color w:val="auto"/>
          <w:sz w:val="28"/>
        </w:rPr>
      </w:pPr>
    </w:p>
    <w:p w:rsidR="0024234A" w:rsidRPr="00DB020A" w:rsidRDefault="0024234A" w:rsidP="000E3427">
      <w:pPr>
        <w:pStyle w:val="a8"/>
        <w:widowControl/>
        <w:tabs>
          <w:tab w:val="left" w:pos="1134"/>
        </w:tabs>
        <w:ind w:left="0" w:right="-425" w:firstLine="709"/>
        <w:jc w:val="both"/>
        <w:rPr>
          <w:rFonts w:ascii="Times New Roman" w:hAnsi="Times New Roman"/>
          <w:sz w:val="28"/>
        </w:rPr>
      </w:pPr>
      <w:r w:rsidRPr="000E7BBF">
        <w:rPr>
          <w:rFonts w:ascii="Times New Roman" w:hAnsi="Times New Roman"/>
          <w:sz w:val="28"/>
        </w:rPr>
        <w:t>4.</w:t>
      </w:r>
      <w:r w:rsidRPr="00DB020A">
        <w:rPr>
          <w:rFonts w:ascii="Times New Roman" w:hAnsi="Times New Roman"/>
          <w:sz w:val="28"/>
        </w:rPr>
        <w:t>1.1. Муниципальный контроль осуществляется Контрольным органом посредством организации проведения следующих плановых и внеплановых контрольных</w:t>
      </w:r>
      <w:r w:rsidR="00210275">
        <w:rPr>
          <w:rFonts w:ascii="Times New Roman" w:hAnsi="Times New Roman"/>
          <w:sz w:val="28"/>
        </w:rPr>
        <w:t xml:space="preserve"> </w:t>
      </w:r>
      <w:r w:rsidRPr="00DB020A">
        <w:rPr>
          <w:rFonts w:ascii="Times New Roman" w:hAnsi="Times New Roman"/>
          <w:sz w:val="28"/>
        </w:rPr>
        <w:t>мероприятий:</w:t>
      </w:r>
    </w:p>
    <w:p w:rsidR="0024234A" w:rsidRPr="00DB020A" w:rsidRDefault="0024234A" w:rsidP="000E3427">
      <w:pPr>
        <w:pStyle w:val="ConsPlusNormal"/>
        <w:ind w:right="-425" w:firstLine="709"/>
        <w:jc w:val="both"/>
        <w:rPr>
          <w:sz w:val="28"/>
        </w:rPr>
      </w:pPr>
      <w:r w:rsidRPr="00DB020A">
        <w:rPr>
          <w:sz w:val="28"/>
        </w:rPr>
        <w:t>документарная проверка, выездная проверка –</w:t>
      </w:r>
      <w:r w:rsidR="00210275">
        <w:rPr>
          <w:sz w:val="28"/>
        </w:rPr>
        <w:t xml:space="preserve"> </w:t>
      </w:r>
      <w:r w:rsidRPr="00DB020A">
        <w:rPr>
          <w:sz w:val="28"/>
        </w:rPr>
        <w:t>при  взаимодействии с контролируемыми лицами;</w:t>
      </w:r>
    </w:p>
    <w:p w:rsidR="0024234A" w:rsidRPr="00DB020A" w:rsidRDefault="0024234A" w:rsidP="000E3427">
      <w:pPr>
        <w:pStyle w:val="ConsPlusNormal"/>
        <w:ind w:right="-425" w:firstLine="709"/>
        <w:jc w:val="both"/>
        <w:rPr>
          <w:sz w:val="28"/>
        </w:rPr>
      </w:pPr>
      <w:r w:rsidRPr="00DB020A">
        <w:rPr>
          <w:sz w:val="28"/>
        </w:rPr>
        <w:t>выездное обследование – без взаимодействия с контролируемыми лицами.</w:t>
      </w:r>
    </w:p>
    <w:p w:rsidR="0024234A" w:rsidRPr="00DB020A" w:rsidRDefault="0024234A" w:rsidP="000E3427">
      <w:pPr>
        <w:pStyle w:val="a8"/>
        <w:widowControl/>
        <w:tabs>
          <w:tab w:val="left" w:pos="1134"/>
        </w:tabs>
        <w:ind w:left="0" w:right="-425" w:firstLine="709"/>
        <w:jc w:val="both"/>
        <w:rPr>
          <w:rFonts w:ascii="Times New Roman" w:hAnsi="Times New Roman"/>
          <w:sz w:val="28"/>
        </w:rPr>
      </w:pPr>
      <w:r w:rsidRPr="00DB020A">
        <w:rPr>
          <w:rFonts w:ascii="Times New Roman" w:hAnsi="Times New Roman"/>
          <w:sz w:val="28"/>
        </w:rPr>
        <w:t xml:space="preserve">4.1.2. При осуществлении </w:t>
      </w:r>
      <w:r w:rsidRPr="00DB020A">
        <w:rPr>
          <w:rFonts w:ascii="Times New Roman" w:hAnsi="Times New Roman"/>
          <w:sz w:val="28"/>
          <w:szCs w:val="22"/>
        </w:rPr>
        <w:t>муниципального контроля</w:t>
      </w:r>
      <w:r w:rsidR="00210275">
        <w:rPr>
          <w:rFonts w:ascii="Times New Roman" w:hAnsi="Times New Roman"/>
          <w:sz w:val="28"/>
          <w:szCs w:val="22"/>
        </w:rPr>
        <w:t xml:space="preserve"> </w:t>
      </w:r>
      <w:r w:rsidRPr="00DB020A">
        <w:rPr>
          <w:rFonts w:ascii="Times New Roman" w:hAnsi="Times New Roman"/>
          <w:sz w:val="28"/>
        </w:rPr>
        <w:t xml:space="preserve">взаимодействием с контролируемыми лицами являются: </w:t>
      </w:r>
    </w:p>
    <w:p w:rsidR="0024234A" w:rsidRPr="00DB020A" w:rsidRDefault="0024234A" w:rsidP="000E3427">
      <w:pPr>
        <w:pStyle w:val="a8"/>
        <w:widowControl/>
        <w:tabs>
          <w:tab w:val="left" w:pos="1134"/>
        </w:tabs>
        <w:ind w:left="0" w:right="-425" w:firstLine="709"/>
        <w:jc w:val="both"/>
        <w:rPr>
          <w:rFonts w:ascii="Times New Roman" w:hAnsi="Times New Roman"/>
          <w:b/>
          <w:color w:val="FF0000"/>
          <w:sz w:val="28"/>
        </w:rPr>
      </w:pPr>
      <w:r w:rsidRPr="00DB020A">
        <w:rPr>
          <w:rFonts w:ascii="Times New Roman" w:hAnsi="Times New Roman"/>
          <w:sz w:val="28"/>
        </w:rPr>
        <w:t xml:space="preserve">встречи, телефонные и иные переговоры (непосредственное </w:t>
      </w:r>
      <w:r w:rsidRPr="00DB020A">
        <w:rPr>
          <w:rFonts w:ascii="Times New Roman" w:hAnsi="Times New Roman"/>
          <w:sz w:val="28"/>
          <w:szCs w:val="22"/>
        </w:rPr>
        <w:t>взаимодействие) между инспектором и контролируемым лицом или его</w:t>
      </w:r>
      <w:r w:rsidRPr="00DB020A">
        <w:rPr>
          <w:rFonts w:ascii="Times New Roman" w:hAnsi="Times New Roman"/>
          <w:sz w:val="28"/>
        </w:rPr>
        <w:t xml:space="preserve"> представителем;</w:t>
      </w:r>
    </w:p>
    <w:p w:rsidR="0024234A" w:rsidRPr="00DB020A" w:rsidRDefault="0024234A" w:rsidP="0024234A">
      <w:pPr>
        <w:pStyle w:val="a8"/>
        <w:widowControl/>
        <w:tabs>
          <w:tab w:val="left" w:pos="1134"/>
        </w:tabs>
        <w:ind w:left="0" w:firstLine="709"/>
        <w:jc w:val="both"/>
        <w:rPr>
          <w:rFonts w:ascii="Times New Roman" w:hAnsi="Times New Roman"/>
          <w:sz w:val="28"/>
        </w:rPr>
      </w:pPr>
      <w:r w:rsidRPr="00DB020A">
        <w:rPr>
          <w:rFonts w:ascii="Times New Roman" w:hAnsi="Times New Roman"/>
          <w:sz w:val="28"/>
        </w:rPr>
        <w:t>запрос документов, иных материалов;</w:t>
      </w:r>
    </w:p>
    <w:p w:rsidR="0024234A" w:rsidRPr="00DB020A" w:rsidRDefault="0024234A" w:rsidP="000E3427">
      <w:pPr>
        <w:pStyle w:val="a8"/>
        <w:widowControl/>
        <w:tabs>
          <w:tab w:val="left" w:pos="1134"/>
        </w:tabs>
        <w:ind w:left="0" w:right="-425" w:firstLine="709"/>
        <w:jc w:val="both"/>
        <w:rPr>
          <w:rFonts w:ascii="Times New Roman" w:hAnsi="Times New Roman"/>
          <w:sz w:val="28"/>
        </w:rPr>
      </w:pPr>
      <w:r w:rsidRPr="00DB020A">
        <w:rPr>
          <w:rFonts w:ascii="Times New Roman" w:hAnsi="Times New Roman"/>
          <w:sz w:val="28"/>
        </w:rPr>
        <w:t xml:space="preserve">присутствие инспектора в месте осуществления деятельности контролируемого лица (за исключением случаев присутствия инспектора на общедоступных производственных объектах). </w:t>
      </w:r>
    </w:p>
    <w:p w:rsidR="0024234A" w:rsidRPr="000E7BBF" w:rsidRDefault="0024234A" w:rsidP="000E3427">
      <w:pPr>
        <w:widowControl/>
        <w:autoSpaceDE w:val="0"/>
        <w:autoSpaceDN w:val="0"/>
        <w:adjustRightInd w:val="0"/>
        <w:ind w:right="-425" w:firstLine="709"/>
        <w:jc w:val="both"/>
        <w:rPr>
          <w:rFonts w:ascii="Times New Roman" w:hAnsi="Times New Roman"/>
          <w:color w:val="auto"/>
          <w:sz w:val="28"/>
        </w:rPr>
      </w:pPr>
      <w:r w:rsidRPr="00DB020A">
        <w:rPr>
          <w:rFonts w:ascii="Times New Roman" w:hAnsi="Times New Roman"/>
          <w:color w:val="auto"/>
          <w:sz w:val="28"/>
        </w:rPr>
        <w:t xml:space="preserve">4.1.3. Контрольные мероприятия, осуществляемые при </w:t>
      </w:r>
      <w:r w:rsidRPr="00DB020A">
        <w:rPr>
          <w:rFonts w:ascii="Times New Roman" w:eastAsia="Calibri" w:hAnsi="Times New Roman"/>
          <w:color w:val="auto"/>
          <w:sz w:val="28"/>
          <w:szCs w:val="28"/>
          <w:lang w:eastAsia="en-US"/>
        </w:rPr>
        <w:t xml:space="preserve"> взаимодействии с контролируемым лицом, </w:t>
      </w:r>
      <w:r w:rsidRPr="00DB020A">
        <w:rPr>
          <w:rFonts w:ascii="Times New Roman" w:hAnsi="Times New Roman"/>
          <w:color w:val="auto"/>
          <w:sz w:val="28"/>
        </w:rPr>
        <w:t>проводятся Контрольным органом по следующим основаниям:</w:t>
      </w:r>
    </w:p>
    <w:p w:rsidR="0024234A" w:rsidRPr="000E7BBF" w:rsidRDefault="0024234A" w:rsidP="000E3427">
      <w:pPr>
        <w:widowControl/>
        <w:tabs>
          <w:tab w:val="left" w:pos="1134"/>
        </w:tabs>
        <w:ind w:right="-425" w:firstLine="709"/>
        <w:jc w:val="both"/>
        <w:rPr>
          <w:rFonts w:ascii="Times New Roman" w:hAnsi="Times New Roman"/>
          <w:color w:val="auto"/>
          <w:sz w:val="28"/>
        </w:rPr>
      </w:pPr>
      <w:r w:rsidRPr="000E7BBF">
        <w:rPr>
          <w:rFonts w:ascii="Times New Roman" w:hAnsi="Times New Roman"/>
          <w:color w:val="auto"/>
          <w:sz w:val="28"/>
        </w:rPr>
        <w:t xml:space="preserve">1) наличие у Контрольного органа сведений о причинении вреда (ущерба) или об угрозе причинения вреда (ущерба) охраняемым законом </w:t>
      </w:r>
      <w:r w:rsidRPr="000E7BBF">
        <w:rPr>
          <w:rFonts w:ascii="Times New Roman" w:hAnsi="Times New Roman"/>
          <w:color w:val="auto"/>
          <w:sz w:val="28"/>
        </w:rPr>
        <w:lastRenderedPageBreak/>
        <w:t>ценностям либо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24234A" w:rsidRPr="000E7BBF" w:rsidRDefault="0024234A" w:rsidP="000E3427">
      <w:pPr>
        <w:widowControl/>
        <w:tabs>
          <w:tab w:val="left" w:pos="1134"/>
        </w:tabs>
        <w:ind w:right="-425" w:firstLine="709"/>
        <w:jc w:val="both"/>
        <w:rPr>
          <w:rFonts w:ascii="Times New Roman" w:hAnsi="Times New Roman"/>
          <w:color w:val="auto"/>
          <w:sz w:val="28"/>
        </w:rPr>
      </w:pPr>
      <w:r w:rsidRPr="000E7BBF">
        <w:rPr>
          <w:rFonts w:ascii="Times New Roman" w:hAnsi="Times New Roman"/>
          <w:color w:val="auto"/>
          <w:sz w:val="28"/>
        </w:rPr>
        <w:t>2) наступление сроков проведения контрольных мероприятий, включенных в план проведения контрольных мероприятий;</w:t>
      </w:r>
    </w:p>
    <w:p w:rsidR="0024234A" w:rsidRPr="000E7BBF" w:rsidRDefault="0024234A" w:rsidP="000E3427">
      <w:pPr>
        <w:widowControl/>
        <w:tabs>
          <w:tab w:val="left" w:pos="1134"/>
        </w:tabs>
        <w:ind w:right="-425" w:firstLine="709"/>
        <w:jc w:val="both"/>
        <w:rPr>
          <w:rFonts w:ascii="Times New Roman" w:hAnsi="Times New Roman"/>
          <w:color w:val="auto"/>
          <w:sz w:val="28"/>
        </w:rPr>
      </w:pPr>
      <w:r w:rsidRPr="000E7BBF">
        <w:rPr>
          <w:rFonts w:ascii="Times New Roman" w:hAnsi="Times New Roman"/>
          <w:color w:val="auto"/>
          <w:sz w:val="28"/>
        </w:rPr>
        <w:t>3)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24234A" w:rsidRPr="000E7BBF" w:rsidRDefault="0024234A" w:rsidP="000E3427">
      <w:pPr>
        <w:widowControl/>
        <w:tabs>
          <w:tab w:val="left" w:pos="1134"/>
        </w:tabs>
        <w:ind w:right="-425" w:firstLine="709"/>
        <w:jc w:val="both"/>
        <w:rPr>
          <w:rFonts w:ascii="Times New Roman" w:hAnsi="Times New Roman"/>
          <w:color w:val="auto"/>
          <w:sz w:val="28"/>
        </w:rPr>
      </w:pPr>
      <w:r w:rsidRPr="000E7BBF">
        <w:rPr>
          <w:rFonts w:ascii="Times New Roman" w:hAnsi="Times New Roman"/>
          <w:color w:val="auto"/>
          <w:sz w:val="28"/>
        </w:rPr>
        <w:t>4)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24234A" w:rsidRPr="000E7BBF" w:rsidRDefault="0024234A" w:rsidP="000E3427">
      <w:pPr>
        <w:widowControl/>
        <w:tabs>
          <w:tab w:val="left" w:pos="1134"/>
        </w:tabs>
        <w:ind w:right="-425" w:firstLine="709"/>
        <w:jc w:val="both"/>
        <w:rPr>
          <w:rFonts w:ascii="Times New Roman" w:hAnsi="Times New Roman"/>
          <w:color w:val="auto"/>
          <w:sz w:val="28"/>
        </w:rPr>
      </w:pPr>
      <w:r w:rsidRPr="000E7BBF">
        <w:rPr>
          <w:rFonts w:ascii="Times New Roman" w:hAnsi="Times New Roman"/>
          <w:color w:val="auto"/>
          <w:sz w:val="28"/>
        </w:rPr>
        <w:t xml:space="preserve">5)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11" w:history="1">
        <w:r w:rsidRPr="000E7BBF">
          <w:rPr>
            <w:rFonts w:ascii="Times New Roman" w:hAnsi="Times New Roman"/>
            <w:color w:val="auto"/>
            <w:sz w:val="28"/>
          </w:rPr>
          <w:t>частью 1 статьи 95</w:t>
        </w:r>
      </w:hyperlink>
      <w:r w:rsidRPr="000E7BBF">
        <w:rPr>
          <w:rFonts w:ascii="Times New Roman" w:hAnsi="Times New Roman"/>
          <w:color w:val="auto"/>
          <w:sz w:val="28"/>
        </w:rPr>
        <w:t xml:space="preserve"> Федерального закона.</w:t>
      </w:r>
    </w:p>
    <w:p w:rsidR="0024234A" w:rsidRPr="000E7BBF" w:rsidRDefault="0024234A" w:rsidP="000E3427">
      <w:pPr>
        <w:pStyle w:val="a8"/>
        <w:widowControl/>
        <w:tabs>
          <w:tab w:val="left" w:pos="1134"/>
        </w:tabs>
        <w:ind w:left="0" w:right="-425" w:firstLine="709"/>
        <w:jc w:val="both"/>
        <w:rPr>
          <w:rFonts w:ascii="Times New Roman" w:hAnsi="Times New Roman"/>
          <w:sz w:val="28"/>
        </w:rPr>
      </w:pPr>
      <w:r w:rsidRPr="000E7BBF">
        <w:rPr>
          <w:rFonts w:ascii="Times New Roman" w:hAnsi="Times New Roman"/>
          <w:sz w:val="28"/>
        </w:rPr>
        <w:t>Контрольные мероприятия без взаимодействия проводятся инспекторами на основании заданий уполномоченных должностных лиц Контрольного органа, включая задания, содержащиеся в планах работы Контрольного органа, в том числе в случаях, установленных Федеральным законом.</w:t>
      </w:r>
    </w:p>
    <w:p w:rsidR="0024234A" w:rsidRPr="009F074C" w:rsidRDefault="0024234A" w:rsidP="000E3427">
      <w:pPr>
        <w:widowControl/>
        <w:ind w:right="-425" w:firstLine="709"/>
        <w:jc w:val="both"/>
        <w:rPr>
          <w:rFonts w:ascii="Times New Roman" w:hAnsi="Times New Roman"/>
          <w:color w:val="auto"/>
          <w:sz w:val="28"/>
        </w:rPr>
      </w:pPr>
      <w:r w:rsidRPr="009F074C">
        <w:rPr>
          <w:rFonts w:ascii="Times New Roman" w:hAnsi="Times New Roman"/>
          <w:color w:val="auto"/>
          <w:sz w:val="28"/>
        </w:rPr>
        <w:t>4.1.4. Плановые и внеплановые контрольные мероприятия, за исключением проводимых без взаимодействия с контролируемыми лицами, проводятся путем совершения инспектором и лицами, привлекаемыми к проведению контрольного мероприятия, следующих контрольных действий:</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осмотр;</w:t>
      </w:r>
    </w:p>
    <w:p w:rsidR="0024234A" w:rsidRPr="009F074C" w:rsidRDefault="0024234A" w:rsidP="0024234A">
      <w:pPr>
        <w:widowControl/>
        <w:ind w:firstLine="709"/>
        <w:jc w:val="both"/>
        <w:rPr>
          <w:rFonts w:ascii="Times New Roman" w:hAnsi="Times New Roman"/>
          <w:color w:val="auto"/>
          <w:sz w:val="28"/>
        </w:rPr>
      </w:pPr>
      <w:r w:rsidRPr="009F074C">
        <w:rPr>
          <w:rFonts w:ascii="Times New Roman" w:hAnsi="Times New Roman"/>
          <w:color w:val="auto"/>
          <w:sz w:val="28"/>
        </w:rPr>
        <w:t>получение письменных объяснений;</w:t>
      </w:r>
    </w:p>
    <w:p w:rsidR="0024234A" w:rsidRPr="009F074C" w:rsidRDefault="0024234A" w:rsidP="0024234A">
      <w:pPr>
        <w:widowControl/>
        <w:ind w:firstLine="709"/>
        <w:jc w:val="both"/>
        <w:rPr>
          <w:rFonts w:ascii="Times New Roman" w:hAnsi="Times New Roman"/>
          <w:color w:val="auto"/>
          <w:sz w:val="28"/>
        </w:rPr>
      </w:pPr>
      <w:r>
        <w:rPr>
          <w:rFonts w:ascii="Times New Roman" w:hAnsi="Times New Roman"/>
          <w:color w:val="auto"/>
          <w:sz w:val="28"/>
        </w:rPr>
        <w:t>истребование документов</w:t>
      </w:r>
      <w:r w:rsidRPr="009F074C">
        <w:rPr>
          <w:rFonts w:ascii="Times New Roman" w:hAnsi="Times New Roman"/>
          <w:color w:val="auto"/>
          <w:sz w:val="28"/>
        </w:rPr>
        <w:t>.</w:t>
      </w:r>
    </w:p>
    <w:p w:rsidR="0024234A" w:rsidRPr="003D0CAA" w:rsidRDefault="0024234A" w:rsidP="000E3427">
      <w:pPr>
        <w:widowControl/>
        <w:tabs>
          <w:tab w:val="left" w:pos="1134"/>
        </w:tabs>
        <w:ind w:right="-425" w:firstLine="709"/>
        <w:jc w:val="both"/>
        <w:rPr>
          <w:rFonts w:ascii="Times New Roman" w:hAnsi="Times New Roman"/>
          <w:color w:val="auto"/>
          <w:sz w:val="28"/>
        </w:rPr>
      </w:pPr>
      <w:r w:rsidRPr="003D0CAA">
        <w:rPr>
          <w:rFonts w:ascii="Times New Roman" w:hAnsi="Times New Roman"/>
          <w:color w:val="auto"/>
          <w:sz w:val="28"/>
        </w:rPr>
        <w:t>4.1.5. Для проведения контрольного мероприятия</w:t>
      </w:r>
      <w:r w:rsidRPr="003D0CAA">
        <w:rPr>
          <w:rFonts w:ascii="Times New Roman" w:hAnsi="Times New Roman"/>
          <w:sz w:val="28"/>
          <w:szCs w:val="28"/>
        </w:rPr>
        <w:t>, предусматривающего взаимодействие с контролируемым лицом, а также документарной проверки,</w:t>
      </w:r>
      <w:r w:rsidRPr="003D0CAA">
        <w:rPr>
          <w:rFonts w:ascii="Times New Roman" w:hAnsi="Times New Roman"/>
          <w:color w:val="auto"/>
          <w:sz w:val="28"/>
        </w:rPr>
        <w:t xml:space="preserve"> принимается решение Контрольного органа, подписанное уполномоченным лицом Контрольного органа, в котором указываются сведения, предусмотренные частью 1 статьи 64 Федерального закона № 248-ФЗ. </w:t>
      </w:r>
    </w:p>
    <w:p w:rsidR="0024234A" w:rsidRPr="00F9325B" w:rsidRDefault="0024234A" w:rsidP="000E3427">
      <w:pPr>
        <w:pStyle w:val="HTML"/>
        <w:tabs>
          <w:tab w:val="clear" w:pos="9160"/>
        </w:tabs>
        <w:ind w:right="-425" w:firstLine="709"/>
        <w:jc w:val="both"/>
        <w:rPr>
          <w:rFonts w:ascii="Verdana" w:hAnsi="Verdana"/>
          <w:sz w:val="28"/>
          <w:szCs w:val="28"/>
        </w:rPr>
      </w:pPr>
      <w:r w:rsidRPr="003D0CAA">
        <w:rPr>
          <w:rFonts w:ascii="Times New Roman" w:hAnsi="Times New Roman" w:cs="Times New Roman"/>
          <w:sz w:val="28"/>
          <w:szCs w:val="28"/>
        </w:rPr>
        <w:t>В отношении проведения наблюдения за соблюдением обязательных требований, выездного обследования не требуется принятие решения о проведении данного контрольного мероприятия, предусмотренного абзацем первым настоящего пункта Положения.</w:t>
      </w:r>
    </w:p>
    <w:p w:rsidR="0024234A" w:rsidRPr="009F074C" w:rsidRDefault="0024234A" w:rsidP="000E3427">
      <w:pPr>
        <w:widowControl/>
        <w:tabs>
          <w:tab w:val="left" w:pos="1134"/>
        </w:tabs>
        <w:ind w:right="-425" w:firstLine="709"/>
        <w:jc w:val="both"/>
        <w:rPr>
          <w:rFonts w:ascii="Times New Roman" w:hAnsi="Times New Roman"/>
          <w:color w:val="auto"/>
          <w:sz w:val="28"/>
        </w:rPr>
      </w:pPr>
      <w:r w:rsidRPr="009F074C">
        <w:rPr>
          <w:rFonts w:ascii="Times New Roman" w:hAnsi="Times New Roman"/>
          <w:color w:val="auto"/>
          <w:sz w:val="28"/>
        </w:rPr>
        <w:t>4.1.6. Контрольные мероприятия проводятся инспекторами, указанными в решении Контрольного органа о проведении контрольного мероприятия.</w:t>
      </w:r>
    </w:p>
    <w:p w:rsidR="0024234A" w:rsidRPr="00B52D22" w:rsidRDefault="0024234A" w:rsidP="000E3427">
      <w:pPr>
        <w:pStyle w:val="a8"/>
        <w:widowControl/>
        <w:tabs>
          <w:tab w:val="left" w:pos="1134"/>
        </w:tabs>
        <w:ind w:left="0" w:right="-425" w:firstLine="709"/>
        <w:jc w:val="both"/>
        <w:rPr>
          <w:rFonts w:ascii="Times New Roman" w:hAnsi="Times New Roman"/>
          <w:color w:val="000000" w:themeColor="text1"/>
          <w:sz w:val="28"/>
        </w:rPr>
      </w:pPr>
      <w:r w:rsidRPr="00B52D22">
        <w:rPr>
          <w:rFonts w:ascii="Times New Roman" w:hAnsi="Times New Roman"/>
          <w:color w:val="000000" w:themeColor="text1"/>
          <w:sz w:val="28"/>
        </w:rPr>
        <w:t>При необходимости Контрольный орган привлекает к проведению контрольных мероприятий экспертов, экспертные организации, аттестованные в установленном порядке, и включенных в реестр экспертов, экспертных организаций, привлекаемых к проведению контрольных мероприятий.</w:t>
      </w:r>
    </w:p>
    <w:p w:rsidR="0024234A" w:rsidRPr="003D0CAA" w:rsidRDefault="0024234A" w:rsidP="000E3427">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4.1.7.</w:t>
      </w:r>
      <w:r w:rsidR="00226D45">
        <w:rPr>
          <w:rFonts w:ascii="Times New Roman" w:hAnsi="Times New Roman"/>
          <w:sz w:val="28"/>
        </w:rPr>
        <w:t xml:space="preserve"> </w:t>
      </w:r>
      <w:r w:rsidRPr="003D0CAA">
        <w:rPr>
          <w:rFonts w:ascii="Times New Roman" w:hAnsi="Times New Roman"/>
          <w:sz w:val="28"/>
        </w:rPr>
        <w:t xml:space="preserve">По </w:t>
      </w:r>
      <w:r w:rsidRPr="00DB020A">
        <w:rPr>
          <w:rFonts w:ascii="Times New Roman" w:hAnsi="Times New Roman"/>
          <w:sz w:val="28"/>
        </w:rPr>
        <w:t>окончании проведения контрольного мероприятия</w:t>
      </w:r>
      <w:r w:rsidRPr="00DB020A">
        <w:rPr>
          <w:rFonts w:ascii="Times New Roman" w:hAnsi="Times New Roman"/>
          <w:sz w:val="28"/>
          <w:szCs w:val="28"/>
        </w:rPr>
        <w:t>, предусматривающего взаимодействие с контролируемым лицом,</w:t>
      </w:r>
      <w:r w:rsidR="00226D45">
        <w:rPr>
          <w:rFonts w:ascii="Times New Roman" w:hAnsi="Times New Roman"/>
          <w:sz w:val="28"/>
          <w:szCs w:val="28"/>
        </w:rPr>
        <w:t xml:space="preserve"> </w:t>
      </w:r>
      <w:r w:rsidRPr="00DB020A">
        <w:rPr>
          <w:rFonts w:ascii="Times New Roman" w:hAnsi="Times New Roman"/>
          <w:sz w:val="28"/>
        </w:rPr>
        <w:t xml:space="preserve">инспектор составляет акт контрольного мероприятия (далее также – акт) по форме, </w:t>
      </w:r>
      <w:r w:rsidRPr="00DB020A">
        <w:rPr>
          <w:rFonts w:ascii="Times New Roman" w:hAnsi="Times New Roman"/>
          <w:sz w:val="28"/>
        </w:rPr>
        <w:lastRenderedPageBreak/>
        <w:t>утвержденной приказом Минэкономразвития России от 31.03.2021 № 151 «О типовых формах документов, используемых контрольным (надзорным) органом».</w:t>
      </w:r>
    </w:p>
    <w:p w:rsidR="0024234A" w:rsidRPr="003D0CAA" w:rsidRDefault="0024234A" w:rsidP="000E3427">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 xml:space="preserve">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w:t>
      </w:r>
    </w:p>
    <w:p w:rsidR="0024234A" w:rsidRPr="003D0CAA" w:rsidRDefault="0024234A" w:rsidP="000E3427">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В случае устранения выявленного нарушения до окончания проведения контрольного мероприятия</w:t>
      </w:r>
      <w:r w:rsidRPr="003D0CAA">
        <w:rPr>
          <w:rFonts w:ascii="Times New Roman" w:hAnsi="Times New Roman"/>
          <w:sz w:val="28"/>
          <w:szCs w:val="28"/>
        </w:rPr>
        <w:t>, предусматривающего взаимодействие с контролируемым лицом,</w:t>
      </w:r>
      <w:r w:rsidRPr="003D0CAA">
        <w:rPr>
          <w:rFonts w:ascii="Times New Roman" w:hAnsi="Times New Roman"/>
          <w:sz w:val="28"/>
        </w:rPr>
        <w:t xml:space="preserve"> в акте указывается факт его устранения.</w:t>
      </w:r>
    </w:p>
    <w:p w:rsidR="0024234A" w:rsidRPr="003D0CAA" w:rsidRDefault="0024234A" w:rsidP="000E3427">
      <w:pPr>
        <w:pStyle w:val="ConsPlusNormal"/>
        <w:ind w:right="-425" w:firstLine="709"/>
        <w:jc w:val="both"/>
        <w:rPr>
          <w:sz w:val="28"/>
        </w:rPr>
      </w:pPr>
      <w:r w:rsidRPr="003D0CAA">
        <w:rPr>
          <w:sz w:val="28"/>
        </w:rPr>
        <w:t>4.1.8. Документы, иные материалы, являющиеся доказательствами нарушения обязательных требований, приобщаются к акту.</w:t>
      </w:r>
    </w:p>
    <w:p w:rsidR="0024234A" w:rsidRPr="003D0CAA" w:rsidRDefault="0024234A" w:rsidP="000E3427">
      <w:pPr>
        <w:pStyle w:val="ConsPlusNormal"/>
        <w:ind w:right="-425" w:firstLine="709"/>
        <w:jc w:val="both"/>
        <w:rPr>
          <w:sz w:val="28"/>
        </w:rPr>
      </w:pPr>
      <w:r w:rsidRPr="003D0CAA">
        <w:rPr>
          <w:sz w:val="28"/>
        </w:rPr>
        <w:t>Заполненные при проведении контрольного мероприятия проверочные листы</w:t>
      </w:r>
      <w:r w:rsidR="000139FC">
        <w:rPr>
          <w:sz w:val="28"/>
        </w:rPr>
        <w:t xml:space="preserve"> </w:t>
      </w:r>
      <w:r w:rsidRPr="003D0CAA">
        <w:rPr>
          <w:sz w:val="28"/>
        </w:rPr>
        <w:t>должны быть приобщены к акту.</w:t>
      </w:r>
      <w:r w:rsidR="00AD1F5F" w:rsidRPr="00AD1F5F">
        <w:rPr>
          <w:sz w:val="28"/>
        </w:rPr>
        <w:t xml:space="preserve"> </w:t>
      </w:r>
      <w:r w:rsidR="00AD1F5F" w:rsidRPr="009D4004">
        <w:rPr>
          <w:color w:val="000000" w:themeColor="text1"/>
          <w:sz w:val="28"/>
        </w:rPr>
        <w:t>Проверочные листы оформляются по форме согласно приложению 6 к настоящему Положению</w:t>
      </w:r>
      <w:r w:rsidR="00C67210" w:rsidRPr="009D4004">
        <w:rPr>
          <w:color w:val="000000" w:themeColor="text1"/>
          <w:sz w:val="28"/>
        </w:rPr>
        <w:t>.</w:t>
      </w:r>
    </w:p>
    <w:p w:rsidR="0024234A" w:rsidRPr="003D0CAA" w:rsidRDefault="0024234A" w:rsidP="000E3427">
      <w:pPr>
        <w:pStyle w:val="ConsPlusNormal"/>
        <w:ind w:right="-425" w:firstLine="709"/>
        <w:jc w:val="both"/>
        <w:rPr>
          <w:sz w:val="28"/>
        </w:rPr>
      </w:pPr>
      <w:r w:rsidRPr="003D0CAA">
        <w:rPr>
          <w:sz w:val="28"/>
        </w:rPr>
        <w:t>4.1.9. Оформление акта производится по месту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24234A" w:rsidRPr="003D0CAA" w:rsidRDefault="0024234A" w:rsidP="000E3427">
      <w:pPr>
        <w:pStyle w:val="ConsPlusNormal"/>
        <w:ind w:right="-425" w:firstLine="709"/>
        <w:jc w:val="both"/>
        <w:rPr>
          <w:sz w:val="28"/>
        </w:rPr>
      </w:pPr>
      <w:r w:rsidRPr="003D0CAA">
        <w:rPr>
          <w:sz w:val="28"/>
        </w:rPr>
        <w:t>4.1.10. Результаты контрольного мероприятия,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24234A" w:rsidRPr="00C30867" w:rsidRDefault="0024234A" w:rsidP="000E3427">
      <w:pPr>
        <w:pStyle w:val="HTML"/>
        <w:tabs>
          <w:tab w:val="clear" w:pos="9160"/>
          <w:tab w:val="left" w:pos="9498"/>
        </w:tabs>
        <w:ind w:right="-425" w:firstLine="540"/>
        <w:jc w:val="both"/>
        <w:rPr>
          <w:rFonts w:ascii="Verdana" w:hAnsi="Verdana"/>
          <w:sz w:val="28"/>
          <w:szCs w:val="28"/>
        </w:rPr>
      </w:pPr>
      <w:r w:rsidRPr="003D0CAA">
        <w:rPr>
          <w:rFonts w:ascii="Times New Roman" w:hAnsi="Times New Roman" w:cs="Times New Roman"/>
          <w:sz w:val="28"/>
          <w:szCs w:val="28"/>
        </w:rPr>
        <w:t>4.1.11. В случае несогласия с фактами и выводами, изложенными в акте контрольного (надзорного) мероприятия, контролируемое лицо вправе направить жалобу в порядке, предусмотренном разделом 5 настоящего Положения.</w:t>
      </w:r>
    </w:p>
    <w:p w:rsidR="0024234A" w:rsidRPr="009F074C" w:rsidRDefault="0024234A" w:rsidP="0024234A">
      <w:pPr>
        <w:pStyle w:val="a8"/>
        <w:widowControl/>
        <w:tabs>
          <w:tab w:val="left" w:pos="1134"/>
        </w:tabs>
        <w:ind w:left="0" w:firstLine="709"/>
        <w:jc w:val="both"/>
        <w:rPr>
          <w:rFonts w:ascii="Times New Roman" w:hAnsi="Times New Roman"/>
          <w:sz w:val="28"/>
        </w:rPr>
      </w:pPr>
    </w:p>
    <w:p w:rsidR="0024234A" w:rsidRPr="009F074C" w:rsidRDefault="0024234A" w:rsidP="0024234A">
      <w:pPr>
        <w:pStyle w:val="ConsPlusNormal"/>
        <w:tabs>
          <w:tab w:val="left" w:pos="284"/>
        </w:tabs>
        <w:ind w:firstLine="0"/>
        <w:jc w:val="center"/>
        <w:rPr>
          <w:sz w:val="28"/>
        </w:rPr>
      </w:pPr>
      <w:r w:rsidRPr="009F074C">
        <w:rPr>
          <w:sz w:val="28"/>
        </w:rPr>
        <w:t>4.2. Меры, принимаемые Контрольным органом по результатам контрольных мероприятий</w:t>
      </w:r>
    </w:p>
    <w:p w:rsidR="0024234A" w:rsidRPr="00DB020A" w:rsidRDefault="0024234A" w:rsidP="0024234A">
      <w:pPr>
        <w:pStyle w:val="ConsPlusNormal"/>
        <w:ind w:firstLine="709"/>
        <w:jc w:val="center"/>
        <w:rPr>
          <w:b/>
          <w:color w:val="000000"/>
          <w:sz w:val="28"/>
        </w:rPr>
      </w:pPr>
    </w:p>
    <w:p w:rsidR="0024234A" w:rsidRPr="009F074C" w:rsidRDefault="0024234A" w:rsidP="000E3427">
      <w:pPr>
        <w:pStyle w:val="a8"/>
        <w:widowControl/>
        <w:tabs>
          <w:tab w:val="left" w:pos="1134"/>
        </w:tabs>
        <w:ind w:left="0" w:right="-425" w:firstLine="709"/>
        <w:jc w:val="both"/>
        <w:rPr>
          <w:rFonts w:ascii="Times New Roman" w:hAnsi="Times New Roman"/>
          <w:sz w:val="28"/>
        </w:rPr>
      </w:pPr>
      <w:r w:rsidRPr="00DB020A">
        <w:rPr>
          <w:rFonts w:ascii="Times New Roman" w:hAnsi="Times New Roman"/>
          <w:sz w:val="28"/>
        </w:rPr>
        <w:t>4.2.1. Контрольный орган в случае выявления при проведении контрольного мероприятия нарушений контролируемым лицом обязательных требований</w:t>
      </w:r>
      <w:r w:rsidRPr="00DB020A">
        <w:rPr>
          <w:rFonts w:ascii="Times New Roman" w:eastAsia="Calibri" w:hAnsi="Times New Roman"/>
          <w:bCs/>
          <w:sz w:val="28"/>
          <w:szCs w:val="28"/>
          <w:lang w:eastAsia="en-US"/>
        </w:rPr>
        <w:t xml:space="preserve"> в пределах полномочий, предусмотренных законодательством Российской Федерации,</w:t>
      </w:r>
      <w:r w:rsidRPr="00DB020A">
        <w:rPr>
          <w:rFonts w:ascii="Times New Roman" w:hAnsi="Times New Roman"/>
          <w:sz w:val="28"/>
        </w:rPr>
        <w:t xml:space="preserve"> обязан</w:t>
      </w:r>
      <w:r w:rsidRPr="009F074C">
        <w:rPr>
          <w:rFonts w:ascii="Times New Roman" w:hAnsi="Times New Roman"/>
          <w:sz w:val="28"/>
        </w:rPr>
        <w:t>:</w:t>
      </w:r>
    </w:p>
    <w:p w:rsidR="0024234A" w:rsidRPr="009F074C" w:rsidRDefault="0024234A" w:rsidP="000E3427">
      <w:pPr>
        <w:pStyle w:val="ConsPlusNormal"/>
        <w:ind w:right="-425" w:firstLine="709"/>
        <w:jc w:val="both"/>
        <w:rPr>
          <w:color w:val="000000"/>
          <w:sz w:val="28"/>
        </w:rPr>
      </w:pPr>
      <w:r w:rsidRPr="009F074C">
        <w:rPr>
          <w:color w:val="000000"/>
          <w:sz w:val="28"/>
        </w:rPr>
        <w:t>1) выдать после оформления акта контрольного мероприятия контролируемому лицу предписание об устранении выявленных нарушений обязательных требований (далее – предписание) с указанием разумных сроков их устранения, но не более шести месяцев (при проведении документарной проверки предписание направляется контролируемому лицу не позднее пяти рабочих дней после окончания документарной проверки) и (или) о проведении мероприятий по предотвращению причинения вреда (ущерба) охраняемым законом ценностям, а также других мероприятий, предусмотренных федеральным законом о виде контроля;</w:t>
      </w:r>
    </w:p>
    <w:p w:rsidR="0024234A" w:rsidRPr="009F074C" w:rsidRDefault="0024234A" w:rsidP="000E3427">
      <w:pPr>
        <w:widowControl/>
        <w:ind w:right="-425" w:firstLine="709"/>
        <w:jc w:val="both"/>
        <w:rPr>
          <w:rFonts w:ascii="Times New Roman" w:hAnsi="Times New Roman"/>
          <w:sz w:val="28"/>
        </w:rPr>
      </w:pPr>
      <w:r w:rsidRPr="009F074C">
        <w:rPr>
          <w:rFonts w:ascii="Times New Roman" w:hAnsi="Times New Roman"/>
          <w:sz w:val="28"/>
        </w:rPr>
        <w:lastRenderedPageBreak/>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w:t>
      </w:r>
      <w:r>
        <w:rPr>
          <w:rFonts w:ascii="Times New Roman" w:hAnsi="Times New Roman"/>
          <w:sz w:val="28"/>
        </w:rPr>
        <w:t xml:space="preserve">уатации </w:t>
      </w:r>
      <w:r w:rsidRPr="009F074C">
        <w:rPr>
          <w:rFonts w:ascii="Times New Roman" w:hAnsi="Times New Roman"/>
          <w:sz w:val="28"/>
        </w:rPr>
        <w:t>объектов</w:t>
      </w:r>
      <w:r>
        <w:rPr>
          <w:rFonts w:ascii="Times New Roman" w:hAnsi="Times New Roman"/>
          <w:sz w:val="28"/>
        </w:rPr>
        <w:t xml:space="preserve"> муниципального контроля</w:t>
      </w:r>
      <w:r w:rsidRPr="009F074C">
        <w:rPr>
          <w:rFonts w:ascii="Times New Roman" w:hAnsi="Times New Roman"/>
          <w:sz w:val="28"/>
        </w:rPr>
        <w:t xml:space="preserve"> и о доведении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w:t>
      </w:r>
      <w:r w:rsidR="007A7C02">
        <w:rPr>
          <w:rFonts w:ascii="Times New Roman" w:hAnsi="Times New Roman"/>
          <w:sz w:val="28"/>
        </w:rPr>
        <w:t xml:space="preserve">в случае, если при проведении </w:t>
      </w:r>
      <w:r w:rsidR="007A7C02" w:rsidRPr="007A7C02">
        <w:rPr>
          <w:rFonts w:ascii="Times New Roman" w:hAnsi="Times New Roman"/>
          <w:sz w:val="28"/>
        </w:rPr>
        <w:t>контрольного мероприятия</w:t>
      </w:r>
      <w:r w:rsidRPr="009F074C">
        <w:rPr>
          <w:rFonts w:ascii="Times New Roman" w:hAnsi="Times New Roman"/>
          <w:sz w:val="28"/>
        </w:rPr>
        <w:t xml:space="preserve"> установлено, что деятельность гражданина, организации, владеющих и (или) поль</w:t>
      </w:r>
      <w:r>
        <w:rPr>
          <w:rFonts w:ascii="Times New Roman" w:hAnsi="Times New Roman"/>
          <w:sz w:val="28"/>
        </w:rPr>
        <w:t>зующихся объектом контроля</w:t>
      </w:r>
      <w:r w:rsidRPr="009F074C">
        <w:rPr>
          <w:rFonts w:ascii="Times New Roman" w:hAnsi="Times New Roman"/>
          <w:sz w:val="28"/>
        </w:rPr>
        <w:t>, производимые и реализуемые ими товары, выполняемые работы, оказываемые услуги представляют непосредственную угрозу причинения вреда (ущерба) охраняемым законом ценностям или что такой вред (ущерб) причинен;</w:t>
      </w:r>
    </w:p>
    <w:p w:rsidR="007A7C02" w:rsidRPr="007A7C02" w:rsidRDefault="0024234A" w:rsidP="000E3427">
      <w:pPr>
        <w:pStyle w:val="ConsPlusNormal"/>
        <w:ind w:right="-425" w:firstLine="709"/>
        <w:jc w:val="both"/>
        <w:rPr>
          <w:sz w:val="28"/>
        </w:rPr>
      </w:pPr>
      <w:r w:rsidRPr="009F074C">
        <w:rPr>
          <w:sz w:val="28"/>
        </w:rPr>
        <w:t xml:space="preserve">3) </w:t>
      </w:r>
      <w:r w:rsidR="007A7C02" w:rsidRPr="007A7C02">
        <w:rPr>
          <w:sz w:val="28"/>
        </w:rPr>
        <w:t>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24234A" w:rsidRPr="003D0CAA" w:rsidRDefault="0024234A" w:rsidP="000E3427">
      <w:pPr>
        <w:pStyle w:val="ConsPlusNormal"/>
        <w:ind w:right="-425" w:firstLine="709"/>
        <w:jc w:val="both"/>
        <w:rPr>
          <w:sz w:val="28"/>
        </w:rPr>
      </w:pPr>
      <w:r w:rsidRPr="007A7C02">
        <w:rPr>
          <w:sz w:val="28"/>
        </w:rPr>
        <w:t>4) принять меры по осуществлению</w:t>
      </w:r>
      <w:r w:rsidRPr="009F074C">
        <w:rPr>
          <w:sz w:val="28"/>
        </w:rPr>
        <w:t xml:space="preserve"> контроля за устранением выявленных нарушений обязательных требований, предупреждению нарушений </w:t>
      </w:r>
      <w:r w:rsidRPr="003D0CAA">
        <w:rPr>
          <w:sz w:val="28"/>
        </w:rPr>
        <w:t>обязательных требований, предотвращению возможного причинения вреда (ущерба) охраняемым законом ценностям</w:t>
      </w:r>
      <w:r w:rsidRPr="003D0CAA">
        <w:rPr>
          <w:sz w:val="28"/>
          <w:szCs w:val="28"/>
        </w:rPr>
        <w:t>,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3D0CAA">
        <w:rPr>
          <w:sz w:val="28"/>
        </w:rPr>
        <w:t>;</w:t>
      </w:r>
    </w:p>
    <w:p w:rsidR="0024234A" w:rsidRPr="003D0CAA" w:rsidRDefault="0024234A" w:rsidP="000E3427">
      <w:pPr>
        <w:pStyle w:val="ConsPlusNormal"/>
        <w:ind w:right="-425" w:firstLine="709"/>
        <w:jc w:val="both"/>
        <w:rPr>
          <w:sz w:val="28"/>
        </w:rPr>
      </w:pPr>
      <w:r w:rsidRPr="003D0CAA">
        <w:rPr>
          <w:sz w:val="28"/>
        </w:rPr>
        <w:t>5) рассмотреть вопрос о выдаче рекомендации по соблюдению обязательных требований, проведении ины</w:t>
      </w:r>
      <w:r>
        <w:rPr>
          <w:sz w:val="28"/>
        </w:rPr>
        <w:t>х</w:t>
      </w:r>
      <w:r w:rsidRPr="003D0CAA">
        <w:rPr>
          <w:sz w:val="28"/>
        </w:rPr>
        <w:t xml:space="preserve"> мероприяти</w:t>
      </w:r>
      <w:r>
        <w:rPr>
          <w:sz w:val="28"/>
        </w:rPr>
        <w:t>й</w:t>
      </w:r>
      <w:r w:rsidRPr="003D0CAA">
        <w:rPr>
          <w:sz w:val="28"/>
        </w:rPr>
        <w:t>, направленны</w:t>
      </w:r>
      <w:r>
        <w:rPr>
          <w:sz w:val="28"/>
        </w:rPr>
        <w:t>х</w:t>
      </w:r>
      <w:r w:rsidRPr="003D0CAA">
        <w:rPr>
          <w:sz w:val="28"/>
        </w:rPr>
        <w:t xml:space="preserve"> на профилактику рисков причинения вреда (ущерба) охраняемым законом ценностям.</w:t>
      </w:r>
    </w:p>
    <w:p w:rsidR="0024234A" w:rsidRPr="003D0CAA" w:rsidRDefault="0024234A" w:rsidP="000E3427">
      <w:pPr>
        <w:pStyle w:val="ConsPlusNormal"/>
        <w:ind w:right="-425" w:firstLine="709"/>
        <w:jc w:val="both"/>
        <w:rPr>
          <w:sz w:val="28"/>
        </w:rPr>
      </w:pPr>
      <w:r w:rsidRPr="003D0CAA">
        <w:rPr>
          <w:sz w:val="28"/>
        </w:rPr>
        <w:t>4.2.2. Предписание оформляется по форме согласно приложению 4 к настоящему Положению.</w:t>
      </w:r>
    </w:p>
    <w:p w:rsidR="0024234A" w:rsidRPr="003D0CAA" w:rsidRDefault="0024234A" w:rsidP="000E3427">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4.2.3. Контролируемое лицо до истечения срока исполнения предписания уведомляет Контрольный орган об исполнении предписания с приложением документов и сведений, подтверждающих устранение выявленных нарушений обязательных требований.</w:t>
      </w:r>
    </w:p>
    <w:p w:rsidR="0024234A" w:rsidRPr="009F074C" w:rsidRDefault="0024234A" w:rsidP="000E3427">
      <w:pPr>
        <w:pStyle w:val="HTML"/>
        <w:tabs>
          <w:tab w:val="clear" w:pos="9160"/>
          <w:tab w:val="left" w:pos="9498"/>
        </w:tabs>
        <w:ind w:right="-425" w:firstLine="709"/>
        <w:jc w:val="both"/>
        <w:rPr>
          <w:rFonts w:ascii="Times New Roman" w:hAnsi="Times New Roman" w:cs="Times New Roman"/>
          <w:sz w:val="28"/>
          <w:szCs w:val="28"/>
        </w:rPr>
      </w:pPr>
      <w:r w:rsidRPr="00754B05">
        <w:rPr>
          <w:rFonts w:ascii="Times New Roman" w:hAnsi="Times New Roman" w:cs="Times New Roman"/>
          <w:sz w:val="28"/>
        </w:rPr>
        <w:t>4.2.4.</w:t>
      </w:r>
      <w:r w:rsidRPr="00754B05">
        <w:rPr>
          <w:rFonts w:ascii="Times New Roman" w:hAnsi="Times New Roman" w:cs="Times New Roman"/>
          <w:sz w:val="28"/>
          <w:szCs w:val="28"/>
        </w:rPr>
        <w:t xml:space="preserve"> По истечении срока исполнения контролируемым лицом решения, принятого в соответствии с подпунктом 1 пункта 4.2.1 настоящего Положения, либо при представлении контролируемым лицом до истечения указанного срока документов и сведений, представление которых установлено указанным решением, Контрольный орган оценивает исполнение решения на основании представленных документов и сведений, полученной информации.</w:t>
      </w:r>
    </w:p>
    <w:p w:rsidR="0024234A" w:rsidRPr="009F074C" w:rsidRDefault="0024234A" w:rsidP="000E3427">
      <w:pPr>
        <w:pStyle w:val="ConsPlusNormal"/>
        <w:ind w:right="-425" w:firstLine="709"/>
        <w:jc w:val="both"/>
        <w:rPr>
          <w:sz w:val="28"/>
        </w:rPr>
      </w:pPr>
      <w:r w:rsidRPr="009F074C">
        <w:rPr>
          <w:sz w:val="28"/>
        </w:rPr>
        <w:t xml:space="preserve">4.2.5. В случае исполнения контролируемым лицом предписания Контрольный орган направляет контролируемому лицу уведомление об </w:t>
      </w:r>
      <w:r w:rsidRPr="009F074C">
        <w:rPr>
          <w:sz w:val="28"/>
        </w:rPr>
        <w:lastRenderedPageBreak/>
        <w:t>исполнении предписания.</w:t>
      </w:r>
    </w:p>
    <w:p w:rsidR="0024234A" w:rsidRPr="003D0CAA" w:rsidRDefault="0024234A" w:rsidP="000E3427">
      <w:pPr>
        <w:pStyle w:val="ConsPlusNormal"/>
        <w:ind w:right="-425" w:firstLine="709"/>
        <w:jc w:val="both"/>
        <w:rPr>
          <w:sz w:val="28"/>
        </w:rPr>
      </w:pPr>
      <w:r w:rsidRPr="009F074C">
        <w:rPr>
          <w:sz w:val="28"/>
        </w:rPr>
        <w:t xml:space="preserve">4.2.6. </w:t>
      </w:r>
      <w:r w:rsidRPr="003D0CAA">
        <w:rPr>
          <w:sz w:val="28"/>
          <w:szCs w:val="28"/>
        </w:rPr>
        <w:t xml:space="preserve">Если указанные документы и сведения контролируемым лицом не представлены или на их основании невозможно сделать вывод об исполнении решения, Контрольный орган оценивает исполнение указанного решения путем проведения </w:t>
      </w:r>
      <w:r>
        <w:rPr>
          <w:sz w:val="28"/>
          <w:szCs w:val="28"/>
        </w:rPr>
        <w:t>документарной проверки.</w:t>
      </w:r>
    </w:p>
    <w:p w:rsidR="0024234A" w:rsidRPr="003D0CAA" w:rsidRDefault="0024234A" w:rsidP="000E3427">
      <w:pPr>
        <w:pStyle w:val="HTML"/>
        <w:tabs>
          <w:tab w:val="clear" w:pos="9160"/>
          <w:tab w:val="left" w:pos="9498"/>
        </w:tabs>
        <w:ind w:right="-425" w:firstLine="709"/>
        <w:jc w:val="both"/>
        <w:rPr>
          <w:rFonts w:ascii="Verdana" w:hAnsi="Verdana"/>
          <w:sz w:val="28"/>
          <w:szCs w:val="28"/>
        </w:rPr>
      </w:pPr>
      <w:r w:rsidRPr="003D0CAA">
        <w:rPr>
          <w:rFonts w:ascii="Times New Roman" w:hAnsi="Times New Roman" w:cs="Times New Roman"/>
          <w:sz w:val="28"/>
          <w:szCs w:val="28"/>
        </w:rPr>
        <w:t>В случае, если проводится оценка исполнения решения, принятого по итогам выездной проверки, допускается проведение выездной проверки.</w:t>
      </w:r>
    </w:p>
    <w:p w:rsidR="0024234A" w:rsidRPr="003D0CAA" w:rsidRDefault="0024234A" w:rsidP="000E3427">
      <w:pPr>
        <w:pStyle w:val="HTML"/>
        <w:tabs>
          <w:tab w:val="clear" w:pos="9160"/>
          <w:tab w:val="left" w:pos="9498"/>
        </w:tabs>
        <w:ind w:right="-425" w:firstLine="709"/>
        <w:jc w:val="both"/>
        <w:rPr>
          <w:rFonts w:ascii="Times New Roman" w:hAnsi="Times New Roman" w:cs="Times New Roman"/>
          <w:sz w:val="28"/>
          <w:szCs w:val="28"/>
        </w:rPr>
      </w:pPr>
      <w:r w:rsidRPr="003D0CAA">
        <w:rPr>
          <w:rFonts w:ascii="Times New Roman" w:hAnsi="Times New Roman" w:cs="Times New Roman"/>
          <w:sz w:val="28"/>
          <w:szCs w:val="28"/>
        </w:rPr>
        <w:t>4.2.7. В случае, если по итогам проведения контрольного мероприятия, предусмотренного пунктом 4.2.6 настоящего Положения, Контрольным органом будет установлено, что решение не исполнено или исполнено ненадлежащим образом, он вновь выдает контролируемому лицу решение, предусмотренное подпунктом 1 пун</w:t>
      </w:r>
      <w:r w:rsidR="000E3427">
        <w:rPr>
          <w:rFonts w:ascii="Times New Roman" w:hAnsi="Times New Roman" w:cs="Times New Roman"/>
          <w:sz w:val="28"/>
          <w:szCs w:val="28"/>
        </w:rPr>
        <w:t xml:space="preserve">кта 4.2.1 настоящего Положения,                 </w:t>
      </w:r>
      <w:r w:rsidRPr="003D0CAA">
        <w:rPr>
          <w:rFonts w:ascii="Times New Roman" w:hAnsi="Times New Roman" w:cs="Times New Roman"/>
          <w:sz w:val="28"/>
          <w:szCs w:val="28"/>
        </w:rPr>
        <w:t xml:space="preserve">с указанием новых сроков его исполнения. </w:t>
      </w:r>
    </w:p>
    <w:p w:rsidR="0024234A" w:rsidRPr="00F15C6B" w:rsidRDefault="0024234A" w:rsidP="000E3427">
      <w:pPr>
        <w:pStyle w:val="HTML"/>
        <w:tabs>
          <w:tab w:val="clear" w:pos="9160"/>
          <w:tab w:val="left" w:pos="9498"/>
        </w:tabs>
        <w:ind w:right="-425" w:firstLine="540"/>
        <w:jc w:val="both"/>
        <w:rPr>
          <w:rFonts w:ascii="Verdana" w:hAnsi="Verdana"/>
          <w:sz w:val="28"/>
          <w:szCs w:val="28"/>
        </w:rPr>
      </w:pPr>
      <w:r w:rsidRPr="003D0CAA">
        <w:rPr>
          <w:rFonts w:ascii="Times New Roman" w:hAnsi="Times New Roman" w:cs="Times New Roman"/>
          <w:sz w:val="28"/>
          <w:szCs w:val="28"/>
        </w:rPr>
        <w:t>При неисполнении предписания в установленные сроки Контрольный орган принимает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24234A" w:rsidRDefault="0024234A" w:rsidP="0024234A">
      <w:pPr>
        <w:pStyle w:val="HTML"/>
        <w:ind w:firstLine="709"/>
        <w:jc w:val="both"/>
        <w:rPr>
          <w:rFonts w:ascii="Times New Roman" w:hAnsi="Times New Roman" w:cs="Times New Roman"/>
          <w:sz w:val="28"/>
          <w:szCs w:val="28"/>
        </w:rPr>
      </w:pPr>
    </w:p>
    <w:p w:rsidR="0024234A" w:rsidRPr="009F074C" w:rsidRDefault="0024234A" w:rsidP="0024234A">
      <w:pPr>
        <w:pStyle w:val="a8"/>
        <w:widowControl/>
        <w:tabs>
          <w:tab w:val="left" w:pos="1134"/>
        </w:tabs>
        <w:ind w:left="0"/>
        <w:jc w:val="center"/>
        <w:rPr>
          <w:rFonts w:ascii="Times New Roman" w:hAnsi="Times New Roman"/>
          <w:sz w:val="28"/>
        </w:rPr>
      </w:pPr>
      <w:r w:rsidRPr="009F074C">
        <w:rPr>
          <w:rFonts w:ascii="Times New Roman" w:hAnsi="Times New Roman"/>
          <w:sz w:val="28"/>
        </w:rPr>
        <w:t>4.3. Плановые контрольные мероприятия</w:t>
      </w:r>
    </w:p>
    <w:p w:rsidR="0024234A" w:rsidRPr="009F074C" w:rsidRDefault="0024234A" w:rsidP="0024234A">
      <w:pPr>
        <w:pStyle w:val="a8"/>
        <w:widowControl/>
        <w:tabs>
          <w:tab w:val="left" w:pos="1134"/>
        </w:tabs>
        <w:ind w:left="709"/>
        <w:jc w:val="center"/>
        <w:rPr>
          <w:rFonts w:ascii="Times New Roman" w:hAnsi="Times New Roman"/>
          <w:b/>
          <w:sz w:val="28"/>
        </w:rPr>
      </w:pPr>
    </w:p>
    <w:p w:rsidR="0024234A" w:rsidRPr="009F074C" w:rsidRDefault="0024234A" w:rsidP="000E3427">
      <w:pPr>
        <w:pStyle w:val="a8"/>
        <w:widowControl/>
        <w:tabs>
          <w:tab w:val="left" w:pos="1134"/>
        </w:tabs>
        <w:ind w:left="0" w:right="-425" w:firstLine="709"/>
        <w:jc w:val="both"/>
        <w:rPr>
          <w:rFonts w:ascii="Times New Roman" w:hAnsi="Times New Roman"/>
          <w:sz w:val="28"/>
        </w:rPr>
      </w:pPr>
      <w:r w:rsidRPr="009F074C">
        <w:rPr>
          <w:rFonts w:ascii="Times New Roman" w:hAnsi="Times New Roman"/>
          <w:sz w:val="28"/>
        </w:rPr>
        <w:t>4.</w:t>
      </w:r>
      <w:r>
        <w:rPr>
          <w:rFonts w:ascii="Times New Roman" w:hAnsi="Times New Roman"/>
          <w:sz w:val="28"/>
        </w:rPr>
        <w:t>3</w:t>
      </w:r>
      <w:r w:rsidRPr="009F074C">
        <w:rPr>
          <w:rFonts w:ascii="Times New Roman" w:hAnsi="Times New Roman"/>
          <w:sz w:val="28"/>
        </w:rPr>
        <w:t xml:space="preserve">.1. Плановые контрольные мероприятия проводятся на основании плана проведения плановых контрольных мероприятий на очередной календарный год, формируемого Контрольным органом (далее – ежегодный план мероприятий) и подлежащего согласованию с органами прокуратуры. </w:t>
      </w:r>
    </w:p>
    <w:p w:rsidR="0024234A" w:rsidRPr="009F074C" w:rsidRDefault="0024234A" w:rsidP="000E3427">
      <w:pPr>
        <w:pStyle w:val="a8"/>
        <w:widowControl/>
        <w:tabs>
          <w:tab w:val="left" w:pos="1134"/>
        </w:tabs>
        <w:ind w:left="0" w:right="-425" w:firstLine="709"/>
        <w:jc w:val="both"/>
        <w:rPr>
          <w:rFonts w:ascii="Times New Roman" w:hAnsi="Times New Roman"/>
          <w:sz w:val="28"/>
        </w:rPr>
      </w:pPr>
      <w:r>
        <w:rPr>
          <w:rFonts w:ascii="Times New Roman" w:hAnsi="Times New Roman"/>
          <w:sz w:val="28"/>
        </w:rPr>
        <w:t>4.3</w:t>
      </w:r>
      <w:r w:rsidRPr="009F074C">
        <w:rPr>
          <w:rFonts w:ascii="Times New Roman" w:hAnsi="Times New Roman"/>
          <w:sz w:val="28"/>
        </w:rPr>
        <w:t>.2. Виды, периодичность проведения плановых контрольных мероприятий в отношении объектов контроля, отнесенных к определенным категориям риска, определяются соразмерно рискам причинения вреда (ущерба).</w:t>
      </w:r>
    </w:p>
    <w:p w:rsidR="0024234A" w:rsidRPr="003D0CAA" w:rsidRDefault="0024234A" w:rsidP="000E3427">
      <w:pPr>
        <w:pStyle w:val="a8"/>
        <w:widowControl/>
        <w:tabs>
          <w:tab w:val="left" w:pos="1134"/>
        </w:tabs>
        <w:ind w:left="0" w:right="-425" w:firstLine="709"/>
        <w:jc w:val="both"/>
        <w:rPr>
          <w:rFonts w:ascii="Times New Roman" w:hAnsi="Times New Roman"/>
          <w:sz w:val="28"/>
          <w:vertAlign w:val="superscript"/>
        </w:rPr>
      </w:pPr>
      <w:r>
        <w:rPr>
          <w:rFonts w:ascii="Times New Roman" w:hAnsi="Times New Roman"/>
          <w:sz w:val="28"/>
        </w:rPr>
        <w:t>4.3</w:t>
      </w:r>
      <w:r w:rsidRPr="009F074C">
        <w:rPr>
          <w:rFonts w:ascii="Times New Roman" w:hAnsi="Times New Roman"/>
          <w:sz w:val="28"/>
        </w:rPr>
        <w:t xml:space="preserve">.3. Контрольный орган может проводить следующие виды плановых контрольных </w:t>
      </w:r>
      <w:r w:rsidRPr="003D0CAA">
        <w:rPr>
          <w:rFonts w:ascii="Times New Roman" w:hAnsi="Times New Roman"/>
          <w:sz w:val="28"/>
        </w:rPr>
        <w:t>мероприятий</w:t>
      </w:r>
      <w:r w:rsidRPr="007B4D68">
        <w:rPr>
          <w:rFonts w:ascii="Times New Roman" w:hAnsi="Times New Roman"/>
          <w:sz w:val="28"/>
        </w:rPr>
        <w:t>:</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документарная проверка;</w:t>
      </w:r>
    </w:p>
    <w:p w:rsidR="0024234A" w:rsidRPr="003D0CAA" w:rsidRDefault="0024234A" w:rsidP="0024234A">
      <w:pPr>
        <w:pStyle w:val="a8"/>
        <w:widowControl/>
        <w:tabs>
          <w:tab w:val="left" w:pos="1134"/>
        </w:tabs>
        <w:ind w:left="0" w:firstLine="709"/>
        <w:jc w:val="both"/>
        <w:rPr>
          <w:rFonts w:ascii="Times New Roman" w:hAnsi="Times New Roman"/>
          <w:sz w:val="28"/>
        </w:rPr>
      </w:pPr>
      <w:r w:rsidRPr="003D0CAA">
        <w:rPr>
          <w:rFonts w:ascii="Times New Roman" w:hAnsi="Times New Roman"/>
          <w:sz w:val="28"/>
        </w:rPr>
        <w:t>выездная проверка.</w:t>
      </w:r>
    </w:p>
    <w:p w:rsidR="0024234A" w:rsidRPr="003D0CAA" w:rsidRDefault="0024234A" w:rsidP="000E3427">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В отношении объектов, относящихся к категории среднего риска, провод</w:t>
      </w:r>
      <w:r w:rsidR="004038E4">
        <w:rPr>
          <w:rFonts w:ascii="Times New Roman" w:hAnsi="Times New Roman"/>
          <w:sz w:val="28"/>
        </w:rPr>
        <w:t>я</w:t>
      </w:r>
      <w:r w:rsidRPr="003D0CAA">
        <w:rPr>
          <w:rFonts w:ascii="Times New Roman" w:hAnsi="Times New Roman"/>
          <w:sz w:val="28"/>
        </w:rPr>
        <w:t>тся</w:t>
      </w:r>
      <w:r w:rsidR="007C205F">
        <w:rPr>
          <w:rFonts w:ascii="Times New Roman" w:hAnsi="Times New Roman"/>
          <w:sz w:val="28"/>
        </w:rPr>
        <w:t>:</w:t>
      </w:r>
      <w:r w:rsidR="004A0788">
        <w:rPr>
          <w:rFonts w:ascii="Times New Roman" w:hAnsi="Times New Roman"/>
          <w:sz w:val="28"/>
        </w:rPr>
        <w:t xml:space="preserve"> документарная проверка, выездная проверка</w:t>
      </w:r>
      <w:r w:rsidRPr="003D0CAA">
        <w:rPr>
          <w:rFonts w:ascii="Times New Roman" w:hAnsi="Times New Roman"/>
          <w:sz w:val="28"/>
        </w:rPr>
        <w:t>.</w:t>
      </w:r>
    </w:p>
    <w:p w:rsidR="0024234A" w:rsidRPr="003D0CAA" w:rsidRDefault="0024234A" w:rsidP="000E3427">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В отношении объектов, относящихся к категории умеренного риска, проводятся:</w:t>
      </w:r>
      <w:r w:rsidR="004A0788">
        <w:rPr>
          <w:rFonts w:ascii="Times New Roman" w:hAnsi="Times New Roman"/>
          <w:sz w:val="28"/>
        </w:rPr>
        <w:t xml:space="preserve"> документарная проверка, выездная проверка</w:t>
      </w:r>
      <w:r w:rsidRPr="007B4D68">
        <w:rPr>
          <w:rFonts w:ascii="Times New Roman" w:hAnsi="Times New Roman"/>
          <w:sz w:val="28"/>
        </w:rPr>
        <w:t>.</w:t>
      </w:r>
    </w:p>
    <w:p w:rsidR="0024234A" w:rsidRDefault="003F15C7" w:rsidP="003F15C7">
      <w:pPr>
        <w:pStyle w:val="a8"/>
        <w:widowControl/>
        <w:tabs>
          <w:tab w:val="left" w:pos="1134"/>
        </w:tabs>
        <w:ind w:left="0" w:right="-425"/>
        <w:jc w:val="both"/>
        <w:rPr>
          <w:rFonts w:ascii="Times New Roman" w:hAnsi="Times New Roman"/>
          <w:sz w:val="28"/>
        </w:rPr>
      </w:pPr>
      <w:r>
        <w:rPr>
          <w:rFonts w:ascii="Times New Roman" w:hAnsi="Times New Roman"/>
          <w:color w:val="FF0000"/>
          <w:sz w:val="28"/>
          <w:szCs w:val="28"/>
        </w:rPr>
        <w:t xml:space="preserve">         </w:t>
      </w:r>
      <w:r w:rsidR="0024234A" w:rsidRPr="003D0CAA">
        <w:rPr>
          <w:rFonts w:ascii="Times New Roman" w:hAnsi="Times New Roman"/>
          <w:sz w:val="28"/>
        </w:rPr>
        <w:t>4.3.4. Периодичность проведения плановых</w:t>
      </w:r>
      <w:r w:rsidR="0024234A" w:rsidRPr="009F074C">
        <w:rPr>
          <w:rFonts w:ascii="Times New Roman" w:hAnsi="Times New Roman"/>
          <w:sz w:val="28"/>
        </w:rPr>
        <w:t xml:space="preserve"> контрольных мероприятий в отношении</w:t>
      </w:r>
      <w:r w:rsidR="0024234A">
        <w:rPr>
          <w:rFonts w:ascii="Times New Roman" w:hAnsi="Times New Roman"/>
          <w:sz w:val="28"/>
        </w:rPr>
        <w:t xml:space="preserve"> объектов контроля, отнесенных к категории среднего риска – один раз в 3 года. </w:t>
      </w:r>
    </w:p>
    <w:p w:rsidR="0024234A" w:rsidRDefault="0024234A" w:rsidP="000E3427">
      <w:pPr>
        <w:pStyle w:val="a8"/>
        <w:widowControl/>
        <w:tabs>
          <w:tab w:val="left" w:pos="1134"/>
        </w:tabs>
        <w:ind w:left="0" w:right="-425" w:firstLine="709"/>
        <w:jc w:val="both"/>
        <w:rPr>
          <w:rFonts w:ascii="Times New Roman" w:hAnsi="Times New Roman"/>
          <w:sz w:val="28"/>
        </w:rPr>
      </w:pPr>
      <w:r>
        <w:rPr>
          <w:rFonts w:ascii="Times New Roman" w:hAnsi="Times New Roman"/>
          <w:sz w:val="28"/>
        </w:rPr>
        <w:t xml:space="preserve">Периодичность проведения плановых контрольных мероприятий в отношении объектов контроля, отнесенных к категории умеренного </w:t>
      </w:r>
      <w:r w:rsidR="00A62730">
        <w:rPr>
          <w:rFonts w:ascii="Times New Roman" w:hAnsi="Times New Roman"/>
          <w:sz w:val="28"/>
        </w:rPr>
        <w:t xml:space="preserve">          </w:t>
      </w:r>
      <w:r>
        <w:rPr>
          <w:rFonts w:ascii="Times New Roman" w:hAnsi="Times New Roman"/>
          <w:sz w:val="28"/>
        </w:rPr>
        <w:t>риска – один раз в 5лет.</w:t>
      </w:r>
    </w:p>
    <w:p w:rsidR="0024234A" w:rsidRDefault="0024234A" w:rsidP="000E3427">
      <w:pPr>
        <w:pStyle w:val="a8"/>
        <w:widowControl/>
        <w:tabs>
          <w:tab w:val="left" w:pos="1134"/>
        </w:tabs>
        <w:ind w:left="0" w:right="-425" w:firstLine="709"/>
        <w:jc w:val="both"/>
        <w:rPr>
          <w:rFonts w:ascii="Times New Roman" w:hAnsi="Times New Roman"/>
          <w:sz w:val="28"/>
          <w:highlight w:val="yellow"/>
        </w:rPr>
      </w:pPr>
      <w:r>
        <w:rPr>
          <w:rFonts w:ascii="Times New Roman" w:hAnsi="Times New Roman"/>
          <w:sz w:val="28"/>
        </w:rPr>
        <w:t>Плановые контрольные мероприятия в отношении объекта контроля, отнесенного к категории низкого риска, не проводятся</w:t>
      </w:r>
      <w:r w:rsidRPr="007A3D55">
        <w:rPr>
          <w:rFonts w:ascii="Times New Roman" w:hAnsi="Times New Roman"/>
          <w:sz w:val="28"/>
        </w:rPr>
        <w:t>.</w:t>
      </w:r>
    </w:p>
    <w:p w:rsidR="0024234A" w:rsidRDefault="0024234A" w:rsidP="0024234A">
      <w:pPr>
        <w:pStyle w:val="a8"/>
        <w:widowControl/>
        <w:tabs>
          <w:tab w:val="left" w:pos="1134"/>
        </w:tabs>
        <w:ind w:left="0" w:firstLine="709"/>
        <w:jc w:val="both"/>
        <w:rPr>
          <w:rFonts w:ascii="Times New Roman" w:hAnsi="Times New Roman"/>
          <w:sz w:val="28"/>
        </w:rPr>
      </w:pPr>
    </w:p>
    <w:p w:rsidR="0024234A" w:rsidRPr="00016933" w:rsidRDefault="0024234A" w:rsidP="0024234A">
      <w:pPr>
        <w:pStyle w:val="a8"/>
        <w:widowControl/>
        <w:tabs>
          <w:tab w:val="left" w:pos="1134"/>
        </w:tabs>
        <w:ind w:left="0"/>
        <w:jc w:val="center"/>
        <w:rPr>
          <w:rFonts w:ascii="Times New Roman" w:hAnsi="Times New Roman"/>
          <w:sz w:val="28"/>
        </w:rPr>
      </w:pPr>
      <w:r w:rsidRPr="00016933">
        <w:rPr>
          <w:rFonts w:ascii="Times New Roman" w:hAnsi="Times New Roman"/>
          <w:sz w:val="28"/>
        </w:rPr>
        <w:lastRenderedPageBreak/>
        <w:t>4.4. Внеплановые контрольные мероприятия</w:t>
      </w:r>
    </w:p>
    <w:p w:rsidR="0024234A" w:rsidRPr="00016933" w:rsidRDefault="0024234A" w:rsidP="0024234A">
      <w:pPr>
        <w:pStyle w:val="a8"/>
        <w:widowControl/>
        <w:tabs>
          <w:tab w:val="left" w:pos="1134"/>
        </w:tabs>
        <w:ind w:left="709"/>
        <w:jc w:val="center"/>
        <w:rPr>
          <w:rFonts w:ascii="Times New Roman" w:hAnsi="Times New Roman"/>
          <w:b/>
          <w:sz w:val="28"/>
        </w:rPr>
      </w:pPr>
    </w:p>
    <w:p w:rsidR="0024234A" w:rsidRPr="003D0CAA" w:rsidRDefault="0024234A" w:rsidP="000E3427">
      <w:pPr>
        <w:pStyle w:val="a8"/>
        <w:widowControl/>
        <w:tabs>
          <w:tab w:val="left" w:pos="1134"/>
        </w:tabs>
        <w:ind w:left="0" w:right="-425" w:firstLine="709"/>
        <w:jc w:val="both"/>
        <w:rPr>
          <w:rFonts w:ascii="Times New Roman" w:hAnsi="Times New Roman"/>
          <w:sz w:val="28"/>
        </w:rPr>
      </w:pPr>
      <w:r w:rsidRPr="00016933">
        <w:rPr>
          <w:rFonts w:ascii="Times New Roman" w:hAnsi="Times New Roman"/>
          <w:sz w:val="28"/>
        </w:rPr>
        <w:t xml:space="preserve">4.4.1. Внеплановые контрольные мероприятия </w:t>
      </w:r>
      <w:r w:rsidRPr="003D0CAA">
        <w:rPr>
          <w:rFonts w:ascii="Times New Roman" w:hAnsi="Times New Roman"/>
          <w:sz w:val="28"/>
        </w:rPr>
        <w:t>проводятся в виде документарных и выездных проверок, выездного обследования.</w:t>
      </w:r>
    </w:p>
    <w:p w:rsidR="0024234A" w:rsidRPr="00016933" w:rsidRDefault="0024234A" w:rsidP="000E3427">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4.4.2. Решение о проведении внепланового контрольного</w:t>
      </w:r>
      <w:r w:rsidRPr="00016933">
        <w:rPr>
          <w:rFonts w:ascii="Times New Roman" w:hAnsi="Times New Roman"/>
          <w:sz w:val="28"/>
        </w:rPr>
        <w:t xml:space="preserve"> мероприятия принимается с учетом индикаторов риска нарушения обязательных требований.</w:t>
      </w:r>
    </w:p>
    <w:p w:rsidR="0024234A" w:rsidRPr="00016933" w:rsidRDefault="0024234A" w:rsidP="000E3427">
      <w:pPr>
        <w:pStyle w:val="ConsPlusNormal"/>
        <w:ind w:right="-425" w:firstLine="709"/>
        <w:jc w:val="both"/>
        <w:rPr>
          <w:sz w:val="28"/>
        </w:rPr>
      </w:pPr>
      <w:r w:rsidRPr="00016933">
        <w:rPr>
          <w:sz w:val="28"/>
        </w:rPr>
        <w:t>4.4.3. Внеплановые контрольные мероприятия, за исключением внеплановых контрольных мероприятий без взаимодействия, проводятся по основаниям, предусмотренным пунктами 1,3-5 части 1 статьи 57 Федерального закона № 248-ФЗ.</w:t>
      </w:r>
    </w:p>
    <w:p w:rsidR="0024234A" w:rsidRDefault="0024234A" w:rsidP="000E3427">
      <w:pPr>
        <w:pStyle w:val="ConsPlusNormal"/>
        <w:ind w:right="-425" w:firstLine="709"/>
        <w:jc w:val="both"/>
        <w:rPr>
          <w:sz w:val="28"/>
          <w:szCs w:val="28"/>
        </w:rPr>
      </w:pPr>
      <w:r w:rsidRPr="00016933">
        <w:rPr>
          <w:sz w:val="28"/>
        </w:rPr>
        <w:t>4.4.4</w:t>
      </w:r>
      <w:r w:rsidRPr="00DB020A">
        <w:rPr>
          <w:sz w:val="28"/>
        </w:rPr>
        <w:t xml:space="preserve">. </w:t>
      </w:r>
      <w:r w:rsidRPr="00DB020A">
        <w:rPr>
          <w:sz w:val="28"/>
          <w:szCs w:val="28"/>
        </w:rPr>
        <w:t>В случае, если внеплановое контрольное мероприятие может быть проведено только после согласования с органами прокуратуры, указанное мероприятие проводится после такого согласования.</w:t>
      </w:r>
    </w:p>
    <w:p w:rsidR="00DB020A" w:rsidRDefault="00DB020A" w:rsidP="0024234A">
      <w:pPr>
        <w:widowControl/>
        <w:tabs>
          <w:tab w:val="left" w:pos="1134"/>
        </w:tabs>
        <w:jc w:val="center"/>
        <w:rPr>
          <w:rFonts w:ascii="Times New Roman" w:hAnsi="Times New Roman"/>
          <w:color w:val="auto"/>
          <w:sz w:val="28"/>
        </w:rPr>
      </w:pPr>
    </w:p>
    <w:p w:rsidR="0024234A" w:rsidRPr="00875C99" w:rsidRDefault="0024234A" w:rsidP="0024234A">
      <w:pPr>
        <w:widowControl/>
        <w:tabs>
          <w:tab w:val="left" w:pos="1134"/>
        </w:tabs>
        <w:jc w:val="center"/>
        <w:rPr>
          <w:rFonts w:ascii="Times New Roman" w:hAnsi="Times New Roman"/>
          <w:color w:val="auto"/>
          <w:sz w:val="28"/>
        </w:rPr>
      </w:pPr>
      <w:r w:rsidRPr="00016933">
        <w:rPr>
          <w:rFonts w:ascii="Times New Roman" w:hAnsi="Times New Roman"/>
          <w:color w:val="auto"/>
          <w:sz w:val="28"/>
        </w:rPr>
        <w:t>4.5. Документарная</w:t>
      </w:r>
      <w:r w:rsidRPr="00875C99">
        <w:rPr>
          <w:rFonts w:ascii="Times New Roman" w:hAnsi="Times New Roman"/>
          <w:color w:val="auto"/>
          <w:sz w:val="28"/>
        </w:rPr>
        <w:t xml:space="preserve"> проверка</w:t>
      </w:r>
    </w:p>
    <w:p w:rsidR="0024234A" w:rsidRDefault="0024234A" w:rsidP="0024234A">
      <w:pPr>
        <w:pStyle w:val="a8"/>
        <w:widowControl/>
        <w:tabs>
          <w:tab w:val="left" w:pos="1134"/>
        </w:tabs>
        <w:ind w:left="709"/>
        <w:jc w:val="center"/>
        <w:rPr>
          <w:rFonts w:ascii="Times New Roman" w:hAnsi="Times New Roman"/>
          <w:b/>
          <w:sz w:val="28"/>
        </w:rPr>
      </w:pPr>
    </w:p>
    <w:p w:rsidR="0024234A" w:rsidRPr="00016933" w:rsidRDefault="0024234A" w:rsidP="00C44D4E">
      <w:pPr>
        <w:pStyle w:val="a8"/>
        <w:widowControl/>
        <w:tabs>
          <w:tab w:val="left" w:pos="1134"/>
        </w:tabs>
        <w:ind w:left="0" w:right="-425" w:firstLine="709"/>
        <w:jc w:val="both"/>
        <w:rPr>
          <w:rFonts w:ascii="Verdana" w:hAnsi="Verdana"/>
          <w:sz w:val="28"/>
          <w:szCs w:val="28"/>
        </w:rPr>
      </w:pPr>
      <w:r>
        <w:rPr>
          <w:rFonts w:ascii="Times New Roman" w:hAnsi="Times New Roman"/>
          <w:sz w:val="28"/>
        </w:rPr>
        <w:t xml:space="preserve">4.5.1. </w:t>
      </w:r>
      <w:r w:rsidRPr="00016933">
        <w:rPr>
          <w:rFonts w:ascii="Times New Roman" w:hAnsi="Times New Roman"/>
          <w:sz w:val="28"/>
          <w:szCs w:val="28"/>
        </w:rPr>
        <w:t>Под документарной проверкой понимается контрольное мероприятие, которое проводится по месту нахождения Контрольного органа и предметом которого являются исключительно сведения, содержащиеся в документах контролируемых лиц, устанавливающих их организационно-правовую форму, права и обязанности, а также документы, используемые при осуществлении их деятельности и связанные с исполнением ими обязательных требований и решений контрольного (надзорного) органа.</w:t>
      </w:r>
    </w:p>
    <w:p w:rsidR="0024234A" w:rsidRPr="00016933" w:rsidRDefault="0024234A" w:rsidP="00C44D4E">
      <w:pPr>
        <w:widowControl/>
        <w:tabs>
          <w:tab w:val="left" w:pos="1134"/>
        </w:tabs>
        <w:ind w:right="-425" w:firstLine="709"/>
        <w:jc w:val="both"/>
        <w:rPr>
          <w:rFonts w:ascii="Times New Roman" w:hAnsi="Times New Roman"/>
          <w:sz w:val="28"/>
          <w:szCs w:val="28"/>
        </w:rPr>
      </w:pPr>
      <w:r>
        <w:rPr>
          <w:rFonts w:ascii="Times New Roman" w:hAnsi="Times New Roman"/>
          <w:sz w:val="28"/>
        </w:rPr>
        <w:t>4.5</w:t>
      </w:r>
      <w:r w:rsidRPr="00944563">
        <w:rPr>
          <w:rFonts w:ascii="Times New Roman" w:hAnsi="Times New Roman"/>
          <w:sz w:val="28"/>
        </w:rPr>
        <w:t xml:space="preserve">.2. </w:t>
      </w:r>
      <w:r w:rsidRPr="00016933">
        <w:rPr>
          <w:rFonts w:ascii="Times New Roman" w:hAnsi="Times New Roman"/>
          <w:sz w:val="28"/>
          <w:szCs w:val="28"/>
        </w:rPr>
        <w:t xml:space="preserve">В случае, если достоверность сведений, содержащихся в документах, имеющихся в распоряжении Контрольного органа, вызывает обоснованные сомнения либо эти сведения не позволяют оценить исполнение контролируемым лицом обязательных требований, Контрольный орган направляет в адрес контролируемого лица требование представить иные необходимые для рассмотрения в ходе документарной проверки документы. </w:t>
      </w:r>
    </w:p>
    <w:p w:rsidR="0024234A" w:rsidRDefault="0024234A" w:rsidP="00C44D4E">
      <w:pPr>
        <w:pStyle w:val="HTML"/>
        <w:tabs>
          <w:tab w:val="clear" w:pos="9160"/>
          <w:tab w:val="left" w:pos="9498"/>
        </w:tabs>
        <w:ind w:right="-425" w:firstLine="709"/>
        <w:jc w:val="both"/>
        <w:rPr>
          <w:rFonts w:ascii="Times New Roman" w:hAnsi="Times New Roman" w:cs="Times New Roman"/>
          <w:sz w:val="28"/>
          <w:szCs w:val="28"/>
        </w:rPr>
      </w:pPr>
      <w:r w:rsidRPr="00016933">
        <w:rPr>
          <w:rFonts w:ascii="Times New Roman" w:hAnsi="Times New Roman" w:cs="Times New Roman"/>
          <w:sz w:val="28"/>
          <w:szCs w:val="28"/>
        </w:rPr>
        <w:t>В течение десяти рабочих дней со дня получения данного требования контролируемое лицо обязано направить в Контрольный орган указанные в требовании документы.</w:t>
      </w:r>
    </w:p>
    <w:p w:rsidR="0024234A" w:rsidRDefault="0024234A" w:rsidP="00C44D4E">
      <w:pPr>
        <w:pStyle w:val="a8"/>
        <w:widowControl/>
        <w:tabs>
          <w:tab w:val="left" w:pos="1134"/>
        </w:tabs>
        <w:ind w:left="0" w:right="-425" w:firstLine="709"/>
        <w:jc w:val="both"/>
        <w:rPr>
          <w:rFonts w:ascii="Times New Roman" w:hAnsi="Times New Roman"/>
          <w:sz w:val="28"/>
        </w:rPr>
      </w:pPr>
      <w:r>
        <w:rPr>
          <w:rFonts w:ascii="Times New Roman" w:hAnsi="Times New Roman"/>
          <w:sz w:val="28"/>
        </w:rPr>
        <w:t xml:space="preserve">4.5.3. Срок проведения документарной проверки не может превышать десять рабочих дней. </w:t>
      </w:r>
    </w:p>
    <w:p w:rsidR="0024234A" w:rsidRPr="00016933" w:rsidRDefault="0024234A" w:rsidP="0024234A">
      <w:pPr>
        <w:pStyle w:val="a8"/>
        <w:widowControl/>
        <w:tabs>
          <w:tab w:val="left" w:pos="1134"/>
        </w:tabs>
        <w:ind w:left="0" w:firstLine="709"/>
        <w:jc w:val="both"/>
        <w:rPr>
          <w:rFonts w:ascii="Times New Roman" w:hAnsi="Times New Roman"/>
          <w:sz w:val="28"/>
        </w:rPr>
      </w:pPr>
      <w:r w:rsidRPr="00016933">
        <w:rPr>
          <w:rFonts w:ascii="Times New Roman" w:hAnsi="Times New Roman"/>
          <w:sz w:val="28"/>
        </w:rPr>
        <w:t>В указанный срок не включается период с момента:</w:t>
      </w:r>
    </w:p>
    <w:p w:rsidR="0024234A" w:rsidRPr="00016933" w:rsidRDefault="0024234A" w:rsidP="00C44D4E">
      <w:pPr>
        <w:pStyle w:val="a8"/>
        <w:widowControl/>
        <w:tabs>
          <w:tab w:val="left" w:pos="1134"/>
        </w:tabs>
        <w:ind w:left="0" w:right="-425" w:firstLine="709"/>
        <w:jc w:val="both"/>
        <w:rPr>
          <w:rFonts w:ascii="Times New Roman" w:hAnsi="Times New Roman"/>
          <w:sz w:val="28"/>
        </w:rPr>
      </w:pPr>
      <w:r w:rsidRPr="00016933">
        <w:rPr>
          <w:rFonts w:ascii="Times New Roman" w:hAnsi="Times New Roman"/>
          <w:sz w:val="28"/>
        </w:rPr>
        <w:t>1) направления Контрольным органом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Контрольный орган;</w:t>
      </w:r>
    </w:p>
    <w:p w:rsidR="0024234A" w:rsidRPr="00016933" w:rsidRDefault="0024234A" w:rsidP="00C44D4E">
      <w:pPr>
        <w:pStyle w:val="a8"/>
        <w:widowControl/>
        <w:tabs>
          <w:tab w:val="left" w:pos="1134"/>
        </w:tabs>
        <w:ind w:left="0" w:right="-425" w:firstLine="709"/>
        <w:jc w:val="both"/>
        <w:rPr>
          <w:rFonts w:ascii="Times New Roman" w:hAnsi="Times New Roman"/>
          <w:sz w:val="28"/>
        </w:rPr>
      </w:pPr>
      <w:r w:rsidRPr="00016933">
        <w:rPr>
          <w:rFonts w:ascii="Times New Roman" w:hAnsi="Times New Roman"/>
          <w:sz w:val="28"/>
        </w:rPr>
        <w:t>2) период с момента направления контролируемому лицу информации Контрольного органа:</w:t>
      </w:r>
    </w:p>
    <w:p w:rsidR="0024234A" w:rsidRPr="00016933" w:rsidRDefault="0024234A" w:rsidP="00C44D4E">
      <w:pPr>
        <w:pStyle w:val="a8"/>
        <w:widowControl/>
        <w:tabs>
          <w:tab w:val="left" w:pos="1134"/>
        </w:tabs>
        <w:ind w:left="0" w:right="-425" w:firstLine="709"/>
        <w:jc w:val="both"/>
        <w:rPr>
          <w:rFonts w:ascii="Times New Roman" w:hAnsi="Times New Roman"/>
          <w:sz w:val="28"/>
        </w:rPr>
      </w:pPr>
      <w:r w:rsidRPr="00016933">
        <w:rPr>
          <w:rFonts w:ascii="Times New Roman" w:hAnsi="Times New Roman"/>
          <w:sz w:val="28"/>
        </w:rPr>
        <w:t>о выявлении ошибок и (или) противоречий в представленных контролируемым лицом документах;</w:t>
      </w:r>
    </w:p>
    <w:p w:rsidR="0024234A" w:rsidRDefault="0024234A" w:rsidP="00C44D4E">
      <w:pPr>
        <w:pStyle w:val="a8"/>
        <w:widowControl/>
        <w:tabs>
          <w:tab w:val="left" w:pos="1134"/>
        </w:tabs>
        <w:ind w:left="0" w:right="-425" w:firstLine="709"/>
        <w:jc w:val="both"/>
        <w:rPr>
          <w:rFonts w:ascii="Times New Roman" w:hAnsi="Times New Roman"/>
          <w:sz w:val="28"/>
        </w:rPr>
      </w:pPr>
      <w:r w:rsidRPr="00016933">
        <w:rPr>
          <w:rFonts w:ascii="Times New Roman" w:hAnsi="Times New Roman"/>
          <w:sz w:val="28"/>
        </w:rPr>
        <w:lastRenderedPageBreak/>
        <w:t>о несоответствии сведений, содержащихся в представленных документах, сведениям, содержащимся в имеющихся у Контрольного органа документах и (или) полученным при осуществлении муниципального контроля, и требования представить необходимые пояснения в письменной форме до момента представления указанных пояснений в Контрольный орган.</w:t>
      </w:r>
    </w:p>
    <w:p w:rsidR="0024234A" w:rsidRDefault="0024234A" w:rsidP="00C44D4E">
      <w:pPr>
        <w:pStyle w:val="a8"/>
        <w:widowControl/>
        <w:tabs>
          <w:tab w:val="left" w:pos="1134"/>
        </w:tabs>
        <w:ind w:left="0" w:right="-425" w:firstLine="709"/>
        <w:jc w:val="both"/>
        <w:rPr>
          <w:rFonts w:ascii="Times New Roman" w:hAnsi="Times New Roman"/>
          <w:sz w:val="28"/>
        </w:rPr>
      </w:pPr>
      <w:r>
        <w:rPr>
          <w:rFonts w:ascii="Times New Roman" w:hAnsi="Times New Roman"/>
          <w:sz w:val="28"/>
        </w:rPr>
        <w:t xml:space="preserve">4.5.4. Перечень допустимых контрольных действий </w:t>
      </w:r>
      <w:r w:rsidRPr="00016933">
        <w:rPr>
          <w:rFonts w:ascii="Times New Roman" w:hAnsi="Times New Roman"/>
          <w:sz w:val="28"/>
        </w:rPr>
        <w:t>совершаемых</w:t>
      </w:r>
      <w:r w:rsidR="00C44D4E">
        <w:rPr>
          <w:rFonts w:ascii="Times New Roman" w:hAnsi="Times New Roman"/>
          <w:sz w:val="28"/>
        </w:rPr>
        <w:t xml:space="preserve"> </w:t>
      </w:r>
      <w:r>
        <w:rPr>
          <w:rFonts w:ascii="Times New Roman" w:hAnsi="Times New Roman"/>
          <w:sz w:val="28"/>
        </w:rPr>
        <w:t>в ходе документарной проверки:</w:t>
      </w:r>
    </w:p>
    <w:p w:rsidR="0024234A" w:rsidRDefault="0024234A" w:rsidP="0024234A">
      <w:pPr>
        <w:pStyle w:val="ConsPlusNormal"/>
        <w:ind w:firstLine="709"/>
        <w:jc w:val="both"/>
        <w:rPr>
          <w:sz w:val="28"/>
        </w:rPr>
      </w:pPr>
      <w:bookmarkStart w:id="4" w:name="_Hlk73716001"/>
      <w:r>
        <w:rPr>
          <w:sz w:val="28"/>
        </w:rPr>
        <w:t>1) истребование документов;</w:t>
      </w:r>
    </w:p>
    <w:p w:rsidR="0024234A" w:rsidRDefault="0024234A" w:rsidP="0024234A">
      <w:pPr>
        <w:pStyle w:val="ConsPlusNormal"/>
        <w:ind w:firstLine="709"/>
        <w:jc w:val="both"/>
        <w:rPr>
          <w:sz w:val="28"/>
        </w:rPr>
      </w:pPr>
      <w:r>
        <w:rPr>
          <w:sz w:val="28"/>
        </w:rPr>
        <w:t>2) получение письменных объяснений.</w:t>
      </w:r>
      <w:bookmarkEnd w:id="4"/>
    </w:p>
    <w:p w:rsidR="0024234A" w:rsidRPr="003D0CAA" w:rsidRDefault="0024234A" w:rsidP="00C44D4E">
      <w:pPr>
        <w:pStyle w:val="ConsPlusNormal"/>
        <w:ind w:right="-425" w:firstLine="709"/>
        <w:jc w:val="both"/>
        <w:rPr>
          <w:sz w:val="28"/>
          <w:szCs w:val="28"/>
        </w:rPr>
      </w:pPr>
      <w:r>
        <w:rPr>
          <w:sz w:val="28"/>
        </w:rPr>
        <w:t xml:space="preserve">4.5.5. </w:t>
      </w:r>
      <w:r w:rsidRPr="00016933">
        <w:rPr>
          <w:sz w:val="28"/>
          <w:szCs w:val="28"/>
        </w:rPr>
        <w:t xml:space="preserve">В ходе проведения контрольного мероприятия инспектор вправе предъявить (направить) контролируемому лицу требование о представлении необходимых </w:t>
      </w:r>
      <w:r w:rsidRPr="003D0CAA">
        <w:rPr>
          <w:sz w:val="28"/>
          <w:szCs w:val="28"/>
        </w:rPr>
        <w:t>и (или) имеющих значение для проведения оценки соблюдения контролируемым лицом обязательных требований документов и (или) их копий</w:t>
      </w:r>
      <w:r w:rsidRPr="003D0CAA">
        <w:rPr>
          <w:color w:val="FF0000"/>
          <w:sz w:val="28"/>
          <w:szCs w:val="28"/>
        </w:rPr>
        <w:t xml:space="preserve">, </w:t>
      </w:r>
      <w:r w:rsidRPr="003D0CAA">
        <w:rPr>
          <w:sz w:val="28"/>
          <w:szCs w:val="28"/>
        </w:rPr>
        <w:t>в том числе материалов фотосъемки, аудио- и видеозаписи, информационных баз, банков данных, а также носителей информации.</w:t>
      </w:r>
    </w:p>
    <w:p w:rsidR="0024234A" w:rsidRPr="00016933" w:rsidRDefault="0024234A" w:rsidP="00C44D4E">
      <w:pPr>
        <w:pStyle w:val="HTML"/>
        <w:tabs>
          <w:tab w:val="clear" w:pos="9160"/>
          <w:tab w:val="left" w:pos="9498"/>
        </w:tabs>
        <w:ind w:right="-425" w:firstLine="709"/>
        <w:jc w:val="both"/>
        <w:rPr>
          <w:rFonts w:ascii="Times New Roman" w:hAnsi="Times New Roman" w:cs="Times New Roman"/>
          <w:sz w:val="28"/>
        </w:rPr>
      </w:pPr>
      <w:r w:rsidRPr="003D0CAA">
        <w:rPr>
          <w:rFonts w:ascii="Times New Roman" w:hAnsi="Times New Roman" w:cs="Times New Roman"/>
          <w:sz w:val="28"/>
        </w:rPr>
        <w:t xml:space="preserve">Контролируемое лицо </w:t>
      </w:r>
      <w:r w:rsidR="007A7C02" w:rsidRPr="007A7C02">
        <w:rPr>
          <w:rFonts w:ascii="Times New Roman" w:hAnsi="Times New Roman"/>
          <w:sz w:val="28"/>
        </w:rPr>
        <w:t xml:space="preserve">в срок, указанный в требовании о представлении документов, </w:t>
      </w:r>
      <w:r w:rsidRPr="007A7C02">
        <w:rPr>
          <w:rFonts w:ascii="Times New Roman" w:hAnsi="Times New Roman" w:cs="Times New Roman"/>
          <w:sz w:val="28"/>
        </w:rPr>
        <w:t>направляет</w:t>
      </w:r>
      <w:r w:rsidRPr="00016933">
        <w:rPr>
          <w:rFonts w:ascii="Times New Roman" w:hAnsi="Times New Roman" w:cs="Times New Roman"/>
          <w:sz w:val="28"/>
        </w:rPr>
        <w:t xml:space="preserve"> истребуемые документы в Контрольный орган либо незамедлительно ходатайством в письменной форме уведомляет инспектора о невозможности предоставления документов в установленный срок с указанием причин и срока, в течение которого контролируемое лицо может представить истребуемые документы.</w:t>
      </w:r>
    </w:p>
    <w:p w:rsidR="0024234A" w:rsidRPr="00DC406B" w:rsidRDefault="0024234A" w:rsidP="00C44D4E">
      <w:pPr>
        <w:pStyle w:val="HTML"/>
        <w:tabs>
          <w:tab w:val="clear" w:pos="9160"/>
          <w:tab w:val="left" w:pos="9498"/>
        </w:tabs>
        <w:ind w:right="-425" w:firstLine="709"/>
        <w:jc w:val="both"/>
        <w:rPr>
          <w:b/>
          <w:color w:val="FF0000"/>
          <w:sz w:val="28"/>
        </w:rPr>
      </w:pPr>
      <w:r w:rsidRPr="00016933">
        <w:rPr>
          <w:rFonts w:ascii="Times New Roman" w:hAnsi="Times New Roman" w:cs="Times New Roman"/>
          <w:sz w:val="28"/>
        </w:rPr>
        <w:t>Доступ к материалам фотосъемки, аудио- и видеозаписи, информационным базам, банкам данных, а также носителям информации предоставляется в форме логина и пароля к ним с правами просмотра и поиска информации, необходимой для осуществления контрольных мероприятий на срок проведения документарной проверки.</w:t>
      </w:r>
    </w:p>
    <w:p w:rsidR="0024234A" w:rsidRPr="00016933" w:rsidRDefault="0024234A" w:rsidP="00C44D4E">
      <w:pPr>
        <w:pStyle w:val="ConsPlusNormal"/>
        <w:ind w:right="-425" w:firstLine="709"/>
        <w:jc w:val="both"/>
        <w:rPr>
          <w:sz w:val="28"/>
          <w:szCs w:val="28"/>
        </w:rPr>
      </w:pPr>
      <w:r>
        <w:rPr>
          <w:sz w:val="28"/>
        </w:rPr>
        <w:t xml:space="preserve">4.5.6. </w:t>
      </w:r>
      <w:r w:rsidRPr="00016933">
        <w:rPr>
          <w:sz w:val="28"/>
          <w:szCs w:val="28"/>
        </w:rPr>
        <w:t>Письменные объяснения могут быть запрошены инспектором от контролируемого лица или его представителя, свидетелей.</w:t>
      </w:r>
    </w:p>
    <w:p w:rsidR="0024234A" w:rsidRPr="007B4D68" w:rsidRDefault="0024234A" w:rsidP="00C44D4E">
      <w:pPr>
        <w:pStyle w:val="ConsPlusNormal"/>
        <w:ind w:right="-425" w:firstLine="709"/>
        <w:jc w:val="both"/>
        <w:rPr>
          <w:sz w:val="28"/>
        </w:rPr>
      </w:pPr>
      <w:r w:rsidRPr="00016933">
        <w:rPr>
          <w:sz w:val="28"/>
        </w:rPr>
        <w:t xml:space="preserve">Указанные лица </w:t>
      </w:r>
      <w:r w:rsidRPr="003D0CAA">
        <w:rPr>
          <w:sz w:val="28"/>
        </w:rPr>
        <w:t>предоставляют инспектору письменные объяснения в свободной форме не позднее дв</w:t>
      </w:r>
      <w:r w:rsidRPr="007B4D68">
        <w:rPr>
          <w:sz w:val="28"/>
        </w:rPr>
        <w:t>ух рабочих дней до даты завершения проверки.</w:t>
      </w:r>
    </w:p>
    <w:p w:rsidR="0024234A" w:rsidRPr="007B4D68" w:rsidRDefault="0024234A" w:rsidP="00C44D4E">
      <w:pPr>
        <w:pStyle w:val="HTML"/>
        <w:tabs>
          <w:tab w:val="clear" w:pos="9160"/>
          <w:tab w:val="left" w:pos="9498"/>
        </w:tabs>
        <w:ind w:right="-425" w:firstLine="709"/>
        <w:jc w:val="both"/>
        <w:rPr>
          <w:rFonts w:ascii="Verdana" w:hAnsi="Verdana"/>
          <w:sz w:val="28"/>
          <w:szCs w:val="28"/>
        </w:rPr>
      </w:pPr>
      <w:r w:rsidRPr="007B4D68">
        <w:rPr>
          <w:rFonts w:ascii="Times New Roman" w:hAnsi="Times New Roman" w:cs="Times New Roman"/>
          <w:sz w:val="28"/>
          <w:szCs w:val="28"/>
        </w:rPr>
        <w:t>Письменные объяснения оформляются путем составления письменного документа в свободной форме.</w:t>
      </w:r>
    </w:p>
    <w:p w:rsidR="0024234A" w:rsidRPr="007B4D68" w:rsidRDefault="0024234A" w:rsidP="00C44D4E">
      <w:pPr>
        <w:pStyle w:val="HTML"/>
        <w:tabs>
          <w:tab w:val="clear" w:pos="9160"/>
          <w:tab w:val="left" w:pos="9498"/>
        </w:tabs>
        <w:ind w:right="-425" w:firstLine="709"/>
        <w:jc w:val="both"/>
        <w:rPr>
          <w:rFonts w:ascii="Verdana" w:hAnsi="Verdana"/>
          <w:sz w:val="28"/>
          <w:szCs w:val="28"/>
        </w:rPr>
      </w:pPr>
      <w:r w:rsidRPr="007B4D68">
        <w:rPr>
          <w:rFonts w:ascii="Times New Roman" w:hAnsi="Times New Roman" w:cs="Times New Roman"/>
          <w:sz w:val="28"/>
          <w:szCs w:val="28"/>
        </w:rPr>
        <w:t xml:space="preserve">Инспектор вправе собственноручно составить письменные объяснения со слов должностных лиц или работников организации, гражданина, являющихся контролируемыми лицами, их представителей, свидетелей. В этом случае указанные лица знакомятся с объяснениями, при необходимости дополняют текст, делают отметку о том, что инспектор с их слов записал верно, и подписывают документ, указывая дату и место его составления. </w:t>
      </w:r>
    </w:p>
    <w:p w:rsidR="0024234A" w:rsidRPr="007B4D68" w:rsidRDefault="0024234A" w:rsidP="00C44D4E">
      <w:pPr>
        <w:pStyle w:val="ConsPlusNormal"/>
        <w:ind w:right="-425" w:firstLine="709"/>
        <w:jc w:val="both"/>
        <w:rPr>
          <w:b/>
          <w:sz w:val="28"/>
        </w:rPr>
      </w:pPr>
      <w:r w:rsidRPr="007B4D68">
        <w:rPr>
          <w:sz w:val="28"/>
        </w:rPr>
        <w:t>4.5.7. Оформление акта производится по месту нахождения Контрольного органа в день окончания проведения документарной проверки.</w:t>
      </w:r>
    </w:p>
    <w:p w:rsidR="0024234A" w:rsidRPr="003D0CAA" w:rsidRDefault="0024234A" w:rsidP="00C44D4E">
      <w:pPr>
        <w:pStyle w:val="ConsPlusNormal"/>
        <w:ind w:right="-425" w:firstLine="709"/>
        <w:jc w:val="both"/>
        <w:rPr>
          <w:sz w:val="28"/>
        </w:rPr>
      </w:pPr>
      <w:r w:rsidRPr="007B4D68">
        <w:rPr>
          <w:sz w:val="28"/>
        </w:rPr>
        <w:t>4.5.8. Акт направляется Контрольным органом контролируемому лицу в срок не позднее пяти рабочих дней после окончания документарной проверки в порядке, п</w:t>
      </w:r>
      <w:r w:rsidRPr="003D0CAA">
        <w:rPr>
          <w:sz w:val="28"/>
        </w:rPr>
        <w:t>редусмотренном статьей 21 Федерального закона № 248-ФЗ.</w:t>
      </w:r>
    </w:p>
    <w:p w:rsidR="0024234A" w:rsidRPr="003D0CAA" w:rsidRDefault="0024234A" w:rsidP="00C44D4E">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4.5.9. Внеплановая документарная проверка проводится без согласования с органами прокуратуры.</w:t>
      </w:r>
    </w:p>
    <w:p w:rsidR="00DB020A" w:rsidRPr="00DB020A" w:rsidRDefault="00DB020A" w:rsidP="0024234A">
      <w:pPr>
        <w:pStyle w:val="a8"/>
        <w:widowControl/>
        <w:tabs>
          <w:tab w:val="left" w:pos="1134"/>
        </w:tabs>
        <w:ind w:left="709"/>
        <w:jc w:val="both"/>
        <w:rPr>
          <w:rFonts w:ascii="Times New Roman" w:hAnsi="Times New Roman"/>
          <w:sz w:val="28"/>
        </w:rPr>
      </w:pPr>
    </w:p>
    <w:p w:rsidR="0024234A" w:rsidRPr="00016933" w:rsidRDefault="0024234A" w:rsidP="0024234A">
      <w:pPr>
        <w:pStyle w:val="a8"/>
        <w:widowControl/>
        <w:tabs>
          <w:tab w:val="left" w:pos="1134"/>
        </w:tabs>
        <w:ind w:left="0"/>
        <w:jc w:val="center"/>
        <w:rPr>
          <w:rFonts w:ascii="Times New Roman" w:hAnsi="Times New Roman"/>
          <w:sz w:val="28"/>
        </w:rPr>
      </w:pPr>
      <w:r w:rsidRPr="003D0CAA">
        <w:rPr>
          <w:rFonts w:ascii="Times New Roman" w:hAnsi="Times New Roman"/>
          <w:sz w:val="28"/>
        </w:rPr>
        <w:t>4.6. Вы</w:t>
      </w:r>
      <w:r w:rsidRPr="00016933">
        <w:rPr>
          <w:rFonts w:ascii="Times New Roman" w:hAnsi="Times New Roman"/>
          <w:sz w:val="28"/>
        </w:rPr>
        <w:t>ездная проверка</w:t>
      </w:r>
    </w:p>
    <w:p w:rsidR="0024234A" w:rsidRPr="00016933" w:rsidRDefault="0024234A" w:rsidP="0024234A">
      <w:pPr>
        <w:pStyle w:val="a8"/>
        <w:widowControl/>
        <w:tabs>
          <w:tab w:val="left" w:pos="1134"/>
        </w:tabs>
        <w:ind w:left="0" w:firstLine="709"/>
        <w:jc w:val="both"/>
        <w:rPr>
          <w:rFonts w:ascii="Times New Roman" w:hAnsi="Times New Roman"/>
          <w:sz w:val="28"/>
        </w:rPr>
      </w:pPr>
    </w:p>
    <w:p w:rsidR="0024234A" w:rsidRPr="00016933" w:rsidRDefault="0024234A" w:rsidP="00C44D4E">
      <w:pPr>
        <w:pStyle w:val="a8"/>
        <w:widowControl/>
        <w:tabs>
          <w:tab w:val="left" w:pos="1134"/>
        </w:tabs>
        <w:ind w:left="0" w:right="-425" w:firstLine="709"/>
        <w:jc w:val="both"/>
        <w:rPr>
          <w:rFonts w:ascii="Times New Roman" w:hAnsi="Times New Roman"/>
          <w:sz w:val="28"/>
        </w:rPr>
      </w:pPr>
      <w:r>
        <w:rPr>
          <w:rFonts w:ascii="Times New Roman" w:hAnsi="Times New Roman"/>
          <w:sz w:val="28"/>
        </w:rPr>
        <w:t>4.6</w:t>
      </w:r>
      <w:r w:rsidRPr="00016933">
        <w:rPr>
          <w:rFonts w:ascii="Times New Roman" w:hAnsi="Times New Roman"/>
          <w:sz w:val="28"/>
        </w:rPr>
        <w:t>.1. Выездная проверка проводится по месту нахождения (осуществления деятельности) контролируемого лица (его филиалов, представительств, обособленных структурных подразделений).</w:t>
      </w:r>
    </w:p>
    <w:p w:rsidR="0024234A" w:rsidRPr="00016933" w:rsidRDefault="0024234A" w:rsidP="00C44D4E">
      <w:pPr>
        <w:pStyle w:val="ConsPlusNormal"/>
        <w:ind w:right="-425" w:firstLine="709"/>
        <w:jc w:val="both"/>
        <w:rPr>
          <w:sz w:val="28"/>
        </w:rPr>
      </w:pPr>
      <w:r w:rsidRPr="00016933">
        <w:rPr>
          <w:sz w:val="28"/>
        </w:rPr>
        <w:t>Выездная проверка может проводиться с использованием средств дистанционного взаимодействия, в том числе посредством аудио- или видеосвязи.</w:t>
      </w:r>
    </w:p>
    <w:p w:rsidR="0024234A" w:rsidRPr="00016933" w:rsidRDefault="0024234A" w:rsidP="00C44D4E">
      <w:pPr>
        <w:pStyle w:val="a8"/>
        <w:widowControl/>
        <w:tabs>
          <w:tab w:val="left" w:pos="1134"/>
        </w:tabs>
        <w:ind w:left="0" w:right="-425" w:firstLine="709"/>
        <w:jc w:val="both"/>
        <w:rPr>
          <w:rFonts w:ascii="Verdana" w:hAnsi="Verdana"/>
          <w:sz w:val="28"/>
          <w:szCs w:val="28"/>
        </w:rPr>
      </w:pPr>
      <w:r>
        <w:rPr>
          <w:rFonts w:ascii="Times New Roman" w:hAnsi="Times New Roman"/>
          <w:sz w:val="28"/>
        </w:rPr>
        <w:t>4.6</w:t>
      </w:r>
      <w:r w:rsidRPr="00016933">
        <w:rPr>
          <w:rFonts w:ascii="Times New Roman" w:hAnsi="Times New Roman"/>
          <w:sz w:val="28"/>
        </w:rPr>
        <w:t xml:space="preserve">.2. </w:t>
      </w:r>
      <w:r w:rsidRPr="00016933">
        <w:rPr>
          <w:rFonts w:ascii="Times New Roman" w:hAnsi="Times New Roman"/>
          <w:sz w:val="28"/>
          <w:szCs w:val="28"/>
        </w:rPr>
        <w:t>Выездная проверка проводится в случае, если не представляется возможным:</w:t>
      </w:r>
    </w:p>
    <w:p w:rsidR="0024234A" w:rsidRPr="00016933" w:rsidRDefault="0024234A" w:rsidP="00C44D4E">
      <w:pPr>
        <w:pStyle w:val="HTML"/>
        <w:tabs>
          <w:tab w:val="clear" w:pos="9160"/>
          <w:tab w:val="left" w:pos="9498"/>
        </w:tabs>
        <w:ind w:right="-425" w:firstLine="709"/>
        <w:jc w:val="both"/>
        <w:rPr>
          <w:rFonts w:ascii="Verdana" w:hAnsi="Verdana"/>
          <w:sz w:val="28"/>
          <w:szCs w:val="28"/>
        </w:rPr>
      </w:pPr>
      <w:r w:rsidRPr="00016933">
        <w:rPr>
          <w:rFonts w:ascii="Times New Roman" w:hAnsi="Times New Roman" w:cs="Times New Roman"/>
          <w:sz w:val="28"/>
          <w:szCs w:val="28"/>
        </w:rPr>
        <w:t>1) удостовериться в полноте и достоверности сведений, которые содержатся в находящихся в распоряжении Контрольного органа или в запрашиваемых им документах и объяснениях контролируемого лица;</w:t>
      </w:r>
    </w:p>
    <w:p w:rsidR="0024234A" w:rsidRPr="00016933" w:rsidRDefault="0024234A" w:rsidP="00C44D4E">
      <w:pPr>
        <w:pStyle w:val="HTML"/>
        <w:tabs>
          <w:tab w:val="clear" w:pos="9160"/>
          <w:tab w:val="left" w:pos="9498"/>
        </w:tabs>
        <w:ind w:right="-425" w:firstLine="709"/>
        <w:jc w:val="both"/>
        <w:rPr>
          <w:rFonts w:ascii="Verdana" w:hAnsi="Verdana"/>
          <w:sz w:val="28"/>
          <w:szCs w:val="28"/>
        </w:rPr>
      </w:pPr>
      <w:r w:rsidRPr="00016933">
        <w:rPr>
          <w:rFonts w:ascii="Times New Roman" w:hAnsi="Times New Roman" w:cs="Times New Roman"/>
          <w:sz w:val="28"/>
          <w:szCs w:val="28"/>
        </w:rPr>
        <w:t>2) оценить соответствие деятельности, действий (бездействия) контролируемого лица и (или) принадлежащих ему и (или) используемых им объектов контроля обязательным требованиям без выезда на указанное в пункте 4.</w:t>
      </w:r>
      <w:r w:rsidR="008768A9">
        <w:rPr>
          <w:rFonts w:ascii="Times New Roman" w:hAnsi="Times New Roman" w:cs="Times New Roman"/>
          <w:sz w:val="28"/>
          <w:szCs w:val="28"/>
        </w:rPr>
        <w:t>6</w:t>
      </w:r>
      <w:r w:rsidRPr="00016933">
        <w:rPr>
          <w:rFonts w:ascii="Times New Roman" w:hAnsi="Times New Roman" w:cs="Times New Roman"/>
          <w:sz w:val="28"/>
          <w:szCs w:val="28"/>
        </w:rPr>
        <w:t>.1 настоящего Положения место и совершения необходимых контрольных действий, предусмотренных в рамках иного вида контрольных  мероприятий.</w:t>
      </w:r>
    </w:p>
    <w:p w:rsidR="0024234A" w:rsidRPr="006B2AC8" w:rsidRDefault="0024234A" w:rsidP="00C44D4E">
      <w:pPr>
        <w:pStyle w:val="HTML"/>
        <w:tabs>
          <w:tab w:val="clear" w:pos="9160"/>
          <w:tab w:val="left" w:pos="9498"/>
        </w:tabs>
        <w:ind w:right="-425" w:firstLine="709"/>
        <w:jc w:val="both"/>
        <w:rPr>
          <w:rFonts w:ascii="Verdana" w:hAnsi="Verdana"/>
          <w:sz w:val="28"/>
          <w:szCs w:val="28"/>
        </w:rPr>
      </w:pPr>
      <w:r w:rsidRPr="00016933">
        <w:rPr>
          <w:rFonts w:ascii="Times New Roman" w:hAnsi="Times New Roman"/>
          <w:sz w:val="28"/>
          <w:szCs w:val="28"/>
        </w:rPr>
        <w:t>4.</w:t>
      </w:r>
      <w:r>
        <w:rPr>
          <w:rFonts w:ascii="Times New Roman" w:hAnsi="Times New Roman"/>
          <w:sz w:val="28"/>
          <w:szCs w:val="28"/>
        </w:rPr>
        <w:t>6</w:t>
      </w:r>
      <w:r w:rsidRPr="00016933">
        <w:rPr>
          <w:rFonts w:ascii="Times New Roman" w:hAnsi="Times New Roman"/>
          <w:sz w:val="28"/>
          <w:szCs w:val="28"/>
        </w:rPr>
        <w:t xml:space="preserve">.3. </w:t>
      </w:r>
      <w:r w:rsidRPr="00016933">
        <w:rPr>
          <w:rFonts w:ascii="Times New Roman" w:hAnsi="Times New Roman" w:cs="Times New Roman"/>
          <w:sz w:val="28"/>
          <w:szCs w:val="28"/>
        </w:rPr>
        <w:t>Внеплановая выездная проверка может проводиться только по согласованию с органами прокуратуры, за исключением случаев ее проведения в соответствии с пунктами 3-5 части 1 статьи 57 и частью 12 статьи 66 Федерального закона № 248-ФЗ.</w:t>
      </w:r>
    </w:p>
    <w:p w:rsidR="0024234A" w:rsidRDefault="0024234A" w:rsidP="00C44D4E">
      <w:pPr>
        <w:widowControl/>
        <w:tabs>
          <w:tab w:val="left" w:pos="1134"/>
        </w:tabs>
        <w:ind w:right="-425" w:firstLine="709"/>
        <w:jc w:val="both"/>
        <w:rPr>
          <w:rFonts w:ascii="Times New Roman" w:hAnsi="Times New Roman"/>
          <w:sz w:val="28"/>
        </w:rPr>
      </w:pPr>
      <w:r>
        <w:rPr>
          <w:rFonts w:ascii="Times New Roman" w:hAnsi="Times New Roman"/>
          <w:sz w:val="28"/>
        </w:rPr>
        <w:t>4.6.4. Контрольный орган уведомляет контролируемое лицо о проведении выездной проверки не позднее чем за двадцать четыре часа до ее начала путем направления контролируемому лицу копии решения о проведении выездной проверки.</w:t>
      </w:r>
    </w:p>
    <w:p w:rsidR="0024234A" w:rsidRDefault="0024234A" w:rsidP="00C44D4E">
      <w:pPr>
        <w:pStyle w:val="a8"/>
        <w:widowControl/>
        <w:tabs>
          <w:tab w:val="left" w:pos="1134"/>
        </w:tabs>
        <w:ind w:left="0" w:right="-425" w:firstLine="709"/>
        <w:jc w:val="both"/>
        <w:rPr>
          <w:rFonts w:ascii="Times New Roman" w:hAnsi="Times New Roman"/>
          <w:sz w:val="28"/>
        </w:rPr>
      </w:pPr>
      <w:r>
        <w:rPr>
          <w:rFonts w:ascii="Times New Roman" w:hAnsi="Times New Roman"/>
          <w:sz w:val="28"/>
        </w:rPr>
        <w:t>4.6.5. Инспектор при проведении выездной проверки предъявляет контролируемому лицу (его представителю) служебное удостоверение, копию решения о проведении выездной проверки, а также сообщает учетный номер в едином реестре контрольных мероприятий.</w:t>
      </w:r>
    </w:p>
    <w:p w:rsidR="0024234A" w:rsidRDefault="0024234A" w:rsidP="00C44D4E">
      <w:pPr>
        <w:pStyle w:val="a8"/>
        <w:widowControl/>
        <w:tabs>
          <w:tab w:val="left" w:pos="1134"/>
        </w:tabs>
        <w:ind w:left="0" w:right="-425" w:firstLine="709"/>
        <w:jc w:val="both"/>
        <w:rPr>
          <w:rFonts w:ascii="Times New Roman" w:hAnsi="Times New Roman"/>
          <w:sz w:val="28"/>
        </w:rPr>
      </w:pPr>
      <w:r>
        <w:rPr>
          <w:rFonts w:ascii="Times New Roman" w:hAnsi="Times New Roman"/>
          <w:sz w:val="28"/>
        </w:rPr>
        <w:t>4.6.6. Срок проведения выездной проверки составляет не более десяти рабочих дней.</w:t>
      </w:r>
    </w:p>
    <w:p w:rsidR="0024234A" w:rsidRPr="00016933" w:rsidRDefault="0024234A" w:rsidP="00C44D4E">
      <w:pPr>
        <w:widowControl/>
        <w:tabs>
          <w:tab w:val="left" w:pos="1134"/>
        </w:tabs>
        <w:ind w:right="-425" w:firstLine="709"/>
        <w:jc w:val="both"/>
        <w:rPr>
          <w:rFonts w:ascii="Times New Roman" w:hAnsi="Times New Roman"/>
          <w:sz w:val="28"/>
        </w:rPr>
      </w:pPr>
      <w:r>
        <w:rPr>
          <w:rFonts w:ascii="Times New Roman" w:hAnsi="Times New Roman"/>
          <w:sz w:val="28"/>
        </w:rPr>
        <w:t>4</w:t>
      </w:r>
      <w:r w:rsidRPr="00016933">
        <w:rPr>
          <w:rFonts w:ascii="Times New Roman" w:hAnsi="Times New Roman"/>
          <w:sz w:val="28"/>
        </w:rPr>
        <w:t>.6.7. Перечень допустимых контрольных действий в ходе выездной проверки:</w:t>
      </w:r>
    </w:p>
    <w:p w:rsidR="0024234A" w:rsidRPr="00016933" w:rsidRDefault="0024234A" w:rsidP="0024234A">
      <w:pPr>
        <w:pStyle w:val="ConsPlusNormal"/>
        <w:ind w:firstLine="709"/>
        <w:jc w:val="both"/>
        <w:rPr>
          <w:sz w:val="28"/>
        </w:rPr>
      </w:pPr>
      <w:bookmarkStart w:id="5" w:name="_Hlk73715973"/>
      <w:r w:rsidRPr="00016933">
        <w:rPr>
          <w:sz w:val="28"/>
        </w:rPr>
        <w:t>1) осмотр;</w:t>
      </w:r>
    </w:p>
    <w:p w:rsidR="0024234A" w:rsidRPr="00016933" w:rsidRDefault="0024234A" w:rsidP="0024234A">
      <w:pPr>
        <w:pStyle w:val="ConsPlusNormal"/>
        <w:ind w:firstLine="709"/>
        <w:jc w:val="both"/>
        <w:rPr>
          <w:sz w:val="28"/>
        </w:rPr>
      </w:pPr>
      <w:r>
        <w:rPr>
          <w:sz w:val="28"/>
        </w:rPr>
        <w:t>2</w:t>
      </w:r>
      <w:r w:rsidRPr="00016933">
        <w:rPr>
          <w:sz w:val="28"/>
        </w:rPr>
        <w:t>) истребование документов;</w:t>
      </w:r>
    </w:p>
    <w:p w:rsidR="0024234A" w:rsidRPr="00016933" w:rsidRDefault="0024234A" w:rsidP="0024234A">
      <w:pPr>
        <w:pStyle w:val="ConsPlusNormal"/>
        <w:ind w:firstLine="709"/>
        <w:jc w:val="both"/>
        <w:rPr>
          <w:sz w:val="28"/>
        </w:rPr>
      </w:pPr>
      <w:r>
        <w:rPr>
          <w:sz w:val="28"/>
        </w:rPr>
        <w:t>3</w:t>
      </w:r>
      <w:r w:rsidRPr="00016933">
        <w:rPr>
          <w:sz w:val="28"/>
        </w:rPr>
        <w:t>) получение письменных объяснений;</w:t>
      </w:r>
    </w:p>
    <w:p w:rsidR="0024234A" w:rsidRPr="00016933" w:rsidRDefault="0024234A" w:rsidP="0024234A">
      <w:pPr>
        <w:pStyle w:val="ConsPlusNormal"/>
        <w:ind w:firstLine="709"/>
        <w:jc w:val="both"/>
        <w:rPr>
          <w:sz w:val="28"/>
        </w:rPr>
      </w:pPr>
      <w:r>
        <w:rPr>
          <w:sz w:val="28"/>
        </w:rPr>
        <w:t>4) инструментальное обследование</w:t>
      </w:r>
      <w:r w:rsidRPr="00016933">
        <w:rPr>
          <w:sz w:val="28"/>
        </w:rPr>
        <w:t>.</w:t>
      </w:r>
      <w:bookmarkEnd w:id="5"/>
    </w:p>
    <w:p w:rsidR="0024234A" w:rsidRPr="00016933" w:rsidRDefault="0024234A" w:rsidP="00C44D4E">
      <w:pPr>
        <w:pStyle w:val="ConsPlusNormal"/>
        <w:ind w:right="-425" w:firstLine="709"/>
        <w:jc w:val="both"/>
        <w:rPr>
          <w:sz w:val="28"/>
        </w:rPr>
      </w:pPr>
      <w:r w:rsidRPr="00016933">
        <w:rPr>
          <w:sz w:val="28"/>
        </w:rPr>
        <w:t>4.6.8. Осмотр осуществляется инспектором в присутствии контролируемого лица и (или) его представителя с обязательным применением видеозаписи.</w:t>
      </w:r>
    </w:p>
    <w:p w:rsidR="0024234A" w:rsidRPr="00016933" w:rsidRDefault="0024234A" w:rsidP="0024234A">
      <w:pPr>
        <w:pStyle w:val="ConsPlusNormal"/>
        <w:ind w:firstLine="709"/>
        <w:jc w:val="both"/>
        <w:rPr>
          <w:sz w:val="28"/>
        </w:rPr>
      </w:pPr>
      <w:r w:rsidRPr="00016933">
        <w:rPr>
          <w:sz w:val="28"/>
        </w:rPr>
        <w:t>По результатам осмотра составляется протокол осмотра.</w:t>
      </w:r>
    </w:p>
    <w:p w:rsidR="0024234A" w:rsidRPr="003D0CAA" w:rsidRDefault="0024234A" w:rsidP="00C44D4E">
      <w:pPr>
        <w:pStyle w:val="ConsPlusNormal"/>
        <w:ind w:right="-425" w:firstLine="709"/>
        <w:jc w:val="both"/>
        <w:rPr>
          <w:rFonts w:ascii="Verdana" w:hAnsi="Verdana"/>
          <w:sz w:val="28"/>
          <w:szCs w:val="28"/>
        </w:rPr>
      </w:pPr>
      <w:r w:rsidRPr="00016933">
        <w:rPr>
          <w:sz w:val="28"/>
        </w:rPr>
        <w:t xml:space="preserve">4.6.9. </w:t>
      </w:r>
      <w:r w:rsidRPr="003D0CAA">
        <w:rPr>
          <w:sz w:val="28"/>
          <w:szCs w:val="28"/>
        </w:rPr>
        <w:t xml:space="preserve">Инструментальное обследование осуществляется инспектором или </w:t>
      </w:r>
      <w:r w:rsidRPr="003D0CAA">
        <w:rPr>
          <w:sz w:val="28"/>
          <w:szCs w:val="28"/>
        </w:rPr>
        <w:lastRenderedPageBreak/>
        <w:t>специалистом, имеющими допуск к работе на специальном оборудовании, использованию технических приборов.</w:t>
      </w:r>
    </w:p>
    <w:p w:rsidR="0024234A" w:rsidRPr="003D0CAA" w:rsidRDefault="0024234A" w:rsidP="00C44D4E">
      <w:pPr>
        <w:pStyle w:val="HTML"/>
        <w:tabs>
          <w:tab w:val="clear" w:pos="9160"/>
          <w:tab w:val="left" w:pos="9498"/>
        </w:tabs>
        <w:ind w:right="-425" w:firstLine="709"/>
        <w:jc w:val="both"/>
        <w:rPr>
          <w:rFonts w:ascii="Times New Roman" w:hAnsi="Times New Roman" w:cs="Times New Roman"/>
          <w:sz w:val="28"/>
          <w:szCs w:val="28"/>
        </w:rPr>
      </w:pPr>
      <w:r w:rsidRPr="003D0CAA">
        <w:rPr>
          <w:rFonts w:ascii="Times New Roman" w:hAnsi="Times New Roman" w:cs="Times New Roman"/>
          <w:sz w:val="28"/>
          <w:szCs w:val="28"/>
        </w:rPr>
        <w:t>По результатам инструментального обследования инспектором или специалистом составляется протокол инструментального обследования, в котором указываются: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дата и место его составления;</w:t>
      </w:r>
    </w:p>
    <w:p w:rsidR="0024234A" w:rsidRPr="003D0CAA" w:rsidRDefault="0024234A" w:rsidP="00C44D4E">
      <w:pPr>
        <w:pStyle w:val="HTML"/>
        <w:tabs>
          <w:tab w:val="clear" w:pos="9160"/>
          <w:tab w:val="left" w:pos="9498"/>
        </w:tabs>
        <w:ind w:right="-425" w:firstLine="709"/>
        <w:jc w:val="both"/>
        <w:rPr>
          <w:rFonts w:ascii="Times New Roman" w:hAnsi="Times New Roman" w:cs="Times New Roman"/>
          <w:sz w:val="28"/>
          <w:szCs w:val="28"/>
        </w:rPr>
      </w:pPr>
      <w:r w:rsidRPr="003D0CAA">
        <w:rPr>
          <w:rFonts w:ascii="Times New Roman" w:hAnsi="Times New Roman" w:cs="Times New Roman"/>
          <w:sz w:val="28"/>
          <w:szCs w:val="28"/>
        </w:rPr>
        <w:t>- должность, фамилия и инициалы инспек</w:t>
      </w:r>
      <w:r w:rsidR="00C44D4E">
        <w:rPr>
          <w:rFonts w:ascii="Times New Roman" w:hAnsi="Times New Roman" w:cs="Times New Roman"/>
          <w:sz w:val="28"/>
          <w:szCs w:val="28"/>
        </w:rPr>
        <w:t>тора или специалиста, составившего</w:t>
      </w:r>
      <w:r w:rsidRPr="003D0CAA">
        <w:rPr>
          <w:rFonts w:ascii="Times New Roman" w:hAnsi="Times New Roman" w:cs="Times New Roman"/>
          <w:sz w:val="28"/>
          <w:szCs w:val="28"/>
        </w:rPr>
        <w:t xml:space="preserve"> протокол;</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сведения о контролируемом лице;</w:t>
      </w:r>
    </w:p>
    <w:p w:rsidR="0024234A" w:rsidRPr="003D0CAA" w:rsidRDefault="0024234A" w:rsidP="00C44D4E">
      <w:pPr>
        <w:pStyle w:val="HTML"/>
        <w:tabs>
          <w:tab w:val="clear" w:pos="9160"/>
          <w:tab w:val="left" w:pos="9498"/>
        </w:tabs>
        <w:ind w:right="-425" w:firstLine="709"/>
        <w:jc w:val="both"/>
        <w:rPr>
          <w:rFonts w:ascii="Times New Roman" w:hAnsi="Times New Roman" w:cs="Times New Roman"/>
          <w:sz w:val="28"/>
          <w:szCs w:val="28"/>
        </w:rPr>
      </w:pPr>
      <w:r w:rsidRPr="003D0CAA">
        <w:rPr>
          <w:rFonts w:ascii="Times New Roman" w:hAnsi="Times New Roman" w:cs="Times New Roman"/>
          <w:sz w:val="28"/>
          <w:szCs w:val="28"/>
        </w:rPr>
        <w:t>- предмет обследования, используемые специальное оборудование и (или) технические приборы, методики инструментального обследования;</w:t>
      </w:r>
    </w:p>
    <w:p w:rsidR="0024234A" w:rsidRPr="003D0CAA" w:rsidRDefault="0024234A" w:rsidP="00C44D4E">
      <w:pPr>
        <w:pStyle w:val="HTML"/>
        <w:tabs>
          <w:tab w:val="clear" w:pos="9160"/>
          <w:tab w:val="left" w:pos="9498"/>
        </w:tabs>
        <w:ind w:right="-425" w:firstLine="709"/>
        <w:jc w:val="both"/>
        <w:rPr>
          <w:rFonts w:ascii="Times New Roman" w:hAnsi="Times New Roman" w:cs="Times New Roman"/>
          <w:sz w:val="28"/>
          <w:szCs w:val="28"/>
        </w:rPr>
      </w:pPr>
      <w:r w:rsidRPr="003D0CAA">
        <w:rPr>
          <w:rFonts w:ascii="Times New Roman" w:hAnsi="Times New Roman" w:cs="Times New Roman"/>
          <w:sz w:val="28"/>
          <w:szCs w:val="28"/>
        </w:rPr>
        <w:t>- результат инструментального обследования, нормируемое значение показателей, подлежащих контролю при проведении инструментального обследования</w:t>
      </w:r>
    </w:p>
    <w:p w:rsidR="0024234A" w:rsidRPr="003D0CAA" w:rsidRDefault="0024234A" w:rsidP="0024234A">
      <w:pPr>
        <w:pStyle w:val="HTML"/>
        <w:ind w:firstLine="709"/>
        <w:jc w:val="both"/>
        <w:rPr>
          <w:rFonts w:ascii="Times New Roman" w:hAnsi="Times New Roman" w:cs="Times New Roman"/>
          <w:sz w:val="28"/>
          <w:szCs w:val="28"/>
        </w:rPr>
      </w:pPr>
      <w:r w:rsidRPr="003D0CAA">
        <w:rPr>
          <w:rFonts w:ascii="Times New Roman" w:hAnsi="Times New Roman" w:cs="Times New Roman"/>
          <w:sz w:val="28"/>
          <w:szCs w:val="28"/>
        </w:rPr>
        <w:t>- выводы о соответствии этих показателей установленным нормам;</w:t>
      </w:r>
    </w:p>
    <w:p w:rsidR="0024234A" w:rsidRPr="00111436" w:rsidRDefault="0024234A" w:rsidP="00C44D4E">
      <w:pPr>
        <w:pStyle w:val="HTML"/>
        <w:tabs>
          <w:tab w:val="clear" w:pos="9160"/>
          <w:tab w:val="left" w:pos="9498"/>
        </w:tabs>
        <w:ind w:right="-425" w:firstLine="709"/>
        <w:jc w:val="both"/>
        <w:rPr>
          <w:rFonts w:ascii="Verdana" w:hAnsi="Verdana"/>
          <w:sz w:val="28"/>
          <w:szCs w:val="28"/>
        </w:rPr>
      </w:pPr>
      <w:r w:rsidRPr="003D0CAA">
        <w:rPr>
          <w:rFonts w:ascii="Times New Roman" w:hAnsi="Times New Roman" w:cs="Times New Roman"/>
          <w:sz w:val="28"/>
          <w:szCs w:val="28"/>
        </w:rPr>
        <w:t>- иные сведения, имеющие значение для оценки результатов инструментального обследования.</w:t>
      </w:r>
    </w:p>
    <w:p w:rsidR="0024234A" w:rsidRPr="00016933" w:rsidRDefault="0024234A" w:rsidP="00C44D4E">
      <w:pPr>
        <w:pStyle w:val="ConsPlusNormal"/>
        <w:ind w:right="-425" w:firstLine="709"/>
        <w:jc w:val="both"/>
        <w:rPr>
          <w:sz w:val="28"/>
        </w:rPr>
      </w:pPr>
      <w:r w:rsidRPr="00016933">
        <w:rPr>
          <w:sz w:val="28"/>
        </w:rPr>
        <w:t xml:space="preserve">4.6.10. При осуществлении осмотра в случае выявления нарушений обязательных требований инспектор вправе для фиксации доказательств нарушений обязательных требований использовать фотосъемку, аудио- и видеозапись, иные способы фиксации доказательств. </w:t>
      </w:r>
    </w:p>
    <w:p w:rsidR="0024234A" w:rsidRPr="00016933" w:rsidRDefault="0024234A" w:rsidP="00C44D4E">
      <w:pPr>
        <w:pStyle w:val="ConsPlusNormal"/>
        <w:ind w:right="-425" w:firstLine="709"/>
        <w:jc w:val="both"/>
        <w:rPr>
          <w:sz w:val="28"/>
        </w:rPr>
      </w:pPr>
      <w:r w:rsidRPr="00016933">
        <w:rPr>
          <w:sz w:val="28"/>
        </w:rPr>
        <w:t>Фиксация доказательств нарушений обязательных требований при помощи фотосъемки проводится не менее чем двумя снимками каждого из выявленных нарушений обязательных требований.</w:t>
      </w:r>
    </w:p>
    <w:p w:rsidR="0024234A" w:rsidRPr="00016933" w:rsidRDefault="0024234A" w:rsidP="00C44D4E">
      <w:pPr>
        <w:pStyle w:val="ConsPlusNormal"/>
        <w:ind w:right="-425" w:firstLine="709"/>
        <w:jc w:val="both"/>
        <w:rPr>
          <w:sz w:val="28"/>
        </w:rPr>
      </w:pPr>
      <w:r w:rsidRPr="00016933">
        <w:rPr>
          <w:sz w:val="28"/>
        </w:rPr>
        <w:t>Использование фотосъемки и видеозаписи для фиксации доказательств нарушений обязательных требований осуществляется с учетом требований законодательства Российской Федерации о защите государственной тайны.</w:t>
      </w:r>
    </w:p>
    <w:p w:rsidR="0024234A" w:rsidRPr="00016933" w:rsidRDefault="0024234A" w:rsidP="00C44D4E">
      <w:pPr>
        <w:pStyle w:val="ConsPlusNormal"/>
        <w:ind w:right="-425" w:firstLine="709"/>
        <w:jc w:val="both"/>
        <w:rPr>
          <w:color w:val="FF0000"/>
          <w:sz w:val="28"/>
        </w:rPr>
      </w:pPr>
      <w:r w:rsidRPr="00016933">
        <w:rPr>
          <w:sz w:val="28"/>
        </w:rPr>
        <w:t>4.6.11. Представление контролируемым лицом истребуемых документов, письменных объяснений осуществляется в соответствии с пунктами 4.5.5</w:t>
      </w:r>
      <w:r>
        <w:rPr>
          <w:sz w:val="28"/>
        </w:rPr>
        <w:t xml:space="preserve"> и</w:t>
      </w:r>
      <w:r w:rsidRPr="00016933">
        <w:rPr>
          <w:sz w:val="28"/>
        </w:rPr>
        <w:t xml:space="preserve"> 4.5.6 настоящего Положения.</w:t>
      </w:r>
    </w:p>
    <w:p w:rsidR="0024234A" w:rsidRPr="00016933" w:rsidRDefault="0024234A" w:rsidP="00C44D4E">
      <w:pPr>
        <w:pStyle w:val="ConsPlusNormal"/>
        <w:ind w:right="-425" w:firstLine="709"/>
        <w:jc w:val="both"/>
        <w:rPr>
          <w:sz w:val="28"/>
        </w:rPr>
      </w:pPr>
      <w:r>
        <w:rPr>
          <w:sz w:val="28"/>
        </w:rPr>
        <w:t>4.6.</w:t>
      </w:r>
      <w:r w:rsidRPr="00016933">
        <w:rPr>
          <w:sz w:val="28"/>
        </w:rPr>
        <w:t>12. По окончании проведения выездной проверки инспектор составляет акт выездной проверки.</w:t>
      </w:r>
    </w:p>
    <w:p w:rsidR="0024234A" w:rsidRPr="00016933" w:rsidRDefault="0024234A" w:rsidP="00C44D4E">
      <w:pPr>
        <w:pStyle w:val="ConsPlusNormal"/>
        <w:ind w:right="-425" w:firstLine="709"/>
        <w:jc w:val="both"/>
        <w:rPr>
          <w:sz w:val="28"/>
        </w:rPr>
      </w:pPr>
      <w:r w:rsidRPr="00016933">
        <w:rPr>
          <w:sz w:val="28"/>
        </w:rPr>
        <w:t>Информация о проведении фотосъемки, аудио- и видеозаписи отражается в акте проверки.</w:t>
      </w:r>
    </w:p>
    <w:p w:rsidR="0024234A" w:rsidRDefault="0024234A" w:rsidP="00C44D4E">
      <w:pPr>
        <w:pStyle w:val="ConsPlusNormal"/>
        <w:ind w:right="-425" w:firstLine="709"/>
        <w:jc w:val="both"/>
        <w:rPr>
          <w:sz w:val="28"/>
        </w:rPr>
      </w:pPr>
      <w:r w:rsidRPr="00016933">
        <w:rPr>
          <w:sz w:val="28"/>
        </w:rPr>
        <w:t>При оформлении акта в случае проведения выездной проверки с использованием средств дистанционного взаимодействия, в том числе посредством аудио- или видеосвязи, положение, установленное абзацем вторым настоящего пункта Положения, не применяются.</w:t>
      </w:r>
    </w:p>
    <w:p w:rsidR="0024234A" w:rsidRPr="00016933" w:rsidRDefault="0024234A" w:rsidP="00C44D4E">
      <w:pPr>
        <w:pStyle w:val="a8"/>
        <w:widowControl/>
        <w:tabs>
          <w:tab w:val="left" w:pos="1134"/>
        </w:tabs>
        <w:ind w:left="0" w:right="-425" w:firstLine="709"/>
        <w:jc w:val="both"/>
        <w:rPr>
          <w:rFonts w:ascii="Times New Roman" w:hAnsi="Times New Roman"/>
          <w:sz w:val="28"/>
        </w:rPr>
      </w:pPr>
      <w:r>
        <w:rPr>
          <w:rFonts w:ascii="Times New Roman" w:hAnsi="Times New Roman"/>
          <w:sz w:val="28"/>
        </w:rPr>
        <w:t>4.6</w:t>
      </w:r>
      <w:r w:rsidRPr="00016933">
        <w:rPr>
          <w:rFonts w:ascii="Times New Roman" w:hAnsi="Times New Roman"/>
          <w:sz w:val="28"/>
        </w:rPr>
        <w:t>.13. В случае, если проведение выездной проверки оказалось невозможным в связи с отсутствием контролируемого лица по месту нахождения (осуществления деятельности), либо в связи с фактическим неосуществлением деятельности контролируемым лицом, либо в связи с иными действиями (бездействи</w:t>
      </w:r>
      <w:r w:rsidR="002F0454">
        <w:rPr>
          <w:rFonts w:ascii="Times New Roman" w:hAnsi="Times New Roman"/>
          <w:sz w:val="28"/>
        </w:rPr>
        <w:t>я</w:t>
      </w:r>
      <w:r w:rsidRPr="00016933">
        <w:rPr>
          <w:rFonts w:ascii="Times New Roman" w:hAnsi="Times New Roman"/>
          <w:sz w:val="28"/>
        </w:rPr>
        <w:t>м</w:t>
      </w:r>
      <w:r w:rsidR="002F0454">
        <w:rPr>
          <w:rFonts w:ascii="Times New Roman" w:hAnsi="Times New Roman"/>
          <w:sz w:val="28"/>
        </w:rPr>
        <w:t>и</w:t>
      </w:r>
      <w:r w:rsidRPr="00016933">
        <w:rPr>
          <w:rFonts w:ascii="Times New Roman" w:hAnsi="Times New Roman"/>
          <w:sz w:val="28"/>
        </w:rPr>
        <w:t xml:space="preserve">) контролируемого лица, повлекшими невозможность проведения или завершения выездной проверки, инспектор составляет акт о невозможности проведения выездной проверки с указанием </w:t>
      </w:r>
      <w:r w:rsidRPr="00016933">
        <w:rPr>
          <w:rFonts w:ascii="Times New Roman" w:hAnsi="Times New Roman"/>
          <w:sz w:val="28"/>
        </w:rPr>
        <w:lastRenderedPageBreak/>
        <w:t xml:space="preserve">причин и информирует контролируемое лицо о невозможности проведения контрольных мероприятий в порядке, предусмотренном </w:t>
      </w:r>
      <w:hyperlink r:id="rId12" w:tooltip="Федеральный закон от 31.07.2020 N 248-ФЗ" w:history="1">
        <w:r w:rsidRPr="00016933">
          <w:rPr>
            <w:rFonts w:ascii="Times New Roman" w:hAnsi="Times New Roman"/>
            <w:sz w:val="28"/>
          </w:rPr>
          <w:t>частями 4</w:t>
        </w:r>
      </w:hyperlink>
      <w:r w:rsidRPr="00016933">
        <w:rPr>
          <w:rFonts w:ascii="Times New Roman" w:hAnsi="Times New Roman"/>
          <w:sz w:val="28"/>
        </w:rPr>
        <w:t xml:space="preserve"> и </w:t>
      </w:r>
      <w:hyperlink r:id="rId13" w:tooltip="Федеральный закон от 31.07.2020 N 248-ФЗ" w:history="1">
        <w:r w:rsidRPr="00016933">
          <w:rPr>
            <w:rFonts w:ascii="Times New Roman" w:hAnsi="Times New Roman"/>
            <w:sz w:val="28"/>
          </w:rPr>
          <w:t>5 статьи 21</w:t>
        </w:r>
      </w:hyperlink>
      <w:r w:rsidRPr="00016933">
        <w:rPr>
          <w:rFonts w:ascii="Times New Roman" w:hAnsi="Times New Roman"/>
          <w:sz w:val="28"/>
        </w:rPr>
        <w:t xml:space="preserve">Федеральным законом № 248-ФЗ. </w:t>
      </w:r>
    </w:p>
    <w:p w:rsidR="0024234A" w:rsidRPr="00016933" w:rsidRDefault="0024234A" w:rsidP="00C44D4E">
      <w:pPr>
        <w:pStyle w:val="a8"/>
        <w:widowControl/>
        <w:tabs>
          <w:tab w:val="left" w:pos="1134"/>
        </w:tabs>
        <w:ind w:left="0" w:right="-425" w:firstLine="709"/>
        <w:jc w:val="both"/>
        <w:rPr>
          <w:rFonts w:ascii="Times New Roman" w:hAnsi="Times New Roman"/>
          <w:sz w:val="28"/>
        </w:rPr>
      </w:pPr>
      <w:r w:rsidRPr="00016933">
        <w:rPr>
          <w:rFonts w:ascii="Times New Roman" w:hAnsi="Times New Roman"/>
          <w:sz w:val="28"/>
        </w:rPr>
        <w:t xml:space="preserve">В этом случае инспектор вправе совершить контрольные действия в рамках указанного периода проведения выездной проверки в любое время до завершения проведения выездной проверки. </w:t>
      </w:r>
    </w:p>
    <w:p w:rsidR="0024234A" w:rsidRPr="00016933" w:rsidRDefault="0024234A" w:rsidP="00C44D4E">
      <w:pPr>
        <w:pStyle w:val="a8"/>
        <w:widowControl/>
        <w:tabs>
          <w:tab w:val="left" w:pos="1134"/>
        </w:tabs>
        <w:ind w:left="0" w:right="-425" w:firstLine="709"/>
        <w:jc w:val="both"/>
        <w:rPr>
          <w:rFonts w:ascii="Times New Roman" w:hAnsi="Times New Roman"/>
          <w:sz w:val="28"/>
        </w:rPr>
      </w:pPr>
      <w:r w:rsidRPr="00016933">
        <w:rPr>
          <w:rFonts w:ascii="Times New Roman" w:hAnsi="Times New Roman"/>
          <w:sz w:val="28"/>
        </w:rPr>
        <w:t>4.</w:t>
      </w:r>
      <w:r>
        <w:rPr>
          <w:rFonts w:ascii="Times New Roman" w:hAnsi="Times New Roman"/>
          <w:sz w:val="28"/>
        </w:rPr>
        <w:t>6</w:t>
      </w:r>
      <w:r w:rsidRPr="00016933">
        <w:rPr>
          <w:rFonts w:ascii="Times New Roman" w:hAnsi="Times New Roman"/>
          <w:sz w:val="28"/>
        </w:rPr>
        <w:t>.14. Индивидуальный предприниматель, гражданин, являющиеся контролируемыми лицами, вправе представить в Контрольный орган информацию о невозможности присутствия при проведении контрольных мероприятий в случаях:</w:t>
      </w:r>
    </w:p>
    <w:p w:rsidR="0024234A" w:rsidRDefault="0024234A" w:rsidP="0024234A">
      <w:pPr>
        <w:widowControl/>
        <w:ind w:firstLine="709"/>
        <w:jc w:val="both"/>
        <w:rPr>
          <w:rFonts w:ascii="Times New Roman" w:hAnsi="Times New Roman"/>
          <w:sz w:val="28"/>
        </w:rPr>
      </w:pPr>
      <w:r w:rsidRPr="00016933">
        <w:rPr>
          <w:rFonts w:ascii="Times New Roman" w:hAnsi="Times New Roman"/>
          <w:sz w:val="28"/>
        </w:rPr>
        <w:t>1) временной нетрудоспособности</w:t>
      </w:r>
      <w:r>
        <w:rPr>
          <w:rFonts w:ascii="Times New Roman" w:hAnsi="Times New Roman"/>
          <w:sz w:val="28"/>
        </w:rPr>
        <w:t>;</w:t>
      </w:r>
    </w:p>
    <w:p w:rsidR="0024234A" w:rsidRDefault="0024234A" w:rsidP="00C44D4E">
      <w:pPr>
        <w:widowControl/>
        <w:ind w:right="-425" w:firstLine="709"/>
        <w:jc w:val="both"/>
        <w:rPr>
          <w:rFonts w:ascii="Times New Roman" w:hAnsi="Times New Roman"/>
          <w:sz w:val="28"/>
        </w:rPr>
      </w:pPr>
      <w:r>
        <w:rPr>
          <w:rFonts w:ascii="Times New Roman" w:hAnsi="Times New Roman"/>
          <w:sz w:val="28"/>
        </w:rPr>
        <w:t>2) необходимости явки по вызову (извещениям, повесткам) судов, правоохранительных органов, военных комиссариатов;</w:t>
      </w:r>
    </w:p>
    <w:p w:rsidR="0024234A" w:rsidRDefault="0024234A" w:rsidP="00C44D4E">
      <w:pPr>
        <w:widowControl/>
        <w:ind w:right="-425" w:firstLine="709"/>
        <w:jc w:val="both"/>
        <w:rPr>
          <w:rFonts w:ascii="Times New Roman" w:hAnsi="Times New Roman"/>
          <w:sz w:val="28"/>
        </w:rPr>
      </w:pPr>
      <w:r>
        <w:rPr>
          <w:rFonts w:ascii="Times New Roman" w:hAnsi="Times New Roman"/>
          <w:sz w:val="28"/>
        </w:rPr>
        <w:t>3) избрания в соответствии с Уголовно-процессуальным кодексом Российской Федерации меры пресечения, исключающей возможность присутствия при проведении контрольных мероприятий;</w:t>
      </w:r>
    </w:p>
    <w:p w:rsidR="0024234A" w:rsidRPr="00F94E5A" w:rsidRDefault="0024234A" w:rsidP="0024234A">
      <w:pPr>
        <w:suppressAutoHyphens/>
        <w:ind w:firstLine="709"/>
        <w:jc w:val="both"/>
        <w:rPr>
          <w:rFonts w:ascii="Times New Roman" w:hAnsi="Times New Roman"/>
          <w:sz w:val="28"/>
          <w:szCs w:val="28"/>
        </w:rPr>
      </w:pPr>
      <w:r w:rsidRPr="00016933">
        <w:rPr>
          <w:rFonts w:ascii="Times New Roman" w:hAnsi="Times New Roman"/>
          <w:sz w:val="28"/>
          <w:szCs w:val="28"/>
        </w:rPr>
        <w:t>4) нахождения в служебной командировке.</w:t>
      </w:r>
    </w:p>
    <w:p w:rsidR="0024234A" w:rsidRDefault="0024234A" w:rsidP="00C44D4E">
      <w:pPr>
        <w:pStyle w:val="ConsPlusNormal"/>
        <w:ind w:right="-425" w:firstLine="709"/>
        <w:jc w:val="both"/>
        <w:rPr>
          <w:sz w:val="28"/>
        </w:rPr>
      </w:pPr>
      <w:r>
        <w:rPr>
          <w:sz w:val="28"/>
        </w:rPr>
        <w:t>При поступлении информации проведение контрольных мероприятий переносится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24234A" w:rsidRDefault="0024234A" w:rsidP="0024234A">
      <w:pPr>
        <w:pStyle w:val="ConsPlusNormal"/>
        <w:ind w:firstLine="709"/>
        <w:jc w:val="both"/>
        <w:rPr>
          <w:szCs w:val="24"/>
        </w:rPr>
      </w:pPr>
    </w:p>
    <w:p w:rsidR="0024234A" w:rsidRDefault="0024234A" w:rsidP="0024234A">
      <w:pPr>
        <w:pStyle w:val="ConsPlusNormal"/>
        <w:ind w:firstLine="0"/>
        <w:jc w:val="center"/>
        <w:rPr>
          <w:sz w:val="28"/>
        </w:rPr>
      </w:pPr>
      <w:r>
        <w:rPr>
          <w:sz w:val="28"/>
        </w:rPr>
        <w:t>4.7. Выездное обследование</w:t>
      </w:r>
    </w:p>
    <w:p w:rsidR="0024234A" w:rsidRDefault="0024234A" w:rsidP="0024234A">
      <w:pPr>
        <w:pStyle w:val="ConsPlusNormal"/>
        <w:ind w:firstLine="709"/>
        <w:jc w:val="center"/>
        <w:rPr>
          <w:sz w:val="28"/>
        </w:rPr>
      </w:pPr>
    </w:p>
    <w:p w:rsidR="0024234A" w:rsidRPr="003D0CAA" w:rsidRDefault="0024234A" w:rsidP="00C44D4E">
      <w:pPr>
        <w:pStyle w:val="a8"/>
        <w:widowControl/>
        <w:tabs>
          <w:tab w:val="left" w:pos="1134"/>
        </w:tabs>
        <w:ind w:left="0" w:right="-425" w:firstLine="709"/>
        <w:jc w:val="both"/>
        <w:rPr>
          <w:rFonts w:ascii="Times New Roman" w:hAnsi="Times New Roman"/>
          <w:sz w:val="28"/>
        </w:rPr>
      </w:pPr>
      <w:r>
        <w:rPr>
          <w:rFonts w:ascii="Times New Roman" w:hAnsi="Times New Roman"/>
          <w:sz w:val="28"/>
        </w:rPr>
        <w:t>4.7.1</w:t>
      </w:r>
      <w:r w:rsidRPr="00016933">
        <w:rPr>
          <w:rFonts w:ascii="Times New Roman" w:hAnsi="Times New Roman"/>
          <w:sz w:val="28"/>
        </w:rPr>
        <w:t xml:space="preserve">. Выездное обследование проводится в целях оценки соблюдения </w:t>
      </w:r>
      <w:r w:rsidRPr="003D0CAA">
        <w:rPr>
          <w:rFonts w:ascii="Times New Roman" w:hAnsi="Times New Roman"/>
          <w:sz w:val="28"/>
        </w:rPr>
        <w:t>контролируемыми лицами обязательных требований.</w:t>
      </w:r>
    </w:p>
    <w:p w:rsidR="0024234A" w:rsidRPr="003D0CAA" w:rsidRDefault="0024234A" w:rsidP="00C44D4E">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4.7.2. Выездное обследование может проводиться по месту нахождения (осуществления деятельности) организации (ее филиалов, представительств, обособленных структурных подразделений), месту осуществления деятельности гражданина, месту нахождения объекта контроля</w:t>
      </w:r>
      <w:r w:rsidRPr="003D0CAA">
        <w:rPr>
          <w:rFonts w:ascii="Times New Roman" w:hAnsi="Times New Roman"/>
          <w:sz w:val="28"/>
          <w:szCs w:val="28"/>
        </w:rPr>
        <w:t>, при этом не допускается взаимодействие с контролируемым лицом</w:t>
      </w:r>
      <w:r w:rsidRPr="003D0CAA">
        <w:rPr>
          <w:rFonts w:ascii="Times New Roman" w:hAnsi="Times New Roman"/>
          <w:sz w:val="28"/>
        </w:rPr>
        <w:t xml:space="preserve">. </w:t>
      </w:r>
    </w:p>
    <w:p w:rsidR="0024234A" w:rsidRPr="00F53ED0" w:rsidRDefault="0024234A" w:rsidP="00C44D4E">
      <w:pPr>
        <w:pStyle w:val="HTML"/>
        <w:tabs>
          <w:tab w:val="clear" w:pos="9160"/>
          <w:tab w:val="left" w:pos="9498"/>
        </w:tabs>
        <w:ind w:right="-425" w:firstLine="709"/>
        <w:jc w:val="both"/>
        <w:rPr>
          <w:rFonts w:ascii="Verdana" w:hAnsi="Verdana"/>
          <w:sz w:val="28"/>
          <w:szCs w:val="28"/>
        </w:rPr>
      </w:pPr>
      <w:r w:rsidRPr="003D0CAA">
        <w:rPr>
          <w:rFonts w:ascii="Times New Roman" w:hAnsi="Times New Roman" w:cs="Times New Roman"/>
          <w:sz w:val="28"/>
          <w:szCs w:val="28"/>
        </w:rPr>
        <w:t>В ходе выездного обследования на общедоступных (открытых для посещения неограниченным кругом лиц) производственных объектах может осуществляться осмотр.</w:t>
      </w:r>
    </w:p>
    <w:p w:rsidR="0024234A" w:rsidRPr="00016933" w:rsidRDefault="0024234A" w:rsidP="00C44D4E">
      <w:pPr>
        <w:pStyle w:val="a8"/>
        <w:widowControl/>
        <w:tabs>
          <w:tab w:val="left" w:pos="1134"/>
        </w:tabs>
        <w:ind w:left="0" w:right="-425" w:firstLine="709"/>
        <w:jc w:val="both"/>
        <w:rPr>
          <w:rFonts w:ascii="Times New Roman" w:hAnsi="Times New Roman"/>
          <w:sz w:val="28"/>
        </w:rPr>
      </w:pPr>
      <w:r>
        <w:rPr>
          <w:rFonts w:ascii="Times New Roman" w:hAnsi="Times New Roman"/>
          <w:sz w:val="28"/>
        </w:rPr>
        <w:t>4.7</w:t>
      </w:r>
      <w:r w:rsidRPr="00016933">
        <w:rPr>
          <w:rFonts w:ascii="Times New Roman" w:hAnsi="Times New Roman"/>
          <w:sz w:val="28"/>
        </w:rPr>
        <w:t xml:space="preserve">.3. Выездное обследование проводится без информирования контролируемого лица. </w:t>
      </w:r>
    </w:p>
    <w:p w:rsidR="0024234A" w:rsidRPr="00016933" w:rsidRDefault="0024234A" w:rsidP="00C44D4E">
      <w:pPr>
        <w:pStyle w:val="HTML"/>
        <w:tabs>
          <w:tab w:val="clear" w:pos="9160"/>
          <w:tab w:val="left" w:pos="9498"/>
        </w:tabs>
        <w:ind w:right="-425" w:firstLine="709"/>
        <w:jc w:val="both"/>
        <w:rPr>
          <w:rFonts w:ascii="Times New Roman" w:hAnsi="Times New Roman" w:cs="Times New Roman"/>
          <w:sz w:val="28"/>
          <w:szCs w:val="28"/>
        </w:rPr>
      </w:pPr>
      <w:r w:rsidRPr="00016933">
        <w:rPr>
          <w:rFonts w:ascii="Times New Roman" w:hAnsi="Times New Roman" w:cs="Times New Roman"/>
          <w:sz w:val="28"/>
          <w:szCs w:val="28"/>
        </w:rPr>
        <w:t>Срок проведения выездного обследования одного объекта (нескольких объектов, расположенных в непосредственной близости друг от друга) не может превышать один рабочий день</w:t>
      </w:r>
      <w:r w:rsidRPr="003D0CAA">
        <w:rPr>
          <w:rFonts w:ascii="Times New Roman" w:hAnsi="Times New Roman" w:cs="Times New Roman"/>
          <w:sz w:val="28"/>
          <w:szCs w:val="28"/>
        </w:rPr>
        <w:t>, если иное не установлено федеральным законом о виде контроля.</w:t>
      </w:r>
    </w:p>
    <w:p w:rsidR="0024234A" w:rsidRDefault="0024234A" w:rsidP="00C44D4E">
      <w:pPr>
        <w:pStyle w:val="HTML"/>
        <w:tabs>
          <w:tab w:val="clear" w:pos="9160"/>
          <w:tab w:val="left" w:pos="9498"/>
        </w:tabs>
        <w:ind w:right="-425" w:firstLine="709"/>
        <w:jc w:val="both"/>
        <w:rPr>
          <w:rFonts w:ascii="Times New Roman" w:hAnsi="Times New Roman" w:cs="Times New Roman"/>
          <w:sz w:val="28"/>
          <w:szCs w:val="28"/>
        </w:rPr>
      </w:pPr>
      <w:r>
        <w:rPr>
          <w:rFonts w:ascii="Times New Roman" w:hAnsi="Times New Roman" w:cs="Times New Roman"/>
          <w:sz w:val="28"/>
          <w:szCs w:val="28"/>
        </w:rPr>
        <w:t>4.7</w:t>
      </w:r>
      <w:r w:rsidRPr="00016933">
        <w:rPr>
          <w:rFonts w:ascii="Times New Roman" w:hAnsi="Times New Roman" w:cs="Times New Roman"/>
          <w:sz w:val="28"/>
          <w:szCs w:val="28"/>
        </w:rPr>
        <w:t>.4. По результатам проведения выездного обследования не могут быть приняты решения, предусмотренные подпунктами 1 и 2 пункта 4.2.1 настоящего Положения.</w:t>
      </w:r>
    </w:p>
    <w:p w:rsidR="0024234A" w:rsidRPr="003D0CAA" w:rsidRDefault="00A933E2" w:rsidP="0024234A">
      <w:pPr>
        <w:pStyle w:val="a8"/>
        <w:widowControl/>
        <w:tabs>
          <w:tab w:val="left" w:pos="1134"/>
        </w:tabs>
        <w:ind w:left="0"/>
        <w:jc w:val="center"/>
        <w:rPr>
          <w:rFonts w:ascii="Times New Roman" w:hAnsi="Times New Roman"/>
          <w:b/>
          <w:sz w:val="28"/>
        </w:rPr>
      </w:pPr>
      <w:r>
        <w:rPr>
          <w:rFonts w:ascii="Times New Roman" w:hAnsi="Times New Roman"/>
          <w:b/>
          <w:sz w:val="28"/>
        </w:rPr>
        <w:t>5</w:t>
      </w:r>
      <w:r w:rsidR="0024234A" w:rsidRPr="003D0CAA">
        <w:rPr>
          <w:rFonts w:ascii="Times New Roman" w:hAnsi="Times New Roman"/>
          <w:b/>
          <w:sz w:val="28"/>
        </w:rPr>
        <w:t xml:space="preserve">. Ключевые показатели вида контроля и их целевые значения </w:t>
      </w:r>
    </w:p>
    <w:p w:rsidR="0024234A" w:rsidRDefault="0024234A" w:rsidP="0024234A">
      <w:pPr>
        <w:pStyle w:val="a8"/>
        <w:widowControl/>
        <w:tabs>
          <w:tab w:val="left" w:pos="1134"/>
        </w:tabs>
        <w:ind w:left="0"/>
        <w:jc w:val="center"/>
        <w:rPr>
          <w:rFonts w:ascii="Times New Roman" w:hAnsi="Times New Roman"/>
          <w:b/>
          <w:sz w:val="28"/>
        </w:rPr>
      </w:pPr>
      <w:r w:rsidRPr="003D0CAA">
        <w:rPr>
          <w:rFonts w:ascii="Times New Roman" w:hAnsi="Times New Roman"/>
          <w:b/>
          <w:sz w:val="28"/>
        </w:rPr>
        <w:t xml:space="preserve">для муниципального контроля </w:t>
      </w:r>
    </w:p>
    <w:p w:rsidR="00E73E48" w:rsidRPr="00E73E48" w:rsidRDefault="00E73E48" w:rsidP="0024234A">
      <w:pPr>
        <w:pStyle w:val="a8"/>
        <w:widowControl/>
        <w:tabs>
          <w:tab w:val="left" w:pos="1134"/>
        </w:tabs>
        <w:ind w:left="0"/>
        <w:jc w:val="center"/>
        <w:rPr>
          <w:rFonts w:ascii="Times New Roman" w:hAnsi="Times New Roman"/>
          <w:b/>
          <w:sz w:val="28"/>
        </w:rPr>
      </w:pPr>
    </w:p>
    <w:p w:rsidR="0024234A" w:rsidRPr="00161B02" w:rsidRDefault="0024234A" w:rsidP="0006257D">
      <w:pPr>
        <w:pStyle w:val="a8"/>
        <w:widowControl/>
        <w:tabs>
          <w:tab w:val="left" w:pos="1134"/>
        </w:tabs>
        <w:ind w:left="0" w:right="-425" w:firstLine="709"/>
        <w:jc w:val="both"/>
        <w:rPr>
          <w:rFonts w:ascii="Times New Roman" w:hAnsi="Times New Roman"/>
          <w:sz w:val="28"/>
        </w:rPr>
      </w:pPr>
      <w:r w:rsidRPr="003D0CAA">
        <w:rPr>
          <w:rFonts w:ascii="Times New Roman" w:hAnsi="Times New Roman"/>
          <w:sz w:val="28"/>
        </w:rPr>
        <w:t xml:space="preserve">Ключевые показатели муниципального контроля </w:t>
      </w:r>
      <w:bookmarkStart w:id="6" w:name="_Hlk73956884"/>
      <w:r w:rsidRPr="003D0CAA">
        <w:rPr>
          <w:rFonts w:ascii="Times New Roman" w:hAnsi="Times New Roman"/>
          <w:sz w:val="28"/>
        </w:rPr>
        <w:t>и их целевые значения, индикативные показатели</w:t>
      </w:r>
      <w:bookmarkEnd w:id="6"/>
      <w:r w:rsidRPr="003D0CAA">
        <w:rPr>
          <w:rFonts w:ascii="Times New Roman" w:hAnsi="Times New Roman"/>
          <w:sz w:val="28"/>
        </w:rPr>
        <w:t xml:space="preserve"> установлены приложением 5 к настоящему Положению.</w:t>
      </w:r>
    </w:p>
    <w:p w:rsidR="0024234A" w:rsidRDefault="0024234A" w:rsidP="0024234A">
      <w:pPr>
        <w:widowControl/>
        <w:ind w:left="4820"/>
        <w:rPr>
          <w:rFonts w:ascii="Times New Roman" w:hAnsi="Times New Roman"/>
          <w:sz w:val="28"/>
          <w:szCs w:val="28"/>
        </w:rPr>
      </w:pPr>
    </w:p>
    <w:p w:rsidR="00DB020A" w:rsidRDefault="00DB020A" w:rsidP="0024234A">
      <w:pPr>
        <w:widowControl/>
        <w:ind w:left="4820"/>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t>Приложение 1</w:t>
      </w:r>
    </w:p>
    <w:p w:rsidR="0024234A" w:rsidRPr="007B4D68" w:rsidRDefault="0024234A" w:rsidP="0024234A">
      <w:pPr>
        <w:widowControl/>
        <w:ind w:left="4820"/>
        <w:rPr>
          <w:rFonts w:ascii="Times New Roman" w:hAnsi="Times New Roman"/>
          <w:sz w:val="28"/>
          <w:szCs w:val="28"/>
          <w:vertAlign w:val="superscript"/>
        </w:rPr>
      </w:pPr>
      <w:r>
        <w:rPr>
          <w:rFonts w:ascii="Times New Roman" w:hAnsi="Times New Roman"/>
          <w:sz w:val="28"/>
          <w:szCs w:val="28"/>
        </w:rPr>
        <w:t>к Положению о</w:t>
      </w:r>
      <w:r w:rsidR="00E73E48">
        <w:rPr>
          <w:rFonts w:ascii="Times New Roman" w:hAnsi="Times New Roman"/>
          <w:sz w:val="28"/>
          <w:szCs w:val="28"/>
        </w:rPr>
        <w:t>б осуществлении</w:t>
      </w:r>
      <w:r>
        <w:rPr>
          <w:rFonts w:ascii="Times New Roman" w:hAnsi="Times New Roman"/>
          <w:sz w:val="28"/>
          <w:szCs w:val="28"/>
        </w:rPr>
        <w:t xml:space="preserve"> муниципально</w:t>
      </w:r>
      <w:r w:rsidR="00E73E48">
        <w:rPr>
          <w:rFonts w:ascii="Times New Roman" w:hAnsi="Times New Roman"/>
          <w:sz w:val="28"/>
          <w:szCs w:val="28"/>
        </w:rPr>
        <w:t>го</w:t>
      </w:r>
      <w:r w:rsidR="005A3F51">
        <w:rPr>
          <w:rFonts w:ascii="Times New Roman" w:hAnsi="Times New Roman"/>
          <w:sz w:val="28"/>
          <w:szCs w:val="28"/>
        </w:rPr>
        <w:t xml:space="preserve"> земельного</w:t>
      </w:r>
      <w:r w:rsidR="00E73E48">
        <w:rPr>
          <w:rFonts w:ascii="Times New Roman" w:hAnsi="Times New Roman"/>
          <w:sz w:val="28"/>
          <w:szCs w:val="28"/>
        </w:rPr>
        <w:t xml:space="preserve"> контроля на территории Кадошкинского муниципального района</w:t>
      </w:r>
    </w:p>
    <w:p w:rsidR="0024234A" w:rsidRDefault="0024234A" w:rsidP="0024234A">
      <w:pPr>
        <w:pStyle w:val="a8"/>
        <w:widowControl/>
        <w:tabs>
          <w:tab w:val="left" w:pos="1134"/>
        </w:tabs>
        <w:ind w:left="0"/>
        <w:jc w:val="both"/>
        <w:rPr>
          <w:rFonts w:ascii="Times New Roman" w:hAnsi="Times New Roman"/>
          <w:b/>
          <w:sz w:val="28"/>
        </w:rPr>
      </w:pPr>
    </w:p>
    <w:p w:rsidR="0024234A" w:rsidRDefault="0024234A" w:rsidP="0024234A">
      <w:pPr>
        <w:pStyle w:val="ConsPlusNormal"/>
        <w:spacing w:line="192" w:lineRule="auto"/>
        <w:ind w:left="4535" w:firstLine="0"/>
        <w:outlineLvl w:val="1"/>
        <w:rPr>
          <w:sz w:val="28"/>
        </w:rPr>
      </w:pPr>
      <w:r>
        <w:rPr>
          <w:sz w:val="28"/>
        </w:rPr>
        <w:t>_</w:t>
      </w:r>
    </w:p>
    <w:p w:rsidR="0024234A" w:rsidRDefault="0024234A" w:rsidP="0024234A">
      <w:pPr>
        <w:pStyle w:val="ConsPlusNormal"/>
        <w:jc w:val="right"/>
      </w:pPr>
    </w:p>
    <w:p w:rsidR="0024234A" w:rsidRDefault="0024234A" w:rsidP="0024234A">
      <w:pPr>
        <w:pStyle w:val="ConsPlusNormal"/>
        <w:jc w:val="right"/>
        <w:rPr>
          <w:shd w:val="clear" w:color="auto" w:fill="F1C100"/>
        </w:rPr>
      </w:pPr>
    </w:p>
    <w:p w:rsidR="0024234A" w:rsidRPr="00DB020A" w:rsidRDefault="0024234A" w:rsidP="006A3A85">
      <w:pPr>
        <w:pStyle w:val="ConsPlusNormal"/>
        <w:ind w:right="-425" w:firstLine="0"/>
        <w:jc w:val="center"/>
        <w:rPr>
          <w:sz w:val="28"/>
        </w:rPr>
      </w:pPr>
      <w:r w:rsidRPr="004D1998">
        <w:rPr>
          <w:b/>
          <w:sz w:val="28"/>
        </w:rPr>
        <w:t xml:space="preserve">Перечень должностных лиц </w:t>
      </w:r>
      <w:r w:rsidR="00725139">
        <w:rPr>
          <w:b/>
          <w:sz w:val="28"/>
        </w:rPr>
        <w:t>а</w:t>
      </w:r>
      <w:r w:rsidR="006A3A85" w:rsidRPr="006A3A85">
        <w:rPr>
          <w:b/>
          <w:spacing w:val="-2"/>
          <w:sz w:val="28"/>
          <w:szCs w:val="28"/>
        </w:rPr>
        <w:t>дминистрации Кадошкинского муниципального района</w:t>
      </w:r>
      <w:r w:rsidR="006A3A85">
        <w:rPr>
          <w:b/>
          <w:spacing w:val="-2"/>
        </w:rPr>
        <w:t xml:space="preserve"> </w:t>
      </w:r>
      <w:r w:rsidRPr="004D1998">
        <w:rPr>
          <w:b/>
          <w:sz w:val="28"/>
        </w:rPr>
        <w:t xml:space="preserve"> уполномоченных на </w:t>
      </w:r>
      <w:r w:rsidRPr="00DB020A">
        <w:rPr>
          <w:b/>
          <w:sz w:val="28"/>
        </w:rPr>
        <w:t>осуществление муниципального земельного контроля</w:t>
      </w:r>
    </w:p>
    <w:p w:rsidR="0024234A" w:rsidRPr="00DB020A" w:rsidRDefault="0024234A" w:rsidP="0024234A">
      <w:pPr>
        <w:pStyle w:val="ConsPlusNormal"/>
        <w:ind w:firstLine="0"/>
        <w:jc w:val="center"/>
        <w:rPr>
          <w:sz w:val="28"/>
        </w:rPr>
      </w:pPr>
    </w:p>
    <w:p w:rsidR="0024234A" w:rsidRDefault="0024234A" w:rsidP="0024234A">
      <w:pPr>
        <w:pStyle w:val="ConsPlusNormal"/>
        <w:jc w:val="center"/>
        <w:rPr>
          <w:sz w:val="28"/>
        </w:rPr>
      </w:pPr>
    </w:p>
    <w:p w:rsidR="0024234A" w:rsidRDefault="0024234A" w:rsidP="0024234A">
      <w:pPr>
        <w:pStyle w:val="ConsPlusNormal"/>
        <w:jc w:val="both"/>
        <w:rPr>
          <w:sz w:val="28"/>
        </w:rPr>
      </w:pPr>
      <w:r>
        <w:rPr>
          <w:sz w:val="28"/>
        </w:rPr>
        <w:t>1.</w:t>
      </w:r>
      <w:r w:rsidR="00FB158A">
        <w:rPr>
          <w:sz w:val="28"/>
        </w:rPr>
        <w:t xml:space="preserve"> Глава Кадошкинского муниципального района</w:t>
      </w:r>
    </w:p>
    <w:p w:rsidR="0024234A" w:rsidRDefault="0024234A" w:rsidP="008F5E48">
      <w:pPr>
        <w:pStyle w:val="ConsPlusNormal"/>
        <w:jc w:val="both"/>
        <w:rPr>
          <w:sz w:val="28"/>
        </w:rPr>
      </w:pPr>
      <w:r>
        <w:rPr>
          <w:sz w:val="28"/>
        </w:rPr>
        <w:t>2.</w:t>
      </w:r>
      <w:r w:rsidR="00FB158A">
        <w:rPr>
          <w:sz w:val="28"/>
        </w:rPr>
        <w:t xml:space="preserve"> Специалист 1 категории юридического управления администрации Кадошкинского муниципального района</w:t>
      </w: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pStyle w:val="ConsPlusNormal"/>
        <w:jc w:val="both"/>
        <w:rPr>
          <w:sz w:val="28"/>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i/>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lastRenderedPageBreak/>
        <w:t>Приложение 2</w:t>
      </w:r>
    </w:p>
    <w:p w:rsidR="0024234A" w:rsidRPr="007B4D68" w:rsidRDefault="0024234A" w:rsidP="0024234A">
      <w:pPr>
        <w:widowControl/>
        <w:ind w:left="4820"/>
        <w:rPr>
          <w:rFonts w:ascii="Times New Roman" w:hAnsi="Times New Roman"/>
          <w:sz w:val="28"/>
          <w:szCs w:val="28"/>
          <w:vertAlign w:val="superscript"/>
        </w:rPr>
      </w:pPr>
      <w:r>
        <w:rPr>
          <w:rFonts w:ascii="Times New Roman" w:hAnsi="Times New Roman"/>
          <w:sz w:val="28"/>
          <w:szCs w:val="28"/>
        </w:rPr>
        <w:t>к Положению о</w:t>
      </w:r>
      <w:r w:rsidR="00555507">
        <w:rPr>
          <w:rFonts w:ascii="Times New Roman" w:hAnsi="Times New Roman"/>
          <w:sz w:val="28"/>
          <w:szCs w:val="28"/>
        </w:rPr>
        <w:t xml:space="preserve">б осуществлении </w:t>
      </w:r>
      <w:r>
        <w:rPr>
          <w:rFonts w:ascii="Times New Roman" w:hAnsi="Times New Roman"/>
          <w:sz w:val="28"/>
          <w:szCs w:val="28"/>
        </w:rPr>
        <w:t xml:space="preserve"> муниципально</w:t>
      </w:r>
      <w:r w:rsidR="00555507">
        <w:rPr>
          <w:rFonts w:ascii="Times New Roman" w:hAnsi="Times New Roman"/>
          <w:sz w:val="28"/>
          <w:szCs w:val="28"/>
        </w:rPr>
        <w:t>го земельного контроля на территории Кадошкинского муниципального района</w:t>
      </w:r>
    </w:p>
    <w:p w:rsidR="0024234A" w:rsidRPr="00F71AD8" w:rsidRDefault="0024234A" w:rsidP="0024234A">
      <w:pPr>
        <w:pStyle w:val="ConsPlusNormal"/>
        <w:ind w:firstLine="0"/>
        <w:rPr>
          <w:sz w:val="28"/>
        </w:rPr>
      </w:pPr>
    </w:p>
    <w:p w:rsidR="0024234A" w:rsidRPr="00F71AD8" w:rsidRDefault="0024234A" w:rsidP="0024234A">
      <w:pPr>
        <w:pStyle w:val="ConsPlusNormal"/>
        <w:jc w:val="center"/>
        <w:rPr>
          <w:shd w:val="clear" w:color="auto" w:fill="F1C100"/>
        </w:rPr>
      </w:pPr>
    </w:p>
    <w:p w:rsidR="0024234A" w:rsidRPr="00DB020A" w:rsidRDefault="0024234A" w:rsidP="0024234A">
      <w:pPr>
        <w:pStyle w:val="ConsPlusNormal"/>
        <w:ind w:firstLine="0"/>
        <w:jc w:val="center"/>
        <w:rPr>
          <w:b/>
        </w:rPr>
      </w:pPr>
      <w:r w:rsidRPr="004D1998">
        <w:rPr>
          <w:b/>
          <w:sz w:val="28"/>
        </w:rPr>
        <w:t xml:space="preserve">Критерии отнесения объектов контроля </w:t>
      </w:r>
      <w:r w:rsidRPr="004D1998">
        <w:rPr>
          <w:b/>
          <w:color w:val="000000"/>
          <w:sz w:val="28"/>
        </w:rPr>
        <w:t xml:space="preserve">к категориям риска в рамках осуществления муниципального земельного </w:t>
      </w:r>
      <w:r w:rsidRPr="00DB020A">
        <w:rPr>
          <w:b/>
          <w:color w:val="000000"/>
          <w:sz w:val="28"/>
        </w:rPr>
        <w:t>контроля</w:t>
      </w:r>
    </w:p>
    <w:p w:rsidR="0024234A" w:rsidRPr="00161B02" w:rsidRDefault="0024234A" w:rsidP="0024234A">
      <w:pPr>
        <w:pStyle w:val="ConsPlusNormal"/>
        <w:ind w:firstLine="0"/>
        <w:jc w:val="center"/>
        <w:rPr>
          <w:color w:val="000000"/>
          <w:shd w:val="clear" w:color="auto" w:fill="F1C100"/>
        </w:rPr>
      </w:pP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К категории среднего риска относятся:</w:t>
      </w:r>
    </w:p>
    <w:p w:rsidR="0024234A" w:rsidRPr="00651BF5" w:rsidRDefault="0024234A" w:rsidP="00555507">
      <w:pPr>
        <w:autoSpaceDE w:val="0"/>
        <w:autoSpaceDN w:val="0"/>
        <w:adjustRightInd w:val="0"/>
        <w:ind w:right="-425" w:firstLine="709"/>
        <w:jc w:val="both"/>
        <w:rPr>
          <w:rFonts w:ascii="Times New Roman" w:hAnsi="Times New Roman"/>
          <w:color w:val="auto"/>
          <w:sz w:val="28"/>
          <w:szCs w:val="28"/>
        </w:rPr>
      </w:pPr>
      <w:r w:rsidRPr="00651BF5">
        <w:rPr>
          <w:rFonts w:ascii="Times New Roman" w:hAnsi="Times New Roman"/>
          <w:color w:val="auto"/>
          <w:sz w:val="28"/>
          <w:szCs w:val="28"/>
        </w:rPr>
        <w:t xml:space="preserve">а) земельные участки, предназначенные для захоронения и размещения твердых бытовых отходов, размещения кладбищ, и примыкающие </w:t>
      </w:r>
      <w:r w:rsidRPr="00651BF5">
        <w:rPr>
          <w:rFonts w:ascii="Times New Roman" w:hAnsi="Times New Roman"/>
          <w:color w:val="auto"/>
          <w:sz w:val="28"/>
          <w:szCs w:val="28"/>
        </w:rPr>
        <w:br/>
        <w:t>к ним земельные участки;</w:t>
      </w:r>
    </w:p>
    <w:p w:rsidR="0024234A" w:rsidRPr="00651BF5" w:rsidRDefault="0024234A" w:rsidP="00555507">
      <w:pPr>
        <w:autoSpaceDE w:val="0"/>
        <w:autoSpaceDN w:val="0"/>
        <w:adjustRightInd w:val="0"/>
        <w:ind w:right="-425" w:firstLine="709"/>
        <w:jc w:val="both"/>
        <w:rPr>
          <w:rFonts w:ascii="Times New Roman" w:hAnsi="Times New Roman"/>
          <w:color w:val="auto"/>
          <w:sz w:val="28"/>
          <w:szCs w:val="28"/>
        </w:rPr>
      </w:pPr>
      <w:r w:rsidRPr="00651BF5">
        <w:rPr>
          <w:rFonts w:ascii="Times New Roman" w:hAnsi="Times New Roman"/>
          <w:color w:val="auto"/>
          <w:sz w:val="28"/>
          <w:szCs w:val="28"/>
        </w:rPr>
        <w:t xml:space="preserve">б) земельные участки, предназначенные для гаражного </w:t>
      </w:r>
      <w:r w:rsidRPr="00651BF5">
        <w:rPr>
          <w:rFonts w:ascii="Times New Roman" w:hAnsi="Times New Roman"/>
          <w:color w:val="auto"/>
          <w:sz w:val="28"/>
          <w:szCs w:val="28"/>
        </w:rPr>
        <w:br/>
        <w:t>и (или) жилищного строительства, ведения личного подсобного хозяйства (приусадебные земельные участки).</w:t>
      </w:r>
    </w:p>
    <w:p w:rsidR="0024234A" w:rsidRPr="00651BF5" w:rsidRDefault="0024234A" w:rsidP="00555507">
      <w:pPr>
        <w:autoSpaceDE w:val="0"/>
        <w:autoSpaceDN w:val="0"/>
        <w:adjustRightInd w:val="0"/>
        <w:ind w:right="-425" w:firstLine="709"/>
        <w:jc w:val="both"/>
        <w:rPr>
          <w:rFonts w:ascii="Times New Roman" w:hAnsi="Times New Roman"/>
          <w:color w:val="auto"/>
          <w:sz w:val="28"/>
          <w:szCs w:val="28"/>
        </w:rPr>
      </w:pPr>
      <w:r w:rsidRPr="00651BF5">
        <w:rPr>
          <w:rFonts w:ascii="Times New Roman" w:hAnsi="Times New Roman"/>
          <w:color w:val="auto"/>
          <w:sz w:val="28"/>
          <w:szCs w:val="28"/>
        </w:rPr>
        <w:t>2.</w:t>
      </w:r>
      <w:r w:rsidRPr="00651BF5">
        <w:rPr>
          <w:rFonts w:ascii="Times New Roman" w:hAnsi="Times New Roman"/>
          <w:color w:val="auto"/>
          <w:sz w:val="28"/>
          <w:szCs w:val="28"/>
        </w:rPr>
        <w:tab/>
        <w:t xml:space="preserve">К категории умеренного риска относятся земельные участки </w:t>
      </w:r>
      <w:r w:rsidRPr="00651BF5">
        <w:rPr>
          <w:rFonts w:ascii="Times New Roman" w:hAnsi="Times New Roman"/>
          <w:color w:val="auto"/>
          <w:sz w:val="28"/>
          <w:szCs w:val="28"/>
        </w:rPr>
        <w:br/>
        <w:t>со следующими видами разрешенного использования:</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а) сельскохозяйственное использование (код 1.0); </w:t>
      </w:r>
    </w:p>
    <w:p w:rsidR="0024234A" w:rsidRPr="00651BF5" w:rsidRDefault="0024234A" w:rsidP="00555507">
      <w:pPr>
        <w:autoSpaceDE w:val="0"/>
        <w:autoSpaceDN w:val="0"/>
        <w:adjustRightInd w:val="0"/>
        <w:ind w:right="-425" w:firstLine="709"/>
        <w:jc w:val="both"/>
        <w:rPr>
          <w:rFonts w:ascii="Times New Roman" w:hAnsi="Times New Roman"/>
          <w:color w:val="auto"/>
          <w:sz w:val="28"/>
          <w:szCs w:val="28"/>
        </w:rPr>
      </w:pPr>
      <w:r w:rsidRPr="00651BF5">
        <w:rPr>
          <w:rFonts w:ascii="Times New Roman" w:hAnsi="Times New Roman"/>
          <w:color w:val="auto"/>
          <w:sz w:val="28"/>
          <w:szCs w:val="28"/>
        </w:rPr>
        <w:t>б) объекты торговли (торговые центры, торгово-развлекательные центры (комплексы) (код 4.2);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 рынки (код 4.3);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 магазины (код 4.4);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д) общественное питание (код 4.6);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е) гостиничное обслуживание (код 4.7);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ж) объекты дорожного сервиса (код 4.9.1);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з) тяжелая промышленность (код 6.2);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и) легкая промышленность (код 6.3);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 фармацевтическая промышленность (код 6.3.1);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л) пищевая промышленность (код 6.4);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м) нефтехимическая промышленность (код 6.5);</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н) строительная промышленность (код 6.6);</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 энергетика (код 6.7);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 склады (код 6.9);</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 целлюлозно-бумажная промышленность (код 6.11);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 автомобильный транспорт (код 7.2);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т) 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у) ведение огородничества (код 13.1);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ф) граничащие с земельными участками с видами разрешенного использования: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сельскохозяйственное использование (код 1.0);</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питомники (код 1.17);</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природно-познавательный туризм (код 5.2);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lastRenderedPageBreak/>
        <w:t xml:space="preserve">деятельность по особой охране и изучению природы (код 9.0);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охрана природных территорий (код 9.1);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курортная деятельность (код 9.2);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санаторная деятельность (код 9.2.1);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резервные леса (код 10.4);</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общее пользование водными объектами (код 11.1);</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гидротехнические сооружения (код 11.3);</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 xml:space="preserve">ведение огородничества (код 13.1); </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ведение садоводства (код 13.2).</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r w:rsidRPr="00651BF5">
        <w:rPr>
          <w:rFonts w:ascii="Times New Roman" w:hAnsi="Times New Roman"/>
          <w:color w:val="auto"/>
          <w:sz w:val="28"/>
          <w:szCs w:val="28"/>
        </w:rPr>
        <w:t>3.</w:t>
      </w:r>
      <w:r w:rsidRPr="00651BF5">
        <w:rPr>
          <w:rFonts w:ascii="Times New Roman" w:hAnsi="Times New Roman"/>
          <w:color w:val="auto"/>
          <w:sz w:val="28"/>
          <w:szCs w:val="28"/>
        </w:rPr>
        <w:tab/>
        <w:t>К категории низкого риска относят</w:t>
      </w:r>
      <w:r>
        <w:rPr>
          <w:rFonts w:ascii="Times New Roman" w:hAnsi="Times New Roman"/>
          <w:color w:val="auto"/>
          <w:sz w:val="28"/>
          <w:szCs w:val="28"/>
        </w:rPr>
        <w:t xml:space="preserve">ся все иные земельные участки, </w:t>
      </w:r>
      <w:r w:rsidRPr="00651BF5">
        <w:rPr>
          <w:rFonts w:ascii="Times New Roman" w:hAnsi="Times New Roman"/>
          <w:color w:val="auto"/>
          <w:sz w:val="28"/>
          <w:szCs w:val="28"/>
        </w:rPr>
        <w:t>не отнесенные к категориям среднего или умеренного риска.</w:t>
      </w:r>
    </w:p>
    <w:p w:rsidR="0024234A" w:rsidRPr="00651BF5" w:rsidRDefault="0024234A" w:rsidP="0024234A">
      <w:pPr>
        <w:autoSpaceDE w:val="0"/>
        <w:autoSpaceDN w:val="0"/>
        <w:adjustRightInd w:val="0"/>
        <w:ind w:firstLine="709"/>
        <w:jc w:val="both"/>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autoSpaceDE w:val="0"/>
        <w:autoSpaceDN w:val="0"/>
        <w:adjustRightInd w:val="0"/>
        <w:ind w:firstLine="709"/>
        <w:rPr>
          <w:rFonts w:ascii="Times New Roman" w:hAnsi="Times New Roman"/>
          <w:color w:val="auto"/>
          <w:sz w:val="28"/>
          <w:szCs w:val="28"/>
        </w:rPr>
      </w:pPr>
    </w:p>
    <w:p w:rsidR="0024234A" w:rsidRPr="00651BF5" w:rsidRDefault="0024234A" w:rsidP="0024234A">
      <w:pPr>
        <w:pStyle w:val="ConsPlusNormal"/>
        <w:jc w:val="center"/>
        <w:rPr>
          <w:shd w:val="clear" w:color="auto" w:fill="F1C100"/>
        </w:rPr>
      </w:pPr>
    </w:p>
    <w:p w:rsidR="0024234A" w:rsidRDefault="0024234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Default="00DB020A" w:rsidP="0024234A">
      <w:pPr>
        <w:pStyle w:val="ConsPlusNormal"/>
        <w:ind w:firstLine="0"/>
        <w:jc w:val="center"/>
        <w:rPr>
          <w:strike/>
          <w:shd w:val="clear" w:color="auto" w:fill="F1C100"/>
        </w:rPr>
      </w:pPr>
    </w:p>
    <w:p w:rsidR="00DB020A" w:rsidRPr="003428A4" w:rsidRDefault="00DB020A" w:rsidP="0024234A">
      <w:pPr>
        <w:pStyle w:val="ConsPlusNormal"/>
        <w:ind w:firstLine="0"/>
        <w:jc w:val="center"/>
        <w:rPr>
          <w:strike/>
          <w:shd w:val="clear" w:color="auto" w:fill="F1C100"/>
        </w:rPr>
      </w:pPr>
    </w:p>
    <w:p w:rsidR="00202DA6" w:rsidRDefault="00202DA6" w:rsidP="0024234A">
      <w:pPr>
        <w:widowControl/>
        <w:ind w:left="4820"/>
        <w:rPr>
          <w:rFonts w:ascii="Times New Roman" w:hAnsi="Times New Roman"/>
          <w:sz w:val="28"/>
          <w:szCs w:val="28"/>
        </w:rPr>
      </w:pPr>
    </w:p>
    <w:p w:rsidR="00202DA6" w:rsidRDefault="00202DA6" w:rsidP="0024234A">
      <w:pPr>
        <w:widowControl/>
        <w:ind w:left="4820"/>
        <w:rPr>
          <w:rFonts w:ascii="Times New Roman" w:hAnsi="Times New Roman"/>
          <w:sz w:val="28"/>
          <w:szCs w:val="28"/>
        </w:rPr>
      </w:pPr>
    </w:p>
    <w:p w:rsidR="0024234A" w:rsidRDefault="0024234A" w:rsidP="0024234A">
      <w:pPr>
        <w:widowControl/>
        <w:ind w:left="4820"/>
        <w:rPr>
          <w:rFonts w:ascii="Times New Roman" w:hAnsi="Times New Roman"/>
          <w:sz w:val="28"/>
          <w:szCs w:val="28"/>
        </w:rPr>
      </w:pPr>
      <w:r>
        <w:rPr>
          <w:rFonts w:ascii="Times New Roman" w:hAnsi="Times New Roman"/>
          <w:sz w:val="28"/>
          <w:szCs w:val="28"/>
        </w:rPr>
        <w:lastRenderedPageBreak/>
        <w:t>Приложение 3</w:t>
      </w:r>
    </w:p>
    <w:p w:rsidR="0024234A" w:rsidRPr="007B4D68" w:rsidRDefault="0024234A" w:rsidP="0024234A">
      <w:pPr>
        <w:widowControl/>
        <w:ind w:left="4820"/>
        <w:rPr>
          <w:rFonts w:ascii="Times New Roman" w:hAnsi="Times New Roman"/>
          <w:sz w:val="28"/>
          <w:szCs w:val="28"/>
          <w:vertAlign w:val="superscript"/>
        </w:rPr>
      </w:pPr>
      <w:r>
        <w:rPr>
          <w:rFonts w:ascii="Times New Roman" w:hAnsi="Times New Roman"/>
          <w:sz w:val="28"/>
          <w:szCs w:val="28"/>
        </w:rPr>
        <w:t>к Положению о</w:t>
      </w:r>
      <w:r w:rsidR="00555507">
        <w:rPr>
          <w:rFonts w:ascii="Times New Roman" w:hAnsi="Times New Roman"/>
          <w:sz w:val="28"/>
          <w:szCs w:val="28"/>
        </w:rPr>
        <w:t xml:space="preserve">б осуществлении </w:t>
      </w:r>
      <w:r>
        <w:rPr>
          <w:rFonts w:ascii="Times New Roman" w:hAnsi="Times New Roman"/>
          <w:sz w:val="28"/>
          <w:szCs w:val="28"/>
        </w:rPr>
        <w:t xml:space="preserve"> муниципально</w:t>
      </w:r>
      <w:r w:rsidR="00555507">
        <w:rPr>
          <w:rFonts w:ascii="Times New Roman" w:hAnsi="Times New Roman"/>
          <w:sz w:val="28"/>
          <w:szCs w:val="28"/>
        </w:rPr>
        <w:t xml:space="preserve">го </w:t>
      </w:r>
      <w:r>
        <w:rPr>
          <w:rFonts w:ascii="Times New Roman" w:hAnsi="Times New Roman"/>
          <w:sz w:val="28"/>
          <w:szCs w:val="28"/>
        </w:rPr>
        <w:t>земельно</w:t>
      </w:r>
      <w:r w:rsidR="00555507">
        <w:rPr>
          <w:rFonts w:ascii="Times New Roman" w:hAnsi="Times New Roman"/>
          <w:sz w:val="28"/>
          <w:szCs w:val="28"/>
        </w:rPr>
        <w:t>го</w:t>
      </w:r>
      <w:r>
        <w:rPr>
          <w:rFonts w:ascii="Times New Roman" w:hAnsi="Times New Roman"/>
          <w:sz w:val="28"/>
          <w:szCs w:val="28"/>
        </w:rPr>
        <w:t xml:space="preserve"> контрол</w:t>
      </w:r>
      <w:r w:rsidR="00555507">
        <w:rPr>
          <w:rFonts w:ascii="Times New Roman" w:hAnsi="Times New Roman"/>
          <w:sz w:val="28"/>
          <w:szCs w:val="28"/>
        </w:rPr>
        <w:t>я на территории Кадошкинского муниципального района</w:t>
      </w: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center"/>
        <w:rPr>
          <w:shd w:val="clear" w:color="auto" w:fill="F1C100"/>
        </w:rPr>
      </w:pPr>
    </w:p>
    <w:p w:rsidR="0024234A" w:rsidRDefault="0024234A" w:rsidP="0024234A">
      <w:pPr>
        <w:pStyle w:val="ConsPlusNormal"/>
        <w:ind w:firstLine="0"/>
        <w:jc w:val="center"/>
        <w:rPr>
          <w:sz w:val="28"/>
        </w:rPr>
      </w:pPr>
    </w:p>
    <w:p w:rsidR="0024234A" w:rsidRPr="004D1998" w:rsidRDefault="0024234A" w:rsidP="0024234A">
      <w:pPr>
        <w:pStyle w:val="ConsPlusNormal"/>
        <w:ind w:firstLine="0"/>
        <w:jc w:val="center"/>
        <w:rPr>
          <w:b/>
          <w:shd w:val="clear" w:color="auto" w:fill="F1C100"/>
        </w:rPr>
      </w:pPr>
      <w:r w:rsidRPr="004D1998">
        <w:rPr>
          <w:b/>
          <w:sz w:val="28"/>
        </w:rPr>
        <w:t xml:space="preserve">Перечень индикаторов риска </w:t>
      </w:r>
    </w:p>
    <w:p w:rsidR="0024234A" w:rsidRPr="00DB020A" w:rsidRDefault="0024234A" w:rsidP="0024234A">
      <w:pPr>
        <w:pStyle w:val="ConsPlusNormal"/>
        <w:jc w:val="center"/>
        <w:rPr>
          <w:b/>
        </w:rPr>
      </w:pPr>
      <w:r w:rsidRPr="004D1998">
        <w:rPr>
          <w:b/>
          <w:sz w:val="28"/>
        </w:rPr>
        <w:t xml:space="preserve">нарушения обязательных требований, </w:t>
      </w:r>
      <w:r w:rsidRPr="00DB020A">
        <w:rPr>
          <w:b/>
          <w:sz w:val="28"/>
        </w:rPr>
        <w:t>проверяемых в рамках осуществления муниципального земельного  контроля</w:t>
      </w:r>
    </w:p>
    <w:p w:rsidR="0024234A" w:rsidRDefault="0024234A" w:rsidP="0024234A">
      <w:pPr>
        <w:pStyle w:val="ConsPlusNormal"/>
        <w:jc w:val="center"/>
        <w:rPr>
          <w:sz w:val="28"/>
        </w:rPr>
      </w:pPr>
    </w:p>
    <w:p w:rsidR="0024234A" w:rsidRPr="002A4054" w:rsidRDefault="0024234A" w:rsidP="00555507">
      <w:pPr>
        <w:autoSpaceDE w:val="0"/>
        <w:autoSpaceDN w:val="0"/>
        <w:adjustRightInd w:val="0"/>
        <w:ind w:right="-425" w:firstLine="709"/>
        <w:jc w:val="both"/>
        <w:rPr>
          <w:rFonts w:ascii="Times New Roman" w:hAnsi="Times New Roman"/>
          <w:color w:val="auto"/>
          <w:sz w:val="28"/>
          <w:szCs w:val="28"/>
        </w:rPr>
      </w:pPr>
      <w:r w:rsidRPr="00651BF5">
        <w:rPr>
          <w:rFonts w:ascii="Times New Roman" w:hAnsi="Times New Roman"/>
          <w:color w:val="auto"/>
          <w:sz w:val="28"/>
          <w:szCs w:val="28"/>
        </w:rPr>
        <w:t>1.</w:t>
      </w:r>
      <w:r w:rsidRPr="00651BF5">
        <w:rPr>
          <w:rFonts w:ascii="Times New Roman" w:hAnsi="Times New Roman"/>
          <w:color w:val="auto"/>
          <w:sz w:val="28"/>
          <w:szCs w:val="28"/>
        </w:rPr>
        <w:tab/>
        <w:t xml:space="preserve">Несоответствие площади </w:t>
      </w:r>
      <w:r w:rsidRPr="002A4054">
        <w:rPr>
          <w:rFonts w:ascii="Times New Roman" w:hAnsi="Times New Roman"/>
          <w:color w:val="auto"/>
          <w:sz w:val="28"/>
          <w:szCs w:val="28"/>
        </w:rPr>
        <w:t>используемого контролируемым лицом земельного участка площади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2A4054" w:rsidRDefault="0024234A" w:rsidP="00555507">
      <w:pPr>
        <w:autoSpaceDE w:val="0"/>
        <w:autoSpaceDN w:val="0"/>
        <w:adjustRightInd w:val="0"/>
        <w:ind w:right="-425" w:firstLine="709"/>
        <w:jc w:val="both"/>
        <w:rPr>
          <w:rFonts w:ascii="Times New Roman" w:hAnsi="Times New Roman"/>
          <w:color w:val="auto"/>
          <w:sz w:val="28"/>
          <w:szCs w:val="28"/>
        </w:rPr>
      </w:pPr>
      <w:r w:rsidRPr="002A4054">
        <w:rPr>
          <w:rFonts w:ascii="Times New Roman" w:hAnsi="Times New Roman"/>
          <w:color w:val="auto"/>
          <w:sz w:val="28"/>
          <w:szCs w:val="28"/>
        </w:rPr>
        <w:t>2.</w:t>
      </w:r>
      <w:r w:rsidRPr="002A4054">
        <w:rPr>
          <w:rFonts w:ascii="Times New Roman" w:hAnsi="Times New Roman"/>
          <w:color w:val="auto"/>
          <w:sz w:val="28"/>
          <w:szCs w:val="28"/>
        </w:rPr>
        <w:tab/>
        <w:t>Несоответствие фактического использования контролируемым лицом земельного участка цели использования земельного участка, сведения о которой содержатся в Едином государственном реестре недвижимости, правоустанавливающих документах на земельный участок.</w:t>
      </w:r>
    </w:p>
    <w:p w:rsidR="0024234A" w:rsidRPr="00651BF5" w:rsidRDefault="0024234A" w:rsidP="00555507">
      <w:pPr>
        <w:autoSpaceDE w:val="0"/>
        <w:autoSpaceDN w:val="0"/>
        <w:adjustRightInd w:val="0"/>
        <w:ind w:right="-425" w:firstLine="709"/>
        <w:jc w:val="both"/>
        <w:rPr>
          <w:rFonts w:ascii="Times New Roman" w:hAnsi="Times New Roman"/>
          <w:color w:val="auto"/>
          <w:sz w:val="28"/>
          <w:szCs w:val="28"/>
        </w:rPr>
      </w:pPr>
      <w:r w:rsidRPr="002A4054">
        <w:rPr>
          <w:rFonts w:ascii="Times New Roman" w:hAnsi="Times New Roman"/>
          <w:color w:val="auto"/>
          <w:sz w:val="28"/>
          <w:szCs w:val="28"/>
        </w:rPr>
        <w:t>3.</w:t>
      </w:r>
      <w:r w:rsidRPr="002A4054">
        <w:rPr>
          <w:rFonts w:ascii="Times New Roman" w:hAnsi="Times New Roman"/>
          <w:color w:val="auto"/>
          <w:sz w:val="28"/>
          <w:szCs w:val="28"/>
        </w:rPr>
        <w:tab/>
        <w:t>Длительное не</w:t>
      </w:r>
      <w:r w:rsidR="008F5E48">
        <w:rPr>
          <w:rFonts w:ascii="Times New Roman" w:hAnsi="Times New Roman"/>
          <w:color w:val="auto"/>
          <w:sz w:val="28"/>
          <w:szCs w:val="28"/>
        </w:rPr>
        <w:t xml:space="preserve"> </w:t>
      </w:r>
      <w:r w:rsidRPr="002A4054">
        <w:rPr>
          <w:rFonts w:ascii="Times New Roman" w:hAnsi="Times New Roman"/>
          <w:color w:val="auto"/>
          <w:sz w:val="28"/>
          <w:szCs w:val="28"/>
        </w:rPr>
        <w:t xml:space="preserve">освоение земельного участка при условии, </w:t>
      </w:r>
      <w:r w:rsidRPr="002A4054">
        <w:rPr>
          <w:rFonts w:ascii="Times New Roman" w:hAnsi="Times New Roman"/>
          <w:color w:val="auto"/>
          <w:sz w:val="28"/>
          <w:szCs w:val="28"/>
        </w:rPr>
        <w:br/>
        <w:t>что с момента предоставления земельного участка прошло более трех лет, либо истек срок освоения земельного участка, указанный в договоре аренды земельного участка, а на земельном</w:t>
      </w:r>
      <w:r w:rsidRPr="00651BF5">
        <w:rPr>
          <w:rFonts w:ascii="Times New Roman" w:hAnsi="Times New Roman"/>
          <w:color w:val="auto"/>
          <w:sz w:val="28"/>
          <w:szCs w:val="28"/>
        </w:rPr>
        <w:t xml:space="preserve"> участке не наблюдаются характерные изменения (отсутствие объекта капитального строительства, ведения строительных работ и иных действий по ис</w:t>
      </w:r>
      <w:r>
        <w:rPr>
          <w:rFonts w:ascii="Times New Roman" w:hAnsi="Times New Roman"/>
          <w:color w:val="auto"/>
          <w:sz w:val="28"/>
          <w:szCs w:val="28"/>
        </w:rPr>
        <w:t xml:space="preserve">пользованию земельного участка </w:t>
      </w:r>
      <w:r w:rsidRPr="00651BF5">
        <w:rPr>
          <w:rFonts w:ascii="Times New Roman" w:hAnsi="Times New Roman"/>
          <w:color w:val="auto"/>
          <w:sz w:val="28"/>
          <w:szCs w:val="28"/>
        </w:rPr>
        <w:t>в соответствии с его разрешенным использованием и условиями предоставления).</w:t>
      </w:r>
    </w:p>
    <w:p w:rsidR="0024234A" w:rsidRPr="00651BF5" w:rsidRDefault="0024234A" w:rsidP="00555507">
      <w:pPr>
        <w:pStyle w:val="ConsPlusNormal"/>
        <w:ind w:right="-425" w:firstLine="709"/>
        <w:jc w:val="both"/>
        <w:rPr>
          <w:sz w:val="28"/>
          <w:szCs w:val="28"/>
        </w:rPr>
      </w:pPr>
      <w:r w:rsidRPr="00651BF5">
        <w:rPr>
          <w:sz w:val="28"/>
          <w:szCs w:val="28"/>
        </w:rPr>
        <w:t>4.</w:t>
      </w:r>
      <w:r w:rsidRPr="00651BF5">
        <w:rPr>
          <w:sz w:val="28"/>
          <w:szCs w:val="28"/>
        </w:rPr>
        <w:tab/>
        <w:t>Невыполнение обязательных требований к оформлению документов, являющихся основанием для использования земельных участков.</w:t>
      </w:r>
    </w:p>
    <w:p w:rsidR="0024234A" w:rsidRPr="00651BF5" w:rsidRDefault="0024234A" w:rsidP="0024234A">
      <w:pPr>
        <w:pStyle w:val="ConsPlusNormal"/>
        <w:jc w:val="both"/>
        <w:rPr>
          <w:shd w:val="clear" w:color="auto" w:fill="F1C100"/>
        </w:rPr>
      </w:pPr>
    </w:p>
    <w:p w:rsidR="0024234A" w:rsidRPr="00651BF5" w:rsidRDefault="0024234A" w:rsidP="0024234A">
      <w:pPr>
        <w:pStyle w:val="ConsPlusNormal"/>
        <w:jc w:val="both"/>
        <w:rPr>
          <w:shd w:val="clear" w:color="auto" w:fill="F1C100"/>
        </w:rPr>
      </w:pPr>
    </w:p>
    <w:p w:rsidR="0024234A" w:rsidRPr="00F71AD8" w:rsidRDefault="0024234A" w:rsidP="0024234A">
      <w:pPr>
        <w:pStyle w:val="ConsPlusNormal"/>
        <w:spacing w:line="240" w:lineRule="exact"/>
        <w:jc w:val="center"/>
        <w:rPr>
          <w:shd w:val="clear" w:color="auto" w:fill="F1C100"/>
        </w:rPr>
      </w:pPr>
    </w:p>
    <w:p w:rsidR="0024234A" w:rsidRPr="00F71AD8" w:rsidRDefault="0024234A" w:rsidP="0024234A">
      <w:pPr>
        <w:pStyle w:val="ConsPlusNormal"/>
        <w:jc w:val="both"/>
        <w:rPr>
          <w:shd w:val="clear" w:color="auto" w:fill="F1C100"/>
        </w:rPr>
      </w:pPr>
    </w:p>
    <w:p w:rsidR="0024234A" w:rsidRPr="001D6D4D" w:rsidRDefault="0024234A" w:rsidP="0024234A">
      <w:pPr>
        <w:pStyle w:val="ConsPlusNormal"/>
        <w:ind w:firstLine="0"/>
        <w:jc w:val="both"/>
        <w:rPr>
          <w:shd w:val="clear" w:color="auto" w:fill="F1C100"/>
        </w:rPr>
      </w:pPr>
      <w:r w:rsidRPr="00F71AD8">
        <w:rPr>
          <w:sz w:val="28"/>
        </w:rPr>
        <w:br w:type="page"/>
      </w:r>
    </w:p>
    <w:p w:rsidR="0024234A" w:rsidRDefault="0024234A" w:rsidP="0024234A">
      <w:pPr>
        <w:widowControl/>
        <w:ind w:left="4820"/>
        <w:rPr>
          <w:rFonts w:ascii="Times New Roman" w:hAnsi="Times New Roman"/>
          <w:sz w:val="28"/>
          <w:szCs w:val="28"/>
        </w:rPr>
      </w:pPr>
      <w:r>
        <w:rPr>
          <w:rFonts w:ascii="Times New Roman" w:hAnsi="Times New Roman"/>
          <w:sz w:val="28"/>
          <w:szCs w:val="28"/>
        </w:rPr>
        <w:lastRenderedPageBreak/>
        <w:t>Приложение 4</w:t>
      </w:r>
    </w:p>
    <w:p w:rsidR="0024234A" w:rsidRPr="007B4D68" w:rsidRDefault="0024234A" w:rsidP="0024234A">
      <w:pPr>
        <w:widowControl/>
        <w:ind w:left="4820"/>
        <w:rPr>
          <w:rFonts w:ascii="Times New Roman" w:hAnsi="Times New Roman"/>
          <w:sz w:val="28"/>
          <w:szCs w:val="28"/>
          <w:vertAlign w:val="superscript"/>
        </w:rPr>
      </w:pPr>
      <w:r>
        <w:rPr>
          <w:rFonts w:ascii="Times New Roman" w:hAnsi="Times New Roman"/>
          <w:sz w:val="28"/>
          <w:szCs w:val="28"/>
        </w:rPr>
        <w:t>к Положению о</w:t>
      </w:r>
      <w:r w:rsidR="002D077C">
        <w:rPr>
          <w:rFonts w:ascii="Times New Roman" w:hAnsi="Times New Roman"/>
          <w:sz w:val="28"/>
          <w:szCs w:val="28"/>
        </w:rPr>
        <w:t>б осуществлении</w:t>
      </w:r>
      <w:r>
        <w:rPr>
          <w:rFonts w:ascii="Times New Roman" w:hAnsi="Times New Roman"/>
          <w:sz w:val="28"/>
          <w:szCs w:val="28"/>
        </w:rPr>
        <w:t xml:space="preserve"> муниципально</w:t>
      </w:r>
      <w:r w:rsidR="002D077C">
        <w:rPr>
          <w:rFonts w:ascii="Times New Roman" w:hAnsi="Times New Roman"/>
          <w:sz w:val="28"/>
          <w:szCs w:val="28"/>
        </w:rPr>
        <w:t xml:space="preserve">го </w:t>
      </w:r>
      <w:r>
        <w:rPr>
          <w:rFonts w:ascii="Times New Roman" w:hAnsi="Times New Roman"/>
          <w:sz w:val="28"/>
          <w:szCs w:val="28"/>
        </w:rPr>
        <w:t>земельно</w:t>
      </w:r>
      <w:r w:rsidR="002D077C">
        <w:rPr>
          <w:rFonts w:ascii="Times New Roman" w:hAnsi="Times New Roman"/>
          <w:sz w:val="28"/>
          <w:szCs w:val="28"/>
        </w:rPr>
        <w:t>го</w:t>
      </w:r>
      <w:r>
        <w:rPr>
          <w:rFonts w:ascii="Times New Roman" w:hAnsi="Times New Roman"/>
          <w:sz w:val="28"/>
          <w:szCs w:val="28"/>
        </w:rPr>
        <w:t xml:space="preserve"> контрол</w:t>
      </w:r>
      <w:r w:rsidR="002D077C">
        <w:rPr>
          <w:rFonts w:ascii="Times New Roman" w:hAnsi="Times New Roman"/>
          <w:sz w:val="28"/>
          <w:szCs w:val="28"/>
        </w:rPr>
        <w:t xml:space="preserve">я на территории Кадошкинского муниципального района </w:t>
      </w:r>
    </w:p>
    <w:p w:rsidR="0024234A" w:rsidRPr="002A74B1" w:rsidRDefault="0024234A" w:rsidP="0024234A">
      <w:pPr>
        <w:pStyle w:val="ConsPlusNormal"/>
        <w:jc w:val="both"/>
        <w:rPr>
          <w:strike/>
        </w:rPr>
      </w:pPr>
    </w:p>
    <w:p w:rsidR="0024234A" w:rsidRPr="00F71AD8" w:rsidRDefault="0024234A" w:rsidP="0024234A">
      <w:pPr>
        <w:pStyle w:val="ConsPlusNormal"/>
        <w:jc w:val="right"/>
      </w:pPr>
    </w:p>
    <w:p w:rsidR="0024234A" w:rsidRPr="004D1998" w:rsidRDefault="0024234A" w:rsidP="0024234A">
      <w:pPr>
        <w:pStyle w:val="ConsPlusNormal"/>
        <w:ind w:firstLine="0"/>
        <w:jc w:val="center"/>
        <w:rPr>
          <w:b/>
          <w:sz w:val="28"/>
          <w:szCs w:val="28"/>
        </w:rPr>
      </w:pPr>
      <w:r w:rsidRPr="004D1998">
        <w:rPr>
          <w:b/>
          <w:sz w:val="28"/>
          <w:szCs w:val="28"/>
        </w:rPr>
        <w:t>Форма предписания Контрольного органа</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tblPr>
      <w:tblGrid>
        <w:gridCol w:w="4252"/>
        <w:gridCol w:w="4819"/>
      </w:tblGrid>
      <w:tr w:rsidR="0024234A" w:rsidRPr="00F71AD8" w:rsidTr="008768A9">
        <w:tc>
          <w:tcPr>
            <w:tcW w:w="4252"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Бланк Контрольного органа</w:t>
            </w:r>
          </w:p>
        </w:tc>
        <w:tc>
          <w:tcPr>
            <w:tcW w:w="4819" w:type="dxa"/>
            <w:tcMar>
              <w:top w:w="102" w:type="dxa"/>
              <w:left w:w="62" w:type="dxa"/>
              <w:bottom w:w="102" w:type="dxa"/>
              <w:right w:w="62" w:type="dxa"/>
            </w:tcMar>
          </w:tcPr>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должность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полное наименование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фамилия, имя, отчество</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(при наличии) руководителя контролируемого лица)</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_________________________________</w:t>
            </w:r>
          </w:p>
          <w:p w:rsidR="0024234A" w:rsidRPr="00D34471" w:rsidRDefault="0024234A" w:rsidP="008768A9">
            <w:pPr>
              <w:pStyle w:val="ConsPlusNormal"/>
              <w:spacing w:line="240" w:lineRule="exact"/>
              <w:ind w:firstLine="5"/>
              <w:jc w:val="center"/>
              <w:rPr>
                <w:color w:val="000000"/>
                <w:szCs w:val="20"/>
              </w:rPr>
            </w:pPr>
            <w:r w:rsidRPr="00D34471">
              <w:rPr>
                <w:color w:val="000000"/>
                <w:szCs w:val="20"/>
              </w:rPr>
              <w:t>(указывается адрес места нахождения контролируемого лица)</w:t>
            </w:r>
          </w:p>
        </w:tc>
      </w:tr>
    </w:tbl>
    <w:p w:rsidR="0024234A" w:rsidRPr="00DD1D88" w:rsidRDefault="0024234A" w:rsidP="0024234A">
      <w:pPr>
        <w:pStyle w:val="ConsPlusNormal"/>
        <w:ind w:firstLine="0"/>
        <w:jc w:val="center"/>
        <w:rPr>
          <w:szCs w:val="24"/>
        </w:rPr>
      </w:pPr>
    </w:p>
    <w:p w:rsidR="0024234A" w:rsidRPr="00DD1D88" w:rsidRDefault="0024234A" w:rsidP="0024234A">
      <w:pPr>
        <w:pStyle w:val="ConsPlusNonformat"/>
        <w:jc w:val="center"/>
        <w:rPr>
          <w:rFonts w:ascii="Times New Roman" w:hAnsi="Times New Roman"/>
          <w:sz w:val="24"/>
          <w:szCs w:val="24"/>
        </w:rPr>
      </w:pPr>
      <w:bookmarkStart w:id="7" w:name="Par320"/>
      <w:bookmarkEnd w:id="7"/>
      <w:r w:rsidRPr="00DD1D88">
        <w:rPr>
          <w:rFonts w:ascii="Times New Roman" w:hAnsi="Times New Roman"/>
          <w:sz w:val="24"/>
          <w:szCs w:val="24"/>
        </w:rPr>
        <w:t>ПРЕДПИСАНИЕ</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_______________________________________________________</w:t>
      </w:r>
      <w:r>
        <w:rPr>
          <w:rFonts w:ascii="Times New Roman" w:hAnsi="Times New Roman"/>
          <w:sz w:val="24"/>
          <w:szCs w:val="24"/>
        </w:rPr>
        <w:t>______________</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(указывается полное наименование контролируемого лица в дательном падеже)</w:t>
      </w:r>
    </w:p>
    <w:p w:rsidR="0024234A" w:rsidRPr="00DD1D88" w:rsidRDefault="0024234A" w:rsidP="0024234A">
      <w:pPr>
        <w:pStyle w:val="ConsPlusNonformat"/>
        <w:jc w:val="center"/>
        <w:rPr>
          <w:rFonts w:ascii="Times New Roman" w:hAnsi="Times New Roman"/>
          <w:sz w:val="24"/>
          <w:szCs w:val="24"/>
        </w:rPr>
      </w:pPr>
      <w:r w:rsidRPr="00DD1D88">
        <w:rPr>
          <w:rFonts w:ascii="Times New Roman" w:hAnsi="Times New Roman"/>
          <w:sz w:val="24"/>
          <w:szCs w:val="24"/>
        </w:rPr>
        <w:t>об устранении выявленных нарушений обязательных требований</w:t>
      </w:r>
    </w:p>
    <w:p w:rsidR="0024234A" w:rsidRPr="00DD1D88" w:rsidRDefault="0024234A" w:rsidP="0024234A">
      <w:pPr>
        <w:pStyle w:val="ConsPlusNonformat"/>
        <w:jc w:val="center"/>
        <w:rPr>
          <w:rFonts w:ascii="Times New Roman" w:hAnsi="Times New Roman"/>
          <w:sz w:val="24"/>
          <w:szCs w:val="24"/>
        </w:rPr>
      </w:pP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По результатам ___________________________________________________________</w:t>
      </w:r>
      <w:r>
        <w:rPr>
          <w:rFonts w:ascii="Times New Roman" w:hAnsi="Times New Roman"/>
          <w:sz w:val="24"/>
          <w:szCs w:val="24"/>
        </w:rPr>
        <w:t>__</w:t>
      </w:r>
      <w:r w:rsidRPr="00DD1D88">
        <w:rPr>
          <w:rFonts w:ascii="Times New Roman" w:hAnsi="Times New Roman"/>
          <w:sz w:val="24"/>
          <w:szCs w:val="24"/>
        </w:rPr>
        <w:t>,</w:t>
      </w:r>
    </w:p>
    <w:p w:rsidR="0024234A"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 xml:space="preserve">(указываются вид и форма контрольного мероприятия в соответствии </w:t>
      </w:r>
    </w:p>
    <w:p w:rsidR="0024234A" w:rsidRPr="00DD1D88" w:rsidRDefault="0024234A" w:rsidP="0024234A">
      <w:pPr>
        <w:pStyle w:val="ConsPlusNonformat"/>
        <w:jc w:val="center"/>
        <w:rPr>
          <w:rFonts w:ascii="Times New Roman" w:hAnsi="Times New Roman"/>
          <w:i/>
          <w:sz w:val="24"/>
          <w:szCs w:val="24"/>
        </w:rPr>
      </w:pPr>
      <w:r w:rsidRPr="00DD1D88">
        <w:rPr>
          <w:rFonts w:ascii="Times New Roman" w:hAnsi="Times New Roman"/>
          <w:i/>
          <w:sz w:val="24"/>
          <w:szCs w:val="24"/>
        </w:rPr>
        <w:t>с решением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проведенной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контрольного органа)</w:t>
      </w:r>
    </w:p>
    <w:p w:rsidR="0024234A" w:rsidRPr="00DD1D88" w:rsidRDefault="0024234A" w:rsidP="0024234A">
      <w:pPr>
        <w:pStyle w:val="ConsPlusNonformat"/>
        <w:jc w:val="both"/>
        <w:rPr>
          <w:rFonts w:ascii="Times New Roman" w:hAnsi="Times New Roman"/>
          <w:sz w:val="24"/>
          <w:szCs w:val="24"/>
        </w:rPr>
      </w:pPr>
      <w:r w:rsidRPr="00DD1D88">
        <w:rPr>
          <w:rFonts w:ascii="Times New Roman" w:hAnsi="Times New Roman"/>
          <w:sz w:val="24"/>
          <w:szCs w:val="24"/>
        </w:rPr>
        <w:t>в отношении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t>(указывается полное наименование контролируемого лица)</w:t>
      </w: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в период с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 по </w:t>
      </w:r>
      <w:r>
        <w:rPr>
          <w:rFonts w:ascii="Times New Roman" w:hAnsi="Times New Roman"/>
          <w:sz w:val="24"/>
          <w:szCs w:val="24"/>
        </w:rPr>
        <w:t>«</w:t>
      </w:r>
      <w:r w:rsidRPr="00871635">
        <w:rPr>
          <w:rFonts w:ascii="Times New Roman" w:hAnsi="Times New Roman"/>
          <w:sz w:val="24"/>
          <w:szCs w:val="24"/>
        </w:rPr>
        <w:t>__</w:t>
      </w:r>
      <w:r>
        <w:rPr>
          <w:rFonts w:ascii="Times New Roman" w:hAnsi="Times New Roman"/>
          <w:sz w:val="24"/>
          <w:szCs w:val="24"/>
        </w:rPr>
        <w:t>»</w:t>
      </w:r>
      <w:r w:rsidRPr="00871635">
        <w:rPr>
          <w:rFonts w:ascii="Times New Roman" w:hAnsi="Times New Roman"/>
          <w:sz w:val="24"/>
          <w:szCs w:val="24"/>
        </w:rPr>
        <w:t xml:space="preserve"> _________________ 20__ г.</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на основании ______________________________________________________________</w:t>
      </w:r>
    </w:p>
    <w:p w:rsidR="0024234A" w:rsidRPr="009E08E2" w:rsidRDefault="0024234A" w:rsidP="0024234A">
      <w:pPr>
        <w:pStyle w:val="ConsPlusNonformat"/>
        <w:jc w:val="center"/>
        <w:rPr>
          <w:rFonts w:ascii="Times New Roman" w:hAnsi="Times New Roman"/>
          <w:i/>
          <w:sz w:val="24"/>
          <w:szCs w:val="24"/>
        </w:rPr>
      </w:pPr>
      <w:r w:rsidRPr="00871635">
        <w:rPr>
          <w:rFonts w:ascii="Times New Roman" w:hAnsi="Times New Roman"/>
          <w:i/>
          <w:sz w:val="24"/>
          <w:szCs w:val="24"/>
        </w:rPr>
        <w:t xml:space="preserve">(указываются наименование и </w:t>
      </w:r>
      <w:r w:rsidRPr="002A4054">
        <w:rPr>
          <w:rFonts w:ascii="Times New Roman" w:hAnsi="Times New Roman"/>
          <w:i/>
          <w:sz w:val="24"/>
          <w:szCs w:val="24"/>
        </w:rPr>
        <w:t xml:space="preserve">реквизиты </w:t>
      </w:r>
      <w:r w:rsidRPr="002A4054">
        <w:rPr>
          <w:rFonts w:ascii="Times New Roman" w:hAnsi="Times New Roman" w:cs="Times New Roman"/>
          <w:i/>
          <w:sz w:val="24"/>
          <w:szCs w:val="24"/>
        </w:rPr>
        <w:t>акта Контрольного</w:t>
      </w:r>
      <w:r w:rsidR="005A3F51">
        <w:rPr>
          <w:rFonts w:ascii="Times New Roman" w:hAnsi="Times New Roman" w:cs="Times New Roman"/>
          <w:i/>
          <w:sz w:val="24"/>
          <w:szCs w:val="24"/>
        </w:rPr>
        <w:t xml:space="preserve"> </w:t>
      </w:r>
      <w:r w:rsidRPr="009E08E2">
        <w:rPr>
          <w:rFonts w:ascii="Times New Roman" w:hAnsi="Times New Roman"/>
          <w:i/>
          <w:sz w:val="24"/>
          <w:szCs w:val="24"/>
        </w:rPr>
        <w:t xml:space="preserve">органа о проведении </w:t>
      </w:r>
      <w:r w:rsidRPr="004D1998">
        <w:rPr>
          <w:rFonts w:ascii="Times New Roman" w:hAnsi="Times New Roman"/>
          <w:i/>
          <w:sz w:val="24"/>
          <w:szCs w:val="24"/>
        </w:rPr>
        <w:t>контрольного мероприятия</w:t>
      </w:r>
      <w:r w:rsidRPr="009E08E2">
        <w:rPr>
          <w:rFonts w:ascii="Times New Roman" w:hAnsi="Times New Roman"/>
          <w:i/>
          <w:sz w:val="24"/>
          <w:szCs w:val="24"/>
        </w:rPr>
        <w:t>)</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выявлены нарушения обязательных требований </w:t>
      </w:r>
      <w:r>
        <w:rPr>
          <w:rFonts w:ascii="Times New Roman" w:hAnsi="Times New Roman"/>
          <w:sz w:val="24"/>
          <w:szCs w:val="24"/>
        </w:rPr>
        <w:t>________________</w:t>
      </w:r>
      <w:r w:rsidRPr="009E08E2">
        <w:rPr>
          <w:rFonts w:ascii="Times New Roman" w:hAnsi="Times New Roman"/>
          <w:sz w:val="24"/>
          <w:szCs w:val="24"/>
        </w:rPr>
        <w:t xml:space="preserve"> законодательства:</w:t>
      </w:r>
    </w:p>
    <w:p w:rsidR="0024234A" w:rsidRPr="009E08E2" w:rsidRDefault="0024234A" w:rsidP="0024234A">
      <w:pPr>
        <w:pStyle w:val="ConsPlusNonformat"/>
        <w:jc w:val="center"/>
        <w:rPr>
          <w:rFonts w:ascii="Times New Roman" w:hAnsi="Times New Roman"/>
          <w:i/>
          <w:sz w:val="24"/>
          <w:szCs w:val="24"/>
        </w:rPr>
      </w:pPr>
      <w:r w:rsidRPr="009E08E2">
        <w:rPr>
          <w:rFonts w:ascii="Times New Roman" w:hAnsi="Times New Roman"/>
          <w:i/>
          <w:sz w:val="24"/>
          <w:szCs w:val="24"/>
        </w:rPr>
        <w:t>(перечисляются выявленные нарушения обязательных требований с указанием</w:t>
      </w:r>
      <w:r w:rsidR="005A3F51">
        <w:rPr>
          <w:rFonts w:ascii="Times New Roman" w:hAnsi="Times New Roman"/>
          <w:i/>
          <w:sz w:val="24"/>
          <w:szCs w:val="24"/>
        </w:rPr>
        <w:t xml:space="preserve"> </w:t>
      </w:r>
      <w:r w:rsidRPr="009E08E2">
        <w:rPr>
          <w:rFonts w:ascii="Times New Roman" w:hAnsi="Times New Roman"/>
          <w:i/>
          <w:sz w:val="24"/>
          <w:szCs w:val="24"/>
        </w:rPr>
        <w:t>структурных единиц нормативных правовых актов, которыми установлены данные</w:t>
      </w:r>
      <w:r w:rsidR="005A3F51">
        <w:rPr>
          <w:rFonts w:ascii="Times New Roman" w:hAnsi="Times New Roman"/>
          <w:i/>
          <w:sz w:val="24"/>
          <w:szCs w:val="24"/>
        </w:rPr>
        <w:t xml:space="preserve"> </w:t>
      </w:r>
      <w:r w:rsidRPr="009E08E2">
        <w:rPr>
          <w:rFonts w:ascii="Times New Roman" w:hAnsi="Times New Roman"/>
          <w:i/>
          <w:sz w:val="24"/>
          <w:szCs w:val="24"/>
        </w:rPr>
        <w:t>обязательные требования)</w:t>
      </w:r>
    </w:p>
    <w:p w:rsidR="0024234A" w:rsidRPr="00F71AD8" w:rsidRDefault="0024234A" w:rsidP="0024234A">
      <w:pPr>
        <w:pStyle w:val="ConsPlusNonformat"/>
        <w:jc w:val="both"/>
      </w:pPr>
    </w:p>
    <w:p w:rsidR="0024234A" w:rsidRPr="00871635" w:rsidRDefault="0024234A" w:rsidP="0024234A">
      <w:pPr>
        <w:pStyle w:val="ConsPlusNonformat"/>
        <w:jc w:val="both"/>
        <w:rPr>
          <w:rFonts w:ascii="Times New Roman" w:hAnsi="Times New Roman"/>
          <w:sz w:val="24"/>
          <w:szCs w:val="24"/>
        </w:rPr>
      </w:pPr>
      <w:r>
        <w:rPr>
          <w:rFonts w:ascii="Times New Roman" w:hAnsi="Times New Roman"/>
          <w:sz w:val="24"/>
          <w:szCs w:val="24"/>
        </w:rPr>
        <w:t>Н</w:t>
      </w:r>
      <w:r w:rsidRPr="00871635">
        <w:rPr>
          <w:rFonts w:ascii="Times New Roman" w:hAnsi="Times New Roman"/>
          <w:sz w:val="24"/>
          <w:szCs w:val="24"/>
        </w:rPr>
        <w:t>а основании изложенного, в соответст</w:t>
      </w:r>
      <w:r w:rsidRPr="00871635">
        <w:rPr>
          <w:rFonts w:ascii="Times New Roman" w:hAnsi="Times New Roman"/>
          <w:color w:val="auto"/>
          <w:sz w:val="24"/>
          <w:szCs w:val="24"/>
        </w:rPr>
        <w:t>вии с пунктом 1 части 2 статьи 90</w:t>
      </w:r>
      <w:r w:rsidRPr="00871635">
        <w:rPr>
          <w:rFonts w:ascii="Times New Roman" w:hAnsi="Times New Roman"/>
          <w:sz w:val="24"/>
          <w:szCs w:val="24"/>
        </w:rPr>
        <w:t xml:space="preserve">Федерального закона от 31 июля 2020 г. </w:t>
      </w:r>
      <w:r>
        <w:rPr>
          <w:rFonts w:ascii="Times New Roman" w:hAnsi="Times New Roman"/>
          <w:sz w:val="24"/>
          <w:szCs w:val="24"/>
        </w:rPr>
        <w:t>№</w:t>
      </w:r>
      <w:r w:rsidRPr="00871635">
        <w:rPr>
          <w:rFonts w:ascii="Times New Roman" w:hAnsi="Times New Roman"/>
          <w:sz w:val="24"/>
          <w:szCs w:val="24"/>
        </w:rPr>
        <w:t xml:space="preserve"> 248-ФЗ </w:t>
      </w:r>
      <w:r>
        <w:rPr>
          <w:rFonts w:ascii="Times New Roman" w:hAnsi="Times New Roman"/>
          <w:sz w:val="24"/>
          <w:szCs w:val="24"/>
        </w:rPr>
        <w:t>«</w:t>
      </w:r>
      <w:r w:rsidRPr="00871635">
        <w:rPr>
          <w:rFonts w:ascii="Times New Roman" w:hAnsi="Times New Roman"/>
          <w:sz w:val="24"/>
          <w:szCs w:val="24"/>
        </w:rPr>
        <w:t>О государственном контроле</w:t>
      </w:r>
      <w:r w:rsidR="005A3F51">
        <w:rPr>
          <w:rFonts w:ascii="Times New Roman" w:hAnsi="Times New Roman"/>
          <w:sz w:val="24"/>
          <w:szCs w:val="24"/>
        </w:rPr>
        <w:t xml:space="preserve"> </w:t>
      </w:r>
      <w:r w:rsidRPr="00871635">
        <w:rPr>
          <w:rFonts w:ascii="Times New Roman" w:hAnsi="Times New Roman"/>
          <w:sz w:val="24"/>
          <w:szCs w:val="24"/>
        </w:rPr>
        <w:t>(надзоре) и муниципальном контроле в Российской Федерации</w:t>
      </w:r>
      <w:r>
        <w:rPr>
          <w:rFonts w:ascii="Times New Roman" w:hAnsi="Times New Roman"/>
          <w:sz w:val="24"/>
          <w:szCs w:val="24"/>
        </w:rPr>
        <w:t xml:space="preserve">» </w:t>
      </w:r>
      <w:r w:rsidRPr="00871635">
        <w:rPr>
          <w:rFonts w:ascii="Times New Roman" w:hAnsi="Times New Roman"/>
          <w:sz w:val="24"/>
          <w:szCs w:val="24"/>
        </w:rPr>
        <w:t>___________________________________________________________________________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871635">
        <w:rPr>
          <w:rFonts w:ascii="Times New Roman" w:hAnsi="Times New Roman"/>
          <w:i/>
          <w:sz w:val="24"/>
          <w:szCs w:val="24"/>
        </w:rPr>
        <w:lastRenderedPageBreak/>
        <w:t>(указывается полное наименование Контрольного органа)</w:t>
      </w:r>
    </w:p>
    <w:p w:rsidR="0024234A" w:rsidRDefault="0024234A" w:rsidP="0024234A">
      <w:pPr>
        <w:pStyle w:val="ConsPlusNonformat"/>
        <w:jc w:val="both"/>
        <w:rPr>
          <w:rFonts w:ascii="Times New Roman" w:hAnsi="Times New Roman"/>
          <w:sz w:val="24"/>
          <w:szCs w:val="24"/>
        </w:rPr>
      </w:pPr>
    </w:p>
    <w:p w:rsidR="0024234A" w:rsidRPr="00871635"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предписывает:</w:t>
      </w:r>
    </w:p>
    <w:p w:rsidR="0024234A" w:rsidRPr="002A4054" w:rsidRDefault="0024234A" w:rsidP="0024234A">
      <w:pPr>
        <w:pStyle w:val="ConsPlusNonformat"/>
        <w:jc w:val="both"/>
        <w:rPr>
          <w:rFonts w:ascii="Times New Roman" w:hAnsi="Times New Roman"/>
          <w:sz w:val="24"/>
          <w:szCs w:val="24"/>
        </w:rPr>
      </w:pPr>
      <w:r w:rsidRPr="00871635">
        <w:rPr>
          <w:rFonts w:ascii="Times New Roman" w:hAnsi="Times New Roman"/>
          <w:sz w:val="24"/>
          <w:szCs w:val="24"/>
        </w:rPr>
        <w:t xml:space="preserve">1. Устранить выявленные </w:t>
      </w:r>
      <w:r w:rsidRPr="002A4054">
        <w:rPr>
          <w:rFonts w:ascii="Times New Roman" w:hAnsi="Times New Roman"/>
          <w:sz w:val="24"/>
          <w:szCs w:val="24"/>
        </w:rPr>
        <w:t>нарушения обязательных требований в срок до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«______» ______________ 20_____ г. включительно.</w:t>
      </w:r>
    </w:p>
    <w:p w:rsidR="0024234A" w:rsidRPr="002A4054" w:rsidRDefault="0024234A" w:rsidP="0024234A">
      <w:pPr>
        <w:pStyle w:val="ConsPlusNonformat"/>
        <w:jc w:val="both"/>
        <w:rPr>
          <w:rFonts w:ascii="Times New Roman" w:hAnsi="Times New Roman"/>
          <w:sz w:val="24"/>
          <w:szCs w:val="24"/>
        </w:rPr>
      </w:pPr>
      <w:r w:rsidRPr="002A4054">
        <w:rPr>
          <w:rFonts w:ascii="Times New Roman" w:hAnsi="Times New Roman"/>
          <w:sz w:val="24"/>
          <w:szCs w:val="24"/>
        </w:rPr>
        <w:t>2. Уведомить _______________________________________________________________</w:t>
      </w:r>
    </w:p>
    <w:p w:rsidR="0024234A" w:rsidRPr="00871635" w:rsidRDefault="0024234A" w:rsidP="0024234A">
      <w:pPr>
        <w:pStyle w:val="ConsPlusNonformat"/>
        <w:jc w:val="both"/>
        <w:rPr>
          <w:rFonts w:ascii="Times New Roman" w:hAnsi="Times New Roman"/>
          <w:i/>
          <w:sz w:val="24"/>
          <w:szCs w:val="24"/>
        </w:rPr>
      </w:pPr>
      <w:r w:rsidRPr="002A4054">
        <w:rPr>
          <w:rFonts w:ascii="Times New Roman" w:hAnsi="Times New Roman"/>
          <w:i/>
          <w:sz w:val="24"/>
          <w:szCs w:val="24"/>
        </w:rPr>
        <w:t>(указывается полное наименование контрольного</w:t>
      </w:r>
      <w:r w:rsidRPr="00871635">
        <w:rPr>
          <w:rFonts w:ascii="Times New Roman" w:hAnsi="Times New Roman"/>
          <w:i/>
          <w:sz w:val="24"/>
          <w:szCs w:val="24"/>
        </w:rPr>
        <w:t xml:space="preserve"> органа)</w:t>
      </w:r>
    </w:p>
    <w:p w:rsidR="0024234A"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об исполнении предписания об устранении выявленных нарушений обязательных требований с приложением документов и сведений,</w:t>
      </w:r>
      <w:r w:rsidR="000D77AB">
        <w:rPr>
          <w:rFonts w:ascii="Times New Roman" w:hAnsi="Times New Roman"/>
          <w:sz w:val="24"/>
          <w:szCs w:val="24"/>
        </w:rPr>
        <w:t xml:space="preserve"> </w:t>
      </w:r>
      <w:r w:rsidRPr="009E08E2">
        <w:rPr>
          <w:rFonts w:ascii="Times New Roman" w:hAnsi="Times New Roman"/>
          <w:sz w:val="24"/>
          <w:szCs w:val="24"/>
        </w:rPr>
        <w:t>подтверждающих устранение выявленных нарушений обязательных требований,</w:t>
      </w:r>
      <w:r w:rsidR="005A3F51">
        <w:rPr>
          <w:rFonts w:ascii="Times New Roman" w:hAnsi="Times New Roman"/>
          <w:sz w:val="24"/>
          <w:szCs w:val="24"/>
        </w:rPr>
        <w:t xml:space="preserve"> </w:t>
      </w:r>
      <w:r w:rsidRPr="009E08E2">
        <w:rPr>
          <w:rFonts w:ascii="Times New Roman" w:hAnsi="Times New Roman"/>
          <w:sz w:val="24"/>
          <w:szCs w:val="24"/>
        </w:rPr>
        <w:t xml:space="preserve">в срок </w:t>
      </w: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 xml:space="preserve">до </w:t>
      </w:r>
      <w:r>
        <w:rPr>
          <w:rFonts w:ascii="Times New Roman" w:hAnsi="Times New Roman"/>
          <w:sz w:val="24"/>
          <w:szCs w:val="24"/>
        </w:rPr>
        <w:t>«</w:t>
      </w:r>
      <w:r w:rsidRPr="009E08E2">
        <w:rPr>
          <w:rFonts w:ascii="Times New Roman" w:hAnsi="Times New Roman"/>
          <w:sz w:val="24"/>
          <w:szCs w:val="24"/>
        </w:rPr>
        <w:t>__</w:t>
      </w:r>
      <w:r>
        <w:rPr>
          <w:rFonts w:ascii="Times New Roman" w:hAnsi="Times New Roman"/>
          <w:sz w:val="24"/>
          <w:szCs w:val="24"/>
        </w:rPr>
        <w:t>»</w:t>
      </w:r>
      <w:r w:rsidRPr="009E08E2">
        <w:rPr>
          <w:rFonts w:ascii="Times New Roman" w:hAnsi="Times New Roman"/>
          <w:sz w:val="24"/>
          <w:szCs w:val="24"/>
        </w:rPr>
        <w:t xml:space="preserve"> _______________ 20__</w:t>
      </w:r>
      <w:r>
        <w:rPr>
          <w:rFonts w:ascii="Times New Roman" w:hAnsi="Times New Roman"/>
          <w:sz w:val="24"/>
          <w:szCs w:val="24"/>
        </w:rPr>
        <w:t>___</w:t>
      </w:r>
      <w:r w:rsidRPr="009E08E2">
        <w:rPr>
          <w:rFonts w:ascii="Times New Roman" w:hAnsi="Times New Roman"/>
          <w:sz w:val="24"/>
          <w:szCs w:val="24"/>
        </w:rPr>
        <w:t xml:space="preserve"> г. включительно.</w:t>
      </w:r>
    </w:p>
    <w:p w:rsidR="0024234A" w:rsidRDefault="0024234A" w:rsidP="0024234A">
      <w:pPr>
        <w:pStyle w:val="ConsPlusNonformat"/>
        <w:jc w:val="both"/>
        <w:rPr>
          <w:rFonts w:ascii="Times New Roman" w:hAnsi="Times New Roman"/>
          <w:sz w:val="24"/>
          <w:szCs w:val="24"/>
        </w:rPr>
      </w:pPr>
    </w:p>
    <w:p w:rsidR="0024234A" w:rsidRPr="009E08E2" w:rsidRDefault="0024234A" w:rsidP="0024234A">
      <w:pPr>
        <w:pStyle w:val="ConsPlusNonformat"/>
        <w:jc w:val="both"/>
        <w:rPr>
          <w:rFonts w:ascii="Times New Roman" w:hAnsi="Times New Roman"/>
          <w:sz w:val="24"/>
          <w:szCs w:val="24"/>
        </w:rPr>
      </w:pPr>
      <w:r w:rsidRPr="009E08E2">
        <w:rPr>
          <w:rFonts w:ascii="Times New Roman" w:hAnsi="Times New Roman"/>
          <w:sz w:val="24"/>
          <w:szCs w:val="24"/>
        </w:rPr>
        <w:t>Неисполнение настоящего предписания в установленный срок влечет</w:t>
      </w:r>
      <w:r w:rsidR="0071151D">
        <w:rPr>
          <w:rFonts w:ascii="Times New Roman" w:hAnsi="Times New Roman"/>
          <w:sz w:val="24"/>
          <w:szCs w:val="24"/>
        </w:rPr>
        <w:t xml:space="preserve"> </w:t>
      </w:r>
      <w:r w:rsidRPr="009E08E2">
        <w:rPr>
          <w:rFonts w:ascii="Times New Roman" w:hAnsi="Times New Roman"/>
          <w:sz w:val="24"/>
          <w:szCs w:val="24"/>
        </w:rPr>
        <w:t>ответственность, установленную законодательством Российской Федерации.</w:t>
      </w:r>
    </w:p>
    <w:p w:rsidR="0024234A" w:rsidRPr="00F71AD8" w:rsidRDefault="0024234A" w:rsidP="0024234A">
      <w:pPr>
        <w:pStyle w:val="ConsPlusNormal"/>
        <w:ind w:firstLine="540"/>
        <w:jc w:val="both"/>
      </w:pPr>
    </w:p>
    <w:tbl>
      <w:tblPr>
        <w:tblW w:w="0" w:type="auto"/>
        <w:tblCellMar>
          <w:top w:w="102" w:type="dxa"/>
          <w:left w:w="62" w:type="dxa"/>
          <w:bottom w:w="102" w:type="dxa"/>
          <w:right w:w="62" w:type="dxa"/>
        </w:tblCellMar>
        <w:tblLook w:val="04A0"/>
      </w:tblPr>
      <w:tblGrid>
        <w:gridCol w:w="3010"/>
        <w:gridCol w:w="3010"/>
        <w:gridCol w:w="3011"/>
      </w:tblGrid>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w:t>
            </w:r>
          </w:p>
        </w:tc>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rPr>
            </w:pPr>
            <w:r w:rsidRPr="00D34471">
              <w:rPr>
                <w:color w:val="000000"/>
                <w:szCs w:val="20"/>
              </w:rPr>
              <w:t>_______________________</w:t>
            </w:r>
          </w:p>
        </w:tc>
        <w:tc>
          <w:tcPr>
            <w:tcW w:w="3011" w:type="dxa"/>
            <w:tcMar>
              <w:top w:w="102" w:type="dxa"/>
              <w:left w:w="62" w:type="dxa"/>
              <w:bottom w:w="102" w:type="dxa"/>
              <w:right w:w="62" w:type="dxa"/>
            </w:tcMar>
          </w:tcPr>
          <w:p w:rsidR="0024234A" w:rsidRPr="00D34471" w:rsidRDefault="0024234A" w:rsidP="008768A9">
            <w:pPr>
              <w:pStyle w:val="ConsPlusNormal"/>
              <w:jc w:val="center"/>
              <w:rPr>
                <w:color w:val="000000"/>
                <w:szCs w:val="20"/>
              </w:rPr>
            </w:pPr>
            <w:r w:rsidRPr="00D34471">
              <w:rPr>
                <w:color w:val="000000"/>
                <w:szCs w:val="20"/>
              </w:rPr>
              <w:t>__________________</w:t>
            </w:r>
          </w:p>
        </w:tc>
      </w:tr>
      <w:tr w:rsidR="0024234A" w:rsidRPr="00F71AD8" w:rsidTr="008768A9">
        <w:tc>
          <w:tcPr>
            <w:tcW w:w="3010" w:type="dxa"/>
            <w:tcMar>
              <w:top w:w="102" w:type="dxa"/>
              <w:left w:w="62" w:type="dxa"/>
              <w:bottom w:w="102" w:type="dxa"/>
              <w:right w:w="62" w:type="dxa"/>
            </w:tcMar>
          </w:tcPr>
          <w:p w:rsidR="0024234A" w:rsidRPr="00D34471" w:rsidRDefault="0024234A" w:rsidP="008768A9">
            <w:pPr>
              <w:pStyle w:val="ConsPlusNormal"/>
              <w:ind w:firstLine="0"/>
              <w:rPr>
                <w:color w:val="000000"/>
                <w:szCs w:val="20"/>
                <w:vertAlign w:val="superscript"/>
              </w:rPr>
            </w:pPr>
            <w:r w:rsidRPr="00D34471">
              <w:rPr>
                <w:color w:val="000000"/>
                <w:szCs w:val="20"/>
                <w:vertAlign w:val="superscript"/>
              </w:rPr>
              <w:t>(должность лица, уполномоченного на проведение контрольных мероприятий)</w:t>
            </w:r>
          </w:p>
        </w:tc>
        <w:tc>
          <w:tcPr>
            <w:tcW w:w="3010"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(подпись должностного лица, уполномоченного на проведение контрольных мероприятий)</w:t>
            </w:r>
          </w:p>
        </w:tc>
        <w:tc>
          <w:tcPr>
            <w:tcW w:w="3011" w:type="dxa"/>
            <w:tcMar>
              <w:top w:w="102" w:type="dxa"/>
              <w:left w:w="62" w:type="dxa"/>
              <w:bottom w:w="102" w:type="dxa"/>
              <w:right w:w="62" w:type="dxa"/>
            </w:tcMar>
          </w:tcPr>
          <w:p w:rsidR="0024234A" w:rsidRPr="00D34471" w:rsidRDefault="0024234A" w:rsidP="008768A9">
            <w:pPr>
              <w:pStyle w:val="ConsPlusNormal"/>
              <w:ind w:firstLine="0"/>
              <w:jc w:val="center"/>
              <w:rPr>
                <w:color w:val="000000"/>
                <w:szCs w:val="20"/>
                <w:vertAlign w:val="superscript"/>
              </w:rPr>
            </w:pPr>
            <w:r w:rsidRPr="00D34471">
              <w:rPr>
                <w:color w:val="000000"/>
                <w:szCs w:val="20"/>
                <w:vertAlign w:val="superscript"/>
              </w:rPr>
              <w:t>(фамилия, имя, отчество (при наличии) должностного лица, уполномоченного на проведение контрольных мероприятий)</w:t>
            </w:r>
          </w:p>
        </w:tc>
      </w:tr>
    </w:tbl>
    <w:p w:rsidR="0024234A" w:rsidRPr="00F71AD8" w:rsidRDefault="0024234A" w:rsidP="0024234A">
      <w:pPr>
        <w:widowControl/>
        <w:spacing w:after="200" w:line="276" w:lineRule="auto"/>
        <w:rPr>
          <w:rFonts w:ascii="Times New Roman" w:hAnsi="Times New Roman"/>
          <w:color w:val="4F81BD"/>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24234A" w:rsidRDefault="0024234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DB020A" w:rsidRDefault="00DB020A" w:rsidP="0024234A">
      <w:pPr>
        <w:pStyle w:val="a8"/>
        <w:widowControl/>
        <w:tabs>
          <w:tab w:val="left" w:pos="1134"/>
        </w:tabs>
        <w:ind w:left="0"/>
        <w:jc w:val="center"/>
        <w:rPr>
          <w:rFonts w:ascii="Times New Roman" w:hAnsi="Times New Roman"/>
          <w:b/>
          <w:sz w:val="28"/>
        </w:rPr>
      </w:pPr>
    </w:p>
    <w:p w:rsidR="0024234A" w:rsidRPr="002A4054" w:rsidRDefault="0024234A" w:rsidP="0024234A">
      <w:pPr>
        <w:widowControl/>
        <w:ind w:left="4820"/>
        <w:rPr>
          <w:rFonts w:ascii="Times New Roman" w:hAnsi="Times New Roman"/>
          <w:sz w:val="28"/>
          <w:szCs w:val="28"/>
        </w:rPr>
      </w:pPr>
      <w:r w:rsidRPr="002A4054">
        <w:rPr>
          <w:rFonts w:ascii="Times New Roman" w:hAnsi="Times New Roman"/>
          <w:sz w:val="28"/>
          <w:szCs w:val="28"/>
        </w:rPr>
        <w:t>Приложение 5</w:t>
      </w:r>
    </w:p>
    <w:p w:rsidR="0024234A" w:rsidRPr="002A4054" w:rsidRDefault="0024234A" w:rsidP="0024234A">
      <w:pPr>
        <w:widowControl/>
        <w:ind w:left="4820"/>
        <w:rPr>
          <w:rFonts w:ascii="Times New Roman" w:hAnsi="Times New Roman"/>
          <w:sz w:val="28"/>
          <w:szCs w:val="28"/>
          <w:vertAlign w:val="superscript"/>
        </w:rPr>
      </w:pPr>
      <w:r w:rsidRPr="002A4054">
        <w:rPr>
          <w:rFonts w:ascii="Times New Roman" w:hAnsi="Times New Roman"/>
          <w:sz w:val="28"/>
          <w:szCs w:val="28"/>
        </w:rPr>
        <w:t>к Положению о</w:t>
      </w:r>
      <w:r w:rsidR="00501D7E">
        <w:rPr>
          <w:rFonts w:ascii="Times New Roman" w:hAnsi="Times New Roman"/>
          <w:sz w:val="28"/>
          <w:szCs w:val="28"/>
        </w:rPr>
        <w:t>б осуществлении</w:t>
      </w:r>
      <w:r w:rsidRPr="002A4054">
        <w:rPr>
          <w:rFonts w:ascii="Times New Roman" w:hAnsi="Times New Roman"/>
          <w:sz w:val="28"/>
          <w:szCs w:val="28"/>
        </w:rPr>
        <w:t xml:space="preserve"> муниципально</w:t>
      </w:r>
      <w:r w:rsidR="00501D7E">
        <w:rPr>
          <w:rFonts w:ascii="Times New Roman" w:hAnsi="Times New Roman"/>
          <w:sz w:val="28"/>
          <w:szCs w:val="28"/>
        </w:rPr>
        <w:t xml:space="preserve">го </w:t>
      </w:r>
      <w:r w:rsidRPr="002A4054">
        <w:rPr>
          <w:rFonts w:ascii="Times New Roman" w:hAnsi="Times New Roman"/>
          <w:sz w:val="28"/>
          <w:szCs w:val="28"/>
        </w:rPr>
        <w:t>земельно</w:t>
      </w:r>
      <w:r w:rsidR="00501D7E">
        <w:rPr>
          <w:rFonts w:ascii="Times New Roman" w:hAnsi="Times New Roman"/>
          <w:sz w:val="28"/>
          <w:szCs w:val="28"/>
        </w:rPr>
        <w:t>го</w:t>
      </w:r>
      <w:r w:rsidRPr="002A4054">
        <w:rPr>
          <w:rFonts w:ascii="Times New Roman" w:hAnsi="Times New Roman"/>
          <w:sz w:val="28"/>
          <w:szCs w:val="28"/>
        </w:rPr>
        <w:t xml:space="preserve"> контрол</w:t>
      </w:r>
      <w:r w:rsidR="00501D7E">
        <w:rPr>
          <w:rFonts w:ascii="Times New Roman" w:hAnsi="Times New Roman"/>
          <w:sz w:val="28"/>
          <w:szCs w:val="28"/>
        </w:rPr>
        <w:t>я на территории Кадошкинского муниципального района</w:t>
      </w:r>
    </w:p>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Pr="00F405C8" w:rsidRDefault="0024234A" w:rsidP="0024234A">
      <w:pPr>
        <w:pStyle w:val="a8"/>
        <w:widowControl/>
        <w:tabs>
          <w:tab w:val="left" w:pos="1134"/>
        </w:tabs>
        <w:ind w:left="0"/>
        <w:rPr>
          <w:rFonts w:ascii="Times New Roman" w:hAnsi="Times New Roman"/>
          <w:b/>
          <w:sz w:val="28"/>
          <w:highlight w:val="yellow"/>
        </w:rPr>
      </w:pPr>
    </w:p>
    <w:p w:rsidR="0024234A" w:rsidRDefault="0024234A" w:rsidP="0024234A">
      <w:pPr>
        <w:pStyle w:val="a8"/>
        <w:widowControl/>
        <w:tabs>
          <w:tab w:val="left" w:pos="1134"/>
        </w:tabs>
        <w:ind w:left="0"/>
        <w:jc w:val="center"/>
        <w:rPr>
          <w:rFonts w:ascii="Times New Roman" w:hAnsi="Times New Roman"/>
          <w:b/>
          <w:sz w:val="28"/>
        </w:rPr>
      </w:pPr>
      <w:r w:rsidRPr="002A4054">
        <w:rPr>
          <w:rFonts w:ascii="Times New Roman" w:hAnsi="Times New Roman"/>
          <w:b/>
          <w:sz w:val="28"/>
        </w:rPr>
        <w:t>Ключевые показатели муниципального контроля и их целевые значения, индикативные показатели</w:t>
      </w:r>
    </w:p>
    <w:p w:rsidR="0024234A" w:rsidRDefault="0024234A" w:rsidP="0024234A">
      <w:pPr>
        <w:pStyle w:val="a8"/>
        <w:widowControl/>
        <w:tabs>
          <w:tab w:val="left" w:pos="1134"/>
        </w:tabs>
        <w:ind w:left="0"/>
        <w:jc w:val="both"/>
        <w:rPr>
          <w:rFonts w:ascii="Times New Roman" w:hAnsi="Times New Roman"/>
          <w:b/>
          <w:sz w:val="28"/>
        </w:rPr>
      </w:pPr>
    </w:p>
    <w:tbl>
      <w:tblPr>
        <w:tblW w:w="9240" w:type="dxa"/>
        <w:tblInd w:w="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119"/>
        <w:gridCol w:w="3121"/>
      </w:tblGrid>
      <w:tr w:rsidR="0024234A" w:rsidTr="008768A9">
        <w:trPr>
          <w:trHeight w:val="31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Ключевые показатели</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spacing w:line="276" w:lineRule="auto"/>
              <w:ind w:left="23" w:hanging="113"/>
              <w:jc w:val="center"/>
              <w:rPr>
                <w:rFonts w:ascii="Times New Roman" w:hAnsi="Times New Roman"/>
                <w:b/>
                <w:sz w:val="24"/>
                <w:szCs w:val="24"/>
              </w:rPr>
            </w:pPr>
            <w:r w:rsidRPr="004704DD">
              <w:rPr>
                <w:rFonts w:ascii="Times New Roman" w:hAnsi="Times New Roman"/>
                <w:b/>
                <w:sz w:val="24"/>
                <w:szCs w:val="24"/>
              </w:rPr>
              <w:t>Целевые значения</w:t>
            </w:r>
          </w:p>
        </w:tc>
      </w:tr>
      <w:tr w:rsidR="0024234A" w:rsidTr="008768A9">
        <w:trPr>
          <w:trHeight w:val="15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устраненных нарушений из числа выявленных нарушений земельного законодательства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70%</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выполнения плана проведения плановых контрольных (надзорных) мероприятий на очередной календарный год</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100%</w:t>
            </w:r>
          </w:p>
        </w:tc>
      </w:tr>
      <w:tr w:rsidR="0024234A" w:rsidTr="008768A9">
        <w:trPr>
          <w:trHeight w:val="12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обоснованных жалоб на действия (бездействие) органа муниципального контроля и (или) его должностного лица при проведении контрольных (надзорных) мероприятий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65"/>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результатов контрольных (надзорных) мероприятий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r w:rsidR="0024234A" w:rsidTr="008768A9">
        <w:trPr>
          <w:trHeight w:val="142"/>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результативных контрольных (надзорных) мероприятий, по которым не были приняты соответствующие меры административного воздействия</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5%</w:t>
            </w:r>
          </w:p>
        </w:tc>
      </w:tr>
      <w:tr w:rsidR="0024234A" w:rsidTr="008768A9">
        <w:trPr>
          <w:trHeight w:val="157"/>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 xml:space="preserve">Процент внесенных судебных решений </w:t>
            </w:r>
            <w:r w:rsidRPr="004704DD">
              <w:rPr>
                <w:rFonts w:ascii="Times New Roman" w:hAnsi="Times New Roman"/>
                <w:sz w:val="24"/>
                <w:szCs w:val="24"/>
              </w:rPr>
              <w:br/>
              <w:t xml:space="preserve">о назначении административного наказания </w:t>
            </w:r>
            <w:r w:rsidRPr="004704DD">
              <w:rPr>
                <w:rFonts w:ascii="Times New Roman" w:hAnsi="Times New Roman"/>
                <w:sz w:val="24"/>
                <w:szCs w:val="24"/>
              </w:rPr>
              <w:br/>
              <w:t xml:space="preserve">по материалам органа муниципального контроля </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95%</w:t>
            </w:r>
          </w:p>
        </w:tc>
      </w:tr>
      <w:tr w:rsidR="0024234A" w:rsidTr="008768A9">
        <w:trPr>
          <w:trHeight w:val="180"/>
        </w:trPr>
        <w:tc>
          <w:tcPr>
            <w:tcW w:w="6119"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539"/>
              <w:jc w:val="both"/>
              <w:rPr>
                <w:rFonts w:ascii="Times New Roman" w:hAnsi="Times New Roman"/>
                <w:sz w:val="24"/>
                <w:szCs w:val="24"/>
              </w:rPr>
            </w:pPr>
            <w:r w:rsidRPr="004704DD">
              <w:rPr>
                <w:rFonts w:ascii="Times New Roman" w:hAnsi="Times New Roman"/>
                <w:sz w:val="24"/>
                <w:szCs w:val="24"/>
              </w:rPr>
              <w:t>Процент отмененных в судебном порядке постановлений по делам об административных правонарушениях от общего количества вынесенных органом муниципального контроля постановлений</w:t>
            </w:r>
          </w:p>
        </w:tc>
        <w:tc>
          <w:tcPr>
            <w:tcW w:w="3121" w:type="dxa"/>
            <w:tcBorders>
              <w:top w:val="single" w:sz="4" w:space="0" w:color="auto"/>
              <w:left w:val="single" w:sz="4" w:space="0" w:color="auto"/>
              <w:bottom w:val="single" w:sz="4" w:space="0" w:color="auto"/>
              <w:right w:val="single" w:sz="4" w:space="0" w:color="auto"/>
            </w:tcBorders>
            <w:hideMark/>
          </w:tcPr>
          <w:p w:rsidR="0024234A" w:rsidRPr="004704DD" w:rsidRDefault="0024234A" w:rsidP="008768A9">
            <w:pPr>
              <w:autoSpaceDE w:val="0"/>
              <w:autoSpaceDN w:val="0"/>
              <w:adjustRightInd w:val="0"/>
              <w:ind w:firstLine="33"/>
              <w:jc w:val="center"/>
              <w:rPr>
                <w:rFonts w:ascii="Times New Roman" w:hAnsi="Times New Roman"/>
                <w:sz w:val="24"/>
                <w:szCs w:val="24"/>
              </w:rPr>
            </w:pPr>
            <w:r w:rsidRPr="004704DD">
              <w:rPr>
                <w:rFonts w:ascii="Times New Roman" w:hAnsi="Times New Roman"/>
                <w:sz w:val="24"/>
                <w:szCs w:val="24"/>
              </w:rPr>
              <w:t>0%</w:t>
            </w:r>
          </w:p>
        </w:tc>
      </w:tr>
    </w:tbl>
    <w:p w:rsidR="0024234A" w:rsidRDefault="0024234A" w:rsidP="0024234A">
      <w:pPr>
        <w:jc w:val="center"/>
        <w:rPr>
          <w:sz w:val="28"/>
          <w:szCs w:val="28"/>
        </w:rPr>
      </w:pPr>
    </w:p>
    <w:p w:rsidR="0024234A" w:rsidRPr="004704DD" w:rsidRDefault="0024234A" w:rsidP="0024234A">
      <w:pPr>
        <w:jc w:val="center"/>
        <w:rPr>
          <w:rFonts w:ascii="Times New Roman" w:hAnsi="Times New Roman"/>
          <w:b/>
          <w:sz w:val="28"/>
          <w:szCs w:val="28"/>
        </w:rPr>
      </w:pPr>
      <w:r w:rsidRPr="004704DD">
        <w:rPr>
          <w:rFonts w:ascii="Times New Roman" w:hAnsi="Times New Roman"/>
          <w:b/>
          <w:sz w:val="28"/>
          <w:szCs w:val="28"/>
        </w:rPr>
        <w:t>Индикативные показатели</w:t>
      </w:r>
    </w:p>
    <w:p w:rsidR="0024234A" w:rsidRPr="00DF0B9C" w:rsidRDefault="0024234A" w:rsidP="0024234A">
      <w:pPr>
        <w:jc w:val="center"/>
        <w:rPr>
          <w:rFonts w:ascii="Times New Roman" w:hAnsi="Times New Roman"/>
          <w:sz w:val="28"/>
          <w:szCs w:val="28"/>
        </w:rPr>
      </w:pPr>
    </w:p>
    <w:tbl>
      <w:tblPr>
        <w:tblW w:w="0" w:type="auto"/>
        <w:shd w:val="clear" w:color="auto" w:fill="FFFFFF"/>
        <w:tblLayout w:type="fixed"/>
        <w:tblCellMar>
          <w:left w:w="0" w:type="dxa"/>
          <w:right w:w="0" w:type="dxa"/>
        </w:tblCellMar>
        <w:tblLook w:val="04A0"/>
      </w:tblPr>
      <w:tblGrid>
        <w:gridCol w:w="894"/>
        <w:gridCol w:w="2232"/>
        <w:gridCol w:w="177"/>
        <w:gridCol w:w="801"/>
        <w:gridCol w:w="14"/>
        <w:gridCol w:w="2268"/>
        <w:gridCol w:w="127"/>
        <w:gridCol w:w="724"/>
        <w:gridCol w:w="150"/>
        <w:gridCol w:w="1982"/>
      </w:tblGrid>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1.</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 xml:space="preserve">Индикативные показатели, характеризующие параметры </w:t>
            </w:r>
          </w:p>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проведенных мероприятий</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1.1.</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both"/>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плановых (рейдовых) заданий (осмотров)</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Врз = (РЗф / РЗп)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Врз - выполняемость плановых (рейдовых) заданий (осмотров) %</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РЗф-количество проведенных </w:t>
            </w:r>
            <w:r w:rsidRPr="004704DD">
              <w:rPr>
                <w:rFonts w:ascii="Times New Roman" w:hAnsi="Times New Roman"/>
                <w:color w:val="444444"/>
                <w:sz w:val="24"/>
                <w:szCs w:val="24"/>
              </w:rPr>
              <w:lastRenderedPageBreak/>
              <w:t>плановых (рейдовых) заданий (осмотров)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РЗп - количество утвержденных плановых (рейдовых) заданий (осмотров)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Утвержденные плановые (рейдовые) задания (осмотры)</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1.2.</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Выполняемость внеплановых проверок</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Ввн = (Рф / Рп) x 100</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Ввн - выполняемость внеплановых проверок</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Рф - количество проведенных внеплановых проверок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Рп - количество распоряжений на проведение внеплановых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Письма и жалобы, поступившие в Контрольный орган</w:t>
            </w:r>
          </w:p>
        </w:tc>
      </w:tr>
      <w:tr w:rsidR="0024234A" w:rsidRPr="00DF0B9C" w:rsidTr="008768A9">
        <w:trPr>
          <w:trHeight w:val="2546"/>
        </w:trPr>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1.3.</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на результаты которых поданы жалобы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Ж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Ж - количество жалоб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1.4.</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результаты которых были признаны недействительными</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Пн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Пн - количество проверок, признанных недействительными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1.5.</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внеплановых проверок, которые не удалось провести в связи с отсутствием собственника и т.д.</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По x 100 / Пф</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По - проверки, не проведенные по причине отсутствия проверяемого лица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Пф - количество проведенных проверок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30%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1.6.</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Доля заявлений, направленных на согласование в </w:t>
            </w:r>
            <w:r w:rsidRPr="004704DD">
              <w:rPr>
                <w:rFonts w:ascii="Times New Roman" w:hAnsi="Times New Roman"/>
                <w:color w:val="444444"/>
                <w:sz w:val="24"/>
                <w:szCs w:val="24"/>
              </w:rPr>
              <w:lastRenderedPageBreak/>
              <w:t>прокуратуру о проведении внеплановых проверок, в согласовании которых было отказано</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Кзо х 100 / Кпз</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 xml:space="preserve">Кзо - количество заявлений, по которым пришел </w:t>
            </w:r>
            <w:r w:rsidRPr="004704DD">
              <w:rPr>
                <w:rFonts w:ascii="Times New Roman" w:hAnsi="Times New Roman"/>
                <w:color w:val="444444"/>
                <w:sz w:val="24"/>
                <w:szCs w:val="24"/>
              </w:rPr>
              <w:lastRenderedPageBreak/>
              <w:t>отказ в согласовании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Кпз - количество поданных на согласование заявлений</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lastRenderedPageBreak/>
              <w:t>1.7.</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Доля проверок, по результатам которых материалы направлены в уполномоченные для принятия решений органы</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Кнм х 100 / Квн</w:t>
            </w: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 нм - количество материалов, направленных в уполномоченные органы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Квн - количество выявленных нарушений (ед.)</w:t>
            </w: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100%</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1.8.</w:t>
            </w:r>
          </w:p>
        </w:tc>
        <w:tc>
          <w:tcPr>
            <w:tcW w:w="223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проведенных профилактических мероприятий</w:t>
            </w:r>
          </w:p>
        </w:tc>
        <w:tc>
          <w:tcPr>
            <w:tcW w:w="992"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268"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51"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Шт.</w:t>
            </w:r>
          </w:p>
        </w:tc>
        <w:tc>
          <w:tcPr>
            <w:tcW w:w="2132"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2.</w:t>
            </w:r>
          </w:p>
        </w:tc>
        <w:tc>
          <w:tcPr>
            <w:tcW w:w="8475" w:type="dxa"/>
            <w:gridSpan w:val="9"/>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b/>
                <w:color w:val="444444"/>
                <w:sz w:val="24"/>
                <w:szCs w:val="24"/>
              </w:rPr>
            </w:pPr>
            <w:r w:rsidRPr="004704DD">
              <w:rPr>
                <w:rFonts w:ascii="Times New Roman" w:hAnsi="Times New Roman"/>
                <w:b/>
                <w:color w:val="444444"/>
                <w:sz w:val="24"/>
                <w:szCs w:val="24"/>
              </w:rPr>
              <w:t>Индикативные показатели, характеризующие объем задействованных трудовых ресурсов</w:t>
            </w: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2.1.</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Количество штатных единиц</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Чел.</w:t>
            </w: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r w:rsidR="0024234A" w:rsidRPr="00DF0B9C" w:rsidTr="008768A9">
        <w:tc>
          <w:tcPr>
            <w:tcW w:w="894"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2.2.</w:t>
            </w:r>
          </w:p>
        </w:tc>
        <w:tc>
          <w:tcPr>
            <w:tcW w:w="2409"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Нагрузка контрольных мероприятий на работников органа муниципального контроля</w:t>
            </w:r>
          </w:p>
        </w:tc>
        <w:tc>
          <w:tcPr>
            <w:tcW w:w="801"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jc w:val="center"/>
              <w:textAlignment w:val="baseline"/>
              <w:rPr>
                <w:rFonts w:ascii="Times New Roman" w:hAnsi="Times New Roman"/>
                <w:color w:val="444444"/>
                <w:sz w:val="24"/>
                <w:szCs w:val="24"/>
              </w:rPr>
            </w:pPr>
            <w:r w:rsidRPr="004704DD">
              <w:rPr>
                <w:rFonts w:ascii="Times New Roman" w:hAnsi="Times New Roman"/>
                <w:color w:val="444444"/>
                <w:sz w:val="24"/>
                <w:szCs w:val="24"/>
              </w:rPr>
              <w:t>Км / Кр= Нк</w:t>
            </w:r>
          </w:p>
        </w:tc>
        <w:tc>
          <w:tcPr>
            <w:tcW w:w="2409" w:type="dxa"/>
            <w:gridSpan w:val="3"/>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Км - количество контрольных мероприятий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Кр - количество работников органа муниципального контроля (ед.)</w:t>
            </w:r>
          </w:p>
          <w:p w:rsidR="0024234A" w:rsidRPr="004704DD" w:rsidRDefault="0024234A" w:rsidP="008768A9">
            <w:pPr>
              <w:widowControl/>
              <w:textAlignment w:val="baseline"/>
              <w:rPr>
                <w:rFonts w:ascii="Times New Roman" w:hAnsi="Times New Roman"/>
                <w:color w:val="444444"/>
                <w:sz w:val="24"/>
                <w:szCs w:val="24"/>
              </w:rPr>
            </w:pPr>
            <w:r w:rsidRPr="004704DD">
              <w:rPr>
                <w:rFonts w:ascii="Times New Roman" w:hAnsi="Times New Roman"/>
                <w:color w:val="444444"/>
                <w:sz w:val="24"/>
                <w:szCs w:val="24"/>
              </w:rPr>
              <w:t>Нк - нагрузка на 1 работника (ед.)</w:t>
            </w:r>
          </w:p>
        </w:tc>
        <w:tc>
          <w:tcPr>
            <w:tcW w:w="874" w:type="dxa"/>
            <w:gridSpan w:val="2"/>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c>
          <w:tcPr>
            <w:tcW w:w="1982" w:type="dxa"/>
            <w:tcBorders>
              <w:top w:val="single" w:sz="6" w:space="0" w:color="000000"/>
              <w:left w:val="single" w:sz="6" w:space="0" w:color="000000"/>
              <w:bottom w:val="single" w:sz="6" w:space="0" w:color="000000"/>
              <w:right w:val="single" w:sz="6" w:space="0" w:color="000000"/>
            </w:tcBorders>
            <w:shd w:val="clear" w:color="auto" w:fill="auto"/>
            <w:tcMar>
              <w:top w:w="0" w:type="dxa"/>
              <w:left w:w="149" w:type="dxa"/>
              <w:bottom w:w="0" w:type="dxa"/>
              <w:right w:w="149" w:type="dxa"/>
            </w:tcMar>
            <w:hideMark/>
          </w:tcPr>
          <w:p w:rsidR="0024234A" w:rsidRPr="004704DD" w:rsidRDefault="0024234A" w:rsidP="008768A9">
            <w:pPr>
              <w:widowControl/>
              <w:rPr>
                <w:rFonts w:ascii="Times New Roman" w:hAnsi="Times New Roman"/>
                <w:color w:val="444444"/>
                <w:sz w:val="24"/>
                <w:szCs w:val="24"/>
              </w:rPr>
            </w:pPr>
          </w:p>
        </w:tc>
      </w:tr>
    </w:tbl>
    <w:p w:rsidR="0024234A" w:rsidRPr="00E673AA" w:rsidRDefault="0024234A" w:rsidP="0024234A">
      <w:pPr>
        <w:jc w:val="center"/>
        <w:rPr>
          <w:rFonts w:ascii="Times New Roman" w:hAnsi="Times New Roman"/>
          <w:sz w:val="28"/>
          <w:szCs w:val="28"/>
        </w:rPr>
      </w:pPr>
    </w:p>
    <w:p w:rsidR="0024234A" w:rsidRPr="00E673AA" w:rsidRDefault="0024234A" w:rsidP="0024234A">
      <w:pPr>
        <w:jc w:val="center"/>
        <w:rPr>
          <w:rFonts w:ascii="Times New Roman" w:hAnsi="Times New Roman"/>
          <w:sz w:val="28"/>
          <w:szCs w:val="28"/>
        </w:rPr>
      </w:pPr>
    </w:p>
    <w:tbl>
      <w:tblPr>
        <w:tblW w:w="0" w:type="auto"/>
        <w:shd w:val="clear" w:color="auto" w:fill="FFFFFF"/>
        <w:tblCellMar>
          <w:left w:w="0" w:type="dxa"/>
          <w:right w:w="0" w:type="dxa"/>
        </w:tblCellMar>
        <w:tblLook w:val="04A0"/>
      </w:tblPr>
      <w:tblGrid>
        <w:gridCol w:w="6"/>
      </w:tblGrid>
      <w:tr w:rsidR="0024234A" w:rsidRPr="00E673AA" w:rsidTr="008768A9">
        <w:tc>
          <w:tcPr>
            <w:tcW w:w="0" w:type="auto"/>
            <w:shd w:val="clear" w:color="auto" w:fill="auto"/>
            <w:vAlign w:val="center"/>
            <w:hideMark/>
          </w:tcPr>
          <w:p w:rsidR="0024234A" w:rsidRPr="00E673AA" w:rsidRDefault="0024234A" w:rsidP="008768A9">
            <w:pPr>
              <w:widowControl/>
              <w:rPr>
                <w:rFonts w:ascii="Times New Roman" w:hAnsi="Times New Roman"/>
                <w:color w:val="444444"/>
                <w:sz w:val="28"/>
                <w:szCs w:val="28"/>
              </w:rPr>
            </w:pPr>
          </w:p>
        </w:tc>
      </w:tr>
    </w:tbl>
    <w:p w:rsidR="0024234A" w:rsidRPr="00E673AA" w:rsidRDefault="0024234A" w:rsidP="0024234A">
      <w:pPr>
        <w:pStyle w:val="a8"/>
        <w:widowControl/>
        <w:tabs>
          <w:tab w:val="left" w:pos="1134"/>
        </w:tabs>
        <w:ind w:left="0"/>
        <w:jc w:val="both"/>
        <w:rPr>
          <w:rFonts w:ascii="Times New Roman" w:hAnsi="Times New Roman"/>
          <w:color w:val="FF0000"/>
          <w:sz w:val="28"/>
          <w:szCs w:val="28"/>
        </w:rPr>
      </w:pPr>
    </w:p>
    <w:p w:rsidR="0024234A" w:rsidRDefault="0024234A" w:rsidP="0024234A">
      <w:pPr>
        <w:pStyle w:val="a8"/>
        <w:widowControl/>
        <w:tabs>
          <w:tab w:val="left" w:pos="1134"/>
        </w:tabs>
        <w:ind w:left="0"/>
        <w:jc w:val="both"/>
        <w:rPr>
          <w:rFonts w:ascii="Times New Roman" w:hAnsi="Times New Roman"/>
          <w:b/>
          <w:sz w:val="28"/>
        </w:rPr>
      </w:pPr>
    </w:p>
    <w:p w:rsidR="00AB2DC8" w:rsidRDefault="00AB2DC8" w:rsidP="00AB2DC8">
      <w:pPr>
        <w:ind w:leftChars="1428" w:left="2856"/>
        <w:jc w:val="right"/>
        <w:rPr>
          <w:sz w:val="24"/>
          <w:szCs w:val="24"/>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202DA6" w:rsidRDefault="00202DA6" w:rsidP="007171F1">
      <w:pPr>
        <w:widowControl/>
        <w:ind w:left="4820"/>
        <w:rPr>
          <w:rFonts w:ascii="Times New Roman" w:hAnsi="Times New Roman"/>
          <w:sz w:val="28"/>
          <w:szCs w:val="28"/>
        </w:rPr>
      </w:pPr>
    </w:p>
    <w:p w:rsidR="007171F1" w:rsidRPr="002A4054" w:rsidRDefault="007171F1" w:rsidP="007171F1">
      <w:pPr>
        <w:widowControl/>
        <w:ind w:left="4820"/>
        <w:rPr>
          <w:rFonts w:ascii="Times New Roman" w:hAnsi="Times New Roman"/>
          <w:sz w:val="28"/>
          <w:szCs w:val="28"/>
        </w:rPr>
      </w:pPr>
      <w:r w:rsidRPr="002A4054">
        <w:rPr>
          <w:rFonts w:ascii="Times New Roman" w:hAnsi="Times New Roman"/>
          <w:sz w:val="28"/>
          <w:szCs w:val="28"/>
        </w:rPr>
        <w:lastRenderedPageBreak/>
        <w:t xml:space="preserve">Приложение </w:t>
      </w:r>
      <w:r>
        <w:rPr>
          <w:rFonts w:ascii="Times New Roman" w:hAnsi="Times New Roman"/>
          <w:sz w:val="28"/>
          <w:szCs w:val="28"/>
        </w:rPr>
        <w:t>6</w:t>
      </w:r>
    </w:p>
    <w:p w:rsidR="007171F1" w:rsidRPr="002A4054" w:rsidRDefault="007171F1" w:rsidP="007171F1">
      <w:pPr>
        <w:widowControl/>
        <w:ind w:left="4820"/>
        <w:rPr>
          <w:rFonts w:ascii="Times New Roman" w:hAnsi="Times New Roman"/>
          <w:sz w:val="28"/>
          <w:szCs w:val="28"/>
          <w:vertAlign w:val="superscript"/>
        </w:rPr>
      </w:pPr>
      <w:r w:rsidRPr="002A4054">
        <w:rPr>
          <w:rFonts w:ascii="Times New Roman" w:hAnsi="Times New Roman"/>
          <w:sz w:val="28"/>
          <w:szCs w:val="28"/>
        </w:rPr>
        <w:t>к Положению о</w:t>
      </w:r>
      <w:r>
        <w:rPr>
          <w:rFonts w:ascii="Times New Roman" w:hAnsi="Times New Roman"/>
          <w:sz w:val="28"/>
          <w:szCs w:val="28"/>
        </w:rPr>
        <w:t>б осуществлении</w:t>
      </w:r>
      <w:r w:rsidRPr="002A4054">
        <w:rPr>
          <w:rFonts w:ascii="Times New Roman" w:hAnsi="Times New Roman"/>
          <w:sz w:val="28"/>
          <w:szCs w:val="28"/>
        </w:rPr>
        <w:t xml:space="preserve"> муниципально</w:t>
      </w:r>
      <w:r>
        <w:rPr>
          <w:rFonts w:ascii="Times New Roman" w:hAnsi="Times New Roman"/>
          <w:sz w:val="28"/>
          <w:szCs w:val="28"/>
        </w:rPr>
        <w:t xml:space="preserve">го </w:t>
      </w:r>
      <w:r w:rsidRPr="002A4054">
        <w:rPr>
          <w:rFonts w:ascii="Times New Roman" w:hAnsi="Times New Roman"/>
          <w:sz w:val="28"/>
          <w:szCs w:val="28"/>
        </w:rPr>
        <w:t>земельно</w:t>
      </w:r>
      <w:r>
        <w:rPr>
          <w:rFonts w:ascii="Times New Roman" w:hAnsi="Times New Roman"/>
          <w:sz w:val="28"/>
          <w:szCs w:val="28"/>
        </w:rPr>
        <w:t>го</w:t>
      </w:r>
      <w:r w:rsidRPr="002A4054">
        <w:rPr>
          <w:rFonts w:ascii="Times New Roman" w:hAnsi="Times New Roman"/>
          <w:sz w:val="28"/>
          <w:szCs w:val="28"/>
        </w:rPr>
        <w:t xml:space="preserve"> контрол</w:t>
      </w:r>
      <w:r>
        <w:rPr>
          <w:rFonts w:ascii="Times New Roman" w:hAnsi="Times New Roman"/>
          <w:sz w:val="28"/>
          <w:szCs w:val="28"/>
        </w:rPr>
        <w:t>я на территории Кадошкинского муниципального района</w:t>
      </w:r>
    </w:p>
    <w:p w:rsidR="00AB2DC8" w:rsidRDefault="00AB2DC8" w:rsidP="00AB2DC8">
      <w:pPr>
        <w:pStyle w:val="17"/>
        <w:jc w:val="both"/>
        <w:rPr>
          <w:rFonts w:ascii="Times New Roman" w:hAnsi="Times New Roman" w:cs="Times New Roman"/>
        </w:rPr>
      </w:pPr>
    </w:p>
    <w:p w:rsidR="00AB2DC8" w:rsidRDefault="00AB2DC8" w:rsidP="00AB2DC8">
      <w:pPr>
        <w:pStyle w:val="17"/>
        <w:jc w:val="both"/>
        <w:rPr>
          <w:rFonts w:ascii="Times New Roman" w:hAnsi="Times New Roman" w:cs="Times New Roman"/>
          <w:sz w:val="28"/>
          <w:szCs w:val="28"/>
        </w:rPr>
      </w:pPr>
    </w:p>
    <w:p w:rsidR="00AB2DC8" w:rsidRDefault="00AB2DC8" w:rsidP="00AB2DC8">
      <w:pPr>
        <w:pStyle w:val="17"/>
        <w:jc w:val="center"/>
        <w:rPr>
          <w:rFonts w:ascii="Times New Roman" w:hAnsi="Times New Roman" w:cs="Times New Roman"/>
          <w:sz w:val="28"/>
          <w:szCs w:val="28"/>
        </w:rPr>
      </w:pPr>
      <w:r>
        <w:rPr>
          <w:rFonts w:ascii="Times New Roman" w:hAnsi="Times New Roman" w:cs="Times New Roman"/>
          <w:sz w:val="28"/>
          <w:szCs w:val="28"/>
        </w:rPr>
        <w:t>Проверочный лист (список контрольных вопросов), используемый при проведении плановых проверок в рамках осуществления муниципального земельного контроля</w:t>
      </w:r>
    </w:p>
    <w:p w:rsidR="00AB2DC8" w:rsidRDefault="00AB2DC8" w:rsidP="00AB2DC8">
      <w:pPr>
        <w:pStyle w:val="17"/>
        <w:jc w:val="both"/>
        <w:rPr>
          <w:rFonts w:ascii="Times New Roman" w:hAnsi="Times New Roman" w:cs="Times New Roman"/>
          <w:sz w:val="28"/>
          <w:szCs w:val="28"/>
        </w:rPr>
      </w:pP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8"/>
          <w:szCs w:val="28"/>
        </w:rPr>
        <w:tab/>
      </w:r>
      <w:r>
        <w:rPr>
          <w:rFonts w:ascii="Times New Roman" w:hAnsi="Times New Roman" w:cs="Times New Roman"/>
          <w:sz w:val="24"/>
          <w:szCs w:val="24"/>
        </w:rPr>
        <w:t>Наименование органа муниципального контроля ______________________ ______________________________________________________________________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t>Вид муниципального контроля 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t>Реквизиты правового акта об утверждении формы проверочного листа__________________________________________________________________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t>Реквизиты правового акта органа муниципального контроля о проведении проверки ______________________________________________________________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t>Должность, фамилия и инициалы должностного лица органа муниципального контроля, проводящего плановую проверку и заполняющего проверочный лист_______________________________________________________ ______________________________________________________________________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t>Наименование юридического лица, фамилия, имя, отчество (при наличии) индивидуального предпринимателя________________________________________ ______________________________________________________________________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t>Учётный номер проверки и дата присвоения учётного номера проверки в едином реестре проверок ________________________________________________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t>Вид (виды) деятельности юридического лица, индивидуального предпринимателя _______________________________________________________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t>Место проведения плановой проверки с заполнением проверочного листа и (или) указание на используемые юридическим лицом, индивидуальным предпринимателем производственные объекты 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 xml:space="preserve">______________________________________________________________________ </w:t>
      </w:r>
    </w:p>
    <w:p w:rsidR="00AB2DC8" w:rsidRPr="007171F1" w:rsidRDefault="00AB2DC8" w:rsidP="00AB2DC8">
      <w:pPr>
        <w:ind w:firstLine="709"/>
        <w:jc w:val="both"/>
        <w:rPr>
          <w:rFonts w:ascii="Times New Roman" w:eastAsia="Calibri" w:hAnsi="Times New Roman"/>
          <w:sz w:val="24"/>
          <w:szCs w:val="24"/>
          <w:lang w:eastAsia="hi-IN" w:bidi="hi-IN"/>
        </w:rPr>
      </w:pPr>
      <w:r w:rsidRPr="007171F1">
        <w:rPr>
          <w:rFonts w:ascii="Times New Roman" w:eastAsia="Calibri" w:hAnsi="Times New Roman"/>
          <w:sz w:val="24"/>
          <w:szCs w:val="24"/>
          <w:lang w:eastAsia="hi-IN" w:bidi="hi-IN"/>
        </w:rPr>
        <w:t>Указание на ограничение предмета плановой проверки обязательными требованиями, требованиями, установленными муниципальными правовыми актами, изложенными в форме проверочного листа, если это предусмотрено порядком организации и проведения вида муниципального контроля:___________</w:t>
      </w:r>
    </w:p>
    <w:p w:rsidR="00AB2DC8" w:rsidRPr="007171F1" w:rsidRDefault="00AB2DC8" w:rsidP="00AB2DC8">
      <w:pPr>
        <w:pStyle w:val="17"/>
        <w:jc w:val="both"/>
        <w:rPr>
          <w:rFonts w:ascii="Times New Roman" w:hAnsi="Times New Roman" w:cs="Times New Roman"/>
          <w:sz w:val="24"/>
          <w:szCs w:val="24"/>
        </w:rPr>
      </w:pPr>
      <w:r w:rsidRPr="007171F1">
        <w:rPr>
          <w:rFonts w:ascii="Times New Roman" w:hAnsi="Times New Roman" w:cs="Times New Roman"/>
          <w:sz w:val="24"/>
          <w:szCs w:val="24"/>
        </w:rPr>
        <w:t>______________________________________________________________________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t>Иные необходимые данные, установленные порядком организации и проведения вида муниципального контроля, административным регламентом осуществления вида муниципального контроля 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______________________________________________________________________</w:t>
      </w:r>
    </w:p>
    <w:p w:rsidR="00AB2DC8" w:rsidRDefault="00AB2DC8" w:rsidP="00AB2DC8">
      <w:pPr>
        <w:pStyle w:val="17"/>
        <w:jc w:val="both"/>
        <w:rPr>
          <w:rFonts w:ascii="Times New Roman" w:hAnsi="Times New Roman" w:cs="Times New Roman"/>
          <w:sz w:val="24"/>
          <w:szCs w:val="24"/>
        </w:rPr>
      </w:pPr>
      <w:r>
        <w:rPr>
          <w:rFonts w:ascii="Times New Roman" w:hAnsi="Times New Roman" w:cs="Times New Roman"/>
          <w:sz w:val="24"/>
          <w:szCs w:val="24"/>
        </w:rPr>
        <w:tab/>
      </w:r>
    </w:p>
    <w:p w:rsidR="00AB2DC8" w:rsidRDefault="00AB2DC8" w:rsidP="00AB2DC8">
      <w:pPr>
        <w:pStyle w:val="17"/>
        <w:jc w:val="both"/>
        <w:rPr>
          <w:rFonts w:ascii="Times New Roman" w:hAnsi="Times New Roman" w:cs="Times New Roman"/>
          <w:sz w:val="24"/>
          <w:szCs w:val="24"/>
        </w:rPr>
      </w:pPr>
    </w:p>
    <w:p w:rsidR="006C4311" w:rsidRDefault="006C4311" w:rsidP="00AB2DC8">
      <w:pPr>
        <w:pStyle w:val="17"/>
        <w:jc w:val="both"/>
        <w:rPr>
          <w:rFonts w:ascii="Times New Roman" w:hAnsi="Times New Roman" w:cs="Times New Roman"/>
          <w:sz w:val="24"/>
          <w:szCs w:val="24"/>
        </w:rPr>
      </w:pPr>
    </w:p>
    <w:p w:rsidR="006C4311" w:rsidRDefault="006C4311" w:rsidP="00AB2DC8">
      <w:pPr>
        <w:pStyle w:val="17"/>
        <w:jc w:val="both"/>
        <w:rPr>
          <w:rFonts w:ascii="Times New Roman" w:hAnsi="Times New Roman" w:cs="Times New Roman"/>
          <w:sz w:val="24"/>
          <w:szCs w:val="24"/>
        </w:rPr>
      </w:pPr>
    </w:p>
    <w:p w:rsidR="006C4311" w:rsidRDefault="006C4311" w:rsidP="00AB2DC8">
      <w:pPr>
        <w:pStyle w:val="17"/>
        <w:jc w:val="both"/>
        <w:rPr>
          <w:rFonts w:ascii="Times New Roman" w:hAnsi="Times New Roman" w:cs="Times New Roman"/>
          <w:sz w:val="24"/>
          <w:szCs w:val="24"/>
        </w:rPr>
      </w:pPr>
    </w:p>
    <w:p w:rsidR="00AB2DC8" w:rsidRDefault="006C4311" w:rsidP="006C4311">
      <w:pPr>
        <w:pStyle w:val="17"/>
        <w:jc w:val="center"/>
        <w:rPr>
          <w:rFonts w:ascii="Times New Roman" w:hAnsi="Times New Roman" w:cs="Times New Roman"/>
          <w:sz w:val="28"/>
          <w:szCs w:val="28"/>
        </w:rPr>
      </w:pPr>
      <w:r>
        <w:rPr>
          <w:rFonts w:ascii="Times New Roman" w:hAnsi="Times New Roman" w:cs="Times New Roman"/>
          <w:sz w:val="24"/>
          <w:szCs w:val="24"/>
        </w:rPr>
        <w:t>П</w:t>
      </w:r>
      <w:r w:rsidR="00AB2DC8">
        <w:rPr>
          <w:rFonts w:ascii="Times New Roman" w:hAnsi="Times New Roman" w:cs="Times New Roman"/>
          <w:sz w:val="24"/>
          <w:szCs w:val="24"/>
        </w:rPr>
        <w:t xml:space="preserve">еречень вопросов, отражающих содержание обязательных требований и (или) требований, установленных муниципальными правовыми актами, ответы на которые </w:t>
      </w:r>
      <w:r w:rsidR="00AB2DC8">
        <w:rPr>
          <w:rFonts w:ascii="Times New Roman" w:hAnsi="Times New Roman" w:cs="Times New Roman"/>
          <w:sz w:val="24"/>
          <w:szCs w:val="24"/>
        </w:rPr>
        <w:lastRenderedPageBreak/>
        <w:t>однозначно свидетельствуют о соблюдении или несоблюдении юридическим лицом, индивидуальным предпринимателем обязательных требований и (или) требований, установленных муниципальными правовыми актами, составляющих предмет проверки (далее - перечень вопросов):</w:t>
      </w:r>
    </w:p>
    <w:p w:rsidR="007171F1" w:rsidRDefault="007171F1" w:rsidP="00AB2DC8">
      <w:pPr>
        <w:rPr>
          <w:i/>
          <w:szCs w:val="28"/>
        </w:rPr>
      </w:pPr>
    </w:p>
    <w:tbl>
      <w:tblPr>
        <w:tblW w:w="10567" w:type="dxa"/>
        <w:tblInd w:w="-5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675"/>
        <w:gridCol w:w="3261"/>
        <w:gridCol w:w="3118"/>
        <w:gridCol w:w="820"/>
        <w:gridCol w:w="850"/>
        <w:gridCol w:w="1843"/>
      </w:tblGrid>
      <w:tr w:rsidR="00985B3D" w:rsidTr="00985B3D">
        <w:trPr>
          <w:trHeight w:val="435"/>
        </w:trPr>
        <w:tc>
          <w:tcPr>
            <w:tcW w:w="675"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Fonts w:cs="Times New Roman"/>
                <w:sz w:val="20"/>
              </w:rPr>
            </w:pPr>
            <w:r w:rsidRPr="00985B3D">
              <w:rPr>
                <w:rFonts w:cs="Times New Roman"/>
                <w:color w:val="000000"/>
                <w:sz w:val="20"/>
              </w:rPr>
              <w:t>№ п/п</w:t>
            </w:r>
          </w:p>
        </w:tc>
        <w:tc>
          <w:tcPr>
            <w:tcW w:w="3261"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Fonts w:cs="Times New Roman"/>
                <w:sz w:val="20"/>
              </w:rPr>
            </w:pPr>
            <w:r w:rsidRPr="00985B3D">
              <w:rPr>
                <w:rFonts w:cs="Times New Roman"/>
                <w:color w:val="000000"/>
                <w:sz w:val="20"/>
              </w:rPr>
              <w:t>Вопросы, отражающие содержание обязательных требований</w:t>
            </w:r>
          </w:p>
        </w:tc>
        <w:tc>
          <w:tcPr>
            <w:tcW w:w="3118" w:type="dxa"/>
            <w:vMerge w:val="restart"/>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color w:val="000000"/>
                <w:sz w:val="20"/>
              </w:rPr>
              <w:t>Реквизиты нормативных правовых актов, с указанием их структурных единиц, которыми установлены обязательные требования</w:t>
            </w:r>
          </w:p>
        </w:tc>
        <w:tc>
          <w:tcPr>
            <w:tcW w:w="3513" w:type="dxa"/>
            <w:gridSpan w:val="3"/>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17"/>
              <w:jc w:val="center"/>
              <w:rPr>
                <w:rFonts w:ascii="Times New Roman" w:hAnsi="Times New Roman" w:cs="Times New Roman"/>
                <w:sz w:val="20"/>
                <w:szCs w:val="20"/>
              </w:rPr>
            </w:pPr>
            <w:r w:rsidRPr="00985B3D">
              <w:rPr>
                <w:rFonts w:ascii="Times New Roman" w:hAnsi="Times New Roman" w:cs="Times New Roman"/>
                <w:sz w:val="20"/>
                <w:szCs w:val="20"/>
              </w:rPr>
              <w:t>Ответы на вопросы</w:t>
            </w:r>
          </w:p>
        </w:tc>
      </w:tr>
      <w:tr w:rsidR="00985B3D" w:rsidTr="00985B3D">
        <w:trPr>
          <w:trHeight w:val="653"/>
        </w:trPr>
        <w:tc>
          <w:tcPr>
            <w:tcW w:w="675" w:type="dxa"/>
            <w:vMerge/>
            <w:tcBorders>
              <w:top w:val="single" w:sz="4" w:space="0" w:color="000000"/>
              <w:left w:val="single" w:sz="4" w:space="0" w:color="000000"/>
              <w:bottom w:val="single" w:sz="4" w:space="0" w:color="000000"/>
              <w:right w:val="single" w:sz="4" w:space="0" w:color="000000"/>
              <w:tl2br w:val="nil"/>
              <w:tr2bl w:val="nil"/>
            </w:tcBorders>
          </w:tcPr>
          <w:p w:rsidR="00985B3D" w:rsidRPr="00985B3D" w:rsidRDefault="00985B3D" w:rsidP="006C4311">
            <w:pPr>
              <w:pStyle w:val="17"/>
              <w:jc w:val="both"/>
              <w:rPr>
                <w:rFonts w:ascii="Times New Roman" w:hAnsi="Times New Roman" w:cs="Times New Roman"/>
                <w:sz w:val="20"/>
                <w:szCs w:val="20"/>
              </w:rPr>
            </w:pPr>
          </w:p>
        </w:tc>
        <w:tc>
          <w:tcPr>
            <w:tcW w:w="3261" w:type="dxa"/>
            <w:vMerge/>
            <w:tcBorders>
              <w:top w:val="single" w:sz="4" w:space="0" w:color="000000"/>
              <w:left w:val="single" w:sz="4" w:space="0" w:color="000000"/>
              <w:bottom w:val="single" w:sz="4" w:space="0" w:color="000000"/>
              <w:right w:val="single" w:sz="4" w:space="0" w:color="000000"/>
              <w:tl2br w:val="nil"/>
              <w:tr2bl w:val="nil"/>
            </w:tcBorders>
          </w:tcPr>
          <w:p w:rsidR="00985B3D" w:rsidRPr="00985B3D" w:rsidRDefault="00985B3D" w:rsidP="006C4311">
            <w:pPr>
              <w:pStyle w:val="17"/>
              <w:jc w:val="both"/>
              <w:rPr>
                <w:rStyle w:val="pt-a0-000229"/>
                <w:rFonts w:ascii="Times New Roman" w:hAnsi="Times New Roman"/>
                <w:sz w:val="20"/>
                <w:szCs w:val="20"/>
              </w:rPr>
            </w:pPr>
          </w:p>
        </w:tc>
        <w:tc>
          <w:tcPr>
            <w:tcW w:w="3118" w:type="dxa"/>
            <w:vMerge/>
            <w:tcBorders>
              <w:top w:val="single" w:sz="4" w:space="0" w:color="000000"/>
              <w:left w:val="single" w:sz="4" w:space="0" w:color="000000"/>
              <w:bottom w:val="single" w:sz="4" w:space="0" w:color="000000"/>
              <w:right w:val="single" w:sz="4" w:space="0" w:color="000000"/>
              <w:tl2br w:val="nil"/>
              <w:tr2bl w:val="nil"/>
            </w:tcBorders>
          </w:tcPr>
          <w:p w:rsidR="00985B3D" w:rsidRPr="00985B3D" w:rsidRDefault="00985B3D" w:rsidP="006C4311">
            <w:pPr>
              <w:pStyle w:val="17"/>
              <w:jc w:val="both"/>
              <w:rPr>
                <w:rStyle w:val="pt-a0-000229"/>
                <w:rFonts w:ascii="Times New Roman" w:hAnsi="Times New Roman"/>
                <w:sz w:val="20"/>
                <w:szCs w:val="20"/>
              </w:rPr>
            </w:pPr>
          </w:p>
        </w:tc>
        <w:tc>
          <w:tcPr>
            <w:tcW w:w="820"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17"/>
              <w:jc w:val="center"/>
              <w:rPr>
                <w:rStyle w:val="pt-a0-000229"/>
                <w:rFonts w:ascii="Times New Roman" w:hAnsi="Times New Roman"/>
                <w:sz w:val="20"/>
                <w:szCs w:val="20"/>
              </w:rPr>
            </w:pPr>
            <w:r w:rsidRPr="00985B3D">
              <w:rPr>
                <w:rStyle w:val="pt-a0-000229"/>
                <w:rFonts w:ascii="Times New Roman" w:hAnsi="Times New Roman"/>
                <w:sz w:val="20"/>
                <w:szCs w:val="20"/>
              </w:rPr>
              <w:t>Да</w:t>
            </w:r>
          </w:p>
        </w:tc>
        <w:tc>
          <w:tcPr>
            <w:tcW w:w="850"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17"/>
              <w:jc w:val="center"/>
              <w:rPr>
                <w:rStyle w:val="pt-a0-000229"/>
                <w:rFonts w:ascii="Times New Roman" w:hAnsi="Times New Roman"/>
                <w:sz w:val="20"/>
                <w:szCs w:val="20"/>
              </w:rPr>
            </w:pPr>
            <w:r w:rsidRPr="00985B3D">
              <w:rPr>
                <w:rStyle w:val="pt-a0-000229"/>
                <w:rFonts w:ascii="Times New Roman" w:hAnsi="Times New Roman"/>
                <w:sz w:val="20"/>
                <w:szCs w:val="20"/>
              </w:rPr>
              <w:t>Нет</w:t>
            </w:r>
          </w:p>
        </w:tc>
        <w:tc>
          <w:tcPr>
            <w:tcW w:w="1843"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985B3D">
            <w:pPr>
              <w:pStyle w:val="17"/>
              <w:jc w:val="center"/>
              <w:rPr>
                <w:rStyle w:val="pt-a0-000229"/>
                <w:rFonts w:ascii="Times New Roman" w:hAnsi="Times New Roman"/>
                <w:sz w:val="20"/>
                <w:szCs w:val="20"/>
              </w:rPr>
            </w:pPr>
            <w:r w:rsidRPr="00985B3D">
              <w:rPr>
                <w:rStyle w:val="pt-a0-000229"/>
                <w:rFonts w:ascii="Times New Roman" w:hAnsi="Times New Roman"/>
                <w:sz w:val="20"/>
                <w:szCs w:val="20"/>
              </w:rPr>
              <w:t>Не распространяется требование</w:t>
            </w:r>
          </w:p>
        </w:tc>
      </w:tr>
      <w:tr w:rsidR="00985B3D" w:rsidTr="00985B3D">
        <w:tc>
          <w:tcPr>
            <w:tcW w:w="675"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color w:val="000000"/>
                <w:sz w:val="20"/>
              </w:rPr>
              <w:t>1</w:t>
            </w:r>
          </w:p>
        </w:tc>
        <w:tc>
          <w:tcPr>
            <w:tcW w:w="3261"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sz w:val="20"/>
              </w:rPr>
              <w:t>Имеются ли у проверяемого лица предусмотренные законодательством Российской Федерации права на используемый земельный участок в фактически занимаемых размерах?</w:t>
            </w:r>
          </w:p>
        </w:tc>
        <w:tc>
          <w:tcPr>
            <w:tcW w:w="3118"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Fonts w:cs="Times New Roman"/>
                <w:color w:val="000000"/>
                <w:sz w:val="20"/>
              </w:rPr>
            </w:pPr>
            <w:r w:rsidRPr="00985B3D">
              <w:rPr>
                <w:rFonts w:cs="Times New Roman"/>
                <w:color w:val="000000"/>
                <w:sz w:val="20"/>
              </w:rPr>
              <w:t xml:space="preserve">статьи 25, 26, 39.33 </w:t>
            </w:r>
            <w:hyperlink r:id="rId14" w:history="1">
              <w:r w:rsidRPr="00985B3D">
                <w:rPr>
                  <w:rStyle w:val="afb"/>
                  <w:rFonts w:cs="Times New Roman"/>
                  <w:color w:val="000000"/>
                  <w:sz w:val="20"/>
                </w:rPr>
                <w:t>Земельного кодекса Российской Федерации от 25 октября 2001 г. № 136-ФЗ</w:t>
              </w:r>
            </w:hyperlink>
            <w:r w:rsidRPr="00985B3D">
              <w:rPr>
                <w:rFonts w:cs="Times New Roman"/>
                <w:b/>
                <w:color w:val="000000"/>
                <w:sz w:val="20"/>
              </w:rPr>
              <w:t xml:space="preserve"> </w:t>
            </w:r>
            <w:r w:rsidRPr="00985B3D">
              <w:rPr>
                <w:rFonts w:cs="Times New Roman"/>
                <w:color w:val="000000"/>
                <w:sz w:val="20"/>
              </w:rPr>
              <w:t>(далее – ЗК РФ); пункт 1 статьи 209, пункты 2 и 3 статьи 264 ГК РФ</w:t>
            </w:r>
          </w:p>
          <w:p w:rsidR="00985B3D" w:rsidRPr="00985B3D" w:rsidRDefault="00985B3D" w:rsidP="006C4311">
            <w:pPr>
              <w:pStyle w:val="afa"/>
              <w:jc w:val="center"/>
              <w:rPr>
                <w:rStyle w:val="pt-a0-000229"/>
                <w:sz w:val="20"/>
                <w:szCs w:val="20"/>
              </w:rPr>
            </w:pPr>
          </w:p>
        </w:tc>
        <w:tc>
          <w:tcPr>
            <w:tcW w:w="82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1843"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r>
      <w:tr w:rsidR="00985B3D" w:rsidTr="00985B3D">
        <w:tc>
          <w:tcPr>
            <w:tcW w:w="675"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color w:val="000000"/>
                <w:sz w:val="20"/>
              </w:rPr>
              <w:t>2</w:t>
            </w:r>
          </w:p>
        </w:tc>
        <w:tc>
          <w:tcPr>
            <w:tcW w:w="3261"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jc w:val="center"/>
              <w:rPr>
                <w:rFonts w:ascii="Times New Roman" w:hAnsi="Times New Roman"/>
              </w:rPr>
            </w:pPr>
            <w:r w:rsidRPr="00985B3D">
              <w:rPr>
                <w:rFonts w:ascii="Times New Roman" w:hAnsi="Times New Roman"/>
              </w:rPr>
              <w:t>Производилась ли в отношении земельного участка, фактически используемого проверяемым лицом, самовольная уступка права пользования землей, самовольный обмен земельным участком?</w:t>
            </w:r>
          </w:p>
        </w:tc>
        <w:tc>
          <w:tcPr>
            <w:tcW w:w="3118"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Fonts w:cs="Times New Roman"/>
                <w:sz w:val="20"/>
              </w:rPr>
            </w:pPr>
            <w:r w:rsidRPr="00985B3D">
              <w:rPr>
                <w:rFonts w:cs="Times New Roman"/>
                <w:color w:val="000000"/>
                <w:sz w:val="20"/>
              </w:rPr>
              <w:t>пункт 1 статьи 209, и пункты 2 и 3 статьи 264 ГК РФ</w:t>
            </w:r>
          </w:p>
        </w:tc>
        <w:tc>
          <w:tcPr>
            <w:tcW w:w="82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1843"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r>
      <w:tr w:rsidR="00985B3D" w:rsidTr="00985B3D">
        <w:tc>
          <w:tcPr>
            <w:tcW w:w="675"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color w:val="000000"/>
                <w:sz w:val="20"/>
              </w:rPr>
              <w:t>3</w:t>
            </w:r>
          </w:p>
        </w:tc>
        <w:tc>
          <w:tcPr>
            <w:tcW w:w="3261"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jc w:val="center"/>
              <w:rPr>
                <w:rFonts w:ascii="Times New Roman" w:hAnsi="Times New Roman"/>
              </w:rPr>
            </w:pPr>
            <w:r w:rsidRPr="00985B3D">
              <w:rPr>
                <w:rFonts w:ascii="Times New Roman" w:hAnsi="Times New Roman"/>
              </w:rPr>
              <w:t>Используется ли проверяемым лицом земельный участок в соответствии с установленным целевым назначением и (или) видом разрешенного использования?</w:t>
            </w:r>
          </w:p>
        </w:tc>
        <w:tc>
          <w:tcPr>
            <w:tcW w:w="3118"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Fonts w:cs="Times New Roman"/>
                <w:sz w:val="20"/>
              </w:rPr>
            </w:pPr>
            <w:r w:rsidRPr="00985B3D">
              <w:rPr>
                <w:rFonts w:cs="Times New Roman"/>
                <w:color w:val="000000"/>
                <w:sz w:val="20"/>
              </w:rPr>
              <w:t>пункт 2 статьи 7 и абзац второй статьи 42 ЗК РФ</w:t>
            </w:r>
          </w:p>
        </w:tc>
        <w:tc>
          <w:tcPr>
            <w:tcW w:w="82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1843"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r>
      <w:tr w:rsidR="00985B3D" w:rsidTr="00985B3D">
        <w:tc>
          <w:tcPr>
            <w:tcW w:w="675"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color w:val="000000"/>
                <w:sz w:val="20"/>
              </w:rPr>
              <w:t>4</w:t>
            </w:r>
          </w:p>
        </w:tc>
        <w:tc>
          <w:tcPr>
            <w:tcW w:w="3261" w:type="dxa"/>
            <w:tcBorders>
              <w:top w:val="single" w:sz="4" w:space="0" w:color="000000"/>
              <w:left w:val="single" w:sz="4" w:space="0" w:color="000000"/>
              <w:bottom w:val="single" w:sz="4" w:space="0" w:color="000000"/>
              <w:right w:val="single" w:sz="4" w:space="0" w:color="000000"/>
              <w:tl2br w:val="nil"/>
              <w:tr2bl w:val="nil"/>
            </w:tcBorders>
          </w:tcPr>
          <w:p w:rsidR="00985B3D" w:rsidRPr="00985B3D" w:rsidRDefault="00985B3D" w:rsidP="006C4311">
            <w:pPr>
              <w:jc w:val="center"/>
              <w:rPr>
                <w:rFonts w:ascii="Times New Roman" w:hAnsi="Times New Roman"/>
              </w:rPr>
            </w:pPr>
            <w:r w:rsidRPr="00985B3D">
              <w:rPr>
                <w:rFonts w:ascii="Times New Roman" w:hAnsi="Times New Roman"/>
              </w:rPr>
              <w:t xml:space="preserve">Сохранены ли межевые, </w:t>
            </w:r>
          </w:p>
          <w:p w:rsidR="00985B3D" w:rsidRPr="00985B3D" w:rsidRDefault="00985B3D" w:rsidP="006C4311">
            <w:pPr>
              <w:jc w:val="center"/>
              <w:rPr>
                <w:rFonts w:ascii="Times New Roman" w:hAnsi="Times New Roman"/>
              </w:rPr>
            </w:pPr>
            <w:r w:rsidRPr="00985B3D">
              <w:rPr>
                <w:rFonts w:ascii="Times New Roman" w:hAnsi="Times New Roman"/>
              </w:rPr>
              <w:t xml:space="preserve">геодезические и другие специальные знаки, установленные на земельных </w:t>
            </w:r>
          </w:p>
          <w:p w:rsidR="00985B3D" w:rsidRPr="00985B3D" w:rsidRDefault="00985B3D" w:rsidP="006C4311">
            <w:pPr>
              <w:jc w:val="center"/>
              <w:rPr>
                <w:rFonts w:ascii="Times New Roman" w:hAnsi="Times New Roman"/>
              </w:rPr>
            </w:pPr>
            <w:r w:rsidRPr="00985B3D">
              <w:rPr>
                <w:rFonts w:ascii="Times New Roman" w:hAnsi="Times New Roman"/>
              </w:rPr>
              <w:t xml:space="preserve">участках в соответствии с </w:t>
            </w:r>
          </w:p>
          <w:p w:rsidR="00985B3D" w:rsidRPr="00985B3D" w:rsidRDefault="00985B3D" w:rsidP="006C4311">
            <w:pPr>
              <w:jc w:val="center"/>
              <w:rPr>
                <w:rFonts w:ascii="Times New Roman" w:hAnsi="Times New Roman"/>
              </w:rPr>
            </w:pPr>
            <w:r w:rsidRPr="00985B3D">
              <w:rPr>
                <w:rFonts w:ascii="Times New Roman" w:hAnsi="Times New Roman"/>
              </w:rPr>
              <w:t>законодательством?</w:t>
            </w:r>
          </w:p>
        </w:tc>
        <w:tc>
          <w:tcPr>
            <w:tcW w:w="3118" w:type="dxa"/>
            <w:tcBorders>
              <w:top w:val="single" w:sz="4" w:space="0" w:color="000000"/>
              <w:left w:val="single" w:sz="4" w:space="0" w:color="000000"/>
              <w:bottom w:val="single" w:sz="4" w:space="0" w:color="000000"/>
              <w:right w:val="single" w:sz="4" w:space="0" w:color="000000"/>
              <w:tl2br w:val="nil"/>
              <w:tr2bl w:val="nil"/>
            </w:tcBorders>
          </w:tcPr>
          <w:p w:rsidR="00985B3D" w:rsidRPr="00985B3D" w:rsidRDefault="00985B3D" w:rsidP="006C4311">
            <w:pPr>
              <w:jc w:val="center"/>
              <w:rPr>
                <w:rFonts w:ascii="Times New Roman" w:hAnsi="Times New Roman"/>
              </w:rPr>
            </w:pPr>
            <w:r w:rsidRPr="00985B3D">
              <w:rPr>
                <w:rStyle w:val="pt-a0-000229"/>
                <w:rFonts w:ascii="Times New Roman" w:hAnsi="Times New Roman"/>
                <w:sz w:val="20"/>
                <w:szCs w:val="20"/>
              </w:rPr>
              <w:t>абзац третий статьи 42 ЗК РФ</w:t>
            </w:r>
          </w:p>
        </w:tc>
        <w:tc>
          <w:tcPr>
            <w:tcW w:w="82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1843"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r>
      <w:tr w:rsidR="00985B3D" w:rsidTr="00985B3D">
        <w:tc>
          <w:tcPr>
            <w:tcW w:w="675"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color w:val="000000"/>
                <w:sz w:val="20"/>
              </w:rPr>
              <w:t>5</w:t>
            </w:r>
          </w:p>
        </w:tc>
        <w:tc>
          <w:tcPr>
            <w:tcW w:w="3261" w:type="dxa"/>
            <w:tcBorders>
              <w:top w:val="single" w:sz="4" w:space="0" w:color="000000"/>
              <w:left w:val="single" w:sz="4" w:space="0" w:color="000000"/>
              <w:bottom w:val="single" w:sz="4" w:space="0" w:color="000000"/>
              <w:right w:val="single" w:sz="4" w:space="0" w:color="000000"/>
              <w:tl2br w:val="nil"/>
              <w:tr2bl w:val="nil"/>
            </w:tcBorders>
          </w:tcPr>
          <w:p w:rsidR="00985B3D" w:rsidRPr="00985B3D" w:rsidRDefault="00985B3D" w:rsidP="006C4311">
            <w:pPr>
              <w:pStyle w:val="pt-a-000228"/>
              <w:spacing w:before="0" w:beforeAutospacing="0" w:after="0" w:afterAutospacing="0"/>
              <w:jc w:val="center"/>
              <w:rPr>
                <w:rStyle w:val="pt-a0-000229"/>
                <w:sz w:val="20"/>
                <w:szCs w:val="20"/>
              </w:rPr>
            </w:pPr>
            <w:r w:rsidRPr="00985B3D">
              <w:rPr>
                <w:rStyle w:val="pt-a0-000229"/>
                <w:sz w:val="20"/>
                <w:szCs w:val="20"/>
              </w:rPr>
              <w:t>Допускалось ли проверяемым лицом самовольное снятие или перемещение плодородного слоя почвы, уничтожение плодородного слоя почвы или порча земель?</w:t>
            </w:r>
          </w:p>
        </w:tc>
        <w:tc>
          <w:tcPr>
            <w:tcW w:w="3118" w:type="dxa"/>
            <w:tcBorders>
              <w:top w:val="single" w:sz="4" w:space="0" w:color="000000"/>
              <w:left w:val="single" w:sz="4" w:space="0" w:color="000000"/>
              <w:bottom w:val="single" w:sz="4" w:space="0" w:color="000000"/>
              <w:right w:val="single" w:sz="4" w:space="0" w:color="000000"/>
              <w:tl2br w:val="nil"/>
              <w:tr2bl w:val="nil"/>
            </w:tcBorders>
          </w:tcPr>
          <w:p w:rsidR="00985B3D" w:rsidRPr="00985B3D" w:rsidRDefault="00985B3D" w:rsidP="006C4311">
            <w:pPr>
              <w:pStyle w:val="pt-a-000228"/>
              <w:spacing w:before="0" w:beforeAutospacing="0" w:after="0" w:afterAutospacing="0"/>
              <w:jc w:val="center"/>
              <w:rPr>
                <w:rStyle w:val="pt-a0-000229"/>
                <w:sz w:val="20"/>
                <w:szCs w:val="20"/>
              </w:rPr>
            </w:pPr>
            <w:r w:rsidRPr="00985B3D">
              <w:rPr>
                <w:rStyle w:val="pt-a0-000229"/>
                <w:sz w:val="20"/>
                <w:szCs w:val="20"/>
              </w:rPr>
              <w:t>абзац второй, четвертый и восьмой статьи 42 ЗК РФ</w:t>
            </w:r>
          </w:p>
        </w:tc>
        <w:tc>
          <w:tcPr>
            <w:tcW w:w="82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1843"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r>
      <w:tr w:rsidR="00985B3D" w:rsidTr="00985B3D">
        <w:tc>
          <w:tcPr>
            <w:tcW w:w="675"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color w:val="000000"/>
                <w:sz w:val="20"/>
              </w:rPr>
              <w:t>6</w:t>
            </w:r>
          </w:p>
        </w:tc>
        <w:tc>
          <w:tcPr>
            <w:tcW w:w="3261"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ind w:firstLine="34"/>
              <w:jc w:val="center"/>
              <w:rPr>
                <w:rStyle w:val="blk"/>
                <w:rFonts w:ascii="Times New Roman" w:hAnsi="Times New Roman"/>
                <w:sz w:val="20"/>
                <w:szCs w:val="20"/>
              </w:rPr>
            </w:pPr>
            <w:r w:rsidRPr="00985B3D">
              <w:rPr>
                <w:rStyle w:val="pt-a0-000229"/>
                <w:rFonts w:ascii="Times New Roman" w:hAnsi="Times New Roman"/>
                <w:sz w:val="20"/>
                <w:szCs w:val="20"/>
              </w:rPr>
              <w:t>Допускалось ли проверяемым лицом невыполнение, несвоевременное выполнение обязанностей по рекультивации земель, невыполнение установленных требований и обязательных мероприятий по улучшению земель и охране почв?</w:t>
            </w:r>
          </w:p>
        </w:tc>
        <w:tc>
          <w:tcPr>
            <w:tcW w:w="3118"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color w:val="000000"/>
                <w:sz w:val="20"/>
              </w:rPr>
              <w:t>пункты 2, 5 и 6 статьи 13, абзацы второй, четвертый и восьмой статьи 42, статья 39.35 ЗК РФ</w:t>
            </w:r>
          </w:p>
        </w:tc>
        <w:tc>
          <w:tcPr>
            <w:tcW w:w="82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1843"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r>
      <w:tr w:rsidR="00985B3D" w:rsidTr="00985B3D">
        <w:tc>
          <w:tcPr>
            <w:tcW w:w="675"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Style w:val="pt-a0-000229"/>
                <w:sz w:val="20"/>
                <w:szCs w:val="20"/>
              </w:rPr>
              <w:t>7</w:t>
            </w:r>
          </w:p>
        </w:tc>
        <w:tc>
          <w:tcPr>
            <w:tcW w:w="3261"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jc w:val="center"/>
              <w:rPr>
                <w:rStyle w:val="blk"/>
                <w:rFonts w:ascii="Times New Roman" w:hAnsi="Times New Roman"/>
                <w:sz w:val="20"/>
                <w:szCs w:val="20"/>
              </w:rPr>
            </w:pPr>
            <w:r w:rsidRPr="00985B3D">
              <w:rPr>
                <w:rFonts w:ascii="Times New Roman" w:hAnsi="Times New Roman"/>
              </w:rPr>
              <w:t>Своевременно ли производятся проверяемым лицом платежи за землю?</w:t>
            </w:r>
          </w:p>
        </w:tc>
        <w:tc>
          <w:tcPr>
            <w:tcW w:w="3118" w:type="dxa"/>
            <w:tcBorders>
              <w:top w:val="single" w:sz="4" w:space="0" w:color="000000"/>
              <w:left w:val="single" w:sz="4" w:space="0" w:color="000000"/>
              <w:bottom w:val="single" w:sz="4" w:space="0" w:color="000000"/>
              <w:right w:val="single" w:sz="4" w:space="0" w:color="000000"/>
              <w:tl2br w:val="nil"/>
              <w:tr2bl w:val="nil"/>
            </w:tcBorders>
            <w:vAlign w:val="center"/>
          </w:tcPr>
          <w:p w:rsidR="00985B3D" w:rsidRPr="00985B3D" w:rsidRDefault="00985B3D" w:rsidP="006C4311">
            <w:pPr>
              <w:pStyle w:val="afa"/>
              <w:jc w:val="center"/>
              <w:rPr>
                <w:rStyle w:val="pt-a0-000229"/>
                <w:sz w:val="20"/>
                <w:szCs w:val="20"/>
              </w:rPr>
            </w:pPr>
            <w:r w:rsidRPr="00985B3D">
              <w:rPr>
                <w:rFonts w:cs="Times New Roman"/>
                <w:color w:val="000000"/>
                <w:sz w:val="20"/>
              </w:rPr>
              <w:t>абзац шестой статья 42 ЗК РФ</w:t>
            </w:r>
          </w:p>
        </w:tc>
        <w:tc>
          <w:tcPr>
            <w:tcW w:w="82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850"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c>
          <w:tcPr>
            <w:tcW w:w="1843" w:type="dxa"/>
            <w:tcBorders>
              <w:top w:val="single" w:sz="4" w:space="0" w:color="000000"/>
              <w:left w:val="single" w:sz="4" w:space="0" w:color="000000"/>
              <w:bottom w:val="single" w:sz="4" w:space="0" w:color="000000"/>
              <w:right w:val="single" w:sz="4" w:space="0" w:color="000000"/>
              <w:tl2br w:val="nil"/>
              <w:tr2bl w:val="nil"/>
            </w:tcBorders>
          </w:tcPr>
          <w:p w:rsidR="00985B3D" w:rsidRDefault="00985B3D" w:rsidP="006C4311">
            <w:pPr>
              <w:pStyle w:val="17"/>
              <w:jc w:val="both"/>
              <w:rPr>
                <w:rStyle w:val="pt-a0-000229"/>
                <w:rFonts w:ascii="Times New Roman" w:hAnsi="Times New Roman"/>
              </w:rPr>
            </w:pPr>
          </w:p>
        </w:tc>
      </w:tr>
    </w:tbl>
    <w:p w:rsidR="007171F1" w:rsidRDefault="007171F1" w:rsidP="00AB2DC8">
      <w:pPr>
        <w:rPr>
          <w:i/>
          <w:szCs w:val="28"/>
        </w:rPr>
      </w:pPr>
    </w:p>
    <w:p w:rsidR="006C4311" w:rsidRPr="006C4311" w:rsidRDefault="006C4311" w:rsidP="006C4311">
      <w:pPr>
        <w:pStyle w:val="1"/>
        <w:spacing w:before="0" w:after="0"/>
        <w:jc w:val="center"/>
        <w:rPr>
          <w:rFonts w:ascii="Times New Roman" w:hAnsi="Times New Roman"/>
          <w:b w:val="0"/>
          <w:sz w:val="20"/>
        </w:rPr>
      </w:pPr>
      <w:r>
        <w:rPr>
          <w:rFonts w:ascii="Times New Roman" w:hAnsi="Times New Roman"/>
          <w:b w:val="0"/>
          <w:bCs/>
          <w:sz w:val="20"/>
        </w:rPr>
        <w:t xml:space="preserve">                                              </w:t>
      </w:r>
      <w:r w:rsidRPr="006C4311">
        <w:rPr>
          <w:rFonts w:ascii="Times New Roman" w:hAnsi="Times New Roman"/>
          <w:b w:val="0"/>
          <w:bCs/>
          <w:sz w:val="20"/>
        </w:rPr>
        <w:t>«</w:t>
      </w:r>
      <w:r>
        <w:rPr>
          <w:rFonts w:ascii="Times New Roman" w:hAnsi="Times New Roman"/>
          <w:b w:val="0"/>
          <w:bCs/>
          <w:sz w:val="20"/>
        </w:rPr>
        <w:t>___</w:t>
      </w:r>
      <w:r w:rsidRPr="006C4311">
        <w:rPr>
          <w:rFonts w:ascii="Times New Roman" w:hAnsi="Times New Roman"/>
          <w:b w:val="0"/>
          <w:bCs/>
          <w:sz w:val="20"/>
        </w:rPr>
        <w:t>__» ___</w:t>
      </w:r>
      <w:r>
        <w:rPr>
          <w:rFonts w:ascii="Times New Roman" w:hAnsi="Times New Roman"/>
          <w:b w:val="0"/>
          <w:bCs/>
          <w:sz w:val="20"/>
        </w:rPr>
        <w:t>___</w:t>
      </w:r>
      <w:r w:rsidRPr="006C4311">
        <w:rPr>
          <w:rFonts w:ascii="Times New Roman" w:hAnsi="Times New Roman"/>
          <w:b w:val="0"/>
          <w:bCs/>
          <w:sz w:val="20"/>
        </w:rPr>
        <w:t>_</w:t>
      </w:r>
      <w:r>
        <w:rPr>
          <w:rFonts w:ascii="Times New Roman" w:hAnsi="Times New Roman"/>
          <w:b w:val="0"/>
          <w:bCs/>
          <w:sz w:val="20"/>
        </w:rPr>
        <w:t>_____</w:t>
      </w:r>
      <w:r w:rsidRPr="006C4311">
        <w:rPr>
          <w:rFonts w:ascii="Times New Roman" w:hAnsi="Times New Roman"/>
          <w:b w:val="0"/>
          <w:bCs/>
          <w:sz w:val="20"/>
        </w:rPr>
        <w:t>_</w:t>
      </w:r>
      <w:r>
        <w:rPr>
          <w:rFonts w:ascii="Times New Roman" w:hAnsi="Times New Roman"/>
          <w:b w:val="0"/>
          <w:bCs/>
          <w:sz w:val="20"/>
        </w:rPr>
        <w:t>______</w:t>
      </w:r>
      <w:r w:rsidRPr="006C4311">
        <w:rPr>
          <w:rFonts w:ascii="Times New Roman" w:hAnsi="Times New Roman"/>
          <w:b w:val="0"/>
          <w:bCs/>
          <w:sz w:val="20"/>
        </w:rPr>
        <w:t>___ 20</w:t>
      </w:r>
      <w:r>
        <w:rPr>
          <w:rFonts w:ascii="Times New Roman" w:hAnsi="Times New Roman"/>
          <w:b w:val="0"/>
          <w:bCs/>
          <w:sz w:val="20"/>
        </w:rPr>
        <w:t>__</w:t>
      </w:r>
      <w:r w:rsidRPr="006C4311">
        <w:rPr>
          <w:rFonts w:ascii="Times New Roman" w:hAnsi="Times New Roman"/>
          <w:b w:val="0"/>
          <w:bCs/>
          <w:sz w:val="20"/>
        </w:rPr>
        <w:t>__ г.</w:t>
      </w:r>
    </w:p>
    <w:p w:rsidR="006C4311" w:rsidRDefault="006C4311" w:rsidP="006C4311">
      <w:pPr>
        <w:pStyle w:val="1"/>
        <w:spacing w:before="0" w:after="0"/>
        <w:jc w:val="center"/>
        <w:rPr>
          <w:rFonts w:ascii="Times New Roman" w:hAnsi="Times New Roman"/>
          <w:b w:val="0"/>
          <w:bCs/>
          <w:sz w:val="20"/>
        </w:rPr>
      </w:pPr>
      <w:r>
        <w:rPr>
          <w:rFonts w:ascii="Times New Roman" w:hAnsi="Times New Roman"/>
          <w:b w:val="0"/>
          <w:bCs/>
          <w:sz w:val="16"/>
          <w:szCs w:val="16"/>
        </w:rPr>
        <w:t xml:space="preserve">                                                         (указывается дата заполнения   проверочного листа)</w:t>
      </w:r>
    </w:p>
    <w:p w:rsidR="006C4311" w:rsidRDefault="006C4311" w:rsidP="006C4311">
      <w:pPr>
        <w:pStyle w:val="1"/>
        <w:spacing w:before="0" w:after="0"/>
        <w:jc w:val="both"/>
        <w:rPr>
          <w:rFonts w:ascii="Times New Roman" w:hAnsi="Times New Roman"/>
          <w:b w:val="0"/>
          <w:bCs/>
        </w:rPr>
      </w:pPr>
      <w:r>
        <w:rPr>
          <w:rFonts w:ascii="Times New Roman" w:hAnsi="Times New Roman"/>
          <w:b w:val="0"/>
          <w:bCs/>
        </w:rPr>
        <w:t xml:space="preserve">_____________________  ______________     _________________                                      </w:t>
      </w:r>
    </w:p>
    <w:p w:rsidR="006C4311" w:rsidRDefault="006C4311" w:rsidP="006C4311">
      <w:pPr>
        <w:pStyle w:val="1"/>
        <w:spacing w:before="0" w:after="0"/>
        <w:jc w:val="both"/>
        <w:rPr>
          <w:rFonts w:ascii="Times New Roman" w:hAnsi="Times New Roman"/>
          <w:b w:val="0"/>
          <w:bCs/>
          <w:sz w:val="16"/>
          <w:szCs w:val="16"/>
        </w:rPr>
      </w:pPr>
      <w:r>
        <w:rPr>
          <w:rFonts w:ascii="Times New Roman" w:hAnsi="Times New Roman"/>
          <w:b w:val="0"/>
          <w:bCs/>
          <w:sz w:val="16"/>
          <w:szCs w:val="16"/>
        </w:rPr>
        <w:t xml:space="preserve">       (должность лица,                                                  </w:t>
      </w:r>
      <w:r w:rsidR="009E1830">
        <w:rPr>
          <w:rFonts w:ascii="Times New Roman" w:hAnsi="Times New Roman"/>
          <w:b w:val="0"/>
          <w:bCs/>
          <w:sz w:val="16"/>
          <w:szCs w:val="16"/>
        </w:rPr>
        <w:t xml:space="preserve"> </w:t>
      </w:r>
      <w:r>
        <w:rPr>
          <w:rFonts w:ascii="Times New Roman" w:hAnsi="Times New Roman"/>
          <w:b w:val="0"/>
          <w:bCs/>
          <w:sz w:val="16"/>
          <w:szCs w:val="16"/>
        </w:rPr>
        <w:t xml:space="preserve">                  (подпись)                                    (фамилия, имя, отчество (при наличии))</w:t>
      </w:r>
    </w:p>
    <w:p w:rsidR="006C4311" w:rsidRPr="006C4311" w:rsidRDefault="006C4311" w:rsidP="006C4311">
      <w:pPr>
        <w:spacing w:line="276" w:lineRule="auto"/>
        <w:jc w:val="both"/>
        <w:rPr>
          <w:rFonts w:ascii="Times New Roman" w:hAnsi="Times New Roman"/>
          <w:color w:val="auto"/>
          <w:sz w:val="16"/>
          <w:szCs w:val="16"/>
        </w:rPr>
      </w:pPr>
      <w:r w:rsidRPr="006C4311">
        <w:rPr>
          <w:rFonts w:ascii="Times New Roman" w:hAnsi="Times New Roman"/>
          <w:sz w:val="16"/>
          <w:szCs w:val="16"/>
        </w:rPr>
        <w:t>заполнившего проверочный лист)</w:t>
      </w:r>
    </w:p>
    <w:p w:rsidR="006C4311" w:rsidRDefault="006C4311" w:rsidP="00AB2DC8">
      <w:pPr>
        <w:rPr>
          <w:rFonts w:ascii="Times New Roman" w:hAnsi="Times New Roman"/>
          <w:i/>
        </w:rPr>
      </w:pPr>
    </w:p>
    <w:p w:rsidR="006C4311" w:rsidRDefault="006C4311" w:rsidP="00AB2DC8">
      <w:pPr>
        <w:rPr>
          <w:rFonts w:ascii="Times New Roman" w:hAnsi="Times New Roman"/>
          <w:i/>
        </w:rPr>
      </w:pPr>
    </w:p>
    <w:p w:rsidR="006C4311" w:rsidRDefault="006C4311" w:rsidP="006C4311">
      <w:pPr>
        <w:pStyle w:val="1"/>
        <w:spacing w:before="0" w:after="0"/>
        <w:jc w:val="both"/>
        <w:rPr>
          <w:rFonts w:ascii="Times New Roman" w:hAnsi="Times New Roman"/>
          <w:b w:val="0"/>
          <w:bCs/>
        </w:rPr>
      </w:pPr>
      <w:r>
        <w:rPr>
          <w:rFonts w:ascii="Times New Roman" w:hAnsi="Times New Roman"/>
          <w:b w:val="0"/>
          <w:bCs/>
        </w:rPr>
        <w:t xml:space="preserve">_________________  ______________    _____________________                                      </w:t>
      </w:r>
    </w:p>
    <w:p w:rsidR="006C4311" w:rsidRDefault="006C4311" w:rsidP="006C4311">
      <w:pPr>
        <w:pStyle w:val="1"/>
        <w:spacing w:before="0" w:after="0"/>
        <w:jc w:val="both"/>
        <w:rPr>
          <w:rFonts w:ascii="Times New Roman" w:hAnsi="Times New Roman"/>
          <w:b w:val="0"/>
          <w:bCs/>
          <w:sz w:val="16"/>
          <w:szCs w:val="16"/>
        </w:rPr>
      </w:pPr>
      <w:r>
        <w:rPr>
          <w:rFonts w:ascii="Times New Roman" w:hAnsi="Times New Roman"/>
          <w:b w:val="0"/>
          <w:bCs/>
          <w:sz w:val="16"/>
          <w:szCs w:val="16"/>
        </w:rPr>
        <w:lastRenderedPageBreak/>
        <w:t xml:space="preserve">       (должность</w:t>
      </w:r>
      <w:r w:rsidR="009E1830">
        <w:rPr>
          <w:rFonts w:ascii="Times New Roman" w:hAnsi="Times New Roman"/>
          <w:b w:val="0"/>
          <w:bCs/>
          <w:sz w:val="16"/>
          <w:szCs w:val="16"/>
        </w:rPr>
        <w:t xml:space="preserve"> юридического лица</w:t>
      </w:r>
      <w:r>
        <w:rPr>
          <w:rFonts w:ascii="Times New Roman" w:hAnsi="Times New Roman"/>
          <w:b w:val="0"/>
          <w:bCs/>
          <w:sz w:val="16"/>
          <w:szCs w:val="16"/>
        </w:rPr>
        <w:t xml:space="preserve">)                             (подпись)                         (фамилия, имя, отчество должностного лица, </w:t>
      </w:r>
    </w:p>
    <w:p w:rsidR="006C4311" w:rsidRDefault="006C4311" w:rsidP="006C4311">
      <w:pPr>
        <w:spacing w:line="276" w:lineRule="auto"/>
        <w:jc w:val="both"/>
        <w:rPr>
          <w:rFonts w:ascii="Times New Roman" w:hAnsi="Times New Roman"/>
          <w:sz w:val="16"/>
          <w:szCs w:val="16"/>
        </w:rPr>
      </w:pPr>
      <w:r>
        <w:rPr>
          <w:rFonts w:ascii="Times New Roman" w:hAnsi="Times New Roman"/>
          <w:sz w:val="16"/>
          <w:szCs w:val="16"/>
        </w:rPr>
        <w:t xml:space="preserve">                                                                                                                                                  индивидуального предпринимателя,    </w:t>
      </w:r>
    </w:p>
    <w:p w:rsidR="006C4311" w:rsidRDefault="006C4311" w:rsidP="006C4311">
      <w:pPr>
        <w:spacing w:line="276" w:lineRule="auto"/>
        <w:jc w:val="both"/>
        <w:rPr>
          <w:rFonts w:ascii="Times New Roman" w:hAnsi="Times New Roman"/>
          <w:sz w:val="16"/>
          <w:szCs w:val="16"/>
        </w:rPr>
      </w:pPr>
      <w:r>
        <w:rPr>
          <w:rFonts w:ascii="Times New Roman" w:hAnsi="Times New Roman"/>
          <w:sz w:val="16"/>
          <w:szCs w:val="16"/>
        </w:rPr>
        <w:t xml:space="preserve">                                                                                                                                     присутствующего при заполнении проверочного </w:t>
      </w:r>
    </w:p>
    <w:p w:rsidR="006C4311" w:rsidRPr="006C4311" w:rsidRDefault="006C4311" w:rsidP="006C4311">
      <w:pPr>
        <w:spacing w:line="276" w:lineRule="auto"/>
        <w:jc w:val="both"/>
        <w:rPr>
          <w:rFonts w:ascii="Times New Roman" w:hAnsi="Times New Roman"/>
          <w:color w:val="auto"/>
          <w:sz w:val="16"/>
          <w:szCs w:val="16"/>
        </w:rPr>
      </w:pPr>
      <w:r>
        <w:rPr>
          <w:rFonts w:ascii="Times New Roman" w:hAnsi="Times New Roman"/>
          <w:sz w:val="16"/>
          <w:szCs w:val="16"/>
        </w:rPr>
        <w:t xml:space="preserve">                                                                                                                                                          листа)</w:t>
      </w:r>
    </w:p>
    <w:p w:rsidR="006C4311" w:rsidRDefault="006C4311" w:rsidP="00AB2DC8">
      <w:pPr>
        <w:rPr>
          <w:rFonts w:ascii="Times New Roman" w:hAnsi="Times New Roman"/>
          <w:i/>
        </w:rPr>
      </w:pPr>
    </w:p>
    <w:p w:rsidR="00AB2DC8" w:rsidRPr="007171F1" w:rsidRDefault="00AB2DC8" w:rsidP="00AB2DC8">
      <w:pPr>
        <w:rPr>
          <w:rFonts w:ascii="Times New Roman" w:hAnsi="Times New Roman"/>
          <w:i/>
          <w:sz w:val="24"/>
          <w:szCs w:val="24"/>
        </w:rPr>
      </w:pPr>
    </w:p>
    <w:p w:rsidR="00AB2DC8" w:rsidRPr="007171F1" w:rsidRDefault="00AB2DC8" w:rsidP="00AB2DC8">
      <w:pPr>
        <w:rPr>
          <w:rFonts w:ascii="Times New Roman" w:hAnsi="Times New Roman"/>
          <w:i/>
          <w:sz w:val="24"/>
          <w:szCs w:val="24"/>
        </w:rPr>
      </w:pPr>
    </w:p>
    <w:p w:rsidR="00AB2DC8" w:rsidRPr="007171F1" w:rsidRDefault="00AB2DC8" w:rsidP="00AB2DC8">
      <w:pPr>
        <w:rPr>
          <w:rFonts w:ascii="Times New Roman" w:hAnsi="Times New Roman"/>
          <w:sz w:val="24"/>
          <w:szCs w:val="24"/>
        </w:rPr>
      </w:pPr>
      <w:r w:rsidRPr="007171F1">
        <w:rPr>
          <w:rFonts w:ascii="Times New Roman" w:hAnsi="Times New Roman"/>
          <w:sz w:val="24"/>
          <w:szCs w:val="24"/>
        </w:rPr>
        <w:t xml:space="preserve">        Примечание:  данный проверочный лист является базовым, и указанные требования распространяются на проверяемое лицо только в соответствии с его осуществляемыми видами деятельности.</w:t>
      </w:r>
    </w:p>
    <w:p w:rsidR="00AB2DC8" w:rsidRPr="007171F1" w:rsidRDefault="00AB2DC8" w:rsidP="00AB2DC8">
      <w:pPr>
        <w:pStyle w:val="pt-a-000057"/>
        <w:shd w:val="clear" w:color="auto" w:fill="FFFFFF"/>
        <w:spacing w:before="0" w:beforeAutospacing="0" w:after="0" w:afterAutospacing="0" w:line="324" w:lineRule="auto"/>
        <w:ind w:firstLine="709"/>
        <w:jc w:val="both"/>
        <w:rPr>
          <w:rStyle w:val="pt-a0-000249"/>
          <w:color w:val="000000"/>
        </w:rPr>
      </w:pPr>
    </w:p>
    <w:p w:rsidR="00AB2DC8" w:rsidRPr="007171F1" w:rsidRDefault="00AB2DC8" w:rsidP="00AB2DC8">
      <w:pPr>
        <w:pStyle w:val="pt-a-000057"/>
        <w:shd w:val="clear" w:color="auto" w:fill="FFFFFF"/>
        <w:spacing w:before="0" w:beforeAutospacing="0" w:after="0" w:afterAutospacing="0"/>
        <w:ind w:firstLine="709"/>
        <w:jc w:val="both"/>
        <w:rPr>
          <w:rStyle w:val="pt-a0-000249"/>
          <w:color w:val="000000"/>
          <w:u w:val="single"/>
        </w:rPr>
      </w:pPr>
      <w:r w:rsidRPr="007171F1">
        <w:rPr>
          <w:rStyle w:val="pt-a0-000249"/>
          <w:color w:val="000000"/>
          <w:u w:val="single"/>
        </w:rPr>
        <w:t>Рекомендации по заполнению контрольного листа (списка контрольных вопросов):</w:t>
      </w:r>
    </w:p>
    <w:p w:rsidR="00AB2DC8" w:rsidRPr="007171F1" w:rsidRDefault="00AB2DC8" w:rsidP="00AB2DC8">
      <w:pPr>
        <w:pStyle w:val="pt-a-000057"/>
        <w:shd w:val="clear" w:color="auto" w:fill="FFFFFF"/>
        <w:spacing w:before="0" w:beforeAutospacing="0" w:after="0" w:afterAutospacing="0"/>
        <w:ind w:firstLine="709"/>
        <w:jc w:val="both"/>
        <w:rPr>
          <w:color w:val="000000"/>
          <w:sz w:val="24"/>
          <w:szCs w:val="24"/>
          <w:u w:val="single"/>
        </w:rPr>
      </w:pPr>
    </w:p>
    <w:p w:rsidR="00AB2DC8" w:rsidRPr="007171F1" w:rsidRDefault="00AB2DC8" w:rsidP="00AB2DC8">
      <w:pPr>
        <w:pStyle w:val="pt-a-000057"/>
        <w:shd w:val="clear" w:color="auto" w:fill="FFFFFF"/>
        <w:spacing w:before="0" w:beforeAutospacing="0" w:after="0" w:afterAutospacing="0"/>
        <w:ind w:firstLine="709"/>
        <w:jc w:val="both"/>
        <w:rPr>
          <w:color w:val="000000"/>
          <w:sz w:val="24"/>
          <w:szCs w:val="24"/>
        </w:rPr>
      </w:pPr>
      <w:r w:rsidRPr="007171F1">
        <w:rPr>
          <w:rStyle w:val="pt-a0-000045"/>
          <w:color w:val="000000"/>
        </w:rPr>
        <w:t>в позиции «ДА» проставляется отметка, если предъявляемое требование реализовано в полном объеме;</w:t>
      </w:r>
    </w:p>
    <w:p w:rsidR="00AB2DC8" w:rsidRPr="007171F1" w:rsidRDefault="00AB2DC8" w:rsidP="00AB2DC8">
      <w:pPr>
        <w:pStyle w:val="pt-a-000057"/>
        <w:shd w:val="clear" w:color="auto" w:fill="FFFFFF"/>
        <w:spacing w:before="0" w:beforeAutospacing="0" w:after="0" w:afterAutospacing="0"/>
        <w:ind w:firstLine="709"/>
        <w:jc w:val="both"/>
        <w:rPr>
          <w:color w:val="000000"/>
          <w:sz w:val="24"/>
          <w:szCs w:val="24"/>
        </w:rPr>
      </w:pPr>
      <w:r w:rsidRPr="007171F1">
        <w:rPr>
          <w:rStyle w:val="pt-a0-000045"/>
          <w:color w:val="000000"/>
        </w:rPr>
        <w:t>в позиции «НЕТ» проставляется отметка, если предъявляемое требование не реализовано или реализовано не в полном объеме;</w:t>
      </w:r>
    </w:p>
    <w:p w:rsidR="00AB2DC8" w:rsidRPr="007171F1" w:rsidRDefault="00AB2DC8" w:rsidP="00AB2DC8">
      <w:pPr>
        <w:pStyle w:val="pt-a-000057"/>
        <w:shd w:val="clear" w:color="auto" w:fill="FFFFFF"/>
        <w:spacing w:before="0" w:beforeAutospacing="0" w:after="0" w:afterAutospacing="0"/>
        <w:ind w:firstLine="709"/>
        <w:jc w:val="both"/>
        <w:rPr>
          <w:color w:val="000000"/>
          <w:sz w:val="24"/>
          <w:szCs w:val="24"/>
        </w:rPr>
      </w:pPr>
      <w:r w:rsidRPr="007171F1">
        <w:rPr>
          <w:rStyle w:val="pt-a0-000045"/>
          <w:color w:val="000000"/>
        </w:rPr>
        <w:t>в позиции «Не распространяется требование» проставляется отметка, если предъявляемое требование не подлежит реализации проверяемым субъектом и (или) контролю применительно к данному проверяемому субъекту.</w:t>
      </w:r>
    </w:p>
    <w:p w:rsidR="005203C1" w:rsidRPr="007171F1" w:rsidRDefault="005203C1">
      <w:pPr>
        <w:rPr>
          <w:rFonts w:ascii="Times New Roman" w:hAnsi="Times New Roman"/>
          <w:sz w:val="24"/>
          <w:szCs w:val="24"/>
        </w:rPr>
      </w:pPr>
    </w:p>
    <w:sectPr w:rsidR="005203C1" w:rsidRPr="007171F1" w:rsidSect="004468C6">
      <w:headerReference w:type="default" r:id="rId15"/>
      <w:pgSz w:w="11906" w:h="16838"/>
      <w:pgMar w:top="1134" w:right="1274" w:bottom="1134" w:left="1559" w:header="709" w:footer="709"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E6166" w:rsidRDefault="009E6166" w:rsidP="0024234A">
      <w:r>
        <w:separator/>
      </w:r>
    </w:p>
  </w:endnote>
  <w:endnote w:type="continuationSeparator" w:id="1">
    <w:p w:rsidR="009E6166" w:rsidRDefault="009E6166" w:rsidP="0024234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XO Thames">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Georgia">
    <w:panose1 w:val="02040502050405020303"/>
    <w:charset w:val="CC"/>
    <w:family w:val="roman"/>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E6166" w:rsidRDefault="009E6166" w:rsidP="0024234A">
      <w:r>
        <w:separator/>
      </w:r>
    </w:p>
  </w:footnote>
  <w:footnote w:type="continuationSeparator" w:id="1">
    <w:p w:rsidR="009E6166" w:rsidRDefault="009E6166" w:rsidP="0024234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62730" w:rsidRPr="006830B9" w:rsidRDefault="00872D6E">
    <w:pPr>
      <w:pStyle w:val="ab"/>
      <w:jc w:val="center"/>
      <w:rPr>
        <w:rFonts w:ascii="Times New Roman" w:hAnsi="Times New Roman"/>
      </w:rPr>
    </w:pPr>
    <w:r w:rsidRPr="006830B9">
      <w:rPr>
        <w:rFonts w:ascii="Times New Roman" w:hAnsi="Times New Roman"/>
      </w:rPr>
      <w:fldChar w:fldCharType="begin"/>
    </w:r>
    <w:r w:rsidR="00A62730" w:rsidRPr="006830B9">
      <w:rPr>
        <w:rFonts w:ascii="Times New Roman" w:hAnsi="Times New Roman"/>
      </w:rPr>
      <w:instrText>PAGE   \* MERGEFORMAT</w:instrText>
    </w:r>
    <w:r w:rsidRPr="006830B9">
      <w:rPr>
        <w:rFonts w:ascii="Times New Roman" w:hAnsi="Times New Roman"/>
      </w:rPr>
      <w:fldChar w:fldCharType="separate"/>
    </w:r>
    <w:r w:rsidR="00202DA6">
      <w:rPr>
        <w:rFonts w:ascii="Times New Roman" w:hAnsi="Times New Roman"/>
        <w:noProof/>
      </w:rPr>
      <w:t>30</w:t>
    </w:r>
    <w:r w:rsidRPr="006830B9">
      <w:rPr>
        <w:rFonts w:ascii="Times New Roman" w:hAnsi="Times New Roman"/>
      </w:rPr>
      <w:fldChar w:fldCharType="end"/>
    </w:r>
  </w:p>
  <w:p w:rsidR="00A62730" w:rsidRDefault="00A62730">
    <w:pPr>
      <w:pStyle w:val="a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937B23"/>
    <w:multiLevelType w:val="multilevel"/>
    <w:tmpl w:val="9ABEF144"/>
    <w:lvl w:ilvl="0">
      <w:start w:val="1"/>
      <w:numFmt w:val="decimal"/>
      <w:lvlText w:val="%1."/>
      <w:lvlJc w:val="left"/>
      <w:pPr>
        <w:ind w:left="1401" w:hanging="975"/>
      </w:pPr>
      <w:rPr>
        <w:rFonts w:cs="Times New Roman"/>
        <w:color w:val="auto"/>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1">
    <w:nsid w:val="05BB0565"/>
    <w:multiLevelType w:val="hybridMultilevel"/>
    <w:tmpl w:val="969085CA"/>
    <w:lvl w:ilvl="0" w:tplc="A1FA7E88">
      <w:start w:val="1"/>
      <w:numFmt w:val="decimal"/>
      <w:lvlText w:val="%1)"/>
      <w:lvlJc w:val="left"/>
      <w:pPr>
        <w:ind w:left="1834" w:hanging="112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17FA74B2"/>
    <w:multiLevelType w:val="multilevel"/>
    <w:tmpl w:val="3E546FBA"/>
    <w:lvl w:ilvl="0">
      <w:start w:val="1"/>
      <w:numFmt w:val="decimal"/>
      <w:lvlText w:val="%1)"/>
      <w:lvlJc w:val="left"/>
      <w:pPr>
        <w:ind w:left="1069" w:hanging="360"/>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3">
    <w:nsid w:val="42FF6440"/>
    <w:multiLevelType w:val="multilevel"/>
    <w:tmpl w:val="865E68BA"/>
    <w:lvl w:ilvl="0">
      <w:start w:val="1"/>
      <w:numFmt w:val="upperRoman"/>
      <w:lvlText w:val="%1."/>
      <w:lvlJc w:val="left"/>
      <w:pPr>
        <w:ind w:left="1260" w:hanging="720"/>
      </w:pPr>
      <w:rPr>
        <w:rFonts w:cs="Times New Roman"/>
      </w:rPr>
    </w:lvl>
    <w:lvl w:ilvl="1">
      <w:start w:val="1"/>
      <w:numFmt w:val="lowerLetter"/>
      <w:lvlText w:val="%2."/>
      <w:lvlJc w:val="left"/>
      <w:pPr>
        <w:ind w:left="1620" w:hanging="360"/>
      </w:pPr>
      <w:rPr>
        <w:rFonts w:cs="Times New Roman"/>
      </w:rPr>
    </w:lvl>
    <w:lvl w:ilvl="2">
      <w:start w:val="1"/>
      <w:numFmt w:val="lowerRoman"/>
      <w:lvlText w:val="%3."/>
      <w:lvlJc w:val="right"/>
      <w:pPr>
        <w:ind w:left="2340" w:hanging="180"/>
      </w:pPr>
      <w:rPr>
        <w:rFonts w:cs="Times New Roman"/>
      </w:rPr>
    </w:lvl>
    <w:lvl w:ilvl="3">
      <w:start w:val="1"/>
      <w:numFmt w:val="decimal"/>
      <w:lvlText w:val="%4."/>
      <w:lvlJc w:val="left"/>
      <w:pPr>
        <w:ind w:left="3060" w:hanging="360"/>
      </w:pPr>
      <w:rPr>
        <w:rFonts w:cs="Times New Roman"/>
      </w:rPr>
    </w:lvl>
    <w:lvl w:ilvl="4">
      <w:start w:val="1"/>
      <w:numFmt w:val="lowerLetter"/>
      <w:lvlText w:val="%5."/>
      <w:lvlJc w:val="left"/>
      <w:pPr>
        <w:ind w:left="3780" w:hanging="360"/>
      </w:pPr>
      <w:rPr>
        <w:rFonts w:cs="Times New Roman"/>
      </w:rPr>
    </w:lvl>
    <w:lvl w:ilvl="5">
      <w:start w:val="1"/>
      <w:numFmt w:val="lowerRoman"/>
      <w:lvlText w:val="%6."/>
      <w:lvlJc w:val="right"/>
      <w:pPr>
        <w:ind w:left="4500" w:hanging="180"/>
      </w:pPr>
      <w:rPr>
        <w:rFonts w:cs="Times New Roman"/>
      </w:rPr>
    </w:lvl>
    <w:lvl w:ilvl="6">
      <w:start w:val="1"/>
      <w:numFmt w:val="decimal"/>
      <w:lvlText w:val="%7."/>
      <w:lvlJc w:val="left"/>
      <w:pPr>
        <w:ind w:left="5220" w:hanging="360"/>
      </w:pPr>
      <w:rPr>
        <w:rFonts w:cs="Times New Roman"/>
      </w:rPr>
    </w:lvl>
    <w:lvl w:ilvl="7">
      <w:start w:val="1"/>
      <w:numFmt w:val="lowerLetter"/>
      <w:lvlText w:val="%8."/>
      <w:lvlJc w:val="left"/>
      <w:pPr>
        <w:ind w:left="5940" w:hanging="360"/>
      </w:pPr>
      <w:rPr>
        <w:rFonts w:cs="Times New Roman"/>
      </w:rPr>
    </w:lvl>
    <w:lvl w:ilvl="8">
      <w:start w:val="1"/>
      <w:numFmt w:val="lowerRoman"/>
      <w:lvlText w:val="%9."/>
      <w:lvlJc w:val="right"/>
      <w:pPr>
        <w:ind w:left="6660" w:hanging="180"/>
      </w:pPr>
      <w:rPr>
        <w:rFonts w:cs="Times New Roman"/>
      </w:rPr>
    </w:lvl>
  </w:abstractNum>
  <w:abstractNum w:abstractNumId="4">
    <w:nsid w:val="510D2B31"/>
    <w:multiLevelType w:val="multilevel"/>
    <w:tmpl w:val="84F677B4"/>
    <w:lvl w:ilvl="0">
      <w:start w:val="1"/>
      <w:numFmt w:val="decimal"/>
      <w:lvlText w:val="%1)"/>
      <w:lvlJc w:val="left"/>
      <w:pPr>
        <w:ind w:left="1429" w:hanging="360"/>
      </w:pPr>
      <w:rPr>
        <w:rFonts w:cs="Times New Roman"/>
      </w:rPr>
    </w:lvl>
    <w:lvl w:ilvl="1">
      <w:start w:val="1"/>
      <w:numFmt w:val="lowerLetter"/>
      <w:lvlText w:val="%2."/>
      <w:lvlJc w:val="left"/>
      <w:pPr>
        <w:ind w:left="2149" w:hanging="360"/>
      </w:pPr>
      <w:rPr>
        <w:rFonts w:cs="Times New Roman"/>
      </w:rPr>
    </w:lvl>
    <w:lvl w:ilvl="2">
      <w:start w:val="1"/>
      <w:numFmt w:val="lowerRoman"/>
      <w:lvlText w:val="%3."/>
      <w:lvlJc w:val="right"/>
      <w:pPr>
        <w:ind w:left="2869" w:hanging="180"/>
      </w:pPr>
      <w:rPr>
        <w:rFonts w:cs="Times New Roman"/>
      </w:rPr>
    </w:lvl>
    <w:lvl w:ilvl="3">
      <w:start w:val="1"/>
      <w:numFmt w:val="decimal"/>
      <w:lvlText w:val="%4."/>
      <w:lvlJc w:val="left"/>
      <w:pPr>
        <w:ind w:left="3589" w:hanging="360"/>
      </w:pPr>
      <w:rPr>
        <w:rFonts w:cs="Times New Roman"/>
      </w:rPr>
    </w:lvl>
    <w:lvl w:ilvl="4">
      <w:start w:val="1"/>
      <w:numFmt w:val="lowerLetter"/>
      <w:lvlText w:val="%5."/>
      <w:lvlJc w:val="left"/>
      <w:pPr>
        <w:ind w:left="4309" w:hanging="360"/>
      </w:pPr>
      <w:rPr>
        <w:rFonts w:cs="Times New Roman"/>
      </w:rPr>
    </w:lvl>
    <w:lvl w:ilvl="5">
      <w:start w:val="1"/>
      <w:numFmt w:val="lowerRoman"/>
      <w:lvlText w:val="%6."/>
      <w:lvlJc w:val="right"/>
      <w:pPr>
        <w:ind w:left="5029" w:hanging="180"/>
      </w:pPr>
      <w:rPr>
        <w:rFonts w:cs="Times New Roman"/>
      </w:rPr>
    </w:lvl>
    <w:lvl w:ilvl="6">
      <w:start w:val="1"/>
      <w:numFmt w:val="decimal"/>
      <w:lvlText w:val="%7."/>
      <w:lvlJc w:val="left"/>
      <w:pPr>
        <w:ind w:left="5749" w:hanging="360"/>
      </w:pPr>
      <w:rPr>
        <w:rFonts w:cs="Times New Roman"/>
      </w:rPr>
    </w:lvl>
    <w:lvl w:ilvl="7">
      <w:start w:val="1"/>
      <w:numFmt w:val="lowerLetter"/>
      <w:lvlText w:val="%8."/>
      <w:lvlJc w:val="left"/>
      <w:pPr>
        <w:ind w:left="6469" w:hanging="360"/>
      </w:pPr>
      <w:rPr>
        <w:rFonts w:cs="Times New Roman"/>
      </w:rPr>
    </w:lvl>
    <w:lvl w:ilvl="8">
      <w:start w:val="1"/>
      <w:numFmt w:val="lowerRoman"/>
      <w:lvlText w:val="%9."/>
      <w:lvlJc w:val="right"/>
      <w:pPr>
        <w:ind w:left="7189" w:hanging="180"/>
      </w:pPr>
      <w:rPr>
        <w:rFonts w:cs="Times New Roman"/>
      </w:rPr>
    </w:lvl>
  </w:abstractNum>
  <w:abstractNum w:abstractNumId="5">
    <w:nsid w:val="57080320"/>
    <w:multiLevelType w:val="multilevel"/>
    <w:tmpl w:val="3B6ABF8A"/>
    <w:lvl w:ilvl="0">
      <w:start w:val="1"/>
      <w:numFmt w:val="decimal"/>
      <w:lvlText w:val="%1."/>
      <w:lvlJc w:val="left"/>
      <w:pPr>
        <w:ind w:left="1954" w:hanging="1245"/>
      </w:pPr>
      <w:rPr>
        <w:rFonts w:cs="Times New Roman"/>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num w:numId="1">
    <w:abstractNumId w:val="5"/>
  </w:num>
  <w:num w:numId="2">
    <w:abstractNumId w:val="3"/>
  </w:num>
  <w:num w:numId="3">
    <w:abstractNumId w:val="0"/>
  </w:num>
  <w:num w:numId="4">
    <w:abstractNumId w:val="2"/>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CE21AA"/>
    <w:rsid w:val="000139FC"/>
    <w:rsid w:val="0006257D"/>
    <w:rsid w:val="000641B3"/>
    <w:rsid w:val="00070A18"/>
    <w:rsid w:val="000A70A1"/>
    <w:rsid w:val="000D77AB"/>
    <w:rsid w:val="000E3427"/>
    <w:rsid w:val="000E492A"/>
    <w:rsid w:val="00111A98"/>
    <w:rsid w:val="001670E2"/>
    <w:rsid w:val="001701C2"/>
    <w:rsid w:val="001B04D5"/>
    <w:rsid w:val="00202DA6"/>
    <w:rsid w:val="00204346"/>
    <w:rsid w:val="00210275"/>
    <w:rsid w:val="00226D45"/>
    <w:rsid w:val="0024234A"/>
    <w:rsid w:val="002772AA"/>
    <w:rsid w:val="002900ED"/>
    <w:rsid w:val="00295565"/>
    <w:rsid w:val="002A29B1"/>
    <w:rsid w:val="002D077C"/>
    <w:rsid w:val="002F0454"/>
    <w:rsid w:val="003253DA"/>
    <w:rsid w:val="00366823"/>
    <w:rsid w:val="003668B1"/>
    <w:rsid w:val="00372C6F"/>
    <w:rsid w:val="0037541D"/>
    <w:rsid w:val="003B53A1"/>
    <w:rsid w:val="003E69A0"/>
    <w:rsid w:val="003F15C7"/>
    <w:rsid w:val="004038E4"/>
    <w:rsid w:val="00410375"/>
    <w:rsid w:val="00431E83"/>
    <w:rsid w:val="00435722"/>
    <w:rsid w:val="00436376"/>
    <w:rsid w:val="00444D9E"/>
    <w:rsid w:val="004468C6"/>
    <w:rsid w:val="00460CB1"/>
    <w:rsid w:val="00467FEE"/>
    <w:rsid w:val="004A0788"/>
    <w:rsid w:val="004A2C51"/>
    <w:rsid w:val="004C080A"/>
    <w:rsid w:val="004C168E"/>
    <w:rsid w:val="004E52A8"/>
    <w:rsid w:val="004E5391"/>
    <w:rsid w:val="004E70D1"/>
    <w:rsid w:val="00501D7E"/>
    <w:rsid w:val="005100A7"/>
    <w:rsid w:val="005203C1"/>
    <w:rsid w:val="00534505"/>
    <w:rsid w:val="00540C99"/>
    <w:rsid w:val="00555507"/>
    <w:rsid w:val="005617E7"/>
    <w:rsid w:val="0056613D"/>
    <w:rsid w:val="00575876"/>
    <w:rsid w:val="0057591D"/>
    <w:rsid w:val="00585EF0"/>
    <w:rsid w:val="005A3F51"/>
    <w:rsid w:val="00600F03"/>
    <w:rsid w:val="00630226"/>
    <w:rsid w:val="00652F1A"/>
    <w:rsid w:val="006A0EC9"/>
    <w:rsid w:val="006A3A85"/>
    <w:rsid w:val="006B3421"/>
    <w:rsid w:val="006C4311"/>
    <w:rsid w:val="006D30BE"/>
    <w:rsid w:val="006D7F3E"/>
    <w:rsid w:val="00702AE6"/>
    <w:rsid w:val="00710F47"/>
    <w:rsid w:val="0071151D"/>
    <w:rsid w:val="007171F1"/>
    <w:rsid w:val="00725139"/>
    <w:rsid w:val="007264C8"/>
    <w:rsid w:val="007300E2"/>
    <w:rsid w:val="007611F7"/>
    <w:rsid w:val="00780696"/>
    <w:rsid w:val="0079603E"/>
    <w:rsid w:val="007A532E"/>
    <w:rsid w:val="007A7C02"/>
    <w:rsid w:val="007C205F"/>
    <w:rsid w:val="00853F7F"/>
    <w:rsid w:val="00872D6E"/>
    <w:rsid w:val="008768A9"/>
    <w:rsid w:val="00880F57"/>
    <w:rsid w:val="00882D53"/>
    <w:rsid w:val="00892C36"/>
    <w:rsid w:val="008C2EA2"/>
    <w:rsid w:val="008F5E48"/>
    <w:rsid w:val="00911DD9"/>
    <w:rsid w:val="00977CDF"/>
    <w:rsid w:val="009849B9"/>
    <w:rsid w:val="00985B3D"/>
    <w:rsid w:val="009C3E3B"/>
    <w:rsid w:val="009D4004"/>
    <w:rsid w:val="009E1830"/>
    <w:rsid w:val="009E1F02"/>
    <w:rsid w:val="009E6166"/>
    <w:rsid w:val="00A62730"/>
    <w:rsid w:val="00A933E2"/>
    <w:rsid w:val="00AB2DC8"/>
    <w:rsid w:val="00AD1F5F"/>
    <w:rsid w:val="00AF4284"/>
    <w:rsid w:val="00B11599"/>
    <w:rsid w:val="00B33E4E"/>
    <w:rsid w:val="00B43780"/>
    <w:rsid w:val="00B52D22"/>
    <w:rsid w:val="00B56BA9"/>
    <w:rsid w:val="00B575B0"/>
    <w:rsid w:val="00BA1588"/>
    <w:rsid w:val="00BF2778"/>
    <w:rsid w:val="00C4320C"/>
    <w:rsid w:val="00C44D4E"/>
    <w:rsid w:val="00C67210"/>
    <w:rsid w:val="00CD638C"/>
    <w:rsid w:val="00CE21AA"/>
    <w:rsid w:val="00D64C81"/>
    <w:rsid w:val="00DA4472"/>
    <w:rsid w:val="00DB020A"/>
    <w:rsid w:val="00DC3F89"/>
    <w:rsid w:val="00DE7C14"/>
    <w:rsid w:val="00DF500C"/>
    <w:rsid w:val="00DF69F8"/>
    <w:rsid w:val="00E27AFA"/>
    <w:rsid w:val="00E73E48"/>
    <w:rsid w:val="00E87380"/>
    <w:rsid w:val="00E95BA0"/>
    <w:rsid w:val="00EA624B"/>
    <w:rsid w:val="00EB5178"/>
    <w:rsid w:val="00F36BF4"/>
    <w:rsid w:val="00F82ECC"/>
    <w:rsid w:val="00F93C46"/>
    <w:rsid w:val="00FB158A"/>
    <w:rsid w:val="00FC0F40"/>
    <w:rsid w:val="00FC76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rPr>
  </w:style>
  <w:style w:type="character" w:styleId="a5">
    <w:name w:val="footnote reference"/>
    <w:link w:val="13"/>
    <w:uiPriority w:val="99"/>
    <w:rsid w:val="0024234A"/>
    <w:rPr>
      <w:rFonts w:ascii="Calibri" w:eastAsia="Times New Roman" w:hAnsi="Calibri" w:cs="Times New Roman"/>
      <w:sz w:val="20"/>
      <w:szCs w:val="20"/>
      <w:vertAlign w:val="superscript"/>
    </w:rPr>
  </w:style>
  <w:style w:type="paragraph" w:styleId="a6">
    <w:name w:val="Balloon Text"/>
    <w:basedOn w:val="a"/>
    <w:link w:val="a7"/>
    <w:uiPriority w:val="99"/>
    <w:rsid w:val="0024234A"/>
    <w:rPr>
      <w:rFonts w:ascii="Tahoma" w:hAnsi="Tahoma"/>
      <w:color w:val="auto"/>
      <w:sz w:val="16"/>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rPr>
  </w:style>
  <w:style w:type="paragraph" w:styleId="a8">
    <w:name w:val="List Paragraph"/>
    <w:basedOn w:val="a"/>
    <w:link w:val="a9"/>
    <w:rsid w:val="0024234A"/>
    <w:pPr>
      <w:ind w:left="720"/>
      <w:contextualSpacing/>
    </w:pPr>
    <w:rPr>
      <w:color w:val="auto"/>
    </w:rPr>
  </w:style>
  <w:style w:type="character" w:customStyle="1" w:styleId="a9">
    <w:name w:val="Абзац списка Знак"/>
    <w:link w:val="a8"/>
    <w:locked/>
    <w:rsid w:val="0024234A"/>
    <w:rPr>
      <w:rFonts w:ascii="Arial" w:eastAsia="Times New Roman" w:hAnsi="Arial" w:cs="Times New Roman"/>
      <w:sz w:val="20"/>
      <w:szCs w:val="20"/>
    </w:rPr>
  </w:style>
  <w:style w:type="paragraph" w:customStyle="1" w:styleId="14">
    <w:name w:val="Гиперссылка1"/>
    <w:basedOn w:val="12"/>
    <w:link w:val="aa"/>
    <w:uiPriority w:val="99"/>
    <w:rsid w:val="0024234A"/>
    <w:rPr>
      <w:color w:val="0000FF"/>
      <w:sz w:val="20"/>
      <w:u w:val="single"/>
    </w:rPr>
  </w:style>
  <w:style w:type="character" w:styleId="aa">
    <w:name w:val="Hyperlink"/>
    <w:link w:val="14"/>
    <w:uiPriority w:val="99"/>
    <w:rsid w:val="0024234A"/>
    <w:rPr>
      <w:rFonts w:ascii="Calibri" w:eastAsia="Times New Roman" w:hAnsi="Calibri" w:cs="Times New Roman"/>
      <w:color w:val="0000FF"/>
      <w:sz w:val="20"/>
      <w:szCs w:val="20"/>
      <w:u w:val="single"/>
    </w:rPr>
  </w:style>
  <w:style w:type="paragraph" w:customStyle="1" w:styleId="Footnote">
    <w:name w:val="Footnote"/>
    <w:basedOn w:val="a"/>
    <w:link w:val="Footnote1"/>
    <w:rsid w:val="0024234A"/>
    <w:rPr>
      <w:color w:val="auto"/>
    </w:rPr>
  </w:style>
  <w:style w:type="character" w:customStyle="1" w:styleId="Footnote1">
    <w:name w:val="Footnote1"/>
    <w:link w:val="Footnote"/>
    <w:locked/>
    <w:rsid w:val="0024234A"/>
    <w:rPr>
      <w:rFonts w:ascii="Arial" w:eastAsia="Times New Roman" w:hAnsi="Arial" w:cs="Times New Roman"/>
      <w:sz w:val="20"/>
      <w:szCs w:val="20"/>
    </w:rPr>
  </w:style>
  <w:style w:type="paragraph" w:styleId="15">
    <w:name w:val="toc 1"/>
    <w:basedOn w:val="a"/>
    <w:next w:val="a"/>
    <w:link w:val="16"/>
    <w:rsid w:val="0024234A"/>
    <w:pPr>
      <w:widowControl/>
      <w:spacing w:after="200" w:line="276" w:lineRule="auto"/>
    </w:pPr>
    <w:rPr>
      <w:rFonts w:ascii="XO Thames" w:hAnsi="XO Thames"/>
      <w:b/>
      <w:color w:val="auto"/>
    </w:rPr>
  </w:style>
  <w:style w:type="character" w:customStyle="1" w:styleId="16">
    <w:name w:val="Оглавление 1 Знак"/>
    <w:link w:val="15"/>
    <w:locked/>
    <w:rsid w:val="0024234A"/>
    <w:rPr>
      <w:rFonts w:ascii="XO Thames" w:eastAsia="Times New Roman" w:hAnsi="XO Thames" w:cs="Times New Roman"/>
      <w:b/>
      <w:sz w:val="20"/>
      <w:szCs w:val="20"/>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 w:type="paragraph" w:customStyle="1" w:styleId="17">
    <w:name w:val="Без интервала1"/>
    <w:uiPriority w:val="2"/>
    <w:rsid w:val="00AB2DC8"/>
    <w:pPr>
      <w:suppressAutoHyphens/>
      <w:spacing w:after="0" w:line="240" w:lineRule="auto"/>
    </w:pPr>
    <w:rPr>
      <w:rFonts w:ascii="Calibri" w:eastAsia="Calibri" w:hAnsi="Calibri" w:cs="Georgia"/>
      <w:lang w:eastAsia="hi-IN" w:bidi="hi-IN"/>
    </w:rPr>
  </w:style>
  <w:style w:type="character" w:customStyle="1" w:styleId="pt-a0-000229">
    <w:name w:val="pt-a0-000229"/>
    <w:unhideWhenUsed/>
    <w:qFormat/>
    <w:rsid w:val="00AB2DC8"/>
    <w:rPr>
      <w:rFonts w:cs="Times New Roman" w:hint="default"/>
      <w:sz w:val="24"/>
      <w:szCs w:val="24"/>
    </w:rPr>
  </w:style>
  <w:style w:type="character" w:customStyle="1" w:styleId="blk">
    <w:name w:val="blk"/>
    <w:unhideWhenUsed/>
    <w:rsid w:val="00AB2DC8"/>
    <w:rPr>
      <w:rFonts w:hint="default"/>
      <w:sz w:val="24"/>
      <w:szCs w:val="24"/>
    </w:rPr>
  </w:style>
  <w:style w:type="character" w:customStyle="1" w:styleId="pt-a0-000249">
    <w:name w:val="pt-a0-000249"/>
    <w:unhideWhenUsed/>
    <w:qFormat/>
    <w:rsid w:val="00AB2DC8"/>
    <w:rPr>
      <w:rFonts w:cs="Times New Roman" w:hint="default"/>
      <w:sz w:val="24"/>
      <w:szCs w:val="24"/>
    </w:rPr>
  </w:style>
  <w:style w:type="character" w:customStyle="1" w:styleId="pt-a0-000045">
    <w:name w:val="pt-a0-000045"/>
    <w:unhideWhenUsed/>
    <w:qFormat/>
    <w:rsid w:val="00AB2DC8"/>
    <w:rPr>
      <w:rFonts w:cs="Times New Roman" w:hint="default"/>
      <w:sz w:val="24"/>
      <w:szCs w:val="24"/>
    </w:rPr>
  </w:style>
  <w:style w:type="paragraph" w:customStyle="1" w:styleId="afa">
    <w:name w:val="Нормальный (таблица)"/>
    <w:basedOn w:val="a"/>
    <w:next w:val="a"/>
    <w:uiPriority w:val="99"/>
    <w:qFormat/>
    <w:rsid w:val="00AB2DC8"/>
    <w:pPr>
      <w:widowControl/>
      <w:suppressAutoHyphens/>
    </w:pPr>
    <w:rPr>
      <w:rFonts w:ascii="Times New Roman" w:hAnsi="Times New Roman" w:cs="Georgia"/>
      <w:color w:val="auto"/>
      <w:sz w:val="28"/>
      <w:lang w:eastAsia="ar-SA"/>
    </w:rPr>
  </w:style>
  <w:style w:type="character" w:customStyle="1" w:styleId="afb">
    <w:name w:val="Гипертекстовая ссылка"/>
    <w:uiPriority w:val="99"/>
    <w:qFormat/>
    <w:rsid w:val="00AB2DC8"/>
    <w:rPr>
      <w:color w:val="106BBE"/>
    </w:rPr>
  </w:style>
  <w:style w:type="paragraph" w:customStyle="1" w:styleId="pt-a-000228">
    <w:name w:val="pt-a-000228"/>
    <w:basedOn w:val="a"/>
    <w:qFormat/>
    <w:rsid w:val="00AB2DC8"/>
    <w:pPr>
      <w:widowControl/>
      <w:suppressAutoHyphens/>
      <w:spacing w:before="100" w:beforeAutospacing="1" w:after="100" w:afterAutospacing="1"/>
    </w:pPr>
    <w:rPr>
      <w:rFonts w:ascii="Times New Roman" w:hAnsi="Times New Roman"/>
      <w:color w:val="auto"/>
      <w:sz w:val="28"/>
      <w:lang w:eastAsia="ar-SA"/>
    </w:rPr>
  </w:style>
  <w:style w:type="paragraph" w:customStyle="1" w:styleId="pt-a-000057">
    <w:name w:val="pt-a-000057"/>
    <w:basedOn w:val="a"/>
    <w:rsid w:val="00AB2DC8"/>
    <w:pPr>
      <w:widowControl/>
      <w:suppressAutoHyphens/>
      <w:spacing w:before="100" w:beforeAutospacing="1" w:after="100" w:afterAutospacing="1"/>
    </w:pPr>
    <w:rPr>
      <w:rFonts w:ascii="Times New Roman" w:hAnsi="Times New Roman"/>
      <w:color w:val="auto"/>
      <w:sz w:val="28"/>
      <w:lang w:eastAsia="ar-SA"/>
    </w:rPr>
  </w:style>
  <w:style w:type="paragraph" w:styleId="afc">
    <w:name w:val="Body Text Indent"/>
    <w:basedOn w:val="a"/>
    <w:link w:val="afd"/>
    <w:uiPriority w:val="99"/>
    <w:semiHidden/>
    <w:unhideWhenUsed/>
    <w:rsid w:val="007A532E"/>
    <w:pPr>
      <w:spacing w:after="120"/>
      <w:ind w:left="283"/>
    </w:pPr>
  </w:style>
  <w:style w:type="character" w:customStyle="1" w:styleId="afd">
    <w:name w:val="Основной текст с отступом Знак"/>
    <w:basedOn w:val="a0"/>
    <w:link w:val="afc"/>
    <w:uiPriority w:val="99"/>
    <w:semiHidden/>
    <w:rsid w:val="007A532E"/>
    <w:rPr>
      <w:rFonts w:ascii="Arial" w:eastAsia="Times New Roman" w:hAnsi="Arial" w:cs="Times New Roman"/>
      <w:color w:val="000000"/>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uiPriority="35" w:qFormat="1"/>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4234A"/>
    <w:pPr>
      <w:widowControl w:val="0"/>
      <w:spacing w:after="0" w:line="240" w:lineRule="auto"/>
    </w:pPr>
    <w:rPr>
      <w:rFonts w:ascii="Arial" w:eastAsia="Times New Roman" w:hAnsi="Arial" w:cs="Times New Roman"/>
      <w:color w:val="000000"/>
      <w:sz w:val="20"/>
      <w:szCs w:val="20"/>
      <w:lang w:eastAsia="ru-RU"/>
    </w:rPr>
  </w:style>
  <w:style w:type="paragraph" w:styleId="1">
    <w:name w:val="heading 1"/>
    <w:basedOn w:val="a"/>
    <w:next w:val="a"/>
    <w:link w:val="10"/>
    <w:uiPriority w:val="9"/>
    <w:qFormat/>
    <w:rsid w:val="0024234A"/>
    <w:pPr>
      <w:widowControl/>
      <w:spacing w:before="120" w:after="120" w:line="276" w:lineRule="auto"/>
      <w:outlineLvl w:val="0"/>
    </w:pPr>
    <w:rPr>
      <w:rFonts w:ascii="XO Thames" w:hAnsi="XO Thames"/>
      <w:b/>
      <w:color w:val="auto"/>
      <w:sz w:val="32"/>
      <w:lang w:val="x-none" w:eastAsia="x-none"/>
    </w:rPr>
  </w:style>
  <w:style w:type="paragraph" w:styleId="2">
    <w:name w:val="heading 2"/>
    <w:basedOn w:val="a"/>
    <w:next w:val="a"/>
    <w:link w:val="20"/>
    <w:uiPriority w:val="9"/>
    <w:qFormat/>
    <w:rsid w:val="0024234A"/>
    <w:pPr>
      <w:widowControl/>
      <w:spacing w:before="120" w:after="120" w:line="276" w:lineRule="auto"/>
      <w:outlineLvl w:val="1"/>
    </w:pPr>
    <w:rPr>
      <w:rFonts w:ascii="XO Thames" w:hAnsi="XO Thames"/>
      <w:b/>
      <w:color w:val="00A0FF"/>
      <w:sz w:val="26"/>
      <w:lang w:val="x-none" w:eastAsia="x-none"/>
    </w:rPr>
  </w:style>
  <w:style w:type="paragraph" w:styleId="3">
    <w:name w:val="heading 3"/>
    <w:basedOn w:val="a"/>
    <w:next w:val="a"/>
    <w:link w:val="30"/>
    <w:uiPriority w:val="9"/>
    <w:qFormat/>
    <w:rsid w:val="0024234A"/>
    <w:pPr>
      <w:widowControl/>
      <w:spacing w:after="200" w:line="276" w:lineRule="auto"/>
      <w:outlineLvl w:val="2"/>
    </w:pPr>
    <w:rPr>
      <w:rFonts w:ascii="XO Thames" w:hAnsi="XO Thames"/>
      <w:b/>
      <w:i/>
      <w:lang w:val="x-none" w:eastAsia="x-none"/>
    </w:rPr>
  </w:style>
  <w:style w:type="paragraph" w:styleId="4">
    <w:name w:val="heading 4"/>
    <w:basedOn w:val="a"/>
    <w:next w:val="a"/>
    <w:link w:val="40"/>
    <w:uiPriority w:val="9"/>
    <w:qFormat/>
    <w:rsid w:val="0024234A"/>
    <w:pPr>
      <w:widowControl/>
      <w:spacing w:before="120" w:after="120" w:line="276" w:lineRule="auto"/>
      <w:outlineLvl w:val="3"/>
    </w:pPr>
    <w:rPr>
      <w:rFonts w:ascii="XO Thames" w:hAnsi="XO Thames"/>
      <w:b/>
      <w:color w:val="595959"/>
      <w:sz w:val="26"/>
      <w:lang w:val="x-none" w:eastAsia="x-none"/>
    </w:rPr>
  </w:style>
  <w:style w:type="paragraph" w:styleId="5">
    <w:name w:val="heading 5"/>
    <w:basedOn w:val="a"/>
    <w:next w:val="a"/>
    <w:link w:val="50"/>
    <w:uiPriority w:val="9"/>
    <w:qFormat/>
    <w:rsid w:val="0024234A"/>
    <w:pPr>
      <w:widowControl/>
      <w:spacing w:before="120" w:after="120" w:line="276" w:lineRule="auto"/>
      <w:outlineLvl w:val="4"/>
    </w:pPr>
    <w:rPr>
      <w:rFonts w:ascii="XO Thames" w:hAnsi="XO Thames"/>
      <w:b/>
      <w:sz w:val="2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4234A"/>
    <w:rPr>
      <w:rFonts w:ascii="XO Thames" w:eastAsia="Times New Roman" w:hAnsi="XO Thames" w:cs="Times New Roman"/>
      <w:b/>
      <w:sz w:val="32"/>
      <w:szCs w:val="20"/>
      <w:lang w:val="x-none" w:eastAsia="x-none"/>
    </w:rPr>
  </w:style>
  <w:style w:type="character" w:customStyle="1" w:styleId="20">
    <w:name w:val="Заголовок 2 Знак"/>
    <w:basedOn w:val="a0"/>
    <w:link w:val="2"/>
    <w:uiPriority w:val="9"/>
    <w:rsid w:val="0024234A"/>
    <w:rPr>
      <w:rFonts w:ascii="XO Thames" w:eastAsia="Times New Roman" w:hAnsi="XO Thames" w:cs="Times New Roman"/>
      <w:b/>
      <w:color w:val="00A0FF"/>
      <w:sz w:val="26"/>
      <w:szCs w:val="20"/>
      <w:lang w:val="x-none" w:eastAsia="x-none"/>
    </w:rPr>
  </w:style>
  <w:style w:type="character" w:customStyle="1" w:styleId="30">
    <w:name w:val="Заголовок 3 Знак"/>
    <w:basedOn w:val="a0"/>
    <w:link w:val="3"/>
    <w:uiPriority w:val="9"/>
    <w:rsid w:val="0024234A"/>
    <w:rPr>
      <w:rFonts w:ascii="XO Thames" w:eastAsia="Times New Roman" w:hAnsi="XO Thames" w:cs="Times New Roman"/>
      <w:b/>
      <w:i/>
      <w:color w:val="000000"/>
      <w:sz w:val="20"/>
      <w:szCs w:val="20"/>
      <w:lang w:val="x-none" w:eastAsia="x-none"/>
    </w:rPr>
  </w:style>
  <w:style w:type="character" w:customStyle="1" w:styleId="40">
    <w:name w:val="Заголовок 4 Знак"/>
    <w:basedOn w:val="a0"/>
    <w:link w:val="4"/>
    <w:uiPriority w:val="9"/>
    <w:rsid w:val="0024234A"/>
    <w:rPr>
      <w:rFonts w:ascii="XO Thames" w:eastAsia="Times New Roman" w:hAnsi="XO Thames" w:cs="Times New Roman"/>
      <w:b/>
      <w:color w:val="595959"/>
      <w:sz w:val="26"/>
      <w:szCs w:val="20"/>
      <w:lang w:val="x-none" w:eastAsia="x-none"/>
    </w:rPr>
  </w:style>
  <w:style w:type="character" w:customStyle="1" w:styleId="50">
    <w:name w:val="Заголовок 5 Знак"/>
    <w:basedOn w:val="a0"/>
    <w:link w:val="5"/>
    <w:uiPriority w:val="9"/>
    <w:rsid w:val="0024234A"/>
    <w:rPr>
      <w:rFonts w:ascii="XO Thames" w:eastAsia="Times New Roman" w:hAnsi="XO Thames" w:cs="Times New Roman"/>
      <w:b/>
      <w:color w:val="000000"/>
      <w:szCs w:val="20"/>
      <w:lang w:val="x-none" w:eastAsia="x-none"/>
    </w:rPr>
  </w:style>
  <w:style w:type="character" w:customStyle="1" w:styleId="11">
    <w:name w:val="Обычный1"/>
    <w:rsid w:val="0024234A"/>
    <w:rPr>
      <w:rFonts w:ascii="Arial" w:hAnsi="Arial"/>
      <w:sz w:val="20"/>
    </w:rPr>
  </w:style>
  <w:style w:type="paragraph" w:styleId="21">
    <w:name w:val="toc 2"/>
    <w:basedOn w:val="a"/>
    <w:next w:val="a"/>
    <w:link w:val="22"/>
    <w:rsid w:val="0024234A"/>
    <w:pPr>
      <w:widowControl/>
      <w:spacing w:after="200" w:line="276" w:lineRule="auto"/>
      <w:ind w:left="200"/>
    </w:pPr>
    <w:rPr>
      <w:rFonts w:ascii="Calibri" w:hAnsi="Calibri"/>
      <w:sz w:val="22"/>
    </w:rPr>
  </w:style>
  <w:style w:type="character" w:customStyle="1" w:styleId="22">
    <w:name w:val="Оглавление 2 Знак"/>
    <w:link w:val="21"/>
    <w:locked/>
    <w:rsid w:val="0024234A"/>
    <w:rPr>
      <w:rFonts w:ascii="Calibri" w:eastAsia="Times New Roman" w:hAnsi="Calibri" w:cs="Times New Roman"/>
      <w:color w:val="000000"/>
      <w:szCs w:val="20"/>
      <w:lang w:eastAsia="ru-RU"/>
    </w:rPr>
  </w:style>
  <w:style w:type="paragraph" w:styleId="41">
    <w:name w:val="toc 4"/>
    <w:basedOn w:val="a"/>
    <w:next w:val="a"/>
    <w:link w:val="42"/>
    <w:rsid w:val="0024234A"/>
    <w:pPr>
      <w:widowControl/>
      <w:spacing w:after="200" w:line="276" w:lineRule="auto"/>
      <w:ind w:left="600"/>
    </w:pPr>
    <w:rPr>
      <w:rFonts w:ascii="Calibri" w:hAnsi="Calibri"/>
      <w:sz w:val="22"/>
    </w:rPr>
  </w:style>
  <w:style w:type="character" w:customStyle="1" w:styleId="42">
    <w:name w:val="Оглавление 4 Знак"/>
    <w:link w:val="41"/>
    <w:locked/>
    <w:rsid w:val="0024234A"/>
    <w:rPr>
      <w:rFonts w:ascii="Calibri" w:eastAsia="Times New Roman" w:hAnsi="Calibri" w:cs="Times New Roman"/>
      <w:color w:val="000000"/>
      <w:szCs w:val="20"/>
      <w:lang w:eastAsia="ru-RU"/>
    </w:rPr>
  </w:style>
  <w:style w:type="paragraph" w:styleId="a3">
    <w:name w:val="footer"/>
    <w:basedOn w:val="a"/>
    <w:link w:val="a4"/>
    <w:uiPriority w:val="99"/>
    <w:rsid w:val="0024234A"/>
    <w:pPr>
      <w:tabs>
        <w:tab w:val="center" w:pos="4677"/>
        <w:tab w:val="right" w:pos="9355"/>
      </w:tabs>
    </w:pPr>
    <w:rPr>
      <w:color w:val="auto"/>
      <w:lang w:val="x-none" w:eastAsia="x-none"/>
    </w:rPr>
  </w:style>
  <w:style w:type="character" w:customStyle="1" w:styleId="a4">
    <w:name w:val="Нижний колонтитул Знак"/>
    <w:basedOn w:val="a0"/>
    <w:link w:val="a3"/>
    <w:uiPriority w:val="99"/>
    <w:rsid w:val="0024234A"/>
    <w:rPr>
      <w:rFonts w:ascii="Arial" w:eastAsia="Times New Roman" w:hAnsi="Arial" w:cs="Times New Roman"/>
      <w:sz w:val="20"/>
      <w:szCs w:val="20"/>
      <w:lang w:val="x-none" w:eastAsia="x-none"/>
    </w:rPr>
  </w:style>
  <w:style w:type="paragraph" w:styleId="6">
    <w:name w:val="toc 6"/>
    <w:basedOn w:val="a"/>
    <w:next w:val="a"/>
    <w:link w:val="60"/>
    <w:rsid w:val="0024234A"/>
    <w:pPr>
      <w:widowControl/>
      <w:spacing w:after="200" w:line="276" w:lineRule="auto"/>
      <w:ind w:left="1000"/>
    </w:pPr>
    <w:rPr>
      <w:rFonts w:ascii="Calibri" w:hAnsi="Calibri"/>
      <w:sz w:val="22"/>
    </w:rPr>
  </w:style>
  <w:style w:type="character" w:customStyle="1" w:styleId="60">
    <w:name w:val="Оглавление 6 Знак"/>
    <w:link w:val="6"/>
    <w:locked/>
    <w:rsid w:val="0024234A"/>
    <w:rPr>
      <w:rFonts w:ascii="Calibri" w:eastAsia="Times New Roman" w:hAnsi="Calibri" w:cs="Times New Roman"/>
      <w:color w:val="000000"/>
      <w:szCs w:val="20"/>
      <w:lang w:eastAsia="ru-RU"/>
    </w:rPr>
  </w:style>
  <w:style w:type="paragraph" w:styleId="7">
    <w:name w:val="toc 7"/>
    <w:basedOn w:val="a"/>
    <w:next w:val="a"/>
    <w:link w:val="70"/>
    <w:rsid w:val="0024234A"/>
    <w:pPr>
      <w:widowControl/>
      <w:spacing w:after="200" w:line="276" w:lineRule="auto"/>
      <w:ind w:left="1200"/>
    </w:pPr>
    <w:rPr>
      <w:rFonts w:ascii="Calibri" w:hAnsi="Calibri"/>
      <w:sz w:val="22"/>
    </w:rPr>
  </w:style>
  <w:style w:type="character" w:customStyle="1" w:styleId="70">
    <w:name w:val="Оглавление 7 Знак"/>
    <w:link w:val="7"/>
    <w:locked/>
    <w:rsid w:val="0024234A"/>
    <w:rPr>
      <w:rFonts w:ascii="Calibri" w:eastAsia="Times New Roman" w:hAnsi="Calibri" w:cs="Times New Roman"/>
      <w:color w:val="000000"/>
      <w:szCs w:val="20"/>
      <w:lang w:eastAsia="ru-RU"/>
    </w:rPr>
  </w:style>
  <w:style w:type="paragraph" w:customStyle="1" w:styleId="ConsPlusNormal">
    <w:name w:val="ConsPlusNormal"/>
    <w:link w:val="ConsPlusNormal1"/>
    <w:rsid w:val="0024234A"/>
    <w:pPr>
      <w:widowControl w:val="0"/>
      <w:spacing w:after="0" w:line="240" w:lineRule="auto"/>
      <w:ind w:firstLine="720"/>
    </w:pPr>
    <w:rPr>
      <w:rFonts w:ascii="Times New Roman" w:eastAsia="Times New Roman" w:hAnsi="Times New Roman" w:cs="Times New Roman"/>
      <w:sz w:val="24"/>
      <w:lang w:eastAsia="ru-RU"/>
    </w:rPr>
  </w:style>
  <w:style w:type="character" w:customStyle="1" w:styleId="ConsPlusNormal1">
    <w:name w:val="ConsPlusNormal1"/>
    <w:link w:val="ConsPlusNormal"/>
    <w:locked/>
    <w:rsid w:val="0024234A"/>
    <w:rPr>
      <w:rFonts w:ascii="Times New Roman" w:eastAsia="Times New Roman" w:hAnsi="Times New Roman" w:cs="Times New Roman"/>
      <w:sz w:val="24"/>
      <w:lang w:eastAsia="ru-RU"/>
    </w:rPr>
  </w:style>
  <w:style w:type="paragraph" w:customStyle="1" w:styleId="12">
    <w:name w:val="Основной шрифт абзаца1"/>
    <w:rsid w:val="0024234A"/>
    <w:rPr>
      <w:rFonts w:ascii="Calibri" w:eastAsia="Times New Roman" w:hAnsi="Calibri" w:cs="Times New Roman"/>
      <w:color w:val="000000"/>
      <w:szCs w:val="20"/>
      <w:lang w:eastAsia="ru-RU"/>
    </w:rPr>
  </w:style>
  <w:style w:type="paragraph" w:styleId="31">
    <w:name w:val="toc 3"/>
    <w:basedOn w:val="a"/>
    <w:next w:val="a"/>
    <w:link w:val="32"/>
    <w:rsid w:val="0024234A"/>
    <w:pPr>
      <w:widowControl/>
      <w:spacing w:after="200" w:line="276" w:lineRule="auto"/>
      <w:ind w:left="400"/>
    </w:pPr>
    <w:rPr>
      <w:rFonts w:ascii="Calibri" w:hAnsi="Calibri"/>
      <w:sz w:val="22"/>
    </w:rPr>
  </w:style>
  <w:style w:type="character" w:customStyle="1" w:styleId="32">
    <w:name w:val="Оглавление 3 Знак"/>
    <w:link w:val="31"/>
    <w:locked/>
    <w:rsid w:val="0024234A"/>
    <w:rPr>
      <w:rFonts w:ascii="Calibri" w:eastAsia="Times New Roman" w:hAnsi="Calibri" w:cs="Times New Roman"/>
      <w:color w:val="000000"/>
      <w:szCs w:val="20"/>
      <w:lang w:eastAsia="ru-RU"/>
    </w:rPr>
  </w:style>
  <w:style w:type="paragraph" w:customStyle="1" w:styleId="13">
    <w:name w:val="Знак сноски1"/>
    <w:basedOn w:val="12"/>
    <w:link w:val="a5"/>
    <w:uiPriority w:val="99"/>
    <w:rsid w:val="0024234A"/>
    <w:rPr>
      <w:color w:val="auto"/>
      <w:sz w:val="20"/>
      <w:vertAlign w:val="superscript"/>
      <w:lang w:val="x-none" w:eastAsia="x-none"/>
    </w:rPr>
  </w:style>
  <w:style w:type="character" w:styleId="a5">
    <w:name w:val="footnote reference"/>
    <w:link w:val="13"/>
    <w:uiPriority w:val="99"/>
    <w:rsid w:val="0024234A"/>
    <w:rPr>
      <w:rFonts w:ascii="Calibri" w:eastAsia="Times New Roman" w:hAnsi="Calibri" w:cs="Times New Roman"/>
      <w:sz w:val="20"/>
      <w:szCs w:val="20"/>
      <w:vertAlign w:val="superscript"/>
      <w:lang w:val="x-none" w:eastAsia="x-none"/>
    </w:rPr>
  </w:style>
  <w:style w:type="paragraph" w:styleId="a6">
    <w:name w:val="Balloon Text"/>
    <w:basedOn w:val="a"/>
    <w:link w:val="a7"/>
    <w:uiPriority w:val="99"/>
    <w:rsid w:val="0024234A"/>
    <w:rPr>
      <w:rFonts w:ascii="Tahoma" w:hAnsi="Tahoma"/>
      <w:color w:val="auto"/>
      <w:sz w:val="16"/>
      <w:lang w:val="x-none" w:eastAsia="x-none"/>
    </w:rPr>
  </w:style>
  <w:style w:type="character" w:customStyle="1" w:styleId="a7">
    <w:name w:val="Текст выноски Знак"/>
    <w:basedOn w:val="a0"/>
    <w:link w:val="a6"/>
    <w:uiPriority w:val="99"/>
    <w:rsid w:val="0024234A"/>
    <w:rPr>
      <w:rFonts w:ascii="Tahoma" w:eastAsia="Times New Roman" w:hAnsi="Tahoma" w:cs="Times New Roman"/>
      <w:sz w:val="16"/>
      <w:szCs w:val="20"/>
      <w:lang w:val="x-none" w:eastAsia="x-none"/>
    </w:rPr>
  </w:style>
  <w:style w:type="paragraph" w:styleId="a8">
    <w:name w:val="List Paragraph"/>
    <w:basedOn w:val="a"/>
    <w:link w:val="a9"/>
    <w:rsid w:val="0024234A"/>
    <w:pPr>
      <w:ind w:left="720"/>
      <w:contextualSpacing/>
    </w:pPr>
    <w:rPr>
      <w:color w:val="auto"/>
      <w:lang w:val="x-none" w:eastAsia="x-none"/>
    </w:rPr>
  </w:style>
  <w:style w:type="character" w:customStyle="1" w:styleId="a9">
    <w:name w:val="Абзац списка Знак"/>
    <w:link w:val="a8"/>
    <w:locked/>
    <w:rsid w:val="0024234A"/>
    <w:rPr>
      <w:rFonts w:ascii="Arial" w:eastAsia="Times New Roman" w:hAnsi="Arial" w:cs="Times New Roman"/>
      <w:sz w:val="20"/>
      <w:szCs w:val="20"/>
      <w:lang w:val="x-none" w:eastAsia="x-none"/>
    </w:rPr>
  </w:style>
  <w:style w:type="paragraph" w:customStyle="1" w:styleId="14">
    <w:name w:val="Гиперссылка1"/>
    <w:basedOn w:val="12"/>
    <w:link w:val="aa"/>
    <w:uiPriority w:val="99"/>
    <w:rsid w:val="0024234A"/>
    <w:rPr>
      <w:color w:val="0000FF"/>
      <w:sz w:val="20"/>
      <w:u w:val="single"/>
      <w:lang w:val="x-none" w:eastAsia="x-none"/>
    </w:rPr>
  </w:style>
  <w:style w:type="character" w:styleId="aa">
    <w:name w:val="Hyperlink"/>
    <w:link w:val="14"/>
    <w:uiPriority w:val="99"/>
    <w:rsid w:val="0024234A"/>
    <w:rPr>
      <w:rFonts w:ascii="Calibri" w:eastAsia="Times New Roman" w:hAnsi="Calibri" w:cs="Times New Roman"/>
      <w:color w:val="0000FF"/>
      <w:sz w:val="20"/>
      <w:szCs w:val="20"/>
      <w:u w:val="single"/>
      <w:lang w:val="x-none" w:eastAsia="x-none"/>
    </w:rPr>
  </w:style>
  <w:style w:type="paragraph" w:customStyle="1" w:styleId="Footnote">
    <w:name w:val="Footnote"/>
    <w:basedOn w:val="a"/>
    <w:link w:val="Footnote1"/>
    <w:rsid w:val="0024234A"/>
    <w:rPr>
      <w:color w:val="auto"/>
      <w:lang w:val="x-none" w:eastAsia="x-none"/>
    </w:rPr>
  </w:style>
  <w:style w:type="character" w:customStyle="1" w:styleId="Footnote1">
    <w:name w:val="Footnote1"/>
    <w:link w:val="Footnote"/>
    <w:locked/>
    <w:rsid w:val="0024234A"/>
    <w:rPr>
      <w:rFonts w:ascii="Arial" w:eastAsia="Times New Roman" w:hAnsi="Arial" w:cs="Times New Roman"/>
      <w:sz w:val="20"/>
      <w:szCs w:val="20"/>
      <w:lang w:val="x-none" w:eastAsia="x-none"/>
    </w:rPr>
  </w:style>
  <w:style w:type="paragraph" w:styleId="15">
    <w:name w:val="toc 1"/>
    <w:basedOn w:val="a"/>
    <w:next w:val="a"/>
    <w:link w:val="16"/>
    <w:rsid w:val="0024234A"/>
    <w:pPr>
      <w:widowControl/>
      <w:spacing w:after="200" w:line="276" w:lineRule="auto"/>
    </w:pPr>
    <w:rPr>
      <w:rFonts w:ascii="XO Thames" w:hAnsi="XO Thames"/>
      <w:b/>
      <w:color w:val="auto"/>
      <w:lang w:val="x-none" w:eastAsia="x-none"/>
    </w:rPr>
  </w:style>
  <w:style w:type="character" w:customStyle="1" w:styleId="16">
    <w:name w:val="Оглавление 1 Знак"/>
    <w:link w:val="15"/>
    <w:locked/>
    <w:rsid w:val="0024234A"/>
    <w:rPr>
      <w:rFonts w:ascii="XO Thames" w:eastAsia="Times New Roman" w:hAnsi="XO Thames" w:cs="Times New Roman"/>
      <w:b/>
      <w:sz w:val="20"/>
      <w:szCs w:val="20"/>
      <w:lang w:val="x-none" w:eastAsia="x-none"/>
    </w:rPr>
  </w:style>
  <w:style w:type="paragraph" w:customStyle="1" w:styleId="HeaderandFooter">
    <w:name w:val="Header and Footer"/>
    <w:link w:val="HeaderandFooter1"/>
    <w:rsid w:val="0024234A"/>
    <w:pPr>
      <w:spacing w:line="360" w:lineRule="auto"/>
    </w:pPr>
    <w:rPr>
      <w:rFonts w:ascii="XO Thames" w:eastAsia="Times New Roman" w:hAnsi="XO Thames" w:cs="Calibri"/>
      <w:color w:val="000000"/>
      <w:lang w:eastAsia="ru-RU"/>
    </w:rPr>
  </w:style>
  <w:style w:type="character" w:customStyle="1" w:styleId="HeaderandFooter1">
    <w:name w:val="Header and Footer1"/>
    <w:link w:val="HeaderandFooter"/>
    <w:locked/>
    <w:rsid w:val="0024234A"/>
    <w:rPr>
      <w:rFonts w:ascii="XO Thames" w:eastAsia="Times New Roman" w:hAnsi="XO Thames" w:cs="Calibri"/>
      <w:color w:val="000000"/>
      <w:lang w:eastAsia="ru-RU"/>
    </w:rPr>
  </w:style>
  <w:style w:type="paragraph" w:styleId="9">
    <w:name w:val="toc 9"/>
    <w:basedOn w:val="a"/>
    <w:next w:val="a"/>
    <w:link w:val="90"/>
    <w:rsid w:val="0024234A"/>
    <w:pPr>
      <w:widowControl/>
      <w:spacing w:after="200" w:line="276" w:lineRule="auto"/>
      <w:ind w:left="1600"/>
    </w:pPr>
    <w:rPr>
      <w:rFonts w:ascii="Calibri" w:hAnsi="Calibri"/>
      <w:sz w:val="22"/>
    </w:rPr>
  </w:style>
  <w:style w:type="character" w:customStyle="1" w:styleId="90">
    <w:name w:val="Оглавление 9 Знак"/>
    <w:link w:val="9"/>
    <w:locked/>
    <w:rsid w:val="0024234A"/>
    <w:rPr>
      <w:rFonts w:ascii="Calibri" w:eastAsia="Times New Roman" w:hAnsi="Calibri" w:cs="Times New Roman"/>
      <w:color w:val="000000"/>
      <w:szCs w:val="20"/>
      <w:lang w:eastAsia="ru-RU"/>
    </w:rPr>
  </w:style>
  <w:style w:type="paragraph" w:styleId="8">
    <w:name w:val="toc 8"/>
    <w:basedOn w:val="a"/>
    <w:next w:val="a"/>
    <w:link w:val="80"/>
    <w:rsid w:val="0024234A"/>
    <w:pPr>
      <w:widowControl/>
      <w:spacing w:after="200" w:line="276" w:lineRule="auto"/>
      <w:ind w:left="1400"/>
    </w:pPr>
    <w:rPr>
      <w:rFonts w:ascii="Calibri" w:hAnsi="Calibri"/>
      <w:sz w:val="22"/>
    </w:rPr>
  </w:style>
  <w:style w:type="character" w:customStyle="1" w:styleId="80">
    <w:name w:val="Оглавление 8 Знак"/>
    <w:link w:val="8"/>
    <w:locked/>
    <w:rsid w:val="0024234A"/>
    <w:rPr>
      <w:rFonts w:ascii="Calibri" w:eastAsia="Times New Roman" w:hAnsi="Calibri" w:cs="Times New Roman"/>
      <w:color w:val="000000"/>
      <w:szCs w:val="20"/>
      <w:lang w:eastAsia="ru-RU"/>
    </w:rPr>
  </w:style>
  <w:style w:type="paragraph" w:customStyle="1" w:styleId="ConsPlusNonformat">
    <w:name w:val="ConsPlusNonformat"/>
    <w:link w:val="ConsPlusNonformat1"/>
    <w:rsid w:val="0024234A"/>
    <w:pPr>
      <w:widowControl w:val="0"/>
      <w:spacing w:after="0" w:line="240" w:lineRule="auto"/>
    </w:pPr>
    <w:rPr>
      <w:rFonts w:ascii="Courier New" w:eastAsia="Times New Roman" w:hAnsi="Courier New" w:cs="Calibri"/>
      <w:color w:val="000000"/>
      <w:lang w:eastAsia="ru-RU"/>
    </w:rPr>
  </w:style>
  <w:style w:type="character" w:customStyle="1" w:styleId="ConsPlusNonformat1">
    <w:name w:val="ConsPlusNonformat1"/>
    <w:link w:val="ConsPlusNonformat"/>
    <w:locked/>
    <w:rsid w:val="0024234A"/>
    <w:rPr>
      <w:rFonts w:ascii="Courier New" w:eastAsia="Times New Roman" w:hAnsi="Courier New" w:cs="Calibri"/>
      <w:color w:val="000000"/>
      <w:lang w:eastAsia="ru-RU"/>
    </w:rPr>
  </w:style>
  <w:style w:type="paragraph" w:styleId="33">
    <w:name w:val="Body Text Indent 3"/>
    <w:basedOn w:val="a"/>
    <w:link w:val="34"/>
    <w:uiPriority w:val="99"/>
    <w:rsid w:val="0024234A"/>
    <w:pPr>
      <w:widowControl/>
      <w:ind w:left="1418" w:hanging="1418"/>
      <w:jc w:val="both"/>
    </w:pPr>
    <w:rPr>
      <w:rFonts w:ascii="Times New Roman" w:hAnsi="Times New Roman"/>
      <w:color w:val="auto"/>
      <w:sz w:val="28"/>
      <w:lang w:val="x-none" w:eastAsia="x-none"/>
    </w:rPr>
  </w:style>
  <w:style w:type="character" w:customStyle="1" w:styleId="34">
    <w:name w:val="Основной текст с отступом 3 Знак"/>
    <w:basedOn w:val="a0"/>
    <w:link w:val="33"/>
    <w:uiPriority w:val="99"/>
    <w:rsid w:val="0024234A"/>
    <w:rPr>
      <w:rFonts w:ascii="Times New Roman" w:eastAsia="Times New Roman" w:hAnsi="Times New Roman" w:cs="Times New Roman"/>
      <w:sz w:val="28"/>
      <w:szCs w:val="20"/>
      <w:lang w:val="x-none" w:eastAsia="x-none"/>
    </w:rPr>
  </w:style>
  <w:style w:type="paragraph" w:styleId="51">
    <w:name w:val="toc 5"/>
    <w:basedOn w:val="a"/>
    <w:next w:val="a"/>
    <w:link w:val="52"/>
    <w:rsid w:val="0024234A"/>
    <w:pPr>
      <w:widowControl/>
      <w:spacing w:after="200" w:line="276" w:lineRule="auto"/>
      <w:ind w:left="800"/>
    </w:pPr>
    <w:rPr>
      <w:rFonts w:ascii="Calibri" w:hAnsi="Calibri"/>
      <w:sz w:val="22"/>
    </w:rPr>
  </w:style>
  <w:style w:type="character" w:customStyle="1" w:styleId="52">
    <w:name w:val="Оглавление 5 Знак"/>
    <w:link w:val="51"/>
    <w:locked/>
    <w:rsid w:val="0024234A"/>
    <w:rPr>
      <w:rFonts w:ascii="Calibri" w:eastAsia="Times New Roman" w:hAnsi="Calibri" w:cs="Times New Roman"/>
      <w:color w:val="000000"/>
      <w:szCs w:val="20"/>
      <w:lang w:eastAsia="ru-RU"/>
    </w:rPr>
  </w:style>
  <w:style w:type="paragraph" w:customStyle="1" w:styleId="ConsPlusCell">
    <w:name w:val="ConsPlusCell"/>
    <w:link w:val="ConsPlusCell1"/>
    <w:rsid w:val="0024234A"/>
    <w:pPr>
      <w:spacing w:after="0" w:line="240" w:lineRule="auto"/>
    </w:pPr>
    <w:rPr>
      <w:rFonts w:ascii="Courier New" w:eastAsia="Times New Roman" w:hAnsi="Courier New" w:cs="Calibri"/>
      <w:color w:val="000000"/>
      <w:lang w:eastAsia="ru-RU"/>
    </w:rPr>
  </w:style>
  <w:style w:type="character" w:customStyle="1" w:styleId="ConsPlusCell1">
    <w:name w:val="ConsPlusCell1"/>
    <w:link w:val="ConsPlusCell"/>
    <w:locked/>
    <w:rsid w:val="0024234A"/>
    <w:rPr>
      <w:rFonts w:ascii="Courier New" w:eastAsia="Times New Roman" w:hAnsi="Courier New" w:cs="Calibri"/>
      <w:color w:val="000000"/>
      <w:lang w:eastAsia="ru-RU"/>
    </w:rPr>
  </w:style>
  <w:style w:type="paragraph" w:styleId="ab">
    <w:name w:val="header"/>
    <w:basedOn w:val="a"/>
    <w:link w:val="ac"/>
    <w:uiPriority w:val="99"/>
    <w:rsid w:val="0024234A"/>
    <w:pPr>
      <w:tabs>
        <w:tab w:val="center" w:pos="4677"/>
        <w:tab w:val="right" w:pos="9355"/>
      </w:tabs>
    </w:pPr>
    <w:rPr>
      <w:color w:val="auto"/>
      <w:lang w:val="x-none" w:eastAsia="x-none"/>
    </w:rPr>
  </w:style>
  <w:style w:type="character" w:customStyle="1" w:styleId="ac">
    <w:name w:val="Верхний колонтитул Знак"/>
    <w:basedOn w:val="a0"/>
    <w:link w:val="ab"/>
    <w:uiPriority w:val="99"/>
    <w:rsid w:val="0024234A"/>
    <w:rPr>
      <w:rFonts w:ascii="Arial" w:eastAsia="Times New Roman" w:hAnsi="Arial" w:cs="Times New Roman"/>
      <w:sz w:val="20"/>
      <w:szCs w:val="20"/>
      <w:lang w:val="x-none" w:eastAsia="x-none"/>
    </w:rPr>
  </w:style>
  <w:style w:type="paragraph" w:styleId="ad">
    <w:name w:val="Subtitle"/>
    <w:basedOn w:val="a"/>
    <w:next w:val="a"/>
    <w:link w:val="ae"/>
    <w:uiPriority w:val="11"/>
    <w:qFormat/>
    <w:rsid w:val="0024234A"/>
    <w:pPr>
      <w:widowControl/>
      <w:spacing w:after="200" w:line="276" w:lineRule="auto"/>
    </w:pPr>
    <w:rPr>
      <w:rFonts w:ascii="XO Thames" w:hAnsi="XO Thames"/>
      <w:i/>
      <w:color w:val="616161"/>
      <w:sz w:val="24"/>
      <w:lang w:val="x-none" w:eastAsia="x-none"/>
    </w:rPr>
  </w:style>
  <w:style w:type="character" w:customStyle="1" w:styleId="ae">
    <w:name w:val="Подзаголовок Знак"/>
    <w:basedOn w:val="a0"/>
    <w:link w:val="ad"/>
    <w:uiPriority w:val="11"/>
    <w:rsid w:val="0024234A"/>
    <w:rPr>
      <w:rFonts w:ascii="XO Thames" w:eastAsia="Times New Roman" w:hAnsi="XO Thames" w:cs="Times New Roman"/>
      <w:i/>
      <w:color w:val="616161"/>
      <w:sz w:val="24"/>
      <w:szCs w:val="20"/>
      <w:lang w:val="x-none" w:eastAsia="x-none"/>
    </w:rPr>
  </w:style>
  <w:style w:type="paragraph" w:customStyle="1" w:styleId="toc10">
    <w:name w:val="toc 10"/>
    <w:next w:val="a"/>
    <w:link w:val="toc101"/>
    <w:rsid w:val="0024234A"/>
    <w:pPr>
      <w:ind w:left="1800"/>
    </w:pPr>
    <w:rPr>
      <w:rFonts w:ascii="Calibri" w:eastAsia="Times New Roman" w:hAnsi="Calibri" w:cs="Times New Roman"/>
      <w:color w:val="000000"/>
      <w:szCs w:val="20"/>
      <w:lang w:eastAsia="ru-RU"/>
    </w:rPr>
  </w:style>
  <w:style w:type="character" w:customStyle="1" w:styleId="toc101">
    <w:name w:val="toc 101"/>
    <w:link w:val="toc10"/>
    <w:locked/>
    <w:rsid w:val="0024234A"/>
    <w:rPr>
      <w:rFonts w:ascii="Calibri" w:eastAsia="Times New Roman" w:hAnsi="Calibri" w:cs="Times New Roman"/>
      <w:color w:val="000000"/>
      <w:szCs w:val="20"/>
      <w:lang w:eastAsia="ru-RU"/>
    </w:rPr>
  </w:style>
  <w:style w:type="paragraph" w:styleId="af">
    <w:name w:val="Title"/>
    <w:basedOn w:val="a"/>
    <w:next w:val="a"/>
    <w:link w:val="af0"/>
    <w:uiPriority w:val="10"/>
    <w:qFormat/>
    <w:rsid w:val="0024234A"/>
    <w:pPr>
      <w:widowControl/>
      <w:spacing w:after="200" w:line="276" w:lineRule="auto"/>
    </w:pPr>
    <w:rPr>
      <w:rFonts w:ascii="XO Thames" w:hAnsi="XO Thames"/>
      <w:b/>
      <w:color w:val="auto"/>
      <w:sz w:val="52"/>
      <w:lang w:val="x-none" w:eastAsia="x-none"/>
    </w:rPr>
  </w:style>
  <w:style w:type="character" w:customStyle="1" w:styleId="af0">
    <w:name w:val="Название Знак"/>
    <w:basedOn w:val="a0"/>
    <w:link w:val="af"/>
    <w:uiPriority w:val="10"/>
    <w:rsid w:val="0024234A"/>
    <w:rPr>
      <w:rFonts w:ascii="XO Thames" w:eastAsia="Times New Roman" w:hAnsi="XO Thames" w:cs="Times New Roman"/>
      <w:b/>
      <w:sz w:val="52"/>
      <w:szCs w:val="20"/>
      <w:lang w:val="x-none" w:eastAsia="x-none"/>
    </w:rPr>
  </w:style>
  <w:style w:type="paragraph" w:customStyle="1" w:styleId="ConsPlusTitle">
    <w:name w:val="ConsPlusTitle"/>
    <w:link w:val="ConsPlusTitle1"/>
    <w:rsid w:val="0024234A"/>
    <w:pPr>
      <w:widowControl w:val="0"/>
      <w:spacing w:after="0" w:line="240" w:lineRule="auto"/>
    </w:pPr>
    <w:rPr>
      <w:rFonts w:ascii="Times New Roman" w:eastAsia="Times New Roman" w:hAnsi="Times New Roman" w:cs="Times New Roman"/>
      <w:b/>
      <w:sz w:val="24"/>
      <w:lang w:eastAsia="ru-RU"/>
    </w:rPr>
  </w:style>
  <w:style w:type="character" w:customStyle="1" w:styleId="ConsPlusTitle1">
    <w:name w:val="ConsPlusTitle1"/>
    <w:link w:val="ConsPlusTitle"/>
    <w:locked/>
    <w:rsid w:val="0024234A"/>
    <w:rPr>
      <w:rFonts w:ascii="Times New Roman" w:eastAsia="Times New Roman" w:hAnsi="Times New Roman" w:cs="Times New Roman"/>
      <w:b/>
      <w:sz w:val="24"/>
      <w:lang w:eastAsia="ru-RU"/>
    </w:rPr>
  </w:style>
  <w:style w:type="paragraph" w:styleId="af1">
    <w:name w:val="footnote text"/>
    <w:basedOn w:val="a"/>
    <w:link w:val="af2"/>
    <w:semiHidden/>
    <w:rsid w:val="0024234A"/>
    <w:pPr>
      <w:widowControl/>
      <w:suppressAutoHyphens/>
    </w:pPr>
    <w:rPr>
      <w:rFonts w:ascii="Times New Roman" w:hAnsi="Times New Roman"/>
      <w:color w:val="auto"/>
      <w:lang w:val="x-none" w:eastAsia="ar-SA"/>
    </w:rPr>
  </w:style>
  <w:style w:type="character" w:customStyle="1" w:styleId="af2">
    <w:name w:val="Текст сноски Знак"/>
    <w:basedOn w:val="a0"/>
    <w:link w:val="af1"/>
    <w:semiHidden/>
    <w:rsid w:val="0024234A"/>
    <w:rPr>
      <w:rFonts w:ascii="Times New Roman" w:eastAsia="Times New Roman" w:hAnsi="Times New Roman" w:cs="Times New Roman"/>
      <w:sz w:val="20"/>
      <w:szCs w:val="20"/>
      <w:lang w:val="x-none" w:eastAsia="ar-SA"/>
    </w:rPr>
  </w:style>
  <w:style w:type="character" w:customStyle="1" w:styleId="UnresolvedMention">
    <w:name w:val="Unresolved Mention"/>
    <w:uiPriority w:val="99"/>
    <w:semiHidden/>
    <w:unhideWhenUsed/>
    <w:rsid w:val="0024234A"/>
    <w:rPr>
      <w:rFonts w:cs="Times New Roman"/>
      <w:color w:val="605E5C"/>
      <w:shd w:val="clear" w:color="auto" w:fill="E1DFDD"/>
    </w:rPr>
  </w:style>
  <w:style w:type="character" w:styleId="af3">
    <w:name w:val="annotation reference"/>
    <w:uiPriority w:val="99"/>
    <w:semiHidden/>
    <w:unhideWhenUsed/>
    <w:rsid w:val="0024234A"/>
    <w:rPr>
      <w:rFonts w:cs="Times New Roman"/>
      <w:sz w:val="16"/>
      <w:szCs w:val="16"/>
    </w:rPr>
  </w:style>
  <w:style w:type="paragraph" w:styleId="af4">
    <w:name w:val="annotation text"/>
    <w:basedOn w:val="a"/>
    <w:link w:val="af5"/>
    <w:uiPriority w:val="99"/>
    <w:semiHidden/>
    <w:unhideWhenUsed/>
    <w:rsid w:val="0024234A"/>
    <w:rPr>
      <w:color w:val="auto"/>
      <w:lang w:val="x-none" w:eastAsia="x-none"/>
    </w:rPr>
  </w:style>
  <w:style w:type="character" w:customStyle="1" w:styleId="af5">
    <w:name w:val="Текст примечания Знак"/>
    <w:basedOn w:val="a0"/>
    <w:link w:val="af4"/>
    <w:uiPriority w:val="99"/>
    <w:semiHidden/>
    <w:rsid w:val="0024234A"/>
    <w:rPr>
      <w:rFonts w:ascii="Arial" w:eastAsia="Times New Roman" w:hAnsi="Arial" w:cs="Times New Roman"/>
      <w:sz w:val="20"/>
      <w:szCs w:val="20"/>
      <w:lang w:val="x-none" w:eastAsia="x-none"/>
    </w:rPr>
  </w:style>
  <w:style w:type="paragraph" w:styleId="af6">
    <w:name w:val="annotation subject"/>
    <w:basedOn w:val="af4"/>
    <w:next w:val="af4"/>
    <w:link w:val="af7"/>
    <w:uiPriority w:val="99"/>
    <w:semiHidden/>
    <w:unhideWhenUsed/>
    <w:rsid w:val="0024234A"/>
    <w:rPr>
      <w:b/>
      <w:bCs/>
    </w:rPr>
  </w:style>
  <w:style w:type="character" w:customStyle="1" w:styleId="af7">
    <w:name w:val="Тема примечания Знак"/>
    <w:basedOn w:val="af5"/>
    <w:link w:val="af6"/>
    <w:uiPriority w:val="99"/>
    <w:semiHidden/>
    <w:rsid w:val="0024234A"/>
    <w:rPr>
      <w:rFonts w:ascii="Arial" w:eastAsia="Times New Roman" w:hAnsi="Arial" w:cs="Times New Roman"/>
      <w:b/>
      <w:bCs/>
      <w:sz w:val="20"/>
      <w:szCs w:val="20"/>
      <w:lang w:val="x-none" w:eastAsia="x-none"/>
    </w:rPr>
  </w:style>
  <w:style w:type="paragraph" w:styleId="HTML">
    <w:name w:val="HTML Preformatted"/>
    <w:basedOn w:val="a"/>
    <w:link w:val="HTML0"/>
    <w:uiPriority w:val="99"/>
    <w:unhideWhenUsed/>
    <w:rsid w:val="002423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auto"/>
    </w:rPr>
  </w:style>
  <w:style w:type="character" w:customStyle="1" w:styleId="HTML0">
    <w:name w:val="Стандартный HTML Знак"/>
    <w:basedOn w:val="a0"/>
    <w:link w:val="HTML"/>
    <w:uiPriority w:val="99"/>
    <w:rsid w:val="0024234A"/>
    <w:rPr>
      <w:rFonts w:ascii="Courier New" w:eastAsia="Times New Roman" w:hAnsi="Courier New" w:cs="Courier New"/>
      <w:sz w:val="20"/>
      <w:szCs w:val="20"/>
      <w:lang w:eastAsia="ru-RU"/>
    </w:rPr>
  </w:style>
  <w:style w:type="paragraph" w:styleId="af8">
    <w:name w:val="endnote text"/>
    <w:basedOn w:val="a"/>
    <w:link w:val="af9"/>
    <w:semiHidden/>
    <w:rsid w:val="0024234A"/>
    <w:pPr>
      <w:widowControl/>
    </w:pPr>
    <w:rPr>
      <w:rFonts w:ascii="Times New Roman" w:hAnsi="Times New Roman"/>
      <w:color w:val="auto"/>
    </w:rPr>
  </w:style>
  <w:style w:type="character" w:customStyle="1" w:styleId="af9">
    <w:name w:val="Текст концевой сноски Знак"/>
    <w:basedOn w:val="a0"/>
    <w:link w:val="af8"/>
    <w:semiHidden/>
    <w:rsid w:val="0024234A"/>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38304478">
      <w:bodyDiv w:val="1"/>
      <w:marLeft w:val="0"/>
      <w:marRight w:val="0"/>
      <w:marTop w:val="0"/>
      <w:marBottom w:val="0"/>
      <w:divBdr>
        <w:top w:val="none" w:sz="0" w:space="0" w:color="auto"/>
        <w:left w:val="none" w:sz="0" w:space="0" w:color="auto"/>
        <w:bottom w:val="none" w:sz="0" w:space="0" w:color="auto"/>
        <w:right w:val="none" w:sz="0" w:space="0" w:color="auto"/>
      </w:divBdr>
    </w:div>
    <w:div w:id="585647388">
      <w:bodyDiv w:val="1"/>
      <w:marLeft w:val="0"/>
      <w:marRight w:val="0"/>
      <w:marTop w:val="0"/>
      <w:marBottom w:val="0"/>
      <w:divBdr>
        <w:top w:val="none" w:sz="0" w:space="0" w:color="auto"/>
        <w:left w:val="none" w:sz="0" w:space="0" w:color="auto"/>
        <w:bottom w:val="none" w:sz="0" w:space="0" w:color="auto"/>
        <w:right w:val="none" w:sz="0" w:space="0" w:color="auto"/>
      </w:divBdr>
    </w:div>
    <w:div w:id="788016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DDDF8504A8C991D6DC062AEBE1543CC2CF7776F3762347E592B209D7894710E559B68D26C2774AD314985836975927B260E8F776387C20Aj6Y5O" TargetMode="External"/><Relationship Id="rId13" Type="http://schemas.openxmlformats.org/officeDocument/2006/relationships/hyperlink" Target="consultantplus://offline/ref=5E94EDFA519A73A2792A3C897510A0AAD236F8196D3D8FF4BF5E6F90899FEF55845DC83D48F1E58A3F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5E94EDFA519A73A2792A3C897510A0AAD236F8196D3D8FF4BF5E6F90899FEF55845DC83D48F1E58B36126EFE066968076B14031B998FE464F5BCG&#1054;&#1075;&#1086;&#1089;&#1091;&#1076;&#1072;&#1088;&#1089;&#1090;&#1074;&#1077;&#1085;&#1085;&#1086;&#1084;&#1082;&#1086;&#1085;&#1090;&#1088;&#1086;&#1083;&#1077;(&#1085;&#1072;&#1076;&#1079;&#1086;&#1088;&#1077;)&#1080;&#1084;&#1091;&#1085;&#1080;&#1094;&#1080;&#1087;&#1072;&#1083;&#1100;&#1085;&#1086;&#1084;&#1082;&#1086;&#1085;&#1090;&#1088;&#1086;&#1083;&#1077;&#1074;&#1056;&#1086;&#1089;&#1089;&#1080;&#1081;&#1089;&#1082;&#1086;&#1081;&#1060;&#1077;&#1076;&#1077;&#1088;&#1072;&#1094;&#1080;&#1080;------------%20&#1053;&#1077;%20&#1074;&#1089;&#1090;&#1091;&#1087;&#1080;&#1083;%20&#1074;%20&#1089;&#1080;&#1083;&#1091;%7b&#1050;&#1086;&#1085;&#1089;&#1091;&#1083;&#1100;&#1090;&#1072;&#1085;&#1090;&#1055;&#1083;&#1102;&#1089;%7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176923FAB863A4C98807594DEB28D7B584908B5FB1A28C9FDE44BBC16100CFA6F926E59E29B06F2294D6112762FB2C6143467A2C60D1A08Ae0ABN"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consultantplus://offline/ref=5E6A5980DDC49DEF879D2EC1F223EBC9DB01A1693AC1EF7FF63C704701E48CD1DE1B2C709B4C735C6643BD95F3420E3B41FAB0A6E5258E6Cl8RFI" TargetMode="External"/><Relationship Id="rId4" Type="http://schemas.openxmlformats.org/officeDocument/2006/relationships/settings" Target="settings.xml"/><Relationship Id="rId9" Type="http://schemas.openxmlformats.org/officeDocument/2006/relationships/hyperlink" Target="http://internet.garant.ru/" TargetMode="External"/><Relationship Id="rId14" Type="http://schemas.openxmlformats.org/officeDocument/2006/relationships/hyperlink" Target="http://ivo.garant.ru/document?id=1202462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95359E-2207-44BA-9843-0439E0A11C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285</TotalTime>
  <Pages>1</Pages>
  <Words>9147</Words>
  <Characters>52143</Characters>
  <Application>Microsoft Office Word</Application>
  <DocSecurity>0</DocSecurity>
  <Lines>434</Lines>
  <Paragraphs>122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61168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SASHA</dc:creator>
  <cp:lastModifiedBy>Ольга</cp:lastModifiedBy>
  <cp:revision>62</cp:revision>
  <cp:lastPrinted>2021-12-10T12:49:00Z</cp:lastPrinted>
  <dcterms:created xsi:type="dcterms:W3CDTF">2021-08-31T06:34:00Z</dcterms:created>
  <dcterms:modified xsi:type="dcterms:W3CDTF">2021-12-10T12:49:00Z</dcterms:modified>
</cp:coreProperties>
</file>