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C8" w:rsidRPr="0078361E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МУНИЦИПАЛЬНОГО РАЙОНА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РЕСПУБЛИКИ МОРДОВИЯ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78361E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78361E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</w:p>
    <w:p w:rsidR="0078361E" w:rsidRPr="0078361E" w:rsidRDefault="001F0270" w:rsidP="0078361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30.12.2021г.</w:t>
      </w:r>
      <w:r w:rsidR="0078361E" w:rsidRPr="0078361E">
        <w:rPr>
          <w:rFonts w:ascii="Times New Roman" w:hAnsi="Times New Roman"/>
          <w:sz w:val="28"/>
          <w:szCs w:val="28"/>
        </w:rPr>
        <w:t xml:space="preserve">                                                           № </w:t>
      </w:r>
      <w:r>
        <w:rPr>
          <w:rFonts w:ascii="Times New Roman" w:hAnsi="Times New Roman"/>
          <w:sz w:val="28"/>
          <w:szCs w:val="28"/>
        </w:rPr>
        <w:t>514-П</w:t>
      </w:r>
    </w:p>
    <w:p w:rsidR="0078361E" w:rsidRPr="0078361E" w:rsidRDefault="0078361E" w:rsidP="0078361E">
      <w:pPr>
        <w:jc w:val="center"/>
        <w:rPr>
          <w:rFonts w:ascii="Times New Roman" w:hAnsi="Times New Roman"/>
          <w:b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 xml:space="preserve">р.п. </w:t>
      </w:r>
      <w:proofErr w:type="spellStart"/>
      <w:r w:rsidRPr="0078361E">
        <w:rPr>
          <w:rFonts w:ascii="Times New Roman" w:hAnsi="Times New Roman"/>
          <w:sz w:val="28"/>
          <w:szCs w:val="28"/>
        </w:rPr>
        <w:t>Кадошкино</w:t>
      </w:r>
      <w:proofErr w:type="spellEnd"/>
    </w:p>
    <w:p w:rsidR="0078361E" w:rsidRPr="0078361E" w:rsidRDefault="0078361E" w:rsidP="00F87E93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DB3" w:rsidRPr="0078361E" w:rsidRDefault="006A19C8" w:rsidP="00F87E93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61E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</w:t>
      </w:r>
      <w:r w:rsidR="00FE5BC7" w:rsidRPr="0078361E">
        <w:rPr>
          <w:rFonts w:ascii="Times New Roman" w:hAnsi="Times New Roman" w:cs="Times New Roman"/>
          <w:b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proofErr w:type="spellStart"/>
      <w:r w:rsidR="00F87E93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FE5BC7" w:rsidRPr="0078361E">
        <w:rPr>
          <w:rFonts w:ascii="Times New Roman" w:hAnsi="Times New Roman" w:cs="Times New Roman"/>
          <w:b/>
          <w:sz w:val="28"/>
          <w:szCs w:val="28"/>
        </w:rPr>
        <w:t xml:space="preserve"> на 2022 год</w:t>
      </w:r>
    </w:p>
    <w:p w:rsidR="0078361E" w:rsidRPr="0078361E" w:rsidRDefault="0078361E" w:rsidP="00F87E93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</w:p>
    <w:p w:rsidR="00FE5BC7" w:rsidRPr="0078361E" w:rsidRDefault="00FE5BC7" w:rsidP="00F87E93">
      <w:pPr>
        <w:pStyle w:val="s1"/>
        <w:shd w:val="clear" w:color="auto" w:fill="FFFFFF"/>
        <w:ind w:firstLine="709"/>
        <w:jc w:val="both"/>
        <w:rPr>
          <w:b/>
          <w:sz w:val="28"/>
          <w:szCs w:val="28"/>
        </w:rPr>
      </w:pPr>
      <w:r w:rsidRPr="0078361E">
        <w:rPr>
          <w:sz w:val="28"/>
          <w:szCs w:val="28"/>
        </w:rPr>
        <w:t xml:space="preserve">В соответствии с Жилищным кодексом Российской Федерации, Федеральным законом от </w:t>
      </w:r>
      <w:r w:rsidR="00F87E93" w:rsidRPr="0078361E">
        <w:rPr>
          <w:sz w:val="28"/>
          <w:szCs w:val="28"/>
        </w:rPr>
        <w:t>0</w:t>
      </w:r>
      <w:r w:rsidRPr="0078361E">
        <w:rPr>
          <w:sz w:val="28"/>
          <w:szCs w:val="28"/>
        </w:rPr>
        <w:t>6</w:t>
      </w:r>
      <w:r w:rsidR="00F87E93" w:rsidRPr="0078361E">
        <w:rPr>
          <w:sz w:val="28"/>
          <w:szCs w:val="28"/>
        </w:rPr>
        <w:t>.10.</w:t>
      </w:r>
      <w:r w:rsidRPr="0078361E">
        <w:rPr>
          <w:sz w:val="28"/>
          <w:szCs w:val="28"/>
        </w:rPr>
        <w:t>2003</w:t>
      </w:r>
      <w:r w:rsidR="00F87E93" w:rsidRPr="0078361E">
        <w:rPr>
          <w:sz w:val="28"/>
          <w:szCs w:val="28"/>
        </w:rPr>
        <w:t xml:space="preserve"> №</w:t>
      </w:r>
      <w:r w:rsidRPr="0078361E">
        <w:rPr>
          <w:sz w:val="28"/>
          <w:szCs w:val="28"/>
        </w:rPr>
        <w:t xml:space="preserve"> 131-ФЗ </w:t>
      </w:r>
      <w:r w:rsidR="00F87E93" w:rsidRPr="0078361E">
        <w:rPr>
          <w:sz w:val="28"/>
          <w:szCs w:val="28"/>
        </w:rPr>
        <w:t>«</w:t>
      </w:r>
      <w:r w:rsidRPr="0078361E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87E93" w:rsidRPr="0078361E"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Федеральным законом от 31.07.2020 </w:t>
      </w:r>
      <w:r w:rsidR="00F87E93" w:rsidRPr="0078361E">
        <w:rPr>
          <w:sz w:val="28"/>
          <w:szCs w:val="28"/>
        </w:rPr>
        <w:t>№</w:t>
      </w:r>
      <w:r w:rsidRPr="0078361E">
        <w:rPr>
          <w:sz w:val="28"/>
          <w:szCs w:val="28"/>
        </w:rPr>
        <w:t xml:space="preserve"> 248-ФЗ </w:t>
      </w:r>
      <w:r w:rsidR="00022689">
        <w:rPr>
          <w:sz w:val="28"/>
          <w:szCs w:val="28"/>
        </w:rPr>
        <w:t>«</w:t>
      </w:r>
      <w:r w:rsidRPr="0078361E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022689"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 Администрация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Pr="0078361E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78361E">
        <w:rPr>
          <w:b/>
          <w:sz w:val="28"/>
          <w:szCs w:val="28"/>
        </w:rPr>
        <w:t>п</w:t>
      </w:r>
      <w:proofErr w:type="spellEnd"/>
      <w:proofErr w:type="gramEnd"/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о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с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т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а</w:t>
      </w:r>
      <w:r w:rsidR="00F87E93" w:rsidRPr="0078361E">
        <w:rPr>
          <w:b/>
          <w:sz w:val="28"/>
          <w:szCs w:val="28"/>
        </w:rPr>
        <w:t xml:space="preserve"> </w:t>
      </w:r>
      <w:proofErr w:type="spellStart"/>
      <w:r w:rsidRPr="0078361E">
        <w:rPr>
          <w:b/>
          <w:sz w:val="28"/>
          <w:szCs w:val="28"/>
        </w:rPr>
        <w:t>н</w:t>
      </w:r>
      <w:proofErr w:type="spellEnd"/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о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в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л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я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е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т:</w:t>
      </w: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="00F87E93" w:rsidRPr="0078361E">
        <w:rPr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="00F87E93" w:rsidRPr="0078361E">
        <w:rPr>
          <w:sz w:val="28"/>
          <w:szCs w:val="28"/>
        </w:rPr>
        <w:t xml:space="preserve"> муниципального района</w:t>
      </w:r>
      <w:r w:rsidRPr="0078361E">
        <w:rPr>
          <w:sz w:val="28"/>
          <w:szCs w:val="28"/>
        </w:rPr>
        <w:t xml:space="preserve"> на 2022 год</w:t>
      </w:r>
      <w:r w:rsidR="00F87E93" w:rsidRPr="0078361E">
        <w:rPr>
          <w:sz w:val="28"/>
          <w:szCs w:val="28"/>
        </w:rPr>
        <w:t>, согласно приложению  к настоящему постановлению</w:t>
      </w:r>
      <w:r w:rsidRPr="0078361E">
        <w:rPr>
          <w:sz w:val="28"/>
          <w:szCs w:val="28"/>
        </w:rPr>
        <w:t>.</w:t>
      </w:r>
    </w:p>
    <w:p w:rsidR="006A19C8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361E" w:rsidRPr="0078361E" w:rsidRDefault="0078361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Глава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Кадошкинского</w:t>
      </w:r>
      <w:proofErr w:type="spellEnd"/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Республики Мордовия                                                                        А.В.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Чаткин</w:t>
      </w:r>
      <w:proofErr w:type="spellEnd"/>
    </w:p>
    <w:p w:rsidR="00F87E93" w:rsidRPr="0078361E" w:rsidRDefault="00F87E93" w:rsidP="00F8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7E93" w:rsidRPr="0078361E" w:rsidRDefault="00F87E93" w:rsidP="00F87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7E93" w:rsidRPr="0078361E" w:rsidRDefault="00F87E93" w:rsidP="00F87E9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8361E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 w:rsidRPr="0078361E">
        <w:rPr>
          <w:rFonts w:ascii="Times New Roman CYR" w:hAnsi="Times New Roman CYR" w:cs="Times New Roman CYR"/>
          <w:sz w:val="28"/>
          <w:szCs w:val="28"/>
        </w:rPr>
        <w:br/>
        <w:t>к Постановлению администрации</w:t>
      </w:r>
      <w:r w:rsidRPr="0078361E">
        <w:rPr>
          <w:rFonts w:ascii="Times New Roman CYR" w:hAnsi="Times New Roman CYR" w:cs="Times New Roman CYR"/>
          <w:sz w:val="28"/>
          <w:szCs w:val="28"/>
        </w:rPr>
        <w:br/>
      </w:r>
      <w:proofErr w:type="spellStart"/>
      <w:r w:rsidRPr="0078361E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78361E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F87E93" w:rsidRPr="0078361E" w:rsidRDefault="00F87E93" w:rsidP="00F87E9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78361E"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78361E">
        <w:rPr>
          <w:rFonts w:ascii="Times New Roman CYR" w:hAnsi="Times New Roman CYR" w:cs="Times New Roman CYR"/>
          <w:sz w:val="28"/>
          <w:szCs w:val="28"/>
        </w:rPr>
        <w:br/>
        <w:t xml:space="preserve">от </w:t>
      </w:r>
      <w:r w:rsidR="00727012">
        <w:rPr>
          <w:rFonts w:ascii="Times New Roman CYR" w:hAnsi="Times New Roman CYR" w:cs="Times New Roman CYR"/>
          <w:sz w:val="28"/>
          <w:szCs w:val="28"/>
        </w:rPr>
        <w:t>30.12.2021г.</w:t>
      </w:r>
      <w:r w:rsidRPr="0078361E">
        <w:rPr>
          <w:rFonts w:ascii="Times New Roman CYR" w:hAnsi="Times New Roman CYR" w:cs="Times New Roman CYR"/>
          <w:sz w:val="28"/>
          <w:szCs w:val="28"/>
        </w:rPr>
        <w:t xml:space="preserve"> №</w:t>
      </w:r>
      <w:r w:rsidR="00727012">
        <w:rPr>
          <w:rFonts w:ascii="Times New Roman CYR" w:hAnsi="Times New Roman CYR" w:cs="Times New Roman CYR"/>
          <w:sz w:val="28"/>
          <w:szCs w:val="28"/>
        </w:rPr>
        <w:t>514-П</w:t>
      </w:r>
    </w:p>
    <w:p w:rsidR="006A19C8" w:rsidRPr="0078361E" w:rsidRDefault="006A19C8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87E93" w:rsidRPr="0078361E">
        <w:rPr>
          <w:sz w:val="28"/>
          <w:szCs w:val="28"/>
        </w:rPr>
        <w:t xml:space="preserve">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2022 год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</w:t>
      </w: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</w:t>
      </w:r>
      <w:r w:rsidR="00F87E93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2022 год (далее -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разработана в соответствии с </w:t>
      </w:r>
      <w:hyperlink r:id="rId4" w:anchor="/document/401399931/entry/0" w:history="1"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Правительства РФ от 25.06.2021 </w:t>
      </w:r>
      <w:r w:rsidR="0078361E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990 </w:t>
      </w:r>
      <w:r w:rsidR="0078361E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разработки и утверждения контрольными (надзорными) органами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рисков причинения вреда (ущерба) охраняемым законом ценностям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направлена на предупреждение нарушений обязательных требований при проведении</w:t>
      </w:r>
      <w:proofErr w:type="gram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Цели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FE5BC7" w:rsidRPr="0078361E" w:rsidRDefault="00FE5BC7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Целями Программы являются: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Задачи Программы</w:t>
      </w:r>
    </w:p>
    <w:p w:rsidR="00FE5BC7" w:rsidRPr="0078361E" w:rsidRDefault="00FE5BC7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Задачами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являются: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системы 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профилактических мероприятий на основе принципов их понятности, информационной открытости, вовлеченности и полноты охвата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ими максимального количества субъектов 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контроля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Наименование органа муниципального контроля</w:t>
      </w:r>
    </w:p>
    <w:p w:rsidR="00F87E93" w:rsidRPr="0078361E" w:rsidRDefault="00FE5BC7" w:rsidP="00F87E93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/>
          <w:sz w:val="28"/>
          <w:szCs w:val="28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контроля на 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</w:t>
      </w:r>
      <w:r w:rsidR="00F87E93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7E93" w:rsidRPr="0078361E">
        <w:rPr>
          <w:rFonts w:ascii="Times New Roman" w:eastAsia="Arial" w:hAnsi="Times New Roman"/>
          <w:sz w:val="28"/>
          <w:szCs w:val="28"/>
        </w:rPr>
        <w:t xml:space="preserve">управление городского хозяйства администрации </w:t>
      </w:r>
      <w:proofErr w:type="spellStart"/>
      <w:r w:rsidR="00F87E93" w:rsidRPr="0078361E">
        <w:rPr>
          <w:rFonts w:ascii="Times New Roman" w:eastAsia="Arial" w:hAnsi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eastAsia="Arial" w:hAnsi="Times New Roman"/>
          <w:sz w:val="28"/>
          <w:szCs w:val="28"/>
        </w:rPr>
        <w:t xml:space="preserve"> муниципального района; отдел строительства, архитектуры и ЖКХ администрации </w:t>
      </w:r>
      <w:proofErr w:type="spellStart"/>
      <w:r w:rsidR="00F87E93" w:rsidRPr="0078361E">
        <w:rPr>
          <w:rFonts w:ascii="Times New Roman" w:eastAsia="Arial" w:hAnsi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eastAsia="Arial" w:hAnsi="Times New Roman"/>
          <w:sz w:val="28"/>
          <w:szCs w:val="28"/>
        </w:rPr>
        <w:t xml:space="preserve"> муниципального района.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Виды и формы профилактических мероприятий</w:t>
      </w:r>
    </w:p>
    <w:p w:rsidR="00FE5BC7" w:rsidRPr="0078361E" w:rsidRDefault="00FE5BC7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подготовки и размещения на </w:t>
      </w:r>
      <w:hyperlink r:id="rId5" w:tgtFrame="_blank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</w:t>
        </w:r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сайте</w:t>
        </w:r>
      </w:hyperlink>
      <w:r w:rsidR="00913108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 информационно - телекоммуникационной сети 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перечня муниципальных нормативных правовых актов </w:t>
      </w:r>
      <w:proofErr w:type="spell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proofErr w:type="spell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6" w:tgtFrame="_blank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="00913108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 информационно - телекоммуникационной сети 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- </w:t>
      </w:r>
      <w:r w:rsidR="00FE5BC7"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7" w:anchor="/document/12164247/entry/0" w:history="1">
        <w:r w:rsidR="00FE5BC7" w:rsidRPr="00E176E5">
          <w:rPr>
            <w:rFonts w:ascii="Times New Roman" w:eastAsia="Times New Roman" w:hAnsi="Times New Roman" w:cs="Times New Roman"/>
            <w:sz w:val="28"/>
            <w:szCs w:val="28"/>
            <w:highlight w:val="yellow"/>
            <w:lang w:eastAsia="ru-RU"/>
          </w:rPr>
          <w:t>Федеральным законом</w:t>
        </w:r>
      </w:hyperlink>
      <w:r w:rsidR="00FE5BC7"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 от 26.12.2008 </w:t>
      </w:r>
      <w:r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№</w:t>
      </w:r>
      <w:r w:rsidR="00FE5BC7"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 294-ФЗ </w:t>
      </w:r>
      <w:r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</w:t>
      </w:r>
      <w:r w:rsidR="00FE5BC7"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»</w:t>
      </w:r>
      <w:r w:rsidR="00FE5BC7" w:rsidRPr="00E176E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 если иной порядок не установлен иным федеральным законом.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8" w:anchor="/document/402893563/entry/100" w:history="1"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приложением</w:t>
        </w:r>
      </w:hyperlink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к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нарушений.</w:t>
      </w:r>
    </w:p>
    <w:p w:rsidR="00913108" w:rsidRPr="0078361E" w:rsidRDefault="00913108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P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9A" w:rsidRPr="0078361E" w:rsidRDefault="00FE5BC7" w:rsidP="005F7F9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Приложение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к </w:t>
      </w:r>
      <w:hyperlink r:id="rId9" w:anchor="/document/402893563/entry/0" w:history="1">
        <w:r w:rsidRPr="0078361E">
          <w:rPr>
            <w:rFonts w:ascii="Times New Roman" w:eastAsia="Times New Roman" w:hAnsi="Times New Roman" w:cs="Times New Roman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> нарушений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на территории </w:t>
      </w:r>
      <w:proofErr w:type="spellStart"/>
      <w:r w:rsidR="005F7F9A" w:rsidRPr="0078361E">
        <w:rPr>
          <w:rFonts w:ascii="Times New Roman" w:hAnsi="Times New Roman" w:cs="Times New Roman"/>
          <w:sz w:val="23"/>
          <w:szCs w:val="23"/>
        </w:rPr>
        <w:t>Кадошкинского</w:t>
      </w:r>
      <w:proofErr w:type="spellEnd"/>
      <w:r w:rsidR="005F7F9A" w:rsidRPr="0078361E">
        <w:rPr>
          <w:rFonts w:ascii="Times New Roman" w:hAnsi="Times New Roman" w:cs="Times New Roman"/>
          <w:sz w:val="23"/>
          <w:szCs w:val="23"/>
        </w:rPr>
        <w:t xml:space="preserve"> городского поселения</w:t>
      </w:r>
    </w:p>
    <w:p w:rsidR="00FE5BC7" w:rsidRPr="0078361E" w:rsidRDefault="005F7F9A" w:rsidP="005F7F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78361E">
        <w:rPr>
          <w:rFonts w:ascii="Times New Roman" w:hAnsi="Times New Roman" w:cs="Times New Roman"/>
          <w:sz w:val="23"/>
          <w:szCs w:val="23"/>
        </w:rPr>
        <w:t>Кадошкинского</w:t>
      </w:r>
      <w:proofErr w:type="spellEnd"/>
      <w:r w:rsidRPr="0078361E">
        <w:rPr>
          <w:rFonts w:ascii="Times New Roman" w:hAnsi="Times New Roman" w:cs="Times New Roman"/>
          <w:sz w:val="23"/>
          <w:szCs w:val="23"/>
        </w:rPr>
        <w:t xml:space="preserve"> муниципального района </w:t>
      </w:r>
      <w:r w:rsidR="00FE5BC7"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>на 2022 год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361E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План-график</w:t>
      </w:r>
      <w:r w:rsidRPr="0078361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5138"/>
        <w:gridCol w:w="3744"/>
      </w:tblGrid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5F7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0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5F7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2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783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3" w:anchor="/document/74449814/entry/0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от 31.07.2020 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248-ФЗ 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государственном контроле (надзоре) и муниципальном контроле в Российской Федераци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й»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Отчетные показатели реализации программы</w:t>
      </w: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"/>
        <w:gridCol w:w="6835"/>
        <w:gridCol w:w="2162"/>
      </w:tblGrid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 г.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4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6A19C8" w:rsidRPr="0078361E" w:rsidRDefault="006A19C8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A19C8" w:rsidRPr="0078361E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3CA"/>
    <w:rsid w:val="00022689"/>
    <w:rsid w:val="00084660"/>
    <w:rsid w:val="001F0270"/>
    <w:rsid w:val="002F0A12"/>
    <w:rsid w:val="00333792"/>
    <w:rsid w:val="00407FB5"/>
    <w:rsid w:val="004D2CF3"/>
    <w:rsid w:val="00531C6B"/>
    <w:rsid w:val="005F7F9A"/>
    <w:rsid w:val="006A19C8"/>
    <w:rsid w:val="006C5B1E"/>
    <w:rsid w:val="00727012"/>
    <w:rsid w:val="00743C81"/>
    <w:rsid w:val="0078361E"/>
    <w:rsid w:val="00913108"/>
    <w:rsid w:val="00974239"/>
    <w:rsid w:val="00A020F8"/>
    <w:rsid w:val="00A853CA"/>
    <w:rsid w:val="00BD79C3"/>
    <w:rsid w:val="00C6212B"/>
    <w:rsid w:val="00E176E5"/>
    <w:rsid w:val="00F87E93"/>
    <w:rsid w:val="00FE5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bberezniki.e-mordovia.ru/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://bberezniki.e-mordovia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berezniki.e-mordovia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temnikov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</cp:revision>
  <cp:lastPrinted>2021-12-28T09:05:00Z</cp:lastPrinted>
  <dcterms:created xsi:type="dcterms:W3CDTF">2021-12-28T06:20:00Z</dcterms:created>
  <dcterms:modified xsi:type="dcterms:W3CDTF">2022-02-18T14:07:00Z</dcterms:modified>
</cp:coreProperties>
</file>