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9A0" w:rsidRPr="00873512" w:rsidRDefault="00E209A0" w:rsidP="00E209A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7351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АДМИНИСТРАЦИЯ КАДОШКИНСКОГО </w:t>
      </w:r>
    </w:p>
    <w:p w:rsidR="00E209A0" w:rsidRPr="00873512" w:rsidRDefault="00E209A0" w:rsidP="00E209A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73512">
        <w:rPr>
          <w:rFonts w:ascii="Times New Roman" w:eastAsia="Calibri" w:hAnsi="Times New Roman" w:cs="Times New Roman"/>
          <w:color w:val="000000"/>
          <w:sz w:val="28"/>
          <w:szCs w:val="28"/>
        </w:rPr>
        <w:t>МУНИЦИПАЛЬНОГО РАЙОНА</w:t>
      </w:r>
    </w:p>
    <w:p w:rsidR="00E209A0" w:rsidRPr="00873512" w:rsidRDefault="00E209A0" w:rsidP="00E209A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73512">
        <w:rPr>
          <w:rFonts w:ascii="Times New Roman" w:eastAsia="Calibri" w:hAnsi="Times New Roman" w:cs="Times New Roman"/>
          <w:color w:val="000000"/>
          <w:sz w:val="28"/>
          <w:szCs w:val="28"/>
        </w:rPr>
        <w:t>РЕСПУБЛИКИ МОРДОВИЯ</w:t>
      </w:r>
    </w:p>
    <w:p w:rsidR="00E209A0" w:rsidRPr="00873512" w:rsidRDefault="00E209A0" w:rsidP="00E209A0">
      <w:pPr>
        <w:spacing w:after="160" w:line="259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209A0" w:rsidRPr="00873512" w:rsidRDefault="00E209A0" w:rsidP="00E209A0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000000"/>
          <w:sz w:val="34"/>
          <w:szCs w:val="34"/>
        </w:rPr>
      </w:pPr>
      <w:r w:rsidRPr="00873512">
        <w:rPr>
          <w:rFonts w:ascii="Times New Roman" w:eastAsia="Calibri" w:hAnsi="Times New Roman" w:cs="Times New Roman"/>
          <w:b/>
          <w:color w:val="000000"/>
          <w:sz w:val="34"/>
          <w:szCs w:val="34"/>
        </w:rPr>
        <w:t>П О С Т А Н О В Л Е Н И Е</w:t>
      </w:r>
    </w:p>
    <w:p w:rsidR="00E209A0" w:rsidRPr="00873512" w:rsidRDefault="00E209A0" w:rsidP="00F140FF">
      <w:pPr>
        <w:spacing w:after="0" w:line="259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209A0" w:rsidRPr="00873512" w:rsidRDefault="00352BE1" w:rsidP="00E209A0">
      <w:pPr>
        <w:spacing w:after="160" w:line="259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24.03.2022г.                                                                               </w:t>
      </w:r>
      <w:r w:rsidR="00E209A0" w:rsidRPr="0087351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  №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163-П</w:t>
      </w:r>
    </w:p>
    <w:p w:rsidR="00E209A0" w:rsidRPr="00873512" w:rsidRDefault="00E209A0" w:rsidP="00E209A0">
      <w:pPr>
        <w:spacing w:after="160" w:line="259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87351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р.п. Кадошкино </w:t>
      </w:r>
    </w:p>
    <w:p w:rsidR="00582C32" w:rsidRPr="00AC4CE2" w:rsidRDefault="00582C32" w:rsidP="00F140FF">
      <w:pPr>
        <w:pStyle w:val="s3"/>
        <w:shd w:val="clear" w:color="auto" w:fill="FFFFFF"/>
        <w:jc w:val="center"/>
        <w:rPr>
          <w:b/>
          <w:color w:val="000000" w:themeColor="text1"/>
          <w:sz w:val="28"/>
          <w:szCs w:val="28"/>
        </w:rPr>
      </w:pPr>
      <w:r w:rsidRPr="00AC4CE2">
        <w:rPr>
          <w:b/>
          <w:color w:val="000000" w:themeColor="text1"/>
          <w:sz w:val="28"/>
          <w:szCs w:val="28"/>
        </w:rPr>
        <w:t>Об утверждении </w:t>
      </w:r>
      <w:r w:rsidR="003507B3" w:rsidRPr="00AC4CE2">
        <w:rPr>
          <w:b/>
          <w:color w:val="000000" w:themeColor="text1"/>
          <w:sz w:val="28"/>
          <w:szCs w:val="28"/>
        </w:rPr>
        <w:t xml:space="preserve"> Плана  по снижению объема и количества объектов  незавершенного строительства, финансирование которых осуществлялось за счет средств бюджетов всех уровней, по Кадошкинскому муниципальному району Республики Мордовия </w:t>
      </w:r>
    </w:p>
    <w:p w:rsidR="00352BE1" w:rsidRDefault="00582C32" w:rsidP="00352BE1">
      <w:pPr>
        <w:pStyle w:val="s1"/>
        <w:shd w:val="clear" w:color="auto" w:fill="FFFFFF"/>
        <w:tabs>
          <w:tab w:val="left" w:pos="851"/>
        </w:tabs>
        <w:spacing w:before="0" w:beforeAutospacing="0" w:after="0" w:afterAutospacing="0" w:line="240" w:lineRule="atLeast"/>
        <w:ind w:firstLine="851"/>
        <w:jc w:val="both"/>
        <w:rPr>
          <w:b/>
          <w:color w:val="000000" w:themeColor="text1"/>
          <w:sz w:val="28"/>
          <w:szCs w:val="28"/>
        </w:rPr>
      </w:pPr>
      <w:r w:rsidRPr="00AC4CE2">
        <w:rPr>
          <w:color w:val="000000" w:themeColor="text1"/>
          <w:sz w:val="28"/>
          <w:szCs w:val="28"/>
        </w:rPr>
        <w:t>В целяхреализации </w:t>
      </w:r>
      <w:hyperlink r:id="rId7" w:anchor="/document/44924448/entry/0" w:history="1">
        <w:r w:rsidRPr="00AC4CE2">
          <w:rPr>
            <w:rStyle w:val="ab"/>
            <w:color w:val="000000" w:themeColor="text1"/>
            <w:sz w:val="28"/>
            <w:szCs w:val="28"/>
            <w:u w:val="none"/>
          </w:rPr>
          <w:t>постановления</w:t>
        </w:r>
      </w:hyperlink>
      <w:r w:rsidRPr="00AC4CE2">
        <w:rPr>
          <w:color w:val="000000" w:themeColor="text1"/>
          <w:sz w:val="28"/>
          <w:szCs w:val="28"/>
        </w:rPr>
        <w:t> Правительства Республики Мордовия от 10</w:t>
      </w:r>
      <w:r w:rsidR="00197EB0">
        <w:rPr>
          <w:color w:val="000000" w:themeColor="text1"/>
          <w:sz w:val="28"/>
          <w:szCs w:val="28"/>
        </w:rPr>
        <w:t>.04.</w:t>
      </w:r>
      <w:r w:rsidRPr="00AC4CE2">
        <w:rPr>
          <w:color w:val="000000" w:themeColor="text1"/>
          <w:sz w:val="28"/>
          <w:szCs w:val="28"/>
        </w:rPr>
        <w:t xml:space="preserve">2018 № 200 </w:t>
      </w:r>
      <w:r w:rsidR="00AC4CE2">
        <w:rPr>
          <w:color w:val="000000" w:themeColor="text1"/>
          <w:sz w:val="28"/>
          <w:szCs w:val="28"/>
        </w:rPr>
        <w:t>«</w:t>
      </w:r>
      <w:r w:rsidR="00AC4CE2" w:rsidRPr="00AC4CE2">
        <w:rPr>
          <w:color w:val="000000" w:themeColor="text1"/>
          <w:sz w:val="28"/>
          <w:szCs w:val="28"/>
          <w:shd w:val="clear" w:color="auto" w:fill="FFFFFF"/>
        </w:rPr>
        <w:t>О мерах по снижению объема и количества объектов незавершенного строительства, финансирование которых осуществлялось за счет средств бюджетов всех уровней</w:t>
      </w:r>
      <w:r w:rsidR="00AC4CE2">
        <w:rPr>
          <w:color w:val="000000" w:themeColor="text1"/>
          <w:sz w:val="28"/>
          <w:szCs w:val="28"/>
          <w:shd w:val="clear" w:color="auto" w:fill="FFFFFF"/>
        </w:rPr>
        <w:t>»</w:t>
      </w:r>
      <w:r w:rsidR="00197EB0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AC4CE2">
        <w:rPr>
          <w:color w:val="000000" w:themeColor="text1"/>
          <w:sz w:val="28"/>
          <w:szCs w:val="28"/>
        </w:rPr>
        <w:t xml:space="preserve">администрация  Кадошкинского муниципального района Республики Мордовия </w:t>
      </w:r>
      <w:r w:rsidRPr="0009399B">
        <w:rPr>
          <w:b/>
          <w:color w:val="000000" w:themeColor="text1"/>
          <w:sz w:val="28"/>
          <w:szCs w:val="28"/>
        </w:rPr>
        <w:t>п</w:t>
      </w:r>
      <w:r w:rsidR="00352BE1">
        <w:rPr>
          <w:b/>
          <w:color w:val="000000" w:themeColor="text1"/>
          <w:sz w:val="28"/>
          <w:szCs w:val="28"/>
        </w:rPr>
        <w:t xml:space="preserve"> </w:t>
      </w:r>
      <w:r w:rsidRPr="0009399B">
        <w:rPr>
          <w:b/>
          <w:color w:val="000000" w:themeColor="text1"/>
          <w:sz w:val="28"/>
          <w:szCs w:val="28"/>
        </w:rPr>
        <w:t>о</w:t>
      </w:r>
      <w:r w:rsidR="00352BE1">
        <w:rPr>
          <w:b/>
          <w:color w:val="000000" w:themeColor="text1"/>
          <w:sz w:val="28"/>
          <w:szCs w:val="28"/>
        </w:rPr>
        <w:t xml:space="preserve"> </w:t>
      </w:r>
      <w:r w:rsidRPr="0009399B">
        <w:rPr>
          <w:b/>
          <w:color w:val="000000" w:themeColor="text1"/>
          <w:sz w:val="28"/>
          <w:szCs w:val="28"/>
        </w:rPr>
        <w:t>с</w:t>
      </w:r>
      <w:r w:rsidR="00352BE1">
        <w:rPr>
          <w:b/>
          <w:color w:val="000000" w:themeColor="text1"/>
          <w:sz w:val="28"/>
          <w:szCs w:val="28"/>
        </w:rPr>
        <w:t xml:space="preserve"> </w:t>
      </w:r>
      <w:r w:rsidRPr="0009399B">
        <w:rPr>
          <w:b/>
          <w:color w:val="000000" w:themeColor="text1"/>
          <w:sz w:val="28"/>
          <w:szCs w:val="28"/>
        </w:rPr>
        <w:t>т</w:t>
      </w:r>
      <w:r w:rsidR="00352BE1">
        <w:rPr>
          <w:b/>
          <w:color w:val="000000" w:themeColor="text1"/>
          <w:sz w:val="28"/>
          <w:szCs w:val="28"/>
        </w:rPr>
        <w:t xml:space="preserve"> </w:t>
      </w:r>
      <w:r w:rsidRPr="0009399B">
        <w:rPr>
          <w:b/>
          <w:color w:val="000000" w:themeColor="text1"/>
          <w:sz w:val="28"/>
          <w:szCs w:val="28"/>
        </w:rPr>
        <w:t>а</w:t>
      </w:r>
      <w:r w:rsidR="00352BE1">
        <w:rPr>
          <w:b/>
          <w:color w:val="000000" w:themeColor="text1"/>
          <w:sz w:val="28"/>
          <w:szCs w:val="28"/>
        </w:rPr>
        <w:t xml:space="preserve"> </w:t>
      </w:r>
      <w:r w:rsidRPr="0009399B">
        <w:rPr>
          <w:b/>
          <w:color w:val="000000" w:themeColor="text1"/>
          <w:sz w:val="28"/>
          <w:szCs w:val="28"/>
        </w:rPr>
        <w:t>н</w:t>
      </w:r>
      <w:r w:rsidR="00352BE1">
        <w:rPr>
          <w:b/>
          <w:color w:val="000000" w:themeColor="text1"/>
          <w:sz w:val="28"/>
          <w:szCs w:val="28"/>
        </w:rPr>
        <w:t xml:space="preserve"> </w:t>
      </w:r>
      <w:r w:rsidRPr="0009399B">
        <w:rPr>
          <w:b/>
          <w:color w:val="000000" w:themeColor="text1"/>
          <w:sz w:val="28"/>
          <w:szCs w:val="28"/>
        </w:rPr>
        <w:t>о</w:t>
      </w:r>
      <w:r w:rsidR="00352BE1">
        <w:rPr>
          <w:b/>
          <w:color w:val="000000" w:themeColor="text1"/>
          <w:sz w:val="28"/>
          <w:szCs w:val="28"/>
        </w:rPr>
        <w:t xml:space="preserve"> </w:t>
      </w:r>
      <w:r w:rsidRPr="0009399B">
        <w:rPr>
          <w:b/>
          <w:color w:val="000000" w:themeColor="text1"/>
          <w:sz w:val="28"/>
          <w:szCs w:val="28"/>
        </w:rPr>
        <w:t>в</w:t>
      </w:r>
      <w:r w:rsidR="00352BE1">
        <w:rPr>
          <w:b/>
          <w:color w:val="000000" w:themeColor="text1"/>
          <w:sz w:val="28"/>
          <w:szCs w:val="28"/>
        </w:rPr>
        <w:t xml:space="preserve"> </w:t>
      </w:r>
      <w:r w:rsidRPr="0009399B">
        <w:rPr>
          <w:b/>
          <w:color w:val="000000" w:themeColor="text1"/>
          <w:sz w:val="28"/>
          <w:szCs w:val="28"/>
        </w:rPr>
        <w:t>л</w:t>
      </w:r>
      <w:r w:rsidR="00352BE1">
        <w:rPr>
          <w:b/>
          <w:color w:val="000000" w:themeColor="text1"/>
          <w:sz w:val="28"/>
          <w:szCs w:val="28"/>
        </w:rPr>
        <w:t xml:space="preserve"> </w:t>
      </w:r>
      <w:r w:rsidRPr="0009399B">
        <w:rPr>
          <w:b/>
          <w:color w:val="000000" w:themeColor="text1"/>
          <w:sz w:val="28"/>
          <w:szCs w:val="28"/>
        </w:rPr>
        <w:t>я</w:t>
      </w:r>
      <w:r w:rsidR="00352BE1">
        <w:rPr>
          <w:b/>
          <w:color w:val="000000" w:themeColor="text1"/>
          <w:sz w:val="28"/>
          <w:szCs w:val="28"/>
        </w:rPr>
        <w:t xml:space="preserve"> </w:t>
      </w:r>
      <w:r w:rsidRPr="0009399B">
        <w:rPr>
          <w:b/>
          <w:color w:val="000000" w:themeColor="text1"/>
          <w:sz w:val="28"/>
          <w:szCs w:val="28"/>
        </w:rPr>
        <w:t>е</w:t>
      </w:r>
      <w:r w:rsidR="00352BE1">
        <w:rPr>
          <w:b/>
          <w:color w:val="000000" w:themeColor="text1"/>
          <w:sz w:val="28"/>
          <w:szCs w:val="28"/>
        </w:rPr>
        <w:t xml:space="preserve"> </w:t>
      </w:r>
      <w:r w:rsidRPr="0009399B">
        <w:rPr>
          <w:b/>
          <w:color w:val="000000" w:themeColor="text1"/>
          <w:sz w:val="28"/>
          <w:szCs w:val="28"/>
        </w:rPr>
        <w:t>т:</w:t>
      </w:r>
    </w:p>
    <w:p w:rsidR="00CD1C34" w:rsidRPr="00CD1C34" w:rsidRDefault="00CD1C34" w:rsidP="00352BE1">
      <w:pPr>
        <w:pStyle w:val="s1"/>
        <w:shd w:val="clear" w:color="auto" w:fill="FFFFFF"/>
        <w:tabs>
          <w:tab w:val="left" w:pos="851"/>
        </w:tabs>
        <w:spacing w:before="0" w:beforeAutospacing="0" w:after="0" w:afterAutospacing="0" w:line="240" w:lineRule="atLeast"/>
        <w:ind w:firstLine="851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1</w:t>
      </w:r>
      <w:r w:rsidR="00B039A1">
        <w:rPr>
          <w:color w:val="000000" w:themeColor="text1"/>
          <w:sz w:val="28"/>
          <w:szCs w:val="28"/>
        </w:rPr>
        <w:t>.</w:t>
      </w:r>
      <w:r w:rsidR="00582C32" w:rsidRPr="00CD1C34">
        <w:rPr>
          <w:color w:val="000000" w:themeColor="text1"/>
          <w:sz w:val="28"/>
          <w:szCs w:val="28"/>
        </w:rPr>
        <w:t>Утвердить План  по снижению объема и количества объектов незавершенного строительства, финансирование которых осуществлялось за счет средств бюджетов всех уровней, по Кадошкинскому муниципальному району Республики Мордовия</w:t>
      </w:r>
      <w:r w:rsidR="003D2253">
        <w:rPr>
          <w:color w:val="000000" w:themeColor="text1"/>
          <w:sz w:val="28"/>
          <w:szCs w:val="28"/>
        </w:rPr>
        <w:t>,</w:t>
      </w:r>
      <w:r w:rsidR="00582C32" w:rsidRPr="00CD1C34">
        <w:rPr>
          <w:color w:val="000000" w:themeColor="text1"/>
          <w:sz w:val="28"/>
          <w:szCs w:val="28"/>
        </w:rPr>
        <w:t> </w:t>
      </w:r>
      <w:r w:rsidR="00B9218D" w:rsidRPr="00CD1C34">
        <w:rPr>
          <w:color w:val="000000" w:themeColor="text1"/>
          <w:sz w:val="28"/>
          <w:szCs w:val="28"/>
        </w:rPr>
        <w:t xml:space="preserve">согласно приложению </w:t>
      </w:r>
      <w:r w:rsidR="003D2253">
        <w:rPr>
          <w:color w:val="000000" w:themeColor="text1"/>
          <w:sz w:val="28"/>
          <w:szCs w:val="28"/>
        </w:rPr>
        <w:t>№</w:t>
      </w:r>
      <w:r w:rsidR="00B9218D" w:rsidRPr="00CD1C34">
        <w:rPr>
          <w:color w:val="000000" w:themeColor="text1"/>
          <w:sz w:val="28"/>
          <w:szCs w:val="28"/>
        </w:rPr>
        <w:t>1</w:t>
      </w:r>
      <w:r w:rsidR="00197EB0">
        <w:rPr>
          <w:color w:val="000000" w:themeColor="text1"/>
          <w:sz w:val="28"/>
          <w:szCs w:val="28"/>
        </w:rPr>
        <w:t xml:space="preserve"> к настоящему постановлению</w:t>
      </w:r>
      <w:r w:rsidR="00B9218D" w:rsidRPr="00CD1C34">
        <w:rPr>
          <w:color w:val="000000" w:themeColor="text1"/>
          <w:sz w:val="28"/>
          <w:szCs w:val="28"/>
        </w:rPr>
        <w:t>.</w:t>
      </w:r>
    </w:p>
    <w:p w:rsidR="00197EB0" w:rsidRPr="00197EB0" w:rsidRDefault="00582C32" w:rsidP="00352BE1">
      <w:pPr>
        <w:tabs>
          <w:tab w:val="left" w:pos="851"/>
          <w:tab w:val="left" w:pos="5579"/>
          <w:tab w:val="center" w:pos="7426"/>
        </w:tabs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9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Утвердить </w:t>
      </w:r>
      <w:r w:rsidR="0009399B" w:rsidRPr="00197EB0">
        <w:rPr>
          <w:rFonts w:ascii="Times New Roman" w:hAnsi="Times New Roman" w:cs="Times New Roman"/>
          <w:color w:val="000000" w:themeColor="text1"/>
          <w:sz w:val="28"/>
          <w:szCs w:val="28"/>
        </w:rPr>
        <w:t>План мероприятий («дорожн</w:t>
      </w:r>
      <w:r w:rsidR="00DC3255" w:rsidRPr="00197EB0"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="0009399B" w:rsidRPr="0019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карт</w:t>
      </w:r>
      <w:r w:rsidR="00DC3255" w:rsidRPr="00197EB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09399B" w:rsidRPr="00197EB0">
        <w:rPr>
          <w:rFonts w:ascii="Times New Roman" w:hAnsi="Times New Roman" w:cs="Times New Roman"/>
          <w:color w:val="000000" w:themeColor="text1"/>
          <w:sz w:val="28"/>
          <w:szCs w:val="28"/>
        </w:rPr>
        <w:t>») по сокращению объектов незавершенного строительства, финансирование которых осуществлялось за счет средств бюджетов всех уровней, по Кадошкинскому муниципальному району Республики Мордовия</w:t>
      </w:r>
      <w:r w:rsidR="003D2253" w:rsidRPr="00197EB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9218D" w:rsidRPr="0019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приложению </w:t>
      </w:r>
      <w:r w:rsidR="003D2253" w:rsidRPr="0019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B9218D" w:rsidRPr="00197EB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97EB0" w:rsidRPr="0019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настоящему постановлению.</w:t>
      </w:r>
    </w:p>
    <w:p w:rsidR="001F129D" w:rsidRPr="00197EB0" w:rsidRDefault="00AF6D77" w:rsidP="00352BE1">
      <w:pPr>
        <w:tabs>
          <w:tab w:val="left" w:pos="851"/>
        </w:tabs>
        <w:autoSpaceDE w:val="0"/>
        <w:autoSpaceDN w:val="0"/>
        <w:adjustRightInd w:val="0"/>
        <w:spacing w:after="0" w:line="240" w:lineRule="atLeast"/>
        <w:ind w:firstLine="851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97EB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</w:t>
      </w:r>
      <w:r w:rsidR="0051688B" w:rsidRPr="00197EB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r w:rsidR="00197EB0" w:rsidRPr="00197EB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Постановление администрации Кадош</w:t>
      </w:r>
      <w:r w:rsidR="00197EB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кинского муниципального района Р</w:t>
      </w:r>
      <w:r w:rsidR="00197EB0" w:rsidRPr="00197EB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еспублики Мордовия </w:t>
      </w:r>
      <w:r w:rsidR="00197EB0" w:rsidRPr="0019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26.01.2021 №20-П </w:t>
      </w:r>
      <w:r w:rsidR="00197EB0" w:rsidRPr="00197EB0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«</w:t>
      </w:r>
      <w:r w:rsidR="00197EB0" w:rsidRPr="00197E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утверждении  Плана  по снижению объема и количества объектов  незавершенного строительства, финансирование которых осуществлялось за счет средств бюджетов всех уровней, по Кадошкинскому муниципальному району Республики Мордовия» </w:t>
      </w:r>
      <w:r w:rsidR="00197EB0" w:rsidRPr="00197EB0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197EB0" w:rsidRPr="00197EB0">
        <w:rPr>
          <w:rFonts w:ascii="Times New Roman" w:hAnsi="Times New Roman" w:cs="Times New Roman"/>
          <w:sz w:val="28"/>
          <w:szCs w:val="28"/>
        </w:rPr>
        <w:t>ризнать утратившим силу.</w:t>
      </w:r>
    </w:p>
    <w:p w:rsidR="001F129D" w:rsidRPr="001F129D" w:rsidRDefault="001F129D" w:rsidP="00352BE1">
      <w:pPr>
        <w:pStyle w:val="s3"/>
        <w:shd w:val="clear" w:color="auto" w:fill="FFFFFF"/>
        <w:spacing w:before="0" w:beforeAutospacing="0" w:after="0" w:afterAutospacing="0" w:line="240" w:lineRule="atLeast"/>
        <w:ind w:firstLine="851"/>
        <w:jc w:val="both"/>
        <w:rPr>
          <w:color w:val="000000" w:themeColor="text1"/>
          <w:sz w:val="28"/>
          <w:szCs w:val="28"/>
        </w:rPr>
      </w:pPr>
      <w:r w:rsidRPr="001F129D">
        <w:rPr>
          <w:rFonts w:eastAsia="Arial Unicode MS" w:cs="Mangal"/>
          <w:kern w:val="1"/>
          <w:sz w:val="28"/>
          <w:szCs w:val="28"/>
          <w:lang w:eastAsia="hi-IN" w:bidi="hi-IN"/>
        </w:rPr>
        <w:lastRenderedPageBreak/>
        <w:t xml:space="preserve">4. </w:t>
      </w:r>
      <w:r w:rsidR="00197EB0" w:rsidRPr="00B32BAA">
        <w:rPr>
          <w:rFonts w:eastAsia="Arial Unicode MS" w:cs="Mangal"/>
          <w:kern w:val="1"/>
          <w:sz w:val="28"/>
          <w:szCs w:val="28"/>
          <w:lang w:eastAsia="hi-IN" w:bidi="hi-IN"/>
        </w:rPr>
        <w:t xml:space="preserve">Настоящее постановление вступает в силу со дня его </w:t>
      </w:r>
      <w:r w:rsidR="00197EB0">
        <w:rPr>
          <w:rFonts w:eastAsia="Arial Unicode MS" w:cs="Mangal"/>
          <w:kern w:val="1"/>
          <w:sz w:val="28"/>
          <w:szCs w:val="28"/>
          <w:lang w:eastAsia="hi-IN" w:bidi="hi-IN"/>
        </w:rPr>
        <w:t xml:space="preserve">подписания, </w:t>
      </w:r>
      <w:r w:rsidR="00197EB0" w:rsidRPr="00B32BAA">
        <w:rPr>
          <w:rFonts w:eastAsia="Arial Unicode MS" w:cs="Mangal"/>
          <w:kern w:val="1"/>
          <w:sz w:val="28"/>
          <w:szCs w:val="28"/>
          <w:lang w:eastAsia="hi-IN" w:bidi="hi-IN"/>
        </w:rPr>
        <w:t>подлежит опубликованию в газете для издания официальных сообщений и материалов, нормативных и иных актов «Вестник», размещению на официальном сайте администрации  Кадошкинского  муниципального района в сети «Интернет».</w:t>
      </w:r>
    </w:p>
    <w:p w:rsidR="00352BE1" w:rsidRDefault="00352BE1" w:rsidP="00352BE1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1688B" w:rsidRPr="00B32BAA" w:rsidRDefault="0051688B" w:rsidP="00352BE1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32BAA">
        <w:rPr>
          <w:rFonts w:ascii="Times New Roman" w:hAnsi="Times New Roman" w:cs="Times New Roman"/>
          <w:sz w:val="28"/>
          <w:szCs w:val="28"/>
        </w:rPr>
        <w:t>Глав</w:t>
      </w:r>
      <w:r w:rsidR="009D6C9B">
        <w:rPr>
          <w:rFonts w:ascii="Times New Roman" w:hAnsi="Times New Roman" w:cs="Times New Roman"/>
          <w:sz w:val="28"/>
          <w:szCs w:val="28"/>
        </w:rPr>
        <w:t>а</w:t>
      </w:r>
      <w:r w:rsidRPr="00B32BAA">
        <w:rPr>
          <w:rFonts w:ascii="Times New Roman" w:hAnsi="Times New Roman" w:cs="Times New Roman"/>
          <w:sz w:val="28"/>
          <w:szCs w:val="28"/>
        </w:rPr>
        <w:t xml:space="preserve"> Кадошкинского</w:t>
      </w:r>
    </w:p>
    <w:p w:rsidR="0051688B" w:rsidRPr="00B32BAA" w:rsidRDefault="0051688B" w:rsidP="00352BE1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32BA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45768E" w:rsidRDefault="0051688B" w:rsidP="00352BE1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32BAA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</w:t>
      </w:r>
      <w:r w:rsidR="009D6C9B">
        <w:rPr>
          <w:rFonts w:ascii="Times New Roman" w:hAnsi="Times New Roman" w:cs="Times New Roman"/>
          <w:sz w:val="28"/>
          <w:szCs w:val="28"/>
        </w:rPr>
        <w:t>А.В. Чаткин</w:t>
      </w:r>
    </w:p>
    <w:p w:rsidR="00352BE1" w:rsidRDefault="00352BE1" w:rsidP="00352BE1">
      <w:pPr>
        <w:spacing w:after="0" w:line="240" w:lineRule="atLeast"/>
        <w:ind w:firstLine="851"/>
        <w:jc w:val="both"/>
        <w:rPr>
          <w:rFonts w:ascii="Times New Roman" w:hAnsi="Times New Roman" w:cs="Times New Roman"/>
          <w:bCs/>
          <w:sz w:val="20"/>
          <w:szCs w:val="28"/>
        </w:rPr>
      </w:pPr>
    </w:p>
    <w:p w:rsidR="0045768E" w:rsidRPr="0045768E" w:rsidRDefault="0045768E" w:rsidP="00352BE1">
      <w:pPr>
        <w:spacing w:after="0" w:line="240" w:lineRule="atLeast"/>
        <w:ind w:firstLine="851"/>
        <w:jc w:val="both"/>
        <w:rPr>
          <w:rFonts w:ascii="Times New Roman" w:hAnsi="Times New Roman" w:cs="Times New Roman"/>
          <w:bCs/>
          <w:sz w:val="20"/>
          <w:szCs w:val="28"/>
        </w:rPr>
      </w:pPr>
      <w:r w:rsidRPr="0045768E">
        <w:rPr>
          <w:rFonts w:ascii="Times New Roman" w:hAnsi="Times New Roman" w:cs="Times New Roman"/>
          <w:bCs/>
          <w:sz w:val="20"/>
          <w:szCs w:val="28"/>
        </w:rPr>
        <w:t>Давыдкин Д.Л.</w:t>
      </w:r>
    </w:p>
    <w:p w:rsidR="0045768E" w:rsidRDefault="0045768E" w:rsidP="00352BE1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  <w:sectPr w:rsidR="0045768E" w:rsidSect="00352BE1">
          <w:pgSz w:w="16838" w:h="11906" w:orient="landscape"/>
          <w:pgMar w:top="1701" w:right="851" w:bottom="850" w:left="568" w:header="709" w:footer="709" w:gutter="0"/>
          <w:cols w:space="708"/>
          <w:docGrid w:linePitch="360"/>
        </w:sectPr>
      </w:pPr>
    </w:p>
    <w:p w:rsidR="00D2700C" w:rsidRPr="000A507D" w:rsidRDefault="00D2700C" w:rsidP="00D2700C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A507D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bCs/>
          <w:sz w:val="28"/>
          <w:szCs w:val="28"/>
        </w:rPr>
        <w:t>1</w:t>
      </w:r>
    </w:p>
    <w:p w:rsidR="00D2700C" w:rsidRPr="000A507D" w:rsidRDefault="00D2700C" w:rsidP="00D2700C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A507D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к постановлению администрации</w:t>
      </w:r>
    </w:p>
    <w:p w:rsidR="00D2700C" w:rsidRPr="000A507D" w:rsidRDefault="00D2700C" w:rsidP="00D2700C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A507D">
        <w:rPr>
          <w:rFonts w:ascii="Times New Roman" w:hAnsi="Times New Roman" w:cs="Times New Roman"/>
          <w:bCs/>
          <w:sz w:val="28"/>
          <w:szCs w:val="28"/>
        </w:rPr>
        <w:t>Кадошкинского муниципального района</w:t>
      </w:r>
    </w:p>
    <w:p w:rsidR="00D2700C" w:rsidRPr="000A507D" w:rsidRDefault="00D2700C" w:rsidP="00D2700C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A507D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D2700C" w:rsidRPr="000A507D" w:rsidRDefault="00D2700C" w:rsidP="006F4539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A507D">
        <w:rPr>
          <w:rFonts w:ascii="Times New Roman" w:hAnsi="Times New Roman" w:cs="Times New Roman"/>
          <w:bCs/>
          <w:sz w:val="28"/>
          <w:szCs w:val="28"/>
        </w:rPr>
        <w:tab/>
      </w:r>
      <w:r w:rsidR="00352BE1">
        <w:rPr>
          <w:rFonts w:ascii="Times New Roman" w:hAnsi="Times New Roman" w:cs="Times New Roman"/>
          <w:bCs/>
          <w:sz w:val="28"/>
          <w:szCs w:val="28"/>
        </w:rPr>
        <w:t xml:space="preserve">от 24 марта </w:t>
      </w:r>
      <w:r w:rsidRPr="000A507D">
        <w:rPr>
          <w:rFonts w:ascii="Times New Roman" w:hAnsi="Times New Roman" w:cs="Times New Roman"/>
          <w:bCs/>
          <w:sz w:val="28"/>
          <w:szCs w:val="28"/>
        </w:rPr>
        <w:t>20</w:t>
      </w:r>
      <w:r w:rsidR="00E209A0">
        <w:rPr>
          <w:rFonts w:ascii="Times New Roman" w:hAnsi="Times New Roman" w:cs="Times New Roman"/>
          <w:bCs/>
          <w:sz w:val="28"/>
          <w:szCs w:val="28"/>
        </w:rPr>
        <w:t>2</w:t>
      </w:r>
      <w:r w:rsidR="00A86EE6">
        <w:rPr>
          <w:rFonts w:ascii="Times New Roman" w:hAnsi="Times New Roman" w:cs="Times New Roman"/>
          <w:bCs/>
          <w:sz w:val="28"/>
          <w:szCs w:val="28"/>
        </w:rPr>
        <w:t>2</w:t>
      </w:r>
      <w:r w:rsidRPr="000A507D">
        <w:rPr>
          <w:rFonts w:ascii="Times New Roman" w:hAnsi="Times New Roman" w:cs="Times New Roman"/>
          <w:bCs/>
          <w:sz w:val="28"/>
          <w:szCs w:val="28"/>
        </w:rPr>
        <w:t xml:space="preserve"> г. №</w:t>
      </w:r>
      <w:bookmarkStart w:id="0" w:name="_GoBack"/>
      <w:bookmarkEnd w:id="0"/>
      <w:r w:rsidR="00352BE1">
        <w:rPr>
          <w:rFonts w:ascii="Times New Roman" w:hAnsi="Times New Roman" w:cs="Times New Roman"/>
          <w:bCs/>
          <w:sz w:val="28"/>
          <w:szCs w:val="28"/>
        </w:rPr>
        <w:t>163-П</w:t>
      </w:r>
    </w:p>
    <w:p w:rsidR="00305671" w:rsidRDefault="00305671" w:rsidP="00D270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D2EF3" w:rsidRPr="00AD2EF3" w:rsidRDefault="00AD2EF3" w:rsidP="00AD2EF3">
      <w:pPr>
        <w:tabs>
          <w:tab w:val="left" w:pos="5579"/>
          <w:tab w:val="center" w:pos="7426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D2EF3">
        <w:rPr>
          <w:rFonts w:ascii="Times New Roman" w:hAnsi="Times New Roman" w:cs="Times New Roman"/>
          <w:bCs/>
          <w:sz w:val="28"/>
          <w:szCs w:val="28"/>
        </w:rPr>
        <w:t>План</w:t>
      </w:r>
    </w:p>
    <w:p w:rsidR="00AD2EF3" w:rsidRDefault="00AD2EF3" w:rsidP="00AD2EF3">
      <w:pPr>
        <w:tabs>
          <w:tab w:val="left" w:pos="5579"/>
          <w:tab w:val="center" w:pos="7426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D2EF3">
        <w:rPr>
          <w:rFonts w:ascii="Times New Roman" w:hAnsi="Times New Roman" w:cs="Times New Roman"/>
          <w:bCs/>
          <w:sz w:val="28"/>
          <w:szCs w:val="28"/>
        </w:rPr>
        <w:t>по снижению объем</w:t>
      </w:r>
      <w:r w:rsidR="008E4433">
        <w:rPr>
          <w:rFonts w:ascii="Times New Roman" w:hAnsi="Times New Roman" w:cs="Times New Roman"/>
          <w:bCs/>
          <w:sz w:val="28"/>
          <w:szCs w:val="28"/>
        </w:rPr>
        <w:t>а</w:t>
      </w:r>
      <w:r w:rsidRPr="00AD2EF3">
        <w:rPr>
          <w:rFonts w:ascii="Times New Roman" w:hAnsi="Times New Roman" w:cs="Times New Roman"/>
          <w:bCs/>
          <w:sz w:val="28"/>
          <w:szCs w:val="28"/>
        </w:rPr>
        <w:t xml:space="preserve"> и количества объектов незавершенного строительства</w:t>
      </w:r>
      <w:r w:rsidR="008E4433">
        <w:rPr>
          <w:rFonts w:ascii="Times New Roman" w:hAnsi="Times New Roman" w:cs="Times New Roman"/>
          <w:bCs/>
          <w:sz w:val="28"/>
          <w:szCs w:val="28"/>
        </w:rPr>
        <w:t>,</w:t>
      </w:r>
      <w:r w:rsidRPr="00AD2EF3">
        <w:rPr>
          <w:rFonts w:ascii="Times New Roman" w:hAnsi="Times New Roman" w:cs="Times New Roman"/>
          <w:bCs/>
          <w:sz w:val="28"/>
          <w:szCs w:val="28"/>
        </w:rPr>
        <w:t xml:space="preserve"> финансирование которых осуществлялось за счет средств бюджетов всех уровней по </w:t>
      </w:r>
      <w:r>
        <w:rPr>
          <w:rFonts w:ascii="Times New Roman" w:hAnsi="Times New Roman" w:cs="Times New Roman"/>
          <w:bCs/>
          <w:sz w:val="28"/>
          <w:szCs w:val="28"/>
        </w:rPr>
        <w:t>Кадошкинскому</w:t>
      </w:r>
      <w:r w:rsidRPr="00AD2EF3">
        <w:rPr>
          <w:rFonts w:ascii="Times New Roman" w:hAnsi="Times New Roman" w:cs="Times New Roman"/>
          <w:bCs/>
          <w:sz w:val="28"/>
          <w:szCs w:val="28"/>
        </w:rPr>
        <w:t xml:space="preserve"> муниципальному району Республики Мордовия</w:t>
      </w:r>
    </w:p>
    <w:p w:rsidR="00C46F60" w:rsidRDefault="00C46F60" w:rsidP="00AD2E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6F60" w:rsidRDefault="00C46F60" w:rsidP="00C46F60">
      <w:pPr>
        <w:rPr>
          <w:rFonts w:ascii="Times New Roman" w:hAnsi="Times New Roman" w:cs="Times New Roman"/>
          <w:sz w:val="28"/>
          <w:szCs w:val="28"/>
        </w:rPr>
      </w:pPr>
    </w:p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Раздел I Объекты незавершенного строительства, в отношении которых предлагается завершение строительства</w:t>
      </w:r>
    </w:p>
    <w:tbl>
      <w:tblPr>
        <w:tblW w:w="151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5"/>
        <w:gridCol w:w="2062"/>
        <w:gridCol w:w="1240"/>
        <w:gridCol w:w="1602"/>
        <w:gridCol w:w="1430"/>
        <w:gridCol w:w="1242"/>
        <w:gridCol w:w="1819"/>
        <w:gridCol w:w="1300"/>
        <w:gridCol w:w="1264"/>
        <w:gridCol w:w="1297"/>
        <w:gridCol w:w="1479"/>
      </w:tblGrid>
      <w:tr w:rsidR="00C46F60" w:rsidRPr="00C46F60" w:rsidTr="00C46F60">
        <w:tc>
          <w:tcPr>
            <w:tcW w:w="5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9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Заказчик, застройщик (балансодержатель) Наименование объекта Адрес местонахождения объекта Назначение объекта</w:t>
            </w:r>
          </w:p>
        </w:tc>
        <w:tc>
          <w:tcPr>
            <w:tcW w:w="10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объекта, площадь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16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 фактического начала и прекращения строительства Степень завершенности строительства</w:t>
            </w:r>
          </w:p>
        </w:tc>
        <w:tc>
          <w:tcPr>
            <w:tcW w:w="10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Инвентарный номер имущества Республики Мордовия</w:t>
            </w: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16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рублей, всего, в том числе из бюджета Республики Мордовия</w:t>
            </w: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A86EE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Остаток сметной стоимости, тыс. рублей, по состоянию на 1 января 20</w:t>
            </w:r>
            <w:r w:rsidR="00A86E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г.</w:t>
            </w:r>
          </w:p>
        </w:tc>
        <w:tc>
          <w:tcPr>
            <w:tcW w:w="28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и объемы финансирования, необходимого для завершения строительства</w:t>
            </w:r>
          </w:p>
        </w:tc>
        <w:tc>
          <w:tcPr>
            <w:tcW w:w="1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ввода объекта в эксплуатацию</w:t>
            </w:r>
          </w:p>
        </w:tc>
      </w:tr>
      <w:tr w:rsidR="00C46F60" w:rsidRPr="00C46F60" w:rsidTr="00C46F6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F60" w:rsidRPr="00C46F60" w:rsidRDefault="00C46F60" w:rsidP="00C46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F60" w:rsidRPr="00C46F60" w:rsidRDefault="00C46F60" w:rsidP="00C46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F60" w:rsidRPr="00C46F60" w:rsidRDefault="00C46F60" w:rsidP="00C46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F60" w:rsidRPr="00C46F60" w:rsidRDefault="00C46F60" w:rsidP="00C46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F60" w:rsidRPr="00C46F60" w:rsidRDefault="00C46F60" w:rsidP="00C46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F60" w:rsidRPr="00C46F60" w:rsidRDefault="00C46F60" w:rsidP="00C46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F60" w:rsidRPr="00C46F60" w:rsidRDefault="00C46F60" w:rsidP="00C46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F60" w:rsidRPr="00C46F60" w:rsidRDefault="00C46F60" w:rsidP="00C46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Всего, тыс. рублей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счёт средств бюджета Республики Мордовия тыс. рублей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6F60" w:rsidRPr="00C46F60" w:rsidRDefault="00C46F60" w:rsidP="00C46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6F60" w:rsidRPr="00C46F60" w:rsidTr="00C46F60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46F60" w:rsidRPr="00C46F60" w:rsidTr="00C46F60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lastRenderedPageBreak/>
        <w:t>Раздел II Объекты незавершенного строительства, в отношении которых предлагается проведение консервации</w:t>
      </w:r>
    </w:p>
    <w:tbl>
      <w:tblPr>
        <w:tblW w:w="151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9"/>
        <w:gridCol w:w="1998"/>
        <w:gridCol w:w="1251"/>
        <w:gridCol w:w="1801"/>
        <w:gridCol w:w="1443"/>
        <w:gridCol w:w="1544"/>
        <w:gridCol w:w="2210"/>
        <w:gridCol w:w="2104"/>
        <w:gridCol w:w="2240"/>
      </w:tblGrid>
      <w:tr w:rsidR="00C46F60" w:rsidRPr="00C46F60" w:rsidTr="00C46F60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местонахождения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 фактического начала и прекращения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завершенности строительства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Инвентарный номер имущества Республики Мордовия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рублей, всего, в том числе из бюджета Республики Мордовия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и объемы финансирования работ по консервации объекта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проведения консервации объекта</w:t>
            </w:r>
          </w:p>
        </w:tc>
      </w:tr>
      <w:tr w:rsidR="00C46F60" w:rsidRPr="00C46F60" w:rsidTr="00C46F60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C46F60" w:rsidRPr="00C46F60" w:rsidTr="00C46F60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Раздел III Объекты незавершенного строительства, в отношении которых предлагается приватизация (продажа)</w:t>
      </w:r>
    </w:p>
    <w:tbl>
      <w:tblPr>
        <w:tblW w:w="151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6"/>
        <w:gridCol w:w="2097"/>
        <w:gridCol w:w="1408"/>
        <w:gridCol w:w="2127"/>
        <w:gridCol w:w="1561"/>
        <w:gridCol w:w="1836"/>
        <w:gridCol w:w="2816"/>
        <w:gridCol w:w="2739"/>
      </w:tblGrid>
      <w:tr w:rsidR="00C46F60" w:rsidRPr="00C46F60" w:rsidTr="00C46F60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местонахождения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Назначение объекта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Мощность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 фактического начала и прекращения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Степень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завершенности строительства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Инвентарный номер имущества Республики Мордовия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рублей, всего, в том числе из бюджета Республики Мордовия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Предполагаемый срок приватизации (продажи)</w:t>
            </w:r>
          </w:p>
        </w:tc>
      </w:tr>
      <w:tr w:rsidR="00C46F60" w:rsidRPr="00C46F60" w:rsidTr="00C46F60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C46F60" w:rsidRPr="00C46F60" w:rsidTr="00C46F60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Раздел IV Объекты незавершенного строительства, в отношении которых предлагается передача в концессию</w:t>
      </w:r>
    </w:p>
    <w:tbl>
      <w:tblPr>
        <w:tblW w:w="15183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2"/>
        <w:gridCol w:w="2252"/>
        <w:gridCol w:w="1409"/>
        <w:gridCol w:w="2129"/>
        <w:gridCol w:w="1547"/>
        <w:gridCol w:w="1976"/>
        <w:gridCol w:w="2436"/>
        <w:gridCol w:w="2912"/>
      </w:tblGrid>
      <w:tr w:rsidR="00C46F60" w:rsidRPr="00C46F60" w:rsidTr="00C46F60"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местонахождения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период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 фактического начала и прекращения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завершенности строительства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Инвентарный номер имущества Республики Мордовия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 - основание для выделения средств бюджета Республики Мордовия</w:t>
            </w:r>
          </w:p>
        </w:tc>
        <w:tc>
          <w:tcPr>
            <w:tcW w:w="2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Фактические расходы на реализацию инвестиционного проекта, тыс. рублей, всего, в том числе из бюджета Республики Мордовия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принятия решения о заключении концессионного соглашения</w:t>
            </w:r>
          </w:p>
        </w:tc>
      </w:tr>
      <w:tr w:rsidR="00C46F60" w:rsidRPr="00C46F60" w:rsidTr="00C46F60"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C46F60" w:rsidRPr="00C46F60" w:rsidTr="00C46F60"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Раздел V Объекты незавершенного строительства, в отношении которых предлагается передача другим субъектам хозяйственной деятельности, либо в федеральную собственность или в муниципальную собственность</w:t>
      </w:r>
    </w:p>
    <w:tbl>
      <w:tblPr>
        <w:tblW w:w="1532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7"/>
        <w:gridCol w:w="2908"/>
        <w:gridCol w:w="1686"/>
        <w:gridCol w:w="1614"/>
        <w:gridCol w:w="1430"/>
        <w:gridCol w:w="1801"/>
        <w:gridCol w:w="1972"/>
        <w:gridCol w:w="1835"/>
        <w:gridCol w:w="1701"/>
      </w:tblGrid>
      <w:tr w:rsidR="00BD5250" w:rsidRPr="00C46F60" w:rsidTr="00E17D37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Заказчик, застройщик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Адрес местонахождения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Мощность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Сметная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стоимость, тыс. рублей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Планируемый период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Годы фактического начала и прекращения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завершенности строительства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Инвентарный номер имущества Республики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Мордовия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Документ-основание для выделения средств бюджета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Фактические расходы на реализацию инвестиционного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проекта, тыс. рублей, всего, в том числе из бюджета Республики Мордовия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Предлагаемый получатель объекта незавершенного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строительства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Срок передачи объекта незавершенного строительства</w:t>
            </w:r>
          </w:p>
        </w:tc>
      </w:tr>
      <w:tr w:rsidR="00BD5250" w:rsidRPr="00C46F60" w:rsidTr="00E17D37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233353" w:rsidRPr="00C46F60" w:rsidTr="00E17D37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3353" w:rsidRDefault="00E209A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3353" w:rsidRPr="00456542" w:rsidRDefault="00233353" w:rsidP="00380D5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Заказчик: 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Паевского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  <w:r w:rsidRPr="004565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Кадошкинского муниципального района Республики Мордовия</w:t>
            </w:r>
          </w:p>
          <w:p w:rsidR="00233353" w:rsidRPr="00FC55AF" w:rsidRDefault="00233353" w:rsidP="00380D5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Подрядчик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СМП «Рузаевское»</w:t>
            </w:r>
          </w:p>
          <w:p w:rsidR="00233353" w:rsidRPr="00456542" w:rsidRDefault="00233353" w:rsidP="00380D5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объекта: </w:t>
            </w:r>
            <w:r w:rsidRPr="00233353">
              <w:rPr>
                <w:rFonts w:ascii="Times New Roman" w:hAnsi="Times New Roman" w:cs="Times New Roman"/>
                <w:sz w:val="24"/>
                <w:szCs w:val="28"/>
              </w:rPr>
              <w:t>Строительство сетей </w:t>
            </w:r>
            <w:r w:rsidRPr="00233353">
              <w:rPr>
                <w:rStyle w:val="pinkbg"/>
                <w:rFonts w:ascii="Times New Roman" w:hAnsi="Times New Roman" w:cs="Times New Roman"/>
                <w:sz w:val="24"/>
                <w:szCs w:val="28"/>
              </w:rPr>
              <w:t>водоснабжения</w:t>
            </w:r>
            <w:r w:rsidRPr="00233353">
              <w:rPr>
                <w:rFonts w:ascii="Times New Roman" w:hAnsi="Times New Roman" w:cs="Times New Roman"/>
                <w:sz w:val="24"/>
                <w:szCs w:val="28"/>
              </w:rPr>
              <w:t> с. </w:t>
            </w:r>
            <w:r w:rsidRPr="00233353">
              <w:rPr>
                <w:rStyle w:val="pinkbg"/>
                <w:rFonts w:ascii="Times New Roman" w:hAnsi="Times New Roman" w:cs="Times New Roman"/>
                <w:sz w:val="24"/>
                <w:szCs w:val="28"/>
              </w:rPr>
              <w:t>Паево</w:t>
            </w:r>
            <w:r w:rsidRPr="00233353">
              <w:rPr>
                <w:rFonts w:ascii="Times New Roman" w:hAnsi="Times New Roman" w:cs="Times New Roman"/>
                <w:sz w:val="24"/>
                <w:szCs w:val="28"/>
              </w:rPr>
              <w:t> Кадошкинского муниципального района Республики Мордовия</w:t>
            </w:r>
          </w:p>
          <w:p w:rsidR="00233353" w:rsidRPr="0047648D" w:rsidRDefault="00233353" w:rsidP="004565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 местонахождения объекта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Республика Мордовия, Кадошкинский  район, 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Паево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3353" w:rsidRDefault="00233353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(0,9 км)</w:t>
            </w:r>
          </w:p>
          <w:p w:rsidR="00233353" w:rsidRDefault="00411385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2454,521 </w:t>
            </w:r>
            <w:r w:rsidR="00233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  <w:p w:rsidR="00233353" w:rsidRPr="00C46F60" w:rsidRDefault="00233353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3353" w:rsidRDefault="00233353" w:rsidP="004113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  <w:r w:rsidR="00A45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</w:t>
            </w:r>
            <w:r w:rsidR="004113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A45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3353" w:rsidRDefault="00233353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276D" w:rsidRPr="00231DC4" w:rsidRDefault="0008276D" w:rsidP="0008276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r w:rsidRPr="00231D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оглашение о порядке предоставления и расходования субсидий на мероприятия Государственной программы устойчивого развития сельских территорий Республики Мордовия на 2014 - 2017 годы и на период до 2020 года от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  <w:r w:rsidRPr="00231D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05</w:t>
            </w:r>
            <w:r w:rsidRPr="00231D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8г. №89628000-1-2018-02</w:t>
            </w:r>
          </w:p>
          <w:p w:rsidR="00233353" w:rsidRPr="00C46F60" w:rsidRDefault="00233353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3353" w:rsidRDefault="00233353" w:rsidP="002333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– </w:t>
            </w:r>
            <w:r w:rsidR="004113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2454,521</w:t>
            </w:r>
            <w:r w:rsidRPr="00BB1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тыс. руб.</w:t>
            </w:r>
            <w:r w:rsidR="00730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730E78" w:rsidRPr="00C46F60" w:rsidRDefault="00730E78" w:rsidP="008967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числе:республиканский бюджет -</w:t>
            </w:r>
            <w:r w:rsidR="008967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</w:t>
            </w:r>
            <w:r w:rsidR="006158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</w:t>
            </w:r>
            <w:r w:rsidR="008967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716 т</w:t>
            </w: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ыс. руб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3353" w:rsidRPr="00C46F60" w:rsidRDefault="00233353" w:rsidP="002333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Паевского сельского поселения </w:t>
            </w: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Кадошкинского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3353" w:rsidRPr="00C46F60" w:rsidRDefault="00233353" w:rsidP="00CC3E1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квартал 202</w:t>
            </w:r>
            <w:r w:rsidR="00CC3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A451CC" w:rsidRPr="00C46F60" w:rsidTr="00E17D37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Default="00E209A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456542" w:rsidRDefault="00A451CC" w:rsidP="0023335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Заказчик: 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4565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Кадошкинского муниципального района </w:t>
            </w:r>
            <w:r w:rsidRPr="004565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Республики Мордовия</w:t>
            </w:r>
          </w:p>
          <w:p w:rsidR="00A451CC" w:rsidRPr="00FC55AF" w:rsidRDefault="00A451CC" w:rsidP="0023335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Подрядчик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«Компания Дорожные Системы»</w:t>
            </w:r>
          </w:p>
          <w:p w:rsidR="00A451CC" w:rsidRPr="00A877BF" w:rsidRDefault="00A451CC" w:rsidP="00233353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77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объекта: </w:t>
            </w:r>
            <w:r w:rsidRPr="00A877BF">
              <w:rPr>
                <w:rFonts w:ascii="Times New Roman" w:hAnsi="Times New Roman" w:cs="Times New Roman"/>
                <w:sz w:val="24"/>
                <w:szCs w:val="24"/>
              </w:rPr>
              <w:t>Строительство системы уличного освещения по ул. </w:t>
            </w:r>
            <w:r w:rsidRPr="00A877BF">
              <w:rPr>
                <w:rStyle w:val="pinkbg"/>
                <w:rFonts w:ascii="Times New Roman" w:hAnsi="Times New Roman" w:cs="Times New Roman"/>
                <w:sz w:val="24"/>
                <w:szCs w:val="24"/>
              </w:rPr>
              <w:t>Светотехническая</w:t>
            </w:r>
            <w:r w:rsidRPr="00A877BF">
              <w:rPr>
                <w:rFonts w:ascii="Times New Roman" w:hAnsi="Times New Roman" w:cs="Times New Roman"/>
                <w:sz w:val="24"/>
                <w:szCs w:val="24"/>
              </w:rPr>
              <w:t> и ул. Советская Кадошкинского городского поселения</w:t>
            </w:r>
          </w:p>
          <w:p w:rsidR="00A451CC" w:rsidRPr="0008276D" w:rsidRDefault="00A451CC" w:rsidP="004565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 местонахождения объекта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Мордовия, Кадошкинский  район, р.п. Кадошкино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(2,5 км)</w:t>
            </w:r>
          </w:p>
          <w:p w:rsidR="00A451CC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2442,99</w:t>
            </w:r>
            <w:r w:rsidR="00611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руб.</w:t>
            </w:r>
          </w:p>
          <w:p w:rsidR="00A451CC" w:rsidRPr="00C46F60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Default="00A451CC" w:rsidP="00994F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2018-2018 гг.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A451CC" w:rsidP="00A877B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2442,99</w:t>
            </w:r>
            <w:r w:rsidR="00611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BB1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тыс. руб.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A451CC" w:rsidP="00A877B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Кадошкинского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47648D" w:rsidP="00CC3E1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  <w:r w:rsidR="00A45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 202</w:t>
            </w:r>
            <w:r w:rsidR="00CC3E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A45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A451CC" w:rsidRPr="00C46F60" w:rsidTr="00E17D37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Default="00E209A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456542" w:rsidRDefault="00A451CC" w:rsidP="00EC461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Заказчик: 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4565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Кадошкинского муниципального района Республики Мордовия</w:t>
            </w:r>
          </w:p>
          <w:p w:rsidR="00A451CC" w:rsidRPr="00FC55AF" w:rsidRDefault="00A451CC" w:rsidP="00EC461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Подрядчик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«Строй-Тест»</w:t>
            </w:r>
          </w:p>
          <w:p w:rsidR="00A451CC" w:rsidRPr="00A877BF" w:rsidRDefault="00A451CC" w:rsidP="00EC461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77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объекта: </w:t>
            </w:r>
            <w:r w:rsidRPr="00A877BF">
              <w:rPr>
                <w:rFonts w:ascii="Times New Roman" w:hAnsi="Times New Roman" w:cs="Times New Roman"/>
                <w:sz w:val="24"/>
                <w:szCs w:val="24"/>
              </w:rPr>
              <w:t>Реконструкция автомобильных дорог в р.п. </w:t>
            </w:r>
            <w:r w:rsidRPr="00A877BF">
              <w:rPr>
                <w:rStyle w:val="pinkbg"/>
                <w:rFonts w:ascii="Times New Roman" w:hAnsi="Times New Roman" w:cs="Times New Roman"/>
                <w:sz w:val="24"/>
                <w:szCs w:val="24"/>
              </w:rPr>
              <w:t>Кадошкино</w:t>
            </w:r>
            <w:r w:rsidRPr="00A877BF">
              <w:rPr>
                <w:rFonts w:ascii="Times New Roman" w:hAnsi="Times New Roman" w:cs="Times New Roman"/>
                <w:sz w:val="24"/>
                <w:szCs w:val="24"/>
              </w:rPr>
              <w:t xml:space="preserve"> Кадошкинского муниципального района Республики </w:t>
            </w:r>
            <w:r w:rsidRPr="00A877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Мордовия</w:t>
            </w:r>
          </w:p>
          <w:p w:rsidR="00A451CC" w:rsidRPr="0008276D" w:rsidRDefault="00A451CC" w:rsidP="00EC4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 местонахождения объекта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Мордовия, Кадошкинский  район, р.п. Кадошкино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(1,44 км)</w:t>
            </w:r>
          </w:p>
          <w:p w:rsidR="00A451CC" w:rsidRDefault="00611FA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1926,689</w:t>
            </w:r>
            <w:r w:rsidR="00A45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тыс. руб.</w:t>
            </w:r>
          </w:p>
          <w:p w:rsidR="00A451CC" w:rsidRPr="00C46F60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Default="00A451CC" w:rsidP="00994F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2018-2018 гг.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A451CC" w:rsidP="00611F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1926,6</w:t>
            </w:r>
            <w:r w:rsidR="00611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  <w:r w:rsidRPr="00BB15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тыс. руб.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Кадошкинского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5239AE" w:rsidP="005239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A45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A45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A451CC" w:rsidRPr="00C46F60" w:rsidTr="00E17D37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Default="00E209A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456542" w:rsidRDefault="00A451CC" w:rsidP="00EC461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Заказчик: 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4565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Кадошкинского муниципального района Республики Мордовия</w:t>
            </w:r>
          </w:p>
          <w:p w:rsidR="00A451CC" w:rsidRPr="00FC55AF" w:rsidRDefault="00A451CC" w:rsidP="00EC461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Подрядчик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«Строй-Тест»</w:t>
            </w:r>
          </w:p>
          <w:p w:rsidR="00A451CC" w:rsidRPr="0008276D" w:rsidRDefault="00A451CC" w:rsidP="00EC461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827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объекта: </w:t>
            </w:r>
            <w:r w:rsidRPr="0008276D">
              <w:rPr>
                <w:rFonts w:ascii="Times New Roman" w:hAnsi="Times New Roman" w:cs="Times New Roman"/>
                <w:sz w:val="24"/>
                <w:szCs w:val="24"/>
              </w:rPr>
              <w:t>Капитальн</w:t>
            </w:r>
            <w:r w:rsidR="0089672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8276D">
              <w:rPr>
                <w:rFonts w:ascii="Times New Roman" w:hAnsi="Times New Roman" w:cs="Times New Roman"/>
                <w:sz w:val="24"/>
                <w:szCs w:val="24"/>
              </w:rPr>
              <w:t>й ремонт тротуаров в р.п. </w:t>
            </w:r>
            <w:r w:rsidRPr="0008276D">
              <w:rPr>
                <w:rStyle w:val="pinkbg"/>
                <w:rFonts w:ascii="Times New Roman" w:hAnsi="Times New Roman" w:cs="Times New Roman"/>
                <w:sz w:val="24"/>
                <w:szCs w:val="24"/>
              </w:rPr>
              <w:t>Кадошкино</w:t>
            </w:r>
            <w:r w:rsidRPr="0008276D">
              <w:rPr>
                <w:rFonts w:ascii="Times New Roman" w:hAnsi="Times New Roman" w:cs="Times New Roman"/>
                <w:sz w:val="24"/>
                <w:szCs w:val="24"/>
              </w:rPr>
              <w:t> Кадошкинского муниципального района Республики Мордовия</w:t>
            </w:r>
          </w:p>
          <w:p w:rsidR="00A451CC" w:rsidRPr="0008276D" w:rsidRDefault="00A451CC" w:rsidP="00EC46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6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 местонахождения объекта</w:t>
            </w:r>
            <w:r w:rsidRPr="004565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 Мордовия, Кадошкинский  район, р.п. Кадошкино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8D2564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(0,2 км)</w:t>
            </w:r>
          </w:p>
          <w:p w:rsidR="00A451CC" w:rsidRPr="008D2564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751,5</w:t>
            </w:r>
            <w:r w:rsidR="00611F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2778</w:t>
            </w:r>
            <w:r w:rsidRPr="008D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тыс. руб.</w:t>
            </w:r>
          </w:p>
          <w:p w:rsidR="00A451CC" w:rsidRPr="008D2564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8D2564" w:rsidRDefault="00A451CC" w:rsidP="00994F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2018-2018 гг.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8D2564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96877" w:rsidRPr="00231DC4" w:rsidRDefault="00D96877" w:rsidP="00D968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r w:rsidRPr="00231D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оглашение предоставлени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е </w:t>
            </w:r>
            <w:r w:rsidRPr="00231D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субсиди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инасофинансирование муниципальной программы «Формирование комфортной городской среды» № 01-72/32 от 16.04.2018 г.</w:t>
            </w:r>
          </w:p>
          <w:p w:rsidR="00A451CC" w:rsidRPr="008D2564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8D2564" w:rsidRDefault="00611FAC" w:rsidP="007336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– 751,528</w:t>
            </w:r>
            <w:r w:rsidR="00A451CC" w:rsidRPr="008D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тыс. руб.,</w:t>
            </w:r>
          </w:p>
          <w:p w:rsidR="00A451CC" w:rsidRPr="008D2564" w:rsidRDefault="00A451CC" w:rsidP="007E796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 республиканский бюджет -165,409  тыс. руб</w:t>
            </w:r>
          </w:p>
        </w:tc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A451CC" w:rsidP="00EC461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Кадошкинского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451CC" w:rsidRPr="00C46F60" w:rsidRDefault="00F74DF3" w:rsidP="005239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8967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 202</w:t>
            </w:r>
            <w:r w:rsidR="005239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A45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C46F60" w:rsidRPr="00C46F60" w:rsidRDefault="00C46F60" w:rsidP="00C46F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C46F60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Раздел VI Объекты незавершенного строительства, в отношении которых предлагается списание и снос</w:t>
      </w:r>
    </w:p>
    <w:tbl>
      <w:tblPr>
        <w:tblW w:w="1377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4"/>
        <w:gridCol w:w="1857"/>
        <w:gridCol w:w="1240"/>
        <w:gridCol w:w="1580"/>
        <w:gridCol w:w="1430"/>
        <w:gridCol w:w="1241"/>
        <w:gridCol w:w="1819"/>
        <w:gridCol w:w="1838"/>
        <w:gridCol w:w="1740"/>
        <w:gridCol w:w="1693"/>
      </w:tblGrid>
      <w:tr w:rsidR="00C46F60" w:rsidRPr="00C46F60" w:rsidTr="00C46F60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Заказчик,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застройщик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местонахождения 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Мощность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объекта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тыс. рублей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Планируемый период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 фактического начала и прекращения строительства</w:t>
            </w:r>
          </w:p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завершённости строительства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Инвентарный номер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имущества Республики Мордовия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Документ-основание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для выделения средств бюджета Республики Мордовия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Фактические расходы на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реализацию инвестиционного проекта, тыс. рублей, всего, в том числе из бюджета Республики Мордовия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Обоснование необходимости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списания объекта незавершенного строительства (в том числе реквизиты документов, содержащих информацию о состоянии объекта незавершенного строительства, непригодности к дальнейшему использованию, невозможности и неэффективности восстановления)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Источники и объемы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финансирования работ по сносу объекта незавершенного строительства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Срок списания и сноса объекта </w:t>
            </w: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незавершенного строительства</w:t>
            </w:r>
          </w:p>
        </w:tc>
      </w:tr>
      <w:tr w:rsidR="00C46F60" w:rsidRPr="00C46F60" w:rsidTr="00C46F60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C46F60" w:rsidRPr="00C46F60" w:rsidTr="00C46F60"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6F60" w:rsidRPr="00C46F60" w:rsidRDefault="00C46F60" w:rsidP="00C46F6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6F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C46F60" w:rsidRDefault="00C46F60" w:rsidP="00C46F60">
      <w:pPr>
        <w:rPr>
          <w:rFonts w:ascii="Times New Roman" w:hAnsi="Times New Roman" w:cs="Times New Roman"/>
          <w:sz w:val="28"/>
          <w:szCs w:val="28"/>
        </w:rPr>
      </w:pPr>
    </w:p>
    <w:p w:rsidR="00C46F60" w:rsidRDefault="00C46F60" w:rsidP="00C46F60">
      <w:pPr>
        <w:rPr>
          <w:rFonts w:ascii="Times New Roman" w:hAnsi="Times New Roman" w:cs="Times New Roman"/>
          <w:sz w:val="28"/>
          <w:szCs w:val="28"/>
        </w:rPr>
      </w:pPr>
    </w:p>
    <w:p w:rsidR="00243942" w:rsidRPr="00C46F60" w:rsidRDefault="00243942" w:rsidP="00C46F60">
      <w:pPr>
        <w:rPr>
          <w:rFonts w:ascii="Times New Roman" w:hAnsi="Times New Roman" w:cs="Times New Roman"/>
          <w:sz w:val="28"/>
          <w:szCs w:val="28"/>
        </w:rPr>
        <w:sectPr w:rsidR="00243942" w:rsidRPr="00C46F60" w:rsidSect="00352BE1">
          <w:pgSz w:w="16838" w:h="11906" w:orient="landscape"/>
          <w:pgMar w:top="851" w:right="851" w:bottom="850" w:left="1134" w:header="709" w:footer="709" w:gutter="0"/>
          <w:cols w:space="708"/>
          <w:docGrid w:linePitch="360"/>
        </w:sectPr>
      </w:pPr>
    </w:p>
    <w:p w:rsidR="00EB6B34" w:rsidRDefault="00EB6B34" w:rsidP="00C87E0D">
      <w:pPr>
        <w:spacing w:after="0"/>
        <w:jc w:val="right"/>
      </w:pPr>
    </w:p>
    <w:p w:rsidR="00EB6B34" w:rsidRPr="00C213E7" w:rsidRDefault="00EB6B34" w:rsidP="00C87E0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213E7">
        <w:rPr>
          <w:rFonts w:ascii="Times New Roman" w:hAnsi="Times New Roman" w:cs="Times New Roman"/>
          <w:bCs/>
          <w:sz w:val="28"/>
          <w:szCs w:val="28"/>
        </w:rPr>
        <w:t>Приложение №</w:t>
      </w:r>
      <w:r w:rsidR="00040852">
        <w:rPr>
          <w:rFonts w:ascii="Times New Roman" w:hAnsi="Times New Roman" w:cs="Times New Roman"/>
          <w:bCs/>
          <w:sz w:val="28"/>
          <w:szCs w:val="28"/>
        </w:rPr>
        <w:t xml:space="preserve"> 2</w:t>
      </w:r>
    </w:p>
    <w:p w:rsidR="00EB6B34" w:rsidRPr="00C213E7" w:rsidRDefault="00C87E0D" w:rsidP="00C87E0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213E7">
        <w:rPr>
          <w:rFonts w:ascii="Times New Roman" w:hAnsi="Times New Roman" w:cs="Times New Roman"/>
          <w:bCs/>
          <w:sz w:val="28"/>
          <w:szCs w:val="28"/>
        </w:rPr>
        <w:t>кп</w:t>
      </w:r>
      <w:r w:rsidR="00EB6B34" w:rsidRPr="00C213E7">
        <w:rPr>
          <w:rFonts w:ascii="Times New Roman" w:hAnsi="Times New Roman" w:cs="Times New Roman"/>
          <w:bCs/>
          <w:sz w:val="28"/>
          <w:szCs w:val="28"/>
        </w:rPr>
        <w:t>остановлению администрации</w:t>
      </w:r>
    </w:p>
    <w:p w:rsidR="00C87E0D" w:rsidRPr="00C213E7" w:rsidRDefault="00C87E0D" w:rsidP="00C87E0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213E7">
        <w:rPr>
          <w:rFonts w:ascii="Times New Roman" w:hAnsi="Times New Roman" w:cs="Times New Roman"/>
          <w:bCs/>
          <w:sz w:val="28"/>
          <w:szCs w:val="28"/>
        </w:rPr>
        <w:t>Кадошкинского муниципального района</w:t>
      </w:r>
    </w:p>
    <w:p w:rsidR="00C87E0D" w:rsidRPr="00C213E7" w:rsidRDefault="00C87E0D" w:rsidP="00C87E0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213E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C84860" w:rsidRDefault="00C87E0D" w:rsidP="00352BE1">
      <w:pPr>
        <w:tabs>
          <w:tab w:val="left" w:pos="5103"/>
        </w:tabs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213E7">
        <w:rPr>
          <w:rFonts w:ascii="Times New Roman" w:hAnsi="Times New Roman" w:cs="Times New Roman"/>
          <w:bCs/>
          <w:sz w:val="28"/>
          <w:szCs w:val="28"/>
        </w:rPr>
        <w:tab/>
      </w:r>
      <w:r w:rsidR="00C213E7">
        <w:rPr>
          <w:rFonts w:ascii="Times New Roman" w:hAnsi="Times New Roman" w:cs="Times New Roman"/>
          <w:bCs/>
          <w:sz w:val="28"/>
          <w:szCs w:val="28"/>
        </w:rPr>
        <w:t>о</w:t>
      </w:r>
      <w:r w:rsidRPr="00C213E7">
        <w:rPr>
          <w:rFonts w:ascii="Times New Roman" w:hAnsi="Times New Roman" w:cs="Times New Roman"/>
          <w:bCs/>
          <w:sz w:val="28"/>
          <w:szCs w:val="28"/>
        </w:rPr>
        <w:t xml:space="preserve">т </w:t>
      </w:r>
      <w:r w:rsidR="00352BE1">
        <w:rPr>
          <w:rFonts w:ascii="Times New Roman" w:hAnsi="Times New Roman" w:cs="Times New Roman"/>
          <w:bCs/>
          <w:sz w:val="28"/>
          <w:szCs w:val="28"/>
        </w:rPr>
        <w:t xml:space="preserve">23 марта </w:t>
      </w:r>
      <w:r w:rsidRPr="00C213E7">
        <w:rPr>
          <w:rFonts w:ascii="Times New Roman" w:hAnsi="Times New Roman" w:cs="Times New Roman"/>
          <w:bCs/>
          <w:sz w:val="28"/>
          <w:szCs w:val="28"/>
        </w:rPr>
        <w:t>20</w:t>
      </w:r>
      <w:r w:rsidR="00E209A0">
        <w:rPr>
          <w:rFonts w:ascii="Times New Roman" w:hAnsi="Times New Roman" w:cs="Times New Roman"/>
          <w:bCs/>
          <w:sz w:val="28"/>
          <w:szCs w:val="28"/>
        </w:rPr>
        <w:t>2</w:t>
      </w:r>
      <w:r w:rsidR="00CC3E1F">
        <w:rPr>
          <w:rFonts w:ascii="Times New Roman" w:hAnsi="Times New Roman" w:cs="Times New Roman"/>
          <w:bCs/>
          <w:sz w:val="28"/>
          <w:szCs w:val="28"/>
        </w:rPr>
        <w:t>2</w:t>
      </w:r>
      <w:r w:rsidRPr="00C213E7">
        <w:rPr>
          <w:rFonts w:ascii="Times New Roman" w:hAnsi="Times New Roman" w:cs="Times New Roman"/>
          <w:bCs/>
          <w:sz w:val="28"/>
          <w:szCs w:val="28"/>
        </w:rPr>
        <w:t xml:space="preserve"> г. №</w:t>
      </w:r>
      <w:r w:rsidR="00352BE1">
        <w:rPr>
          <w:rFonts w:ascii="Times New Roman" w:hAnsi="Times New Roman" w:cs="Times New Roman"/>
          <w:bCs/>
          <w:sz w:val="28"/>
          <w:szCs w:val="28"/>
        </w:rPr>
        <w:t>163-П</w:t>
      </w:r>
    </w:p>
    <w:p w:rsidR="00C84860" w:rsidRDefault="00C84860" w:rsidP="00C84860">
      <w:pPr>
        <w:tabs>
          <w:tab w:val="left" w:pos="3027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84860">
        <w:rPr>
          <w:rFonts w:ascii="Times New Roman" w:hAnsi="Times New Roman" w:cs="Times New Roman"/>
          <w:sz w:val="28"/>
          <w:szCs w:val="28"/>
        </w:rPr>
        <w:t>План</w:t>
      </w:r>
      <w:r w:rsidRPr="00C84860">
        <w:rPr>
          <w:rFonts w:ascii="Times New Roman" w:hAnsi="Times New Roman" w:cs="Times New Roman"/>
          <w:sz w:val="28"/>
          <w:szCs w:val="28"/>
        </w:rPr>
        <w:br/>
        <w:t>мероприятий (</w:t>
      </w:r>
      <w:r w:rsidR="0009399B">
        <w:rPr>
          <w:rFonts w:ascii="Times New Roman" w:hAnsi="Times New Roman" w:cs="Times New Roman"/>
          <w:sz w:val="28"/>
          <w:szCs w:val="28"/>
        </w:rPr>
        <w:t>«</w:t>
      </w:r>
      <w:r w:rsidRPr="00C84860">
        <w:rPr>
          <w:rFonts w:ascii="Times New Roman" w:hAnsi="Times New Roman" w:cs="Times New Roman"/>
          <w:sz w:val="28"/>
          <w:szCs w:val="28"/>
        </w:rPr>
        <w:t>дорожная карта</w:t>
      </w:r>
      <w:r w:rsidR="0009399B">
        <w:rPr>
          <w:rFonts w:ascii="Times New Roman" w:hAnsi="Times New Roman" w:cs="Times New Roman"/>
          <w:sz w:val="28"/>
          <w:szCs w:val="28"/>
        </w:rPr>
        <w:t>»</w:t>
      </w:r>
      <w:r w:rsidRPr="00C84860">
        <w:rPr>
          <w:rFonts w:ascii="Times New Roman" w:hAnsi="Times New Roman" w:cs="Times New Roman"/>
          <w:sz w:val="28"/>
          <w:szCs w:val="28"/>
        </w:rPr>
        <w:t xml:space="preserve">) по сокращению объектов незавершенного строительства, финансирование которых осуществлялось за счет средств бюджетов всех уровней, по </w:t>
      </w:r>
      <w:r>
        <w:rPr>
          <w:rFonts w:ascii="Times New Roman" w:hAnsi="Times New Roman" w:cs="Times New Roman"/>
          <w:sz w:val="28"/>
          <w:szCs w:val="28"/>
        </w:rPr>
        <w:t>Кадошкинскому</w:t>
      </w:r>
      <w:r w:rsidRPr="00C84860">
        <w:rPr>
          <w:rFonts w:ascii="Times New Roman" w:hAnsi="Times New Roman" w:cs="Times New Roman"/>
          <w:sz w:val="28"/>
          <w:szCs w:val="28"/>
        </w:rPr>
        <w:t xml:space="preserve"> муниципальному району Республики Мордовия</w:t>
      </w:r>
    </w:p>
    <w:tbl>
      <w:tblPr>
        <w:tblStyle w:val="a7"/>
        <w:tblW w:w="0" w:type="auto"/>
        <w:tblLook w:val="04A0"/>
      </w:tblPr>
      <w:tblGrid>
        <w:gridCol w:w="1048"/>
        <w:gridCol w:w="5003"/>
        <w:gridCol w:w="2818"/>
        <w:gridCol w:w="3029"/>
        <w:gridCol w:w="3171"/>
      </w:tblGrid>
      <w:tr w:rsidR="001D6B99" w:rsidTr="00F1028C">
        <w:tc>
          <w:tcPr>
            <w:tcW w:w="1048" w:type="dxa"/>
          </w:tcPr>
          <w:p w:rsidR="001D6B99" w:rsidRPr="006824A8" w:rsidRDefault="006824A8" w:rsidP="006824A8">
            <w:pPr>
              <w:pStyle w:val="s1"/>
              <w:jc w:val="center"/>
              <w:rPr>
                <w:color w:val="22272F"/>
              </w:rPr>
            </w:pPr>
            <w:r>
              <w:t>№п/п</w:t>
            </w:r>
            <w:r w:rsidR="00C84860" w:rsidRPr="006824A8">
              <w:tab/>
            </w:r>
          </w:p>
        </w:tc>
        <w:tc>
          <w:tcPr>
            <w:tcW w:w="5003" w:type="dxa"/>
          </w:tcPr>
          <w:p w:rsidR="001D6B99" w:rsidRPr="006824A8" w:rsidRDefault="001D6B99">
            <w:pPr>
              <w:pStyle w:val="s1"/>
              <w:jc w:val="center"/>
              <w:rPr>
                <w:color w:val="000000" w:themeColor="text1"/>
              </w:rPr>
            </w:pPr>
            <w:r w:rsidRPr="006824A8">
              <w:rPr>
                <w:color w:val="000000" w:themeColor="text1"/>
              </w:rPr>
              <w:t>Наименование объекта незавершенного строительства</w:t>
            </w:r>
          </w:p>
        </w:tc>
        <w:tc>
          <w:tcPr>
            <w:tcW w:w="2818" w:type="dxa"/>
          </w:tcPr>
          <w:p w:rsidR="001D6B99" w:rsidRPr="006824A8" w:rsidRDefault="001D6B99">
            <w:pPr>
              <w:pStyle w:val="s1"/>
              <w:jc w:val="center"/>
              <w:rPr>
                <w:color w:val="000000" w:themeColor="text1"/>
              </w:rPr>
            </w:pPr>
            <w:r w:rsidRPr="006824A8">
              <w:rPr>
                <w:color w:val="000000" w:themeColor="text1"/>
              </w:rPr>
              <w:t>Наименование мероприятия по снижению объемов и количества объектов незавершенного строительства</w:t>
            </w:r>
          </w:p>
        </w:tc>
        <w:tc>
          <w:tcPr>
            <w:tcW w:w="3029" w:type="dxa"/>
          </w:tcPr>
          <w:p w:rsidR="001D6B99" w:rsidRPr="006824A8" w:rsidRDefault="001D6B99">
            <w:pPr>
              <w:pStyle w:val="s1"/>
              <w:jc w:val="center"/>
              <w:rPr>
                <w:color w:val="000000" w:themeColor="text1"/>
              </w:rPr>
            </w:pPr>
            <w:r w:rsidRPr="006824A8">
              <w:rPr>
                <w:color w:val="000000" w:themeColor="text1"/>
              </w:rPr>
              <w:t>Ответственные исполнители</w:t>
            </w:r>
          </w:p>
        </w:tc>
        <w:tc>
          <w:tcPr>
            <w:tcW w:w="3171" w:type="dxa"/>
          </w:tcPr>
          <w:p w:rsidR="001D6B99" w:rsidRPr="006824A8" w:rsidRDefault="001D6B99">
            <w:pPr>
              <w:pStyle w:val="s1"/>
              <w:jc w:val="center"/>
              <w:rPr>
                <w:color w:val="000000" w:themeColor="text1"/>
              </w:rPr>
            </w:pPr>
            <w:r w:rsidRPr="006824A8">
              <w:rPr>
                <w:color w:val="000000" w:themeColor="text1"/>
              </w:rPr>
              <w:t>Сроки</w:t>
            </w:r>
          </w:p>
        </w:tc>
      </w:tr>
      <w:tr w:rsidR="00EC4618" w:rsidTr="00F1028C">
        <w:tc>
          <w:tcPr>
            <w:tcW w:w="1048" w:type="dxa"/>
            <w:vMerge w:val="restart"/>
          </w:tcPr>
          <w:p w:rsidR="00EC4618" w:rsidRDefault="00896720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03" w:type="dxa"/>
            <w:vMerge w:val="restart"/>
          </w:tcPr>
          <w:p w:rsidR="00EC4618" w:rsidRPr="00456542" w:rsidRDefault="00EC4618" w:rsidP="00F1028C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3353">
              <w:rPr>
                <w:rFonts w:ascii="Times New Roman" w:hAnsi="Times New Roman" w:cs="Times New Roman"/>
                <w:sz w:val="24"/>
                <w:szCs w:val="28"/>
              </w:rPr>
              <w:t>Строительство сетей </w:t>
            </w:r>
            <w:r w:rsidRPr="00233353">
              <w:rPr>
                <w:rStyle w:val="pinkbg"/>
                <w:rFonts w:ascii="Times New Roman" w:hAnsi="Times New Roman" w:cs="Times New Roman"/>
                <w:sz w:val="24"/>
                <w:szCs w:val="28"/>
              </w:rPr>
              <w:t>водоснабжения</w:t>
            </w:r>
            <w:r w:rsidRPr="00233353">
              <w:rPr>
                <w:rFonts w:ascii="Times New Roman" w:hAnsi="Times New Roman" w:cs="Times New Roman"/>
                <w:sz w:val="24"/>
                <w:szCs w:val="28"/>
              </w:rPr>
              <w:t> с. </w:t>
            </w:r>
            <w:r w:rsidRPr="00233353">
              <w:rPr>
                <w:rStyle w:val="pinkbg"/>
                <w:rFonts w:ascii="Times New Roman" w:hAnsi="Times New Roman" w:cs="Times New Roman"/>
                <w:sz w:val="24"/>
                <w:szCs w:val="28"/>
              </w:rPr>
              <w:t>Паево</w:t>
            </w:r>
            <w:r w:rsidRPr="00233353">
              <w:rPr>
                <w:rFonts w:ascii="Times New Roman" w:hAnsi="Times New Roman" w:cs="Times New Roman"/>
                <w:sz w:val="24"/>
                <w:szCs w:val="28"/>
              </w:rPr>
              <w:t> Кадошкинского муниципального района Республики Мордовия</w:t>
            </w:r>
          </w:p>
          <w:p w:rsidR="00EC4618" w:rsidRPr="001C0567" w:rsidRDefault="00EC4618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EC4618" w:rsidRPr="001C0567" w:rsidRDefault="00EC4618" w:rsidP="00EC4618">
            <w:pPr>
              <w:pStyle w:val="s1"/>
              <w:jc w:val="both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1. Постановка объекта  на кадастровый учет и регистрация муниципальной собственности</w:t>
            </w:r>
          </w:p>
        </w:tc>
        <w:tc>
          <w:tcPr>
            <w:tcW w:w="3029" w:type="dxa"/>
          </w:tcPr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 xml:space="preserve">Администрация </w:t>
            </w:r>
            <w:r>
              <w:rPr>
                <w:color w:val="000000" w:themeColor="text1"/>
              </w:rPr>
              <w:t>Паевского</w:t>
            </w:r>
            <w:r w:rsidRPr="001C0567">
              <w:rPr>
                <w:color w:val="000000" w:themeColor="text1"/>
              </w:rPr>
              <w:t xml:space="preserve"> сельского поселения Кадошкинского муниципального района</w:t>
            </w:r>
            <w:r>
              <w:t xml:space="preserve"> Республики Мордовия</w:t>
            </w:r>
            <w:r w:rsidRPr="001C0567">
              <w:rPr>
                <w:color w:val="000000" w:themeColor="text1"/>
              </w:rPr>
              <w:t xml:space="preserve"> (по согласованию)</w:t>
            </w:r>
          </w:p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Управление  по имуществу и земельным отношениям администрации Кадошкинского муниципального района</w:t>
            </w:r>
            <w:r>
              <w:t xml:space="preserve"> Республики Мордовия</w:t>
            </w:r>
          </w:p>
        </w:tc>
        <w:tc>
          <w:tcPr>
            <w:tcW w:w="3171" w:type="dxa"/>
          </w:tcPr>
          <w:p w:rsidR="00EC4618" w:rsidRPr="001C0567" w:rsidRDefault="00EC4618" w:rsidP="00CC3E1F">
            <w:pPr>
              <w:pStyle w:val="s1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Pr="001C0567">
              <w:rPr>
                <w:color w:val="000000" w:themeColor="text1"/>
              </w:rPr>
              <w:t xml:space="preserve"> квартал20</w:t>
            </w:r>
            <w:r>
              <w:rPr>
                <w:color w:val="000000" w:themeColor="text1"/>
              </w:rPr>
              <w:t>2</w:t>
            </w:r>
            <w:r w:rsidR="00CC3E1F">
              <w:rPr>
                <w:color w:val="000000" w:themeColor="text1"/>
              </w:rPr>
              <w:t>2</w:t>
            </w:r>
            <w:r w:rsidRPr="001C0567">
              <w:rPr>
                <w:color w:val="000000" w:themeColor="text1"/>
              </w:rPr>
              <w:t xml:space="preserve"> года</w:t>
            </w:r>
          </w:p>
        </w:tc>
      </w:tr>
      <w:tr w:rsidR="00EC4618" w:rsidTr="00F1028C">
        <w:tc>
          <w:tcPr>
            <w:tcW w:w="1048" w:type="dxa"/>
            <w:vMerge/>
          </w:tcPr>
          <w:p w:rsidR="00EC4618" w:rsidRDefault="00EC4618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3" w:type="dxa"/>
            <w:vMerge/>
          </w:tcPr>
          <w:p w:rsidR="00EC4618" w:rsidRPr="001C0567" w:rsidRDefault="00EC4618" w:rsidP="00C84860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EC4618" w:rsidRPr="001C0567" w:rsidRDefault="00EC4618" w:rsidP="000B3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2. Принятие объекта в основные средства муниципальной собственности </w:t>
            </w:r>
            <w:r w:rsidRPr="001C05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Кадошкинского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3029" w:type="dxa"/>
          </w:tcPr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lastRenderedPageBreak/>
              <w:t xml:space="preserve">Главный бухгалтер администрации </w:t>
            </w:r>
            <w:r>
              <w:t>Паевского</w:t>
            </w:r>
            <w:r w:rsidRPr="001C0567">
              <w:t xml:space="preserve"> сельского поселения Кадошкинского </w:t>
            </w:r>
            <w:r w:rsidRPr="001C0567">
              <w:lastRenderedPageBreak/>
              <w:t xml:space="preserve">муниципального района </w:t>
            </w:r>
            <w:r>
              <w:t>Республики Мордовия</w:t>
            </w:r>
            <w:r w:rsidRPr="001C0567">
              <w:rPr>
                <w:color w:val="000000" w:themeColor="text1"/>
              </w:rPr>
              <w:t xml:space="preserve"> (по согласованию)</w:t>
            </w:r>
          </w:p>
          <w:p w:rsidR="00EC4618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1" w:type="dxa"/>
          </w:tcPr>
          <w:p w:rsidR="00EC4618" w:rsidRPr="001C0567" w:rsidRDefault="00EC4618" w:rsidP="00CC3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C3E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EC4618" w:rsidTr="00F1028C">
        <w:tc>
          <w:tcPr>
            <w:tcW w:w="1048" w:type="dxa"/>
            <w:vMerge w:val="restart"/>
          </w:tcPr>
          <w:p w:rsidR="00EC4618" w:rsidRDefault="00896720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003" w:type="dxa"/>
            <w:vMerge w:val="restart"/>
          </w:tcPr>
          <w:p w:rsidR="00EC4618" w:rsidRPr="001C0567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877BF">
              <w:rPr>
                <w:rFonts w:ascii="Times New Roman" w:hAnsi="Times New Roman" w:cs="Times New Roman"/>
                <w:sz w:val="24"/>
                <w:szCs w:val="24"/>
              </w:rPr>
              <w:t>Строительство системы уличного освещения по ул. </w:t>
            </w:r>
            <w:r w:rsidRPr="00A877BF">
              <w:rPr>
                <w:rStyle w:val="pinkbg"/>
                <w:rFonts w:ascii="Times New Roman" w:hAnsi="Times New Roman" w:cs="Times New Roman"/>
                <w:sz w:val="24"/>
                <w:szCs w:val="24"/>
              </w:rPr>
              <w:t>Светотехническая</w:t>
            </w:r>
            <w:r w:rsidRPr="00A877BF">
              <w:rPr>
                <w:rFonts w:ascii="Times New Roman" w:hAnsi="Times New Roman" w:cs="Times New Roman"/>
                <w:sz w:val="24"/>
                <w:szCs w:val="24"/>
              </w:rPr>
              <w:t> и ул. Советская Кадошкинского городского поселения</w:t>
            </w:r>
          </w:p>
        </w:tc>
        <w:tc>
          <w:tcPr>
            <w:tcW w:w="2818" w:type="dxa"/>
          </w:tcPr>
          <w:p w:rsidR="00EC4618" w:rsidRPr="001C0567" w:rsidRDefault="00EC4618" w:rsidP="00EC4618">
            <w:pPr>
              <w:pStyle w:val="s1"/>
              <w:jc w:val="both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1. Постановка объекта  на кадастровый учет и регистрация муниципальной собственности</w:t>
            </w:r>
          </w:p>
        </w:tc>
        <w:tc>
          <w:tcPr>
            <w:tcW w:w="3029" w:type="dxa"/>
          </w:tcPr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Администрация Кадошкинского муниципального района</w:t>
            </w:r>
            <w:r>
              <w:t xml:space="preserve"> Республики Мордовия</w:t>
            </w:r>
          </w:p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Управление  по имуществу и земельным отношениям администрации Кадошкинского муниципального района</w:t>
            </w:r>
            <w:r>
              <w:t xml:space="preserve"> Республики Мордовия</w:t>
            </w:r>
          </w:p>
        </w:tc>
        <w:tc>
          <w:tcPr>
            <w:tcW w:w="3171" w:type="dxa"/>
          </w:tcPr>
          <w:p w:rsidR="00EC4618" w:rsidRPr="001C0567" w:rsidRDefault="00896720" w:rsidP="00CC3E1F">
            <w:pPr>
              <w:pStyle w:val="s1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="00EC4618" w:rsidRPr="001C0567">
              <w:rPr>
                <w:color w:val="000000" w:themeColor="text1"/>
              </w:rPr>
              <w:t xml:space="preserve"> квартал20</w:t>
            </w:r>
            <w:r w:rsidR="00EC4618">
              <w:rPr>
                <w:color w:val="000000" w:themeColor="text1"/>
              </w:rPr>
              <w:t>2</w:t>
            </w:r>
            <w:r w:rsidR="00CC3E1F">
              <w:rPr>
                <w:color w:val="000000" w:themeColor="text1"/>
              </w:rPr>
              <w:t>2</w:t>
            </w:r>
            <w:r w:rsidR="00EC4618" w:rsidRPr="001C0567">
              <w:rPr>
                <w:color w:val="000000" w:themeColor="text1"/>
              </w:rPr>
              <w:t xml:space="preserve"> года</w:t>
            </w:r>
          </w:p>
        </w:tc>
      </w:tr>
      <w:tr w:rsidR="00EC4618" w:rsidTr="00F1028C">
        <w:tc>
          <w:tcPr>
            <w:tcW w:w="1048" w:type="dxa"/>
            <w:vMerge/>
          </w:tcPr>
          <w:p w:rsidR="00EC4618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3" w:type="dxa"/>
            <w:vMerge/>
          </w:tcPr>
          <w:p w:rsidR="00EC4618" w:rsidRPr="001C0567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EC4618" w:rsidRPr="001C0567" w:rsidRDefault="00EC4618" w:rsidP="000B3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2. Принятие объекта в основные средства муниципальной собственности администрации Кадошкинского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3029" w:type="dxa"/>
          </w:tcPr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t xml:space="preserve">Главный бухгалтер администрации Кадошкинского муниципального района </w:t>
            </w:r>
            <w:r>
              <w:t>Республики Мордовия</w:t>
            </w:r>
          </w:p>
          <w:p w:rsidR="00EC4618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1" w:type="dxa"/>
          </w:tcPr>
          <w:p w:rsidR="00EC4618" w:rsidRPr="001C0567" w:rsidRDefault="00896720" w:rsidP="00CC3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C4618"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</w:t>
            </w:r>
            <w:r w:rsidR="00EC46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C3E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4618"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EC4618" w:rsidTr="00F1028C">
        <w:tc>
          <w:tcPr>
            <w:tcW w:w="1048" w:type="dxa"/>
            <w:vMerge w:val="restart"/>
          </w:tcPr>
          <w:p w:rsidR="00EC4618" w:rsidRDefault="00896720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03" w:type="dxa"/>
            <w:vMerge w:val="restart"/>
          </w:tcPr>
          <w:p w:rsidR="00EC4618" w:rsidRPr="001C0567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877BF">
              <w:rPr>
                <w:rFonts w:ascii="Times New Roman" w:hAnsi="Times New Roman" w:cs="Times New Roman"/>
                <w:sz w:val="24"/>
                <w:szCs w:val="24"/>
              </w:rPr>
              <w:t>Реконструкция автомобильных дорог в р.п. </w:t>
            </w:r>
            <w:r w:rsidRPr="00A877BF">
              <w:rPr>
                <w:rStyle w:val="pinkbg"/>
                <w:rFonts w:ascii="Times New Roman" w:hAnsi="Times New Roman" w:cs="Times New Roman"/>
                <w:sz w:val="24"/>
                <w:szCs w:val="24"/>
              </w:rPr>
              <w:t>Кадошкино</w:t>
            </w:r>
            <w:r w:rsidRPr="00A877BF">
              <w:rPr>
                <w:rFonts w:ascii="Times New Roman" w:hAnsi="Times New Roman" w:cs="Times New Roman"/>
                <w:sz w:val="24"/>
                <w:szCs w:val="24"/>
              </w:rPr>
              <w:t> Кадошкинского муниципального района Республики Мордовия</w:t>
            </w:r>
          </w:p>
        </w:tc>
        <w:tc>
          <w:tcPr>
            <w:tcW w:w="2818" w:type="dxa"/>
          </w:tcPr>
          <w:p w:rsidR="00EC4618" w:rsidRPr="001C0567" w:rsidRDefault="00EC4618" w:rsidP="00EC4618">
            <w:pPr>
              <w:pStyle w:val="s1"/>
              <w:jc w:val="both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1. Постановка объекта  на кадастровый учет и регистрация муниципальной собственности</w:t>
            </w:r>
          </w:p>
        </w:tc>
        <w:tc>
          <w:tcPr>
            <w:tcW w:w="3029" w:type="dxa"/>
          </w:tcPr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Администрация Кадошкинского муниципального района</w:t>
            </w:r>
            <w:r>
              <w:t xml:space="preserve"> Республики Мордовия</w:t>
            </w:r>
          </w:p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Управление  по имуществу и земельным отношениям администрации Кадошкинского муниципального района</w:t>
            </w:r>
            <w:r>
              <w:t xml:space="preserve"> Республики Мордовия</w:t>
            </w:r>
          </w:p>
        </w:tc>
        <w:tc>
          <w:tcPr>
            <w:tcW w:w="3171" w:type="dxa"/>
          </w:tcPr>
          <w:p w:rsidR="00EC4618" w:rsidRPr="001C0567" w:rsidRDefault="00CC3E1F" w:rsidP="00CC3E1F">
            <w:pPr>
              <w:pStyle w:val="s1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EC4618" w:rsidRPr="001C0567">
              <w:rPr>
                <w:color w:val="000000" w:themeColor="text1"/>
              </w:rPr>
              <w:t xml:space="preserve"> квартал20</w:t>
            </w:r>
            <w:r w:rsidR="00EC4618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2</w:t>
            </w:r>
            <w:r w:rsidR="00EC4618" w:rsidRPr="001C0567">
              <w:rPr>
                <w:color w:val="000000" w:themeColor="text1"/>
              </w:rPr>
              <w:t xml:space="preserve"> года</w:t>
            </w:r>
          </w:p>
        </w:tc>
      </w:tr>
      <w:tr w:rsidR="00EC4618" w:rsidTr="00F1028C">
        <w:tc>
          <w:tcPr>
            <w:tcW w:w="1048" w:type="dxa"/>
            <w:vMerge/>
          </w:tcPr>
          <w:p w:rsidR="00EC4618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3" w:type="dxa"/>
            <w:vMerge/>
          </w:tcPr>
          <w:p w:rsidR="00EC4618" w:rsidRPr="001C0567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EC4618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2. Принятие объекта в </w:t>
            </w:r>
            <w:r w:rsidRPr="001C05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основные средства муниципальной собственности администрации Кадошкинского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3029" w:type="dxa"/>
          </w:tcPr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lastRenderedPageBreak/>
              <w:t xml:space="preserve">Главный бухгалтер </w:t>
            </w:r>
            <w:r w:rsidRPr="001C0567">
              <w:lastRenderedPageBreak/>
              <w:t xml:space="preserve">администрации Кадошкинского муниципального района </w:t>
            </w:r>
            <w:r>
              <w:t>Республики Мордовия</w:t>
            </w:r>
          </w:p>
          <w:p w:rsidR="00EC4618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1" w:type="dxa"/>
          </w:tcPr>
          <w:p w:rsidR="00EC4618" w:rsidRPr="001C0567" w:rsidRDefault="00CC3E1F" w:rsidP="00CC3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EC4618"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</w:t>
            </w:r>
            <w:r w:rsidR="00EC46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4618"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EC4618" w:rsidTr="00F1028C">
        <w:tc>
          <w:tcPr>
            <w:tcW w:w="1048" w:type="dxa"/>
            <w:vMerge w:val="restart"/>
          </w:tcPr>
          <w:p w:rsidR="00EC4618" w:rsidRDefault="00896720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003" w:type="dxa"/>
            <w:vMerge w:val="restart"/>
          </w:tcPr>
          <w:p w:rsidR="00EC4618" w:rsidRPr="001C0567" w:rsidRDefault="00EC4618" w:rsidP="00896720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8276D">
              <w:rPr>
                <w:rFonts w:ascii="Times New Roman" w:hAnsi="Times New Roman" w:cs="Times New Roman"/>
                <w:sz w:val="24"/>
                <w:szCs w:val="24"/>
              </w:rPr>
              <w:t>Капитальн</w:t>
            </w:r>
            <w:r w:rsidR="0089672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8276D">
              <w:rPr>
                <w:rFonts w:ascii="Times New Roman" w:hAnsi="Times New Roman" w:cs="Times New Roman"/>
                <w:sz w:val="24"/>
                <w:szCs w:val="24"/>
              </w:rPr>
              <w:t>й ремонт тротуаров в р.п. </w:t>
            </w:r>
            <w:r w:rsidRPr="0008276D">
              <w:rPr>
                <w:rStyle w:val="pinkbg"/>
                <w:rFonts w:ascii="Times New Roman" w:hAnsi="Times New Roman" w:cs="Times New Roman"/>
                <w:sz w:val="24"/>
                <w:szCs w:val="24"/>
              </w:rPr>
              <w:t>Кадошкино</w:t>
            </w:r>
            <w:r w:rsidRPr="0008276D">
              <w:rPr>
                <w:rFonts w:ascii="Times New Roman" w:hAnsi="Times New Roman" w:cs="Times New Roman"/>
                <w:sz w:val="24"/>
                <w:szCs w:val="24"/>
              </w:rPr>
              <w:t> Кадошкинского муниципального района Республики Мордовия</w:t>
            </w:r>
          </w:p>
        </w:tc>
        <w:tc>
          <w:tcPr>
            <w:tcW w:w="2818" w:type="dxa"/>
          </w:tcPr>
          <w:p w:rsidR="00EC4618" w:rsidRPr="001C0567" w:rsidRDefault="00EC4618" w:rsidP="00EC4618">
            <w:pPr>
              <w:pStyle w:val="s1"/>
              <w:jc w:val="both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1. Постановка объекта  на кадастровый учет и регистрация муниципальной собственности</w:t>
            </w:r>
          </w:p>
        </w:tc>
        <w:tc>
          <w:tcPr>
            <w:tcW w:w="3029" w:type="dxa"/>
          </w:tcPr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Администрация Кадошкинского муниципального района</w:t>
            </w:r>
            <w:r>
              <w:t xml:space="preserve"> Республики Мордовия</w:t>
            </w:r>
          </w:p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rPr>
                <w:color w:val="000000" w:themeColor="text1"/>
              </w:rPr>
              <w:t>Управление  по имуществу и земельным отношениям администрации Кадошкинского муниципального района</w:t>
            </w:r>
            <w:r>
              <w:t xml:space="preserve"> Республики Мордовия</w:t>
            </w:r>
          </w:p>
        </w:tc>
        <w:tc>
          <w:tcPr>
            <w:tcW w:w="3171" w:type="dxa"/>
          </w:tcPr>
          <w:p w:rsidR="00EC4618" w:rsidRPr="001C0567" w:rsidRDefault="00F74DF3" w:rsidP="00CC3E1F">
            <w:pPr>
              <w:pStyle w:val="s1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="00EC4618" w:rsidRPr="001C0567">
              <w:rPr>
                <w:color w:val="000000" w:themeColor="text1"/>
              </w:rPr>
              <w:t xml:space="preserve"> квартал20</w:t>
            </w:r>
            <w:r w:rsidR="00EC4618">
              <w:rPr>
                <w:color w:val="000000" w:themeColor="text1"/>
              </w:rPr>
              <w:t>2</w:t>
            </w:r>
            <w:r w:rsidR="00CC3E1F">
              <w:rPr>
                <w:color w:val="000000" w:themeColor="text1"/>
              </w:rPr>
              <w:t>2</w:t>
            </w:r>
            <w:r w:rsidR="00EC4618" w:rsidRPr="001C0567">
              <w:rPr>
                <w:color w:val="000000" w:themeColor="text1"/>
              </w:rPr>
              <w:t xml:space="preserve"> года</w:t>
            </w:r>
          </w:p>
        </w:tc>
      </w:tr>
      <w:tr w:rsidR="00EC4618" w:rsidTr="00F1028C">
        <w:tc>
          <w:tcPr>
            <w:tcW w:w="1048" w:type="dxa"/>
            <w:vMerge/>
          </w:tcPr>
          <w:p w:rsidR="00EC4618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3" w:type="dxa"/>
            <w:vMerge/>
          </w:tcPr>
          <w:p w:rsidR="00EC4618" w:rsidRPr="001C0567" w:rsidRDefault="00EC4618" w:rsidP="00EC4618">
            <w:pPr>
              <w:tabs>
                <w:tab w:val="left" w:pos="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dxa"/>
          </w:tcPr>
          <w:p w:rsidR="00EC4618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2. Принятие объекта в основные средства муниципальной собственности администрации Кадошкинского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3029" w:type="dxa"/>
          </w:tcPr>
          <w:p w:rsidR="00EC4618" w:rsidRPr="001C0567" w:rsidRDefault="00EC4618" w:rsidP="00EC4618">
            <w:pPr>
              <w:pStyle w:val="s1"/>
              <w:rPr>
                <w:color w:val="000000" w:themeColor="text1"/>
              </w:rPr>
            </w:pPr>
            <w:r w:rsidRPr="001C0567">
              <w:t xml:space="preserve">Главный бухгалтер администрации Кадошкинского муниципального района </w:t>
            </w:r>
            <w:r>
              <w:t>Республики Мордовия</w:t>
            </w:r>
          </w:p>
          <w:p w:rsidR="00EC4618" w:rsidRPr="001C0567" w:rsidRDefault="00EC4618" w:rsidP="00EC46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1" w:type="dxa"/>
          </w:tcPr>
          <w:p w:rsidR="00EC4618" w:rsidRPr="001C0567" w:rsidRDefault="00F74DF3" w:rsidP="00CC3E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C4618"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</w:t>
            </w:r>
            <w:r w:rsidR="00EC46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C3E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4618" w:rsidRPr="001C0567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C84860" w:rsidRPr="00C84860" w:rsidRDefault="00C84860" w:rsidP="00C84860">
      <w:pPr>
        <w:tabs>
          <w:tab w:val="left" w:pos="930"/>
        </w:tabs>
        <w:rPr>
          <w:rFonts w:ascii="Times New Roman" w:hAnsi="Times New Roman" w:cs="Times New Roman"/>
          <w:sz w:val="28"/>
          <w:szCs w:val="28"/>
        </w:rPr>
      </w:pPr>
    </w:p>
    <w:sectPr w:rsidR="00C84860" w:rsidRPr="00C84860" w:rsidSect="00352BE1">
      <w:pgSz w:w="16838" w:h="11906" w:orient="landscape"/>
      <w:pgMar w:top="568" w:right="851" w:bottom="85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2871" w:rsidRDefault="004C2871" w:rsidP="003E1F7E">
      <w:pPr>
        <w:spacing w:after="0" w:line="240" w:lineRule="auto"/>
      </w:pPr>
      <w:r>
        <w:separator/>
      </w:r>
    </w:p>
  </w:endnote>
  <w:endnote w:type="continuationSeparator" w:id="1">
    <w:p w:rsidR="004C2871" w:rsidRDefault="004C2871" w:rsidP="003E1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2871" w:rsidRDefault="004C2871" w:rsidP="003E1F7E">
      <w:pPr>
        <w:spacing w:after="0" w:line="240" w:lineRule="auto"/>
      </w:pPr>
      <w:r>
        <w:separator/>
      </w:r>
    </w:p>
  </w:footnote>
  <w:footnote w:type="continuationSeparator" w:id="1">
    <w:p w:rsidR="004C2871" w:rsidRDefault="004C2871" w:rsidP="003E1F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2D94"/>
    <w:rsid w:val="000116CC"/>
    <w:rsid w:val="000178E9"/>
    <w:rsid w:val="00032DCC"/>
    <w:rsid w:val="00033D3D"/>
    <w:rsid w:val="00040852"/>
    <w:rsid w:val="00063560"/>
    <w:rsid w:val="0008276D"/>
    <w:rsid w:val="0009293A"/>
    <w:rsid w:val="0009399B"/>
    <w:rsid w:val="000A507D"/>
    <w:rsid w:val="000B3C49"/>
    <w:rsid w:val="000F2597"/>
    <w:rsid w:val="00100474"/>
    <w:rsid w:val="001038B6"/>
    <w:rsid w:val="00112574"/>
    <w:rsid w:val="001179E8"/>
    <w:rsid w:val="00125432"/>
    <w:rsid w:val="00143309"/>
    <w:rsid w:val="0016459D"/>
    <w:rsid w:val="0017161F"/>
    <w:rsid w:val="00197EB0"/>
    <w:rsid w:val="001A495D"/>
    <w:rsid w:val="001C0567"/>
    <w:rsid w:val="001D429E"/>
    <w:rsid w:val="001D6B99"/>
    <w:rsid w:val="001E4166"/>
    <w:rsid w:val="001F129D"/>
    <w:rsid w:val="001F40C5"/>
    <w:rsid w:val="00201DDA"/>
    <w:rsid w:val="002102C6"/>
    <w:rsid w:val="00217B44"/>
    <w:rsid w:val="00224CE2"/>
    <w:rsid w:val="00225798"/>
    <w:rsid w:val="00231DC4"/>
    <w:rsid w:val="00233353"/>
    <w:rsid w:val="00243942"/>
    <w:rsid w:val="0024760C"/>
    <w:rsid w:val="00255F1D"/>
    <w:rsid w:val="0028516B"/>
    <w:rsid w:val="002902D2"/>
    <w:rsid w:val="002921E1"/>
    <w:rsid w:val="002A18D0"/>
    <w:rsid w:val="002C1A90"/>
    <w:rsid w:val="002D0B38"/>
    <w:rsid w:val="002F1FFA"/>
    <w:rsid w:val="002F6411"/>
    <w:rsid w:val="00305671"/>
    <w:rsid w:val="003215CC"/>
    <w:rsid w:val="0033618C"/>
    <w:rsid w:val="00340515"/>
    <w:rsid w:val="003507B3"/>
    <w:rsid w:val="00352BE1"/>
    <w:rsid w:val="003757EC"/>
    <w:rsid w:val="0038016A"/>
    <w:rsid w:val="00380D59"/>
    <w:rsid w:val="003B2D94"/>
    <w:rsid w:val="003D2253"/>
    <w:rsid w:val="003E1F7E"/>
    <w:rsid w:val="003F0DBF"/>
    <w:rsid w:val="003F67A0"/>
    <w:rsid w:val="00411385"/>
    <w:rsid w:val="0043378D"/>
    <w:rsid w:val="00445C6B"/>
    <w:rsid w:val="00456542"/>
    <w:rsid w:val="0045768E"/>
    <w:rsid w:val="0047648D"/>
    <w:rsid w:val="004C2871"/>
    <w:rsid w:val="004C74F8"/>
    <w:rsid w:val="004E4DAC"/>
    <w:rsid w:val="004F27B1"/>
    <w:rsid w:val="0051688B"/>
    <w:rsid w:val="005239AE"/>
    <w:rsid w:val="0052447C"/>
    <w:rsid w:val="00541B93"/>
    <w:rsid w:val="00582C32"/>
    <w:rsid w:val="00595A68"/>
    <w:rsid w:val="005A4D63"/>
    <w:rsid w:val="005B0A12"/>
    <w:rsid w:val="005B0E1D"/>
    <w:rsid w:val="005B3DDA"/>
    <w:rsid w:val="005F32A7"/>
    <w:rsid w:val="0060293F"/>
    <w:rsid w:val="00611FAC"/>
    <w:rsid w:val="006158E5"/>
    <w:rsid w:val="00615DB3"/>
    <w:rsid w:val="00623B22"/>
    <w:rsid w:val="006824A8"/>
    <w:rsid w:val="006C798D"/>
    <w:rsid w:val="006F4539"/>
    <w:rsid w:val="007014BE"/>
    <w:rsid w:val="00701931"/>
    <w:rsid w:val="00716528"/>
    <w:rsid w:val="00730DB3"/>
    <w:rsid w:val="00730E78"/>
    <w:rsid w:val="00733695"/>
    <w:rsid w:val="00740A11"/>
    <w:rsid w:val="00745DAD"/>
    <w:rsid w:val="00791C07"/>
    <w:rsid w:val="007A2EE9"/>
    <w:rsid w:val="007B5CF5"/>
    <w:rsid w:val="007E1A2B"/>
    <w:rsid w:val="007E239E"/>
    <w:rsid w:val="007E796C"/>
    <w:rsid w:val="0080549E"/>
    <w:rsid w:val="00815F3E"/>
    <w:rsid w:val="008355D5"/>
    <w:rsid w:val="008364E3"/>
    <w:rsid w:val="00857110"/>
    <w:rsid w:val="00871344"/>
    <w:rsid w:val="00875ABB"/>
    <w:rsid w:val="008770C7"/>
    <w:rsid w:val="00896720"/>
    <w:rsid w:val="008A4D94"/>
    <w:rsid w:val="008D2564"/>
    <w:rsid w:val="008E4433"/>
    <w:rsid w:val="008F2835"/>
    <w:rsid w:val="009109B7"/>
    <w:rsid w:val="00937227"/>
    <w:rsid w:val="00957ECE"/>
    <w:rsid w:val="00977E59"/>
    <w:rsid w:val="00980B8E"/>
    <w:rsid w:val="00985106"/>
    <w:rsid w:val="00991EBF"/>
    <w:rsid w:val="00995E97"/>
    <w:rsid w:val="009B1F80"/>
    <w:rsid w:val="009C2A4C"/>
    <w:rsid w:val="009D61D8"/>
    <w:rsid w:val="009D6C9B"/>
    <w:rsid w:val="00A07850"/>
    <w:rsid w:val="00A16221"/>
    <w:rsid w:val="00A2137D"/>
    <w:rsid w:val="00A25636"/>
    <w:rsid w:val="00A40D6E"/>
    <w:rsid w:val="00A451CC"/>
    <w:rsid w:val="00A56F3E"/>
    <w:rsid w:val="00A61232"/>
    <w:rsid w:val="00A635AF"/>
    <w:rsid w:val="00A73A95"/>
    <w:rsid w:val="00A8343A"/>
    <w:rsid w:val="00A86EE6"/>
    <w:rsid w:val="00A877BF"/>
    <w:rsid w:val="00AA07FC"/>
    <w:rsid w:val="00AA1793"/>
    <w:rsid w:val="00AB692B"/>
    <w:rsid w:val="00AC4CE2"/>
    <w:rsid w:val="00AD2EF3"/>
    <w:rsid w:val="00AF6D77"/>
    <w:rsid w:val="00B03118"/>
    <w:rsid w:val="00B039A1"/>
    <w:rsid w:val="00B2131A"/>
    <w:rsid w:val="00B52603"/>
    <w:rsid w:val="00B73850"/>
    <w:rsid w:val="00B84E44"/>
    <w:rsid w:val="00B9218D"/>
    <w:rsid w:val="00BB151F"/>
    <w:rsid w:val="00BC0484"/>
    <w:rsid w:val="00BC0894"/>
    <w:rsid w:val="00BC273D"/>
    <w:rsid w:val="00BD007E"/>
    <w:rsid w:val="00BD5250"/>
    <w:rsid w:val="00BE0A0E"/>
    <w:rsid w:val="00C1016C"/>
    <w:rsid w:val="00C1485E"/>
    <w:rsid w:val="00C213E7"/>
    <w:rsid w:val="00C37273"/>
    <w:rsid w:val="00C4278E"/>
    <w:rsid w:val="00C436C2"/>
    <w:rsid w:val="00C46F60"/>
    <w:rsid w:val="00C576DB"/>
    <w:rsid w:val="00C613D2"/>
    <w:rsid w:val="00C6168A"/>
    <w:rsid w:val="00C64B9F"/>
    <w:rsid w:val="00C67F41"/>
    <w:rsid w:val="00C71F9C"/>
    <w:rsid w:val="00C761D3"/>
    <w:rsid w:val="00C84860"/>
    <w:rsid w:val="00C87E0D"/>
    <w:rsid w:val="00C87EC0"/>
    <w:rsid w:val="00CC3E1F"/>
    <w:rsid w:val="00CD1C34"/>
    <w:rsid w:val="00D01A06"/>
    <w:rsid w:val="00D04E89"/>
    <w:rsid w:val="00D07DA9"/>
    <w:rsid w:val="00D10023"/>
    <w:rsid w:val="00D2700C"/>
    <w:rsid w:val="00D35CA2"/>
    <w:rsid w:val="00D371A2"/>
    <w:rsid w:val="00D554A7"/>
    <w:rsid w:val="00D77212"/>
    <w:rsid w:val="00D80B85"/>
    <w:rsid w:val="00D900DC"/>
    <w:rsid w:val="00D9336D"/>
    <w:rsid w:val="00D96877"/>
    <w:rsid w:val="00DA0479"/>
    <w:rsid w:val="00DA7B1E"/>
    <w:rsid w:val="00DB3A7E"/>
    <w:rsid w:val="00DB41F1"/>
    <w:rsid w:val="00DB7071"/>
    <w:rsid w:val="00DC2C13"/>
    <w:rsid w:val="00DC2C18"/>
    <w:rsid w:val="00DC3255"/>
    <w:rsid w:val="00DC54D9"/>
    <w:rsid w:val="00DE0CC5"/>
    <w:rsid w:val="00DE3EE5"/>
    <w:rsid w:val="00DE5B72"/>
    <w:rsid w:val="00DF70A2"/>
    <w:rsid w:val="00E06600"/>
    <w:rsid w:val="00E10E66"/>
    <w:rsid w:val="00E17D37"/>
    <w:rsid w:val="00E209A0"/>
    <w:rsid w:val="00E21FCC"/>
    <w:rsid w:val="00E36D5D"/>
    <w:rsid w:val="00E37B48"/>
    <w:rsid w:val="00E71E9C"/>
    <w:rsid w:val="00E7473C"/>
    <w:rsid w:val="00E82B74"/>
    <w:rsid w:val="00E9063D"/>
    <w:rsid w:val="00EB6B34"/>
    <w:rsid w:val="00EC4618"/>
    <w:rsid w:val="00ED218A"/>
    <w:rsid w:val="00ED35DF"/>
    <w:rsid w:val="00ED6EE5"/>
    <w:rsid w:val="00F056A0"/>
    <w:rsid w:val="00F073E5"/>
    <w:rsid w:val="00F1028C"/>
    <w:rsid w:val="00F140FF"/>
    <w:rsid w:val="00F2682C"/>
    <w:rsid w:val="00F54AD6"/>
    <w:rsid w:val="00F723BD"/>
    <w:rsid w:val="00F74DF3"/>
    <w:rsid w:val="00F93FD4"/>
    <w:rsid w:val="00F96246"/>
    <w:rsid w:val="00FB448D"/>
    <w:rsid w:val="00FC55AF"/>
    <w:rsid w:val="00FE249F"/>
    <w:rsid w:val="00FE7D87"/>
    <w:rsid w:val="00FF44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5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1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1F7E"/>
  </w:style>
  <w:style w:type="paragraph" w:styleId="a5">
    <w:name w:val="footer"/>
    <w:basedOn w:val="a"/>
    <w:link w:val="a6"/>
    <w:uiPriority w:val="99"/>
    <w:unhideWhenUsed/>
    <w:rsid w:val="003E1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1F7E"/>
  </w:style>
  <w:style w:type="table" w:styleId="a7">
    <w:name w:val="Table Grid"/>
    <w:basedOn w:val="a1"/>
    <w:uiPriority w:val="59"/>
    <w:rsid w:val="00EB6B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A5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507D"/>
    <w:rPr>
      <w:rFonts w:ascii="Tahoma" w:hAnsi="Tahoma" w:cs="Tahoma"/>
      <w:sz w:val="16"/>
      <w:szCs w:val="16"/>
    </w:rPr>
  </w:style>
  <w:style w:type="paragraph" w:customStyle="1" w:styleId="s3">
    <w:name w:val="s_3"/>
    <w:basedOn w:val="a"/>
    <w:rsid w:val="00582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582C32"/>
    <w:rPr>
      <w:i/>
      <w:iCs/>
    </w:rPr>
  </w:style>
  <w:style w:type="paragraph" w:customStyle="1" w:styleId="s1">
    <w:name w:val="s_1"/>
    <w:basedOn w:val="a"/>
    <w:rsid w:val="00582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582C32"/>
    <w:rPr>
      <w:color w:val="0000FF"/>
      <w:u w:val="single"/>
    </w:rPr>
  </w:style>
  <w:style w:type="character" w:customStyle="1" w:styleId="pinkbg">
    <w:name w:val="pinkbg"/>
    <w:basedOn w:val="a0"/>
    <w:rsid w:val="002333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5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1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1F7E"/>
  </w:style>
  <w:style w:type="paragraph" w:styleId="a5">
    <w:name w:val="footer"/>
    <w:basedOn w:val="a"/>
    <w:link w:val="a6"/>
    <w:uiPriority w:val="99"/>
    <w:unhideWhenUsed/>
    <w:rsid w:val="003E1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1F7E"/>
  </w:style>
  <w:style w:type="table" w:styleId="a7">
    <w:name w:val="Table Grid"/>
    <w:basedOn w:val="a1"/>
    <w:uiPriority w:val="59"/>
    <w:rsid w:val="00EB6B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A5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507D"/>
    <w:rPr>
      <w:rFonts w:ascii="Tahoma" w:hAnsi="Tahoma" w:cs="Tahoma"/>
      <w:sz w:val="16"/>
      <w:szCs w:val="16"/>
    </w:rPr>
  </w:style>
  <w:style w:type="paragraph" w:customStyle="1" w:styleId="s3">
    <w:name w:val="s_3"/>
    <w:basedOn w:val="a"/>
    <w:rsid w:val="00582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582C32"/>
    <w:rPr>
      <w:i/>
      <w:iCs/>
    </w:rPr>
  </w:style>
  <w:style w:type="paragraph" w:customStyle="1" w:styleId="s1">
    <w:name w:val="s_1"/>
    <w:basedOn w:val="a"/>
    <w:rsid w:val="00582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582C32"/>
    <w:rPr>
      <w:color w:val="0000FF"/>
      <w:u w:val="single"/>
    </w:rPr>
  </w:style>
  <w:style w:type="character" w:customStyle="1" w:styleId="pinkbg">
    <w:name w:val="pinkbg"/>
    <w:basedOn w:val="a0"/>
    <w:rsid w:val="002333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E48C4-794B-43CC-8EAD-2C1745DAF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2038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5</cp:revision>
  <cp:lastPrinted>2022-03-24T07:09:00Z</cp:lastPrinted>
  <dcterms:created xsi:type="dcterms:W3CDTF">2022-03-24T07:23:00Z</dcterms:created>
  <dcterms:modified xsi:type="dcterms:W3CDTF">2022-04-01T06:45:00Z</dcterms:modified>
</cp:coreProperties>
</file>