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B8" w:rsidRPr="006F63B8" w:rsidRDefault="006F63B8" w:rsidP="006F63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3B8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>проведения публичных слушаний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                                    от 16.08. 2022 г.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Место проведения: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F63B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6F63B8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                                          Время проведения: 18:00 часов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26  человек).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ab/>
        <w:t xml:space="preserve">Председательствующий: В.И.Киселев – глава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ab/>
        <w:t xml:space="preserve">Секретарь собрания: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С.Ф.Радаева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- библиотекарь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сельской библиотеки.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3B8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6F63B8" w:rsidRPr="006F63B8" w:rsidRDefault="006F63B8" w:rsidP="006F63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1. Обсуждение проекта решения Совета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в Устав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</w:t>
      </w:r>
      <w:r w:rsidRPr="006F63B8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6F63B8">
        <w:rPr>
          <w:rFonts w:ascii="Times New Roman" w:hAnsi="Times New Roman" w:cs="Times New Roman"/>
          <w:sz w:val="28"/>
          <w:szCs w:val="28"/>
        </w:rP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поселения, Положением «О проведении публичных слушаний».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Решением Совета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 от 01.08. 2022 года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lastRenderedPageBreak/>
        <w:t xml:space="preserve"> № 29 объявлено проведение публичных слушаний по проекту решения Совета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в Устав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16 августа 2022 года в 18:00 часов по адресу: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F63B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6F63B8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>, Пролетарская, д.1 (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 СОШ).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Утверждена рабочая группа в составе 5 человек.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 w:rsidRPr="006F63B8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6F63B8">
        <w:rPr>
          <w:rFonts w:ascii="Times New Roman" w:hAnsi="Times New Roman" w:cs="Times New Roman"/>
          <w:sz w:val="28"/>
          <w:szCs w:val="28"/>
        </w:rPr>
        <w:t xml:space="preserve"> требуемых форм, принимались предложения. 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В установленные сроки предложений по проекту решения Совета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в Устав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не поступало.</w:t>
      </w:r>
      <w:r w:rsidRPr="006F63B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Pr="006F6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6F63B8">
        <w:rPr>
          <w:rFonts w:ascii="Times New Roman" w:hAnsi="Times New Roman" w:cs="Times New Roman"/>
          <w:b/>
          <w:sz w:val="28"/>
          <w:szCs w:val="28"/>
        </w:rPr>
        <w:t xml:space="preserve"> РЕШИЛИ: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1. Внести на утверждение Советом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 поселения  «Изменения в Устав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       2. Протокол проведения публичных слушаний по проекту решения Совета депутатов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в Устав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опубликовать в Информационном бюллетене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F63B8">
        <w:rPr>
          <w:rFonts w:ascii="Times New Roman" w:hAnsi="Times New Roman" w:cs="Times New Roman"/>
          <w:sz w:val="28"/>
          <w:szCs w:val="28"/>
        </w:rPr>
        <w:t xml:space="preserve"> сельского поселения и обнародовать.</w:t>
      </w: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63B8" w:rsidRPr="006F63B8" w:rsidRDefault="006F63B8" w:rsidP="006F63B8">
      <w:pPr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>Председательствующий                                                                      В.И.Киселев</w:t>
      </w:r>
    </w:p>
    <w:p w:rsidR="006F63B8" w:rsidRPr="006F63B8" w:rsidRDefault="006F63B8" w:rsidP="006F63B8">
      <w:pPr>
        <w:tabs>
          <w:tab w:val="left" w:pos="67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F63B8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                                      </w:t>
      </w:r>
      <w:proofErr w:type="spellStart"/>
      <w:r w:rsidRPr="006F63B8">
        <w:rPr>
          <w:rFonts w:ascii="Times New Roman" w:hAnsi="Times New Roman" w:cs="Times New Roman"/>
          <w:sz w:val="28"/>
          <w:szCs w:val="28"/>
        </w:rPr>
        <w:t>С.Ф.Радаева</w:t>
      </w:r>
      <w:proofErr w:type="spellEnd"/>
    </w:p>
    <w:p w:rsidR="00D9458A" w:rsidRPr="006F63B8" w:rsidRDefault="00D9458A">
      <w:pPr>
        <w:rPr>
          <w:rFonts w:ascii="Times New Roman" w:hAnsi="Times New Roman" w:cs="Times New Roman"/>
          <w:sz w:val="28"/>
          <w:szCs w:val="28"/>
        </w:rPr>
      </w:pPr>
    </w:p>
    <w:sectPr w:rsidR="00D9458A" w:rsidRPr="006F6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F63B8"/>
    <w:rsid w:val="006F63B8"/>
    <w:rsid w:val="00D94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2727</Characters>
  <Application>Microsoft Office Word</Application>
  <DocSecurity>0</DocSecurity>
  <Lines>22</Lines>
  <Paragraphs>6</Paragraphs>
  <ScaleCrop>false</ScaleCrop>
  <Company>Krokoz™ Inc.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2022-08-18T05:36:00Z</dcterms:created>
  <dcterms:modified xsi:type="dcterms:W3CDTF">2022-08-18T05:36:00Z</dcterms:modified>
</cp:coreProperties>
</file>