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142" w:rsidRDefault="00DE1142" w:rsidP="00DE1142">
      <w:pPr>
        <w:jc w:val="center"/>
        <w:rPr>
          <w:b/>
          <w:sz w:val="32"/>
          <w:szCs w:val="32"/>
        </w:rPr>
      </w:pPr>
      <w:r w:rsidRPr="0069271A">
        <w:rPr>
          <w:b/>
          <w:sz w:val="32"/>
          <w:szCs w:val="32"/>
        </w:rPr>
        <w:t>Пояснительная записка</w:t>
      </w:r>
    </w:p>
    <w:p w:rsidR="00DE1142" w:rsidRDefault="00DE1142" w:rsidP="00DE1142">
      <w:pPr>
        <w:jc w:val="center"/>
        <w:rPr>
          <w:b/>
          <w:sz w:val="32"/>
          <w:szCs w:val="32"/>
        </w:rPr>
      </w:pPr>
    </w:p>
    <w:p w:rsidR="00DE1142" w:rsidRPr="0069271A" w:rsidRDefault="00DE1142" w:rsidP="00DE1142">
      <w:pPr>
        <w:jc w:val="center"/>
        <w:rPr>
          <w:sz w:val="28"/>
          <w:szCs w:val="28"/>
        </w:rPr>
      </w:pPr>
      <w:r w:rsidRPr="0069271A">
        <w:rPr>
          <w:sz w:val="28"/>
          <w:szCs w:val="28"/>
        </w:rPr>
        <w:t xml:space="preserve">к решению </w:t>
      </w:r>
      <w:r>
        <w:rPr>
          <w:sz w:val="28"/>
          <w:szCs w:val="28"/>
        </w:rPr>
        <w:t>сессии</w:t>
      </w:r>
      <w:r w:rsidRPr="0069271A">
        <w:rPr>
          <w:sz w:val="28"/>
          <w:szCs w:val="28"/>
        </w:rPr>
        <w:t xml:space="preserve"> Совета депутатов</w:t>
      </w:r>
    </w:p>
    <w:p w:rsidR="00DE1142" w:rsidRDefault="00DE1142" w:rsidP="00DE1142">
      <w:pPr>
        <w:jc w:val="center"/>
        <w:rPr>
          <w:sz w:val="28"/>
          <w:szCs w:val="28"/>
        </w:rPr>
      </w:pPr>
      <w:proofErr w:type="spellStart"/>
      <w:r w:rsidRPr="0069271A">
        <w:rPr>
          <w:sz w:val="28"/>
          <w:szCs w:val="28"/>
        </w:rPr>
        <w:t>Кадошкинского</w:t>
      </w:r>
      <w:proofErr w:type="spellEnd"/>
      <w:r w:rsidRPr="0069271A">
        <w:rPr>
          <w:sz w:val="28"/>
          <w:szCs w:val="28"/>
        </w:rPr>
        <w:t xml:space="preserve"> муниципального района года «О внесении изменений в решение сессии «О</w:t>
      </w:r>
      <w:r w:rsidR="00BA07BF">
        <w:rPr>
          <w:sz w:val="28"/>
          <w:szCs w:val="28"/>
        </w:rPr>
        <w:t xml:space="preserve"> внесении изменений в</w:t>
      </w:r>
      <w:r w:rsidRPr="0069271A">
        <w:rPr>
          <w:sz w:val="28"/>
          <w:szCs w:val="28"/>
        </w:rPr>
        <w:t xml:space="preserve"> бюджет </w:t>
      </w:r>
      <w:proofErr w:type="spellStart"/>
      <w:r w:rsidRPr="0069271A">
        <w:rPr>
          <w:sz w:val="28"/>
          <w:szCs w:val="28"/>
        </w:rPr>
        <w:t>Кадошкинск</w:t>
      </w:r>
      <w:r w:rsidR="00DD71E9">
        <w:rPr>
          <w:sz w:val="28"/>
          <w:szCs w:val="28"/>
        </w:rPr>
        <w:t>ого</w:t>
      </w:r>
      <w:proofErr w:type="spellEnd"/>
      <w:r w:rsidR="00DD71E9">
        <w:rPr>
          <w:sz w:val="28"/>
          <w:szCs w:val="28"/>
        </w:rPr>
        <w:t xml:space="preserve"> муниципального района </w:t>
      </w:r>
      <w:r w:rsidR="00245752">
        <w:rPr>
          <w:sz w:val="28"/>
          <w:szCs w:val="28"/>
        </w:rPr>
        <w:t xml:space="preserve">Республики Мордовия </w:t>
      </w:r>
      <w:r w:rsidR="00DD71E9">
        <w:rPr>
          <w:sz w:val="28"/>
          <w:szCs w:val="28"/>
        </w:rPr>
        <w:t>на 202</w:t>
      </w:r>
      <w:r w:rsidR="00BA07BF">
        <w:rPr>
          <w:sz w:val="28"/>
          <w:szCs w:val="28"/>
        </w:rPr>
        <w:t>2</w:t>
      </w:r>
      <w:r w:rsidRPr="0069271A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и на плановый период до 202</w:t>
      </w:r>
      <w:r w:rsidR="00BA07BF">
        <w:rPr>
          <w:sz w:val="28"/>
          <w:szCs w:val="28"/>
        </w:rPr>
        <w:t>3</w:t>
      </w:r>
      <w:r>
        <w:rPr>
          <w:sz w:val="28"/>
          <w:szCs w:val="28"/>
        </w:rPr>
        <w:t xml:space="preserve"> и 202</w:t>
      </w:r>
      <w:r w:rsidR="00BA07BF">
        <w:rPr>
          <w:sz w:val="28"/>
          <w:szCs w:val="28"/>
        </w:rPr>
        <w:t>4</w:t>
      </w:r>
      <w:r>
        <w:rPr>
          <w:sz w:val="28"/>
          <w:szCs w:val="28"/>
        </w:rPr>
        <w:t xml:space="preserve"> годов</w:t>
      </w:r>
      <w:r w:rsidRPr="0069271A">
        <w:rPr>
          <w:sz w:val="28"/>
          <w:szCs w:val="28"/>
        </w:rPr>
        <w:t>»</w:t>
      </w:r>
    </w:p>
    <w:p w:rsidR="00DE1142" w:rsidRDefault="00DE1142" w:rsidP="00DE1142">
      <w:pPr>
        <w:jc w:val="center"/>
        <w:rPr>
          <w:sz w:val="28"/>
          <w:szCs w:val="28"/>
        </w:rPr>
      </w:pPr>
    </w:p>
    <w:p w:rsidR="009437AA" w:rsidRDefault="00DE1142" w:rsidP="00DE1142">
      <w:pPr>
        <w:ind w:firstLine="708"/>
        <w:jc w:val="both"/>
        <w:rPr>
          <w:sz w:val="28"/>
          <w:szCs w:val="28"/>
        </w:rPr>
      </w:pPr>
      <w:r>
        <w:t xml:space="preserve"> </w:t>
      </w:r>
      <w:r w:rsidRPr="003063F7">
        <w:rPr>
          <w:sz w:val="28"/>
          <w:szCs w:val="28"/>
        </w:rPr>
        <w:t>Проект решения предусматривает</w:t>
      </w:r>
      <w:r>
        <w:rPr>
          <w:sz w:val="28"/>
          <w:szCs w:val="28"/>
        </w:rPr>
        <w:t xml:space="preserve"> изменение в </w:t>
      </w:r>
      <w:r w:rsidR="00526EA0">
        <w:rPr>
          <w:sz w:val="28"/>
          <w:szCs w:val="28"/>
        </w:rPr>
        <w:t xml:space="preserve">доходной и </w:t>
      </w:r>
      <w:r>
        <w:rPr>
          <w:sz w:val="28"/>
          <w:szCs w:val="28"/>
        </w:rPr>
        <w:t>расходной части бюджета</w:t>
      </w:r>
      <w:r w:rsidR="00526EA0">
        <w:rPr>
          <w:sz w:val="28"/>
          <w:szCs w:val="28"/>
        </w:rPr>
        <w:t>.</w:t>
      </w:r>
      <w:r>
        <w:rPr>
          <w:sz w:val="28"/>
          <w:szCs w:val="28"/>
        </w:rPr>
        <w:t xml:space="preserve">     </w:t>
      </w:r>
    </w:p>
    <w:p w:rsidR="009437AA" w:rsidRDefault="009437AA" w:rsidP="00DE1142">
      <w:pPr>
        <w:ind w:firstLine="708"/>
        <w:jc w:val="both"/>
        <w:rPr>
          <w:sz w:val="28"/>
          <w:szCs w:val="28"/>
        </w:rPr>
      </w:pPr>
    </w:p>
    <w:p w:rsidR="009437AA" w:rsidRDefault="009437AA" w:rsidP="009437AA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Увеличение налоговых и неналоговых доходов в сумме </w:t>
      </w:r>
      <w:r w:rsidR="00EA200C">
        <w:rPr>
          <w:sz w:val="28"/>
          <w:szCs w:val="28"/>
        </w:rPr>
        <w:t>3061,1</w:t>
      </w: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уб.</w:t>
      </w:r>
      <w:r w:rsidR="005D1140">
        <w:rPr>
          <w:sz w:val="28"/>
          <w:szCs w:val="28"/>
        </w:rPr>
        <w:t>;</w:t>
      </w:r>
    </w:p>
    <w:p w:rsidR="00EA200C" w:rsidRDefault="00EA200C" w:rsidP="009437AA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Увеличение </w:t>
      </w:r>
      <w:r w:rsidRPr="00EA200C">
        <w:rPr>
          <w:sz w:val="28"/>
          <w:szCs w:val="28"/>
        </w:rPr>
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</w:r>
      <w:r>
        <w:rPr>
          <w:sz w:val="28"/>
          <w:szCs w:val="28"/>
        </w:rPr>
        <w:t xml:space="preserve"> в сумме 346,5 тыс. руб.</w:t>
      </w:r>
      <w:r w:rsidR="005D1140">
        <w:rPr>
          <w:sz w:val="28"/>
          <w:szCs w:val="28"/>
        </w:rPr>
        <w:t>;</w:t>
      </w:r>
    </w:p>
    <w:p w:rsidR="00EA200C" w:rsidRDefault="00EA200C" w:rsidP="009437AA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Увеличение иных межбюджетных трансфертов на </w:t>
      </w:r>
      <w:r w:rsidRPr="00EA200C">
        <w:rPr>
          <w:sz w:val="28"/>
          <w:szCs w:val="28"/>
        </w:rPr>
        <w:t>стимулирование применения специального налогового режима "Налог на профессиональный доход" в сумме 54,283</w:t>
      </w:r>
      <w:r>
        <w:rPr>
          <w:sz w:val="28"/>
          <w:szCs w:val="28"/>
        </w:rPr>
        <w:t xml:space="preserve"> тыс. руб.</w:t>
      </w:r>
      <w:r w:rsidR="005D1140">
        <w:rPr>
          <w:sz w:val="28"/>
          <w:szCs w:val="28"/>
        </w:rPr>
        <w:t>;</w:t>
      </w:r>
    </w:p>
    <w:p w:rsidR="00EA200C" w:rsidRDefault="00EA200C" w:rsidP="00EA200C">
      <w:pPr>
        <w:pStyle w:val="a3"/>
        <w:numPr>
          <w:ilvl w:val="0"/>
          <w:numId w:val="2"/>
        </w:numPr>
        <w:jc w:val="both"/>
        <w:rPr>
          <w:bCs/>
          <w:sz w:val="28"/>
          <w:szCs w:val="28"/>
        </w:rPr>
      </w:pPr>
      <w:r w:rsidRPr="00EA200C">
        <w:rPr>
          <w:bCs/>
          <w:sz w:val="28"/>
          <w:szCs w:val="28"/>
        </w:rPr>
        <w:t xml:space="preserve">Увеличение </w:t>
      </w:r>
      <w:proofErr w:type="spellStart"/>
      <w:r w:rsidRPr="00EA200C">
        <w:rPr>
          <w:bCs/>
          <w:sz w:val="28"/>
          <w:szCs w:val="28"/>
        </w:rPr>
        <w:t>госстандарта</w:t>
      </w:r>
      <w:proofErr w:type="spellEnd"/>
      <w:r w:rsidRPr="00EA200C">
        <w:rPr>
          <w:bCs/>
          <w:sz w:val="28"/>
          <w:szCs w:val="28"/>
        </w:rPr>
        <w:t xml:space="preserve"> на общее образование 3456,4 т.р., дошкольное образование в сумме 1326,6</w:t>
      </w:r>
      <w:r>
        <w:rPr>
          <w:bCs/>
          <w:sz w:val="28"/>
          <w:szCs w:val="28"/>
        </w:rPr>
        <w:t xml:space="preserve"> т.р.</w:t>
      </w:r>
      <w:r w:rsidR="005D1140">
        <w:rPr>
          <w:bCs/>
          <w:sz w:val="28"/>
          <w:szCs w:val="28"/>
        </w:rPr>
        <w:t>;</w:t>
      </w:r>
    </w:p>
    <w:p w:rsidR="005D1140" w:rsidRDefault="005D1140" w:rsidP="00EA200C">
      <w:pPr>
        <w:pStyle w:val="a3"/>
        <w:numPr>
          <w:ilvl w:val="0"/>
          <w:numId w:val="2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Увеличение субвенции </w:t>
      </w:r>
      <w:r w:rsidRPr="005D1140">
        <w:rPr>
          <w:bCs/>
          <w:sz w:val="28"/>
          <w:szCs w:val="28"/>
        </w:rPr>
        <w:t>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</w:r>
      <w:r>
        <w:rPr>
          <w:bCs/>
          <w:sz w:val="28"/>
          <w:szCs w:val="28"/>
        </w:rPr>
        <w:t xml:space="preserve"> в сумме 2079,6 тыс</w:t>
      </w:r>
      <w:proofErr w:type="gramStart"/>
      <w:r>
        <w:rPr>
          <w:bCs/>
          <w:sz w:val="28"/>
          <w:szCs w:val="28"/>
        </w:rPr>
        <w:t>.р</w:t>
      </w:r>
      <w:proofErr w:type="gramEnd"/>
      <w:r>
        <w:rPr>
          <w:bCs/>
          <w:sz w:val="28"/>
          <w:szCs w:val="28"/>
        </w:rPr>
        <w:t>уб.;</w:t>
      </w:r>
    </w:p>
    <w:p w:rsidR="005D1140" w:rsidRPr="00EA200C" w:rsidRDefault="005D1140" w:rsidP="00EA200C">
      <w:pPr>
        <w:pStyle w:val="a3"/>
        <w:numPr>
          <w:ilvl w:val="0"/>
          <w:numId w:val="2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Увеличение субвенции </w:t>
      </w:r>
      <w:r w:rsidRPr="005D1140">
        <w:rPr>
          <w:bCs/>
          <w:sz w:val="28"/>
          <w:szCs w:val="28"/>
        </w:rPr>
        <w:t>бюджетам муниципальных районов на выполнение передаваемых полномочий субъектов Российской Федерации</w:t>
      </w:r>
      <w:r>
        <w:rPr>
          <w:bCs/>
          <w:sz w:val="28"/>
          <w:szCs w:val="28"/>
        </w:rPr>
        <w:t xml:space="preserve"> в сумме 221,5 тыс</w:t>
      </w:r>
      <w:proofErr w:type="gramStart"/>
      <w:r>
        <w:rPr>
          <w:bCs/>
          <w:sz w:val="28"/>
          <w:szCs w:val="28"/>
        </w:rPr>
        <w:t>.р</w:t>
      </w:r>
      <w:proofErr w:type="gramEnd"/>
      <w:r>
        <w:rPr>
          <w:bCs/>
          <w:sz w:val="28"/>
          <w:szCs w:val="28"/>
        </w:rPr>
        <w:t>уб.;</w:t>
      </w:r>
    </w:p>
    <w:p w:rsidR="00BD3F25" w:rsidRDefault="00BD3F25" w:rsidP="00904AB5">
      <w:pPr>
        <w:pStyle w:val="a3"/>
        <w:numPr>
          <w:ilvl w:val="0"/>
          <w:numId w:val="2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</w:t>
      </w:r>
      <w:r w:rsidRPr="00BD3F25">
        <w:rPr>
          <w:bCs/>
          <w:sz w:val="28"/>
          <w:szCs w:val="28"/>
        </w:rPr>
        <w:t>величение</w:t>
      </w:r>
      <w:proofErr w:type="gramStart"/>
      <w:r w:rsidRPr="00BD3F25">
        <w:rPr>
          <w:bCs/>
          <w:sz w:val="28"/>
          <w:szCs w:val="28"/>
        </w:rPr>
        <w:t xml:space="preserve"> П</w:t>
      </w:r>
      <w:proofErr w:type="gramEnd"/>
      <w:r w:rsidRPr="00BD3F25">
        <w:rPr>
          <w:bCs/>
          <w:sz w:val="28"/>
          <w:szCs w:val="28"/>
        </w:rPr>
        <w:t>рочих межбюджетных трансфертов общего характера</w:t>
      </w:r>
      <w:r>
        <w:rPr>
          <w:bCs/>
          <w:sz w:val="28"/>
          <w:szCs w:val="28"/>
        </w:rPr>
        <w:t xml:space="preserve"> в сумме </w:t>
      </w:r>
      <w:r w:rsidR="00EA200C">
        <w:rPr>
          <w:bCs/>
          <w:sz w:val="28"/>
          <w:szCs w:val="28"/>
        </w:rPr>
        <w:t>140,0</w:t>
      </w:r>
      <w:r>
        <w:rPr>
          <w:bCs/>
          <w:sz w:val="28"/>
          <w:szCs w:val="28"/>
        </w:rPr>
        <w:t xml:space="preserve"> тыс. руб. Денежные средства будут направлены на погашение задолженности по зарабо</w:t>
      </w:r>
      <w:r w:rsidR="005D1140">
        <w:rPr>
          <w:bCs/>
          <w:sz w:val="28"/>
          <w:szCs w:val="28"/>
        </w:rPr>
        <w:t>тной плате сельским поселениям;</w:t>
      </w:r>
    </w:p>
    <w:p w:rsidR="00EA200C" w:rsidRDefault="00EA200C" w:rsidP="00EA200C">
      <w:pPr>
        <w:pStyle w:val="a3"/>
        <w:numPr>
          <w:ilvl w:val="0"/>
          <w:numId w:val="2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</w:t>
      </w:r>
      <w:r w:rsidRPr="00904AB5">
        <w:rPr>
          <w:bCs/>
          <w:sz w:val="28"/>
          <w:szCs w:val="28"/>
        </w:rPr>
        <w:t>меньшение средств резервного фонда</w:t>
      </w:r>
      <w:r>
        <w:rPr>
          <w:bCs/>
          <w:sz w:val="28"/>
          <w:szCs w:val="28"/>
        </w:rPr>
        <w:t xml:space="preserve"> в сумме 11,1 тыс</w:t>
      </w:r>
      <w:proofErr w:type="gramStart"/>
      <w:r>
        <w:rPr>
          <w:bCs/>
          <w:sz w:val="28"/>
          <w:szCs w:val="28"/>
        </w:rPr>
        <w:t>.р</w:t>
      </w:r>
      <w:proofErr w:type="gramEnd"/>
      <w:r>
        <w:rPr>
          <w:bCs/>
          <w:sz w:val="28"/>
          <w:szCs w:val="28"/>
        </w:rPr>
        <w:t>уб.</w:t>
      </w:r>
      <w:r w:rsidR="005D1140">
        <w:rPr>
          <w:bCs/>
          <w:sz w:val="28"/>
          <w:szCs w:val="28"/>
        </w:rPr>
        <w:t>;</w:t>
      </w:r>
    </w:p>
    <w:p w:rsidR="00EA200C" w:rsidRDefault="00BA2F23" w:rsidP="00904AB5">
      <w:pPr>
        <w:pStyle w:val="a3"/>
        <w:numPr>
          <w:ilvl w:val="0"/>
          <w:numId w:val="2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Увеличение расходов по разделу 0703 в сумме 1597,8 тыс</w:t>
      </w:r>
      <w:proofErr w:type="gramStart"/>
      <w:r>
        <w:rPr>
          <w:bCs/>
          <w:sz w:val="28"/>
          <w:szCs w:val="28"/>
        </w:rPr>
        <w:t>.р</w:t>
      </w:r>
      <w:proofErr w:type="gramEnd"/>
      <w:r>
        <w:rPr>
          <w:bCs/>
          <w:sz w:val="28"/>
          <w:szCs w:val="28"/>
        </w:rPr>
        <w:t>уб. на оплату труда;</w:t>
      </w:r>
    </w:p>
    <w:p w:rsidR="00BA2F23" w:rsidRDefault="00BA2F23" w:rsidP="00904AB5">
      <w:pPr>
        <w:pStyle w:val="a3"/>
        <w:numPr>
          <w:ilvl w:val="0"/>
          <w:numId w:val="2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Увеличение расходов по разделу 0801 в сумме 1000,0 тыс</w:t>
      </w:r>
      <w:proofErr w:type="gramStart"/>
      <w:r>
        <w:rPr>
          <w:bCs/>
          <w:sz w:val="28"/>
          <w:szCs w:val="28"/>
        </w:rPr>
        <w:t>.р</w:t>
      </w:r>
      <w:proofErr w:type="gramEnd"/>
      <w:r>
        <w:rPr>
          <w:bCs/>
          <w:sz w:val="28"/>
          <w:szCs w:val="28"/>
        </w:rPr>
        <w:t xml:space="preserve">уб. на текущий ремонт крыши и помещения районного Дома </w:t>
      </w:r>
      <w:r w:rsidR="005D1140">
        <w:rPr>
          <w:bCs/>
          <w:sz w:val="28"/>
          <w:szCs w:val="28"/>
        </w:rPr>
        <w:t>культуры для установки кинозала;</w:t>
      </w:r>
    </w:p>
    <w:p w:rsidR="00BA2F23" w:rsidRDefault="00BA2F23" w:rsidP="00904AB5">
      <w:pPr>
        <w:pStyle w:val="a3"/>
        <w:numPr>
          <w:ilvl w:val="0"/>
          <w:numId w:val="2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Увеличение расходов по разделу 0701 в сумме 1326,6 тыс</w:t>
      </w:r>
      <w:proofErr w:type="gramStart"/>
      <w:r>
        <w:rPr>
          <w:bCs/>
          <w:sz w:val="28"/>
          <w:szCs w:val="28"/>
        </w:rPr>
        <w:t>.р</w:t>
      </w:r>
      <w:proofErr w:type="gramEnd"/>
      <w:r>
        <w:rPr>
          <w:bCs/>
          <w:sz w:val="28"/>
          <w:szCs w:val="28"/>
        </w:rPr>
        <w:t>уб. и по разделу 0702 в сумме 3456,4 тыс.руб. на оплату труда.</w:t>
      </w:r>
    </w:p>
    <w:sectPr w:rsidR="00BA2F23" w:rsidSect="00313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083AF7"/>
    <w:multiLevelType w:val="hybridMultilevel"/>
    <w:tmpl w:val="58786AE2"/>
    <w:lvl w:ilvl="0" w:tplc="576C66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96363C9"/>
    <w:multiLevelType w:val="hybridMultilevel"/>
    <w:tmpl w:val="099276D0"/>
    <w:lvl w:ilvl="0" w:tplc="D9482AB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69216458"/>
    <w:multiLevelType w:val="hybridMultilevel"/>
    <w:tmpl w:val="C5EA2F16"/>
    <w:lvl w:ilvl="0" w:tplc="C8BC6FAE">
      <w:start w:val="1"/>
      <w:numFmt w:val="decimal"/>
      <w:lvlText w:val="%1."/>
      <w:lvlJc w:val="left"/>
      <w:pPr>
        <w:ind w:left="2140" w:hanging="1008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212" w:hanging="360"/>
      </w:pPr>
    </w:lvl>
    <w:lvl w:ilvl="2" w:tplc="0419001B" w:tentative="1">
      <w:start w:val="1"/>
      <w:numFmt w:val="lowerRoman"/>
      <w:lvlText w:val="%3."/>
      <w:lvlJc w:val="right"/>
      <w:pPr>
        <w:ind w:left="2932" w:hanging="180"/>
      </w:pPr>
    </w:lvl>
    <w:lvl w:ilvl="3" w:tplc="0419000F" w:tentative="1">
      <w:start w:val="1"/>
      <w:numFmt w:val="decimal"/>
      <w:lvlText w:val="%4."/>
      <w:lvlJc w:val="left"/>
      <w:pPr>
        <w:ind w:left="3652" w:hanging="360"/>
      </w:pPr>
    </w:lvl>
    <w:lvl w:ilvl="4" w:tplc="04190019" w:tentative="1">
      <w:start w:val="1"/>
      <w:numFmt w:val="lowerLetter"/>
      <w:lvlText w:val="%5."/>
      <w:lvlJc w:val="left"/>
      <w:pPr>
        <w:ind w:left="4372" w:hanging="360"/>
      </w:pPr>
    </w:lvl>
    <w:lvl w:ilvl="5" w:tplc="0419001B" w:tentative="1">
      <w:start w:val="1"/>
      <w:numFmt w:val="lowerRoman"/>
      <w:lvlText w:val="%6."/>
      <w:lvlJc w:val="right"/>
      <w:pPr>
        <w:ind w:left="5092" w:hanging="180"/>
      </w:pPr>
    </w:lvl>
    <w:lvl w:ilvl="6" w:tplc="0419000F" w:tentative="1">
      <w:start w:val="1"/>
      <w:numFmt w:val="decimal"/>
      <w:lvlText w:val="%7."/>
      <w:lvlJc w:val="left"/>
      <w:pPr>
        <w:ind w:left="5812" w:hanging="360"/>
      </w:pPr>
    </w:lvl>
    <w:lvl w:ilvl="7" w:tplc="04190019" w:tentative="1">
      <w:start w:val="1"/>
      <w:numFmt w:val="lowerLetter"/>
      <w:lvlText w:val="%8."/>
      <w:lvlJc w:val="left"/>
      <w:pPr>
        <w:ind w:left="6532" w:hanging="360"/>
      </w:pPr>
    </w:lvl>
    <w:lvl w:ilvl="8" w:tplc="0419001B" w:tentative="1">
      <w:start w:val="1"/>
      <w:numFmt w:val="lowerRoman"/>
      <w:lvlText w:val="%9."/>
      <w:lvlJc w:val="right"/>
      <w:pPr>
        <w:ind w:left="725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1142"/>
    <w:rsid w:val="00030F18"/>
    <w:rsid w:val="00051756"/>
    <w:rsid w:val="00094EF1"/>
    <w:rsid w:val="000974B1"/>
    <w:rsid w:val="000B35BC"/>
    <w:rsid w:val="000B470A"/>
    <w:rsid w:val="000F3A35"/>
    <w:rsid w:val="001471F6"/>
    <w:rsid w:val="00150315"/>
    <w:rsid w:val="00167516"/>
    <w:rsid w:val="001924E7"/>
    <w:rsid w:val="001947DC"/>
    <w:rsid w:val="0021035D"/>
    <w:rsid w:val="00235214"/>
    <w:rsid w:val="00245752"/>
    <w:rsid w:val="0027413C"/>
    <w:rsid w:val="002A5756"/>
    <w:rsid w:val="002C61DA"/>
    <w:rsid w:val="002C740D"/>
    <w:rsid w:val="002D42AA"/>
    <w:rsid w:val="00313BE2"/>
    <w:rsid w:val="00346D7F"/>
    <w:rsid w:val="003A1B5B"/>
    <w:rsid w:val="003D2F2C"/>
    <w:rsid w:val="003D35C1"/>
    <w:rsid w:val="00461CA3"/>
    <w:rsid w:val="004C68C4"/>
    <w:rsid w:val="004F0ACE"/>
    <w:rsid w:val="004F312A"/>
    <w:rsid w:val="004F432E"/>
    <w:rsid w:val="00526EA0"/>
    <w:rsid w:val="005475C3"/>
    <w:rsid w:val="005A2383"/>
    <w:rsid w:val="005D1140"/>
    <w:rsid w:val="006046D8"/>
    <w:rsid w:val="006067FF"/>
    <w:rsid w:val="006471D8"/>
    <w:rsid w:val="0065545B"/>
    <w:rsid w:val="0065633A"/>
    <w:rsid w:val="006A7667"/>
    <w:rsid w:val="006B2481"/>
    <w:rsid w:val="00743271"/>
    <w:rsid w:val="00754FD3"/>
    <w:rsid w:val="0076023A"/>
    <w:rsid w:val="007B5AAE"/>
    <w:rsid w:val="007D3B81"/>
    <w:rsid w:val="007D4134"/>
    <w:rsid w:val="007D696B"/>
    <w:rsid w:val="007E6302"/>
    <w:rsid w:val="007F4496"/>
    <w:rsid w:val="00801D39"/>
    <w:rsid w:val="008167BF"/>
    <w:rsid w:val="00837342"/>
    <w:rsid w:val="00852623"/>
    <w:rsid w:val="00872CA7"/>
    <w:rsid w:val="008A2B09"/>
    <w:rsid w:val="008C0C5F"/>
    <w:rsid w:val="008D366B"/>
    <w:rsid w:val="008E6244"/>
    <w:rsid w:val="00904AB5"/>
    <w:rsid w:val="00920B35"/>
    <w:rsid w:val="009211E8"/>
    <w:rsid w:val="00936F5E"/>
    <w:rsid w:val="0093715C"/>
    <w:rsid w:val="009437AA"/>
    <w:rsid w:val="009D126A"/>
    <w:rsid w:val="009F35E9"/>
    <w:rsid w:val="00AC3199"/>
    <w:rsid w:val="00AC5D82"/>
    <w:rsid w:val="00B24021"/>
    <w:rsid w:val="00B27B60"/>
    <w:rsid w:val="00B46F94"/>
    <w:rsid w:val="00B55C38"/>
    <w:rsid w:val="00B627D6"/>
    <w:rsid w:val="00BA07BF"/>
    <w:rsid w:val="00BA2F23"/>
    <w:rsid w:val="00BA59F6"/>
    <w:rsid w:val="00BD3F25"/>
    <w:rsid w:val="00BD6EAC"/>
    <w:rsid w:val="00BE2E4E"/>
    <w:rsid w:val="00BF685B"/>
    <w:rsid w:val="00C35B42"/>
    <w:rsid w:val="00C52DD8"/>
    <w:rsid w:val="00C8786F"/>
    <w:rsid w:val="00CB238C"/>
    <w:rsid w:val="00D26285"/>
    <w:rsid w:val="00D354EF"/>
    <w:rsid w:val="00D45014"/>
    <w:rsid w:val="00D809BA"/>
    <w:rsid w:val="00D9032C"/>
    <w:rsid w:val="00DD71E9"/>
    <w:rsid w:val="00DE1142"/>
    <w:rsid w:val="00E37B29"/>
    <w:rsid w:val="00E84108"/>
    <w:rsid w:val="00EA200C"/>
    <w:rsid w:val="00EA448B"/>
    <w:rsid w:val="00EE24B7"/>
    <w:rsid w:val="00F02D50"/>
    <w:rsid w:val="00F12AE9"/>
    <w:rsid w:val="00F211B3"/>
    <w:rsid w:val="00F4697C"/>
    <w:rsid w:val="00F71181"/>
    <w:rsid w:val="00F73592"/>
    <w:rsid w:val="00FB2EE9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1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114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11B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11B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3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3</cp:revision>
  <cp:lastPrinted>2022-03-15T11:33:00Z</cp:lastPrinted>
  <dcterms:created xsi:type="dcterms:W3CDTF">2022-08-15T08:40:00Z</dcterms:created>
  <dcterms:modified xsi:type="dcterms:W3CDTF">2022-08-16T13:33:00Z</dcterms:modified>
</cp:coreProperties>
</file>