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1DE" w:rsidRPr="00276F80" w:rsidRDefault="000941DE" w:rsidP="00276F80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АДМИНИСТРАЦИЯ КАДОШКИНСКОГО</w:t>
      </w:r>
    </w:p>
    <w:p w:rsidR="000941DE" w:rsidRPr="000941DE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МУНИЦИПАЛЬНОГО РАЙОНА</w:t>
      </w:r>
    </w:p>
    <w:p w:rsidR="000941DE" w:rsidRPr="000941DE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0941DE" w:rsidRPr="000941DE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41DE" w:rsidRPr="000941DE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proofErr w:type="gramStart"/>
      <w:r w:rsidRPr="000941DE">
        <w:rPr>
          <w:rFonts w:ascii="Times New Roman" w:eastAsia="Calibri" w:hAnsi="Times New Roman" w:cs="Times New Roman"/>
          <w:b/>
          <w:bCs/>
          <w:sz w:val="36"/>
          <w:szCs w:val="36"/>
        </w:rPr>
        <w:t>П</w:t>
      </w:r>
      <w:proofErr w:type="gramEnd"/>
      <w:r w:rsidRPr="000941DE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О С Т А Н О В Л Е Н И Е</w:t>
      </w:r>
    </w:p>
    <w:p w:rsidR="000941DE" w:rsidRPr="00276F80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41DE" w:rsidRPr="000941DE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941DE" w:rsidRPr="000941DE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____________________                                                                      № _________</w:t>
      </w:r>
    </w:p>
    <w:p w:rsidR="000941DE" w:rsidRPr="000941DE" w:rsidRDefault="000941DE" w:rsidP="000941DE">
      <w:pPr>
        <w:widowControl w:val="0"/>
        <w:tabs>
          <w:tab w:val="right" w:pos="10206"/>
        </w:tabs>
        <w:suppressAutoHyphens/>
        <w:autoSpaceDE w:val="0"/>
        <w:autoSpaceDN w:val="0"/>
        <w:adjustRightInd w:val="0"/>
        <w:spacing w:after="0" w:line="240" w:lineRule="auto"/>
        <w:ind w:right="234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941DE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0941D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0941DE">
        <w:rPr>
          <w:rFonts w:ascii="Times New Roman" w:eastAsia="Calibri" w:hAnsi="Times New Roman" w:cs="Times New Roman"/>
          <w:sz w:val="28"/>
          <w:szCs w:val="28"/>
        </w:rPr>
        <w:t>Кадошкино</w:t>
      </w:r>
      <w:proofErr w:type="spellEnd"/>
    </w:p>
    <w:p w:rsidR="000941DE" w:rsidRPr="008345AC" w:rsidRDefault="000941DE" w:rsidP="000941DE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:rsidR="000941DE" w:rsidRPr="000941DE" w:rsidRDefault="00046B7C" w:rsidP="000941DE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 проведении публичных слушаний</w:t>
      </w:r>
    </w:p>
    <w:p w:rsidR="00046B7C" w:rsidRPr="00A13E32" w:rsidRDefault="000941DE" w:rsidP="00046B7C">
      <w:pPr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0941DE" w:rsidRPr="00046B7C" w:rsidRDefault="00617322" w:rsidP="00A13E32">
      <w:pPr>
        <w:tabs>
          <w:tab w:val="left" w:pos="4095"/>
        </w:tabs>
        <w:suppressAutoHyphens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173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ст. 4 Федерального закона от 29 декабря 2004 г. № 191-ФЗ «О введении в действие Градостроительного кодекса Российской Федерации</w:t>
      </w:r>
      <w:r w:rsidR="008345A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ст. 11 Земельного кодекса Российской Федерации от 25 октября 2001 г. № 136 - ФЗ, ст. 28 Федерального закона от 06.10.2003 г. № 131 - ФЗ «Об общих принципах  организации местного самоуправления в Российской Федерации»,</w:t>
      </w:r>
      <w:r w:rsidR="00834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645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</w:t>
      </w:r>
      <w:r w:rsidR="00834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F4645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834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18 июня 2001 г. №78-ФЗ</w:t>
      </w:r>
      <w:proofErr w:type="gramEnd"/>
      <w:r w:rsidR="00834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землеустройстве», Федеральны</w:t>
      </w:r>
      <w:r w:rsidR="00F4645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34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F4645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834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 июля 2007 г. №221-ФЗ «О государственном земельном кадастре» </w:t>
      </w:r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Положением о публичных слушаниях, утвержденным р</w:t>
      </w:r>
      <w:bookmarkStart w:id="0" w:name="_GoBack"/>
      <w:bookmarkEnd w:id="0"/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ешением Кадошкинского районного Совета депутатов от 24.12.2005 г. № 110, администрация Кадошкинского муниципального района</w:t>
      </w:r>
      <w:r w:rsidR="00304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</w:t>
      </w:r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73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941DE" w:rsidRPr="000941DE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="000941DE" w:rsidRPr="000941DE">
        <w:rPr>
          <w:rFonts w:ascii="Times New Roman" w:eastAsia="Calibri" w:hAnsi="Times New Roman" w:cs="Times New Roman"/>
          <w:b/>
          <w:sz w:val="28"/>
          <w:szCs w:val="28"/>
        </w:rPr>
        <w:t xml:space="preserve"> о с т а н о в л я е т:</w:t>
      </w: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4575" w:rsidRDefault="003044CE" w:rsidP="00A13E32">
      <w:pPr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E832D5">
        <w:rPr>
          <w:rFonts w:ascii="Times New Roman" w:eastAsia="Calibri" w:hAnsi="Times New Roman" w:cs="Times New Roman"/>
          <w:sz w:val="28"/>
          <w:szCs w:val="28"/>
        </w:rPr>
        <w:t>Провести публичные слушания по проекту межевания территории,</w:t>
      </w:r>
      <w:r w:rsidR="00C35B46" w:rsidRPr="00C35B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35B46">
        <w:rPr>
          <w:rFonts w:ascii="Times New Roman" w:eastAsia="Calibri" w:hAnsi="Times New Roman" w:cs="Times New Roman"/>
          <w:sz w:val="28"/>
          <w:szCs w:val="28"/>
        </w:rPr>
        <w:t>предназначенной для обслуживания здания кафе,</w:t>
      </w:r>
      <w:r w:rsidR="00BE4575">
        <w:rPr>
          <w:rFonts w:ascii="Times New Roman" w:eastAsia="Calibri" w:hAnsi="Times New Roman" w:cs="Times New Roman"/>
          <w:sz w:val="28"/>
          <w:szCs w:val="28"/>
        </w:rPr>
        <w:t xml:space="preserve"> расположенной</w:t>
      </w:r>
      <w:r w:rsidR="00820828">
        <w:rPr>
          <w:rFonts w:ascii="Times New Roman" w:eastAsia="Calibri" w:hAnsi="Times New Roman" w:cs="Times New Roman"/>
          <w:sz w:val="28"/>
          <w:szCs w:val="28"/>
        </w:rPr>
        <w:t xml:space="preserve"> в кадастровом квартале 13:11:0101012</w:t>
      </w:r>
      <w:r w:rsidR="00C35B46" w:rsidRPr="00C35B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35B46">
        <w:rPr>
          <w:rFonts w:ascii="Times New Roman" w:eastAsia="Calibri" w:hAnsi="Times New Roman" w:cs="Times New Roman"/>
          <w:sz w:val="28"/>
          <w:szCs w:val="28"/>
        </w:rPr>
        <w:t>пу</w:t>
      </w:r>
      <w:r w:rsidR="00820828">
        <w:rPr>
          <w:rFonts w:ascii="Times New Roman" w:eastAsia="Calibri" w:hAnsi="Times New Roman" w:cs="Times New Roman"/>
          <w:sz w:val="28"/>
          <w:szCs w:val="28"/>
        </w:rPr>
        <w:t>тем перераспределения земель</w:t>
      </w:r>
      <w:r w:rsidR="00BE4575">
        <w:rPr>
          <w:rFonts w:ascii="Times New Roman" w:eastAsia="Calibri" w:hAnsi="Times New Roman" w:cs="Times New Roman"/>
          <w:sz w:val="28"/>
          <w:szCs w:val="28"/>
        </w:rPr>
        <w:t xml:space="preserve">ных участков из категории земель </w:t>
      </w:r>
      <w:r w:rsidR="00820828">
        <w:rPr>
          <w:rFonts w:ascii="Times New Roman" w:eastAsia="Calibri" w:hAnsi="Times New Roman" w:cs="Times New Roman"/>
          <w:sz w:val="28"/>
          <w:szCs w:val="28"/>
        </w:rPr>
        <w:t>нас</w:t>
      </w:r>
      <w:r w:rsidR="00BE4575">
        <w:rPr>
          <w:rFonts w:ascii="Times New Roman" w:eastAsia="Calibri" w:hAnsi="Times New Roman" w:cs="Times New Roman"/>
          <w:sz w:val="28"/>
          <w:szCs w:val="28"/>
        </w:rPr>
        <w:t>еленных пунктов:</w:t>
      </w:r>
    </w:p>
    <w:p w:rsidR="00BE4575" w:rsidRDefault="00BE4575" w:rsidP="00A13E32">
      <w:pPr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1.1. Образуемый земельный участок с кадастровым номером 13:11:0101012:ЗУ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1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, территориальная зона – О1(Зона делового, общественного и коммерческого назначения), образуемой площадью 422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., 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Кадошкинский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Кадошкино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ул. Болдина, земельный участок №8, с разрешенным использованием – для обслуживания здания кафе.</w:t>
      </w:r>
    </w:p>
    <w:p w:rsidR="00A34D0E" w:rsidRDefault="00BE4575" w:rsidP="00A34D0E">
      <w:pPr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34D0E">
        <w:rPr>
          <w:rFonts w:ascii="Times New Roman" w:eastAsia="Calibri" w:hAnsi="Times New Roman" w:cs="Times New Roman"/>
          <w:sz w:val="28"/>
          <w:szCs w:val="28"/>
        </w:rPr>
        <w:t>Земельный участок с кадастро</w:t>
      </w:r>
      <w:r w:rsidR="00A21B87">
        <w:rPr>
          <w:rFonts w:ascii="Times New Roman" w:eastAsia="Calibri" w:hAnsi="Times New Roman" w:cs="Times New Roman"/>
          <w:sz w:val="28"/>
          <w:szCs w:val="28"/>
        </w:rPr>
        <w:t>вым номером 13:11:0101012:196</w:t>
      </w:r>
      <w:r w:rsidR="00A34D0E">
        <w:rPr>
          <w:rFonts w:ascii="Times New Roman" w:eastAsia="Calibri" w:hAnsi="Times New Roman" w:cs="Times New Roman"/>
          <w:sz w:val="28"/>
          <w:szCs w:val="28"/>
        </w:rPr>
        <w:t>, территориальная зона  - О</w:t>
      </w:r>
      <w:proofErr w:type="gramStart"/>
      <w:r w:rsidR="00A34D0E">
        <w:rPr>
          <w:rFonts w:ascii="Times New Roman" w:eastAsia="Calibri" w:hAnsi="Times New Roman" w:cs="Times New Roman"/>
          <w:sz w:val="28"/>
          <w:szCs w:val="28"/>
        </w:rPr>
        <w:t>1</w:t>
      </w:r>
      <w:proofErr w:type="gramEnd"/>
      <w:r w:rsidR="00A34D0E">
        <w:rPr>
          <w:rFonts w:ascii="Times New Roman" w:eastAsia="Calibri" w:hAnsi="Times New Roman" w:cs="Times New Roman"/>
          <w:sz w:val="28"/>
          <w:szCs w:val="28"/>
        </w:rPr>
        <w:t xml:space="preserve">(Зона делового, общественного и коммерческого назначения), исходной площадью 233 </w:t>
      </w:r>
      <w:proofErr w:type="spellStart"/>
      <w:r w:rsidR="00A34D0E">
        <w:rPr>
          <w:rFonts w:ascii="Times New Roman" w:eastAsia="Calibri" w:hAnsi="Times New Roman" w:cs="Times New Roman"/>
          <w:sz w:val="28"/>
          <w:szCs w:val="28"/>
        </w:rPr>
        <w:t>кв.м</w:t>
      </w:r>
      <w:proofErr w:type="spellEnd"/>
      <w:r w:rsidR="00A34D0E">
        <w:rPr>
          <w:rFonts w:ascii="Times New Roman" w:eastAsia="Calibri" w:hAnsi="Times New Roman" w:cs="Times New Roman"/>
          <w:sz w:val="28"/>
          <w:szCs w:val="28"/>
        </w:rPr>
        <w:t>.,</w:t>
      </w:r>
      <w:r w:rsidR="00A34D0E" w:rsidRPr="00A34D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4D0E">
        <w:rPr>
          <w:rFonts w:ascii="Times New Roman" w:eastAsia="Calibri" w:hAnsi="Times New Roman" w:cs="Times New Roman"/>
          <w:sz w:val="28"/>
          <w:szCs w:val="28"/>
        </w:rPr>
        <w:t xml:space="preserve">местоположение установлено </w:t>
      </w:r>
      <w:r w:rsidR="00A34D0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относительно ориентира, расположенного в границах участка. Почтовый адрес ориентира: Республика Мордовия, </w:t>
      </w:r>
      <w:proofErr w:type="spellStart"/>
      <w:r w:rsidR="00A34D0E">
        <w:rPr>
          <w:rFonts w:ascii="Times New Roman" w:eastAsia="Calibri" w:hAnsi="Times New Roman" w:cs="Times New Roman"/>
          <w:sz w:val="28"/>
          <w:szCs w:val="28"/>
        </w:rPr>
        <w:t>Кадошкинский</w:t>
      </w:r>
      <w:proofErr w:type="spellEnd"/>
      <w:r w:rsidR="00A34D0E"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 w:rsidR="00A34D0E">
        <w:rPr>
          <w:rFonts w:ascii="Times New Roman" w:eastAsia="Calibri" w:hAnsi="Times New Roman" w:cs="Times New Roman"/>
          <w:sz w:val="28"/>
          <w:szCs w:val="28"/>
        </w:rPr>
        <w:t>рп</w:t>
      </w:r>
      <w:proofErr w:type="spellEnd"/>
      <w:r w:rsidR="00A34D0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A34D0E">
        <w:rPr>
          <w:rFonts w:ascii="Times New Roman" w:eastAsia="Calibri" w:hAnsi="Times New Roman" w:cs="Times New Roman"/>
          <w:sz w:val="28"/>
          <w:szCs w:val="28"/>
        </w:rPr>
        <w:t>Кадошкино</w:t>
      </w:r>
      <w:proofErr w:type="spellEnd"/>
      <w:r w:rsidR="00A34D0E">
        <w:rPr>
          <w:rFonts w:ascii="Times New Roman" w:eastAsia="Calibri" w:hAnsi="Times New Roman" w:cs="Times New Roman"/>
          <w:sz w:val="28"/>
          <w:szCs w:val="28"/>
        </w:rPr>
        <w:t xml:space="preserve">, ул. Болдина, земельный участок №8, с разрешенным использованием – для обслуживания здания кафе, находится в общей долевой собственности </w:t>
      </w:r>
      <w:r w:rsidR="00A21B87">
        <w:rPr>
          <w:rFonts w:ascii="Times New Roman" w:eastAsia="Calibri" w:hAnsi="Times New Roman" w:cs="Times New Roman"/>
          <w:sz w:val="28"/>
          <w:szCs w:val="28"/>
        </w:rPr>
        <w:t>(доля в праве 5/8)</w:t>
      </w:r>
      <w:r w:rsidR="00A21B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4D0E">
        <w:rPr>
          <w:rFonts w:ascii="Times New Roman" w:eastAsia="Calibri" w:hAnsi="Times New Roman" w:cs="Times New Roman"/>
          <w:sz w:val="28"/>
          <w:szCs w:val="28"/>
        </w:rPr>
        <w:t>Репина В.Ю.</w:t>
      </w:r>
      <w:r w:rsidR="00A21B87">
        <w:rPr>
          <w:rFonts w:ascii="Times New Roman" w:eastAsia="Calibri" w:hAnsi="Times New Roman" w:cs="Times New Roman"/>
          <w:sz w:val="28"/>
          <w:szCs w:val="28"/>
        </w:rPr>
        <w:t>,</w:t>
      </w:r>
      <w:r w:rsidR="00A34D0E">
        <w:rPr>
          <w:rFonts w:ascii="Times New Roman" w:eastAsia="Calibri" w:hAnsi="Times New Roman" w:cs="Times New Roman"/>
          <w:sz w:val="28"/>
          <w:szCs w:val="28"/>
        </w:rPr>
        <w:t xml:space="preserve"> о чем в Едином государственном реестре прав на недвижимое имущество и сделок с ним </w:t>
      </w:r>
      <w:r w:rsidR="00075B8B">
        <w:rPr>
          <w:rFonts w:ascii="Times New Roman" w:eastAsia="Calibri" w:hAnsi="Times New Roman" w:cs="Times New Roman"/>
          <w:sz w:val="28"/>
          <w:szCs w:val="28"/>
        </w:rPr>
        <w:t>12.10.2013 г. сделана запись регистрации №13-13-04/0</w:t>
      </w:r>
      <w:r w:rsidR="00A21B87">
        <w:rPr>
          <w:rFonts w:ascii="Times New Roman" w:eastAsia="Calibri" w:hAnsi="Times New Roman" w:cs="Times New Roman"/>
          <w:sz w:val="28"/>
          <w:szCs w:val="28"/>
        </w:rPr>
        <w:t>17/2013-315,</w:t>
      </w:r>
      <w:r w:rsidR="00A21B87" w:rsidRPr="00A21B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1B87">
        <w:rPr>
          <w:rFonts w:ascii="Times New Roman" w:eastAsia="Calibri" w:hAnsi="Times New Roman" w:cs="Times New Roman"/>
          <w:sz w:val="28"/>
          <w:szCs w:val="28"/>
        </w:rPr>
        <w:t xml:space="preserve">(доля в праве 5/8) </w:t>
      </w:r>
      <w:r w:rsidR="00A21B87">
        <w:rPr>
          <w:rFonts w:ascii="Times New Roman" w:eastAsia="Calibri" w:hAnsi="Times New Roman" w:cs="Times New Roman"/>
          <w:sz w:val="28"/>
          <w:szCs w:val="28"/>
        </w:rPr>
        <w:t xml:space="preserve"> Репиной Е.В.</w:t>
      </w:r>
      <w:r w:rsidR="00075B8B">
        <w:rPr>
          <w:rFonts w:ascii="Times New Roman" w:eastAsia="Calibri" w:hAnsi="Times New Roman" w:cs="Times New Roman"/>
          <w:sz w:val="28"/>
          <w:szCs w:val="28"/>
        </w:rPr>
        <w:t>, о чем в Едином</w:t>
      </w:r>
      <w:proofErr w:type="gramEnd"/>
      <w:r w:rsidR="00075B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075B8B">
        <w:rPr>
          <w:rFonts w:ascii="Times New Roman" w:eastAsia="Calibri" w:hAnsi="Times New Roman" w:cs="Times New Roman"/>
          <w:sz w:val="28"/>
          <w:szCs w:val="28"/>
        </w:rPr>
        <w:t>государственном реестре прав на недвижимое имущество и сделок с ним 12.10.2013 г. сделана запись регистрации №13-13-04/0</w:t>
      </w:r>
      <w:r w:rsidR="00A21B87">
        <w:rPr>
          <w:rFonts w:ascii="Times New Roman" w:eastAsia="Calibri" w:hAnsi="Times New Roman" w:cs="Times New Roman"/>
          <w:sz w:val="28"/>
          <w:szCs w:val="28"/>
        </w:rPr>
        <w:t xml:space="preserve">17/2013-315, </w:t>
      </w:r>
      <w:r w:rsidR="00A21B87">
        <w:rPr>
          <w:rFonts w:ascii="Times New Roman" w:eastAsia="Calibri" w:hAnsi="Times New Roman" w:cs="Times New Roman"/>
          <w:sz w:val="28"/>
          <w:szCs w:val="28"/>
        </w:rPr>
        <w:t xml:space="preserve">(доля в праве 5/8) </w:t>
      </w:r>
      <w:r w:rsidR="00A21B87">
        <w:rPr>
          <w:rFonts w:ascii="Times New Roman" w:eastAsia="Calibri" w:hAnsi="Times New Roman" w:cs="Times New Roman"/>
          <w:sz w:val="28"/>
          <w:szCs w:val="28"/>
        </w:rPr>
        <w:t>Репиной О.В.</w:t>
      </w:r>
      <w:r w:rsidR="00075B8B">
        <w:rPr>
          <w:rFonts w:ascii="Times New Roman" w:eastAsia="Calibri" w:hAnsi="Times New Roman" w:cs="Times New Roman"/>
          <w:sz w:val="28"/>
          <w:szCs w:val="28"/>
        </w:rPr>
        <w:t>, о чем в Едином государственном реестре прав на недвижимое имущество и сделок с ним 12.10.2013 г. сделана запись регистрации №13-13-04/017/2013-315.</w:t>
      </w:r>
      <w:proofErr w:type="gramEnd"/>
    </w:p>
    <w:p w:rsidR="00BE4575" w:rsidRDefault="00075B8B" w:rsidP="009D209C">
      <w:pPr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1.3. Земельный участок 13:11:0101012:Т/п1, территориальная зона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-О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1(Зона делового, общественного и коммерческого назначения), добавляемой площадью 189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.,</w:t>
      </w:r>
      <w:r w:rsidRPr="00075B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Кадошкинский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Кадошкино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ул. Болдина, земельный участок №8, с разрешенным использованием – для обслуживания здания кафе.</w:t>
      </w:r>
    </w:p>
    <w:p w:rsidR="00C35B46" w:rsidRDefault="00C35B46" w:rsidP="00A13E32">
      <w:pPr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 Определ</w:t>
      </w:r>
      <w:r w:rsidR="006D51BE">
        <w:rPr>
          <w:rFonts w:ascii="Times New Roman" w:eastAsia="Calibri" w:hAnsi="Times New Roman" w:cs="Times New Roman"/>
          <w:sz w:val="28"/>
          <w:szCs w:val="28"/>
        </w:rPr>
        <w:t xml:space="preserve">ить место и время проведения публичных слушаний: Республика Мордовия, </w:t>
      </w:r>
      <w:proofErr w:type="spellStart"/>
      <w:r w:rsidR="006D51BE">
        <w:rPr>
          <w:rFonts w:ascii="Times New Roman" w:eastAsia="Calibri" w:hAnsi="Times New Roman" w:cs="Times New Roman"/>
          <w:sz w:val="28"/>
          <w:szCs w:val="28"/>
        </w:rPr>
        <w:t>Кадошкинский</w:t>
      </w:r>
      <w:proofErr w:type="spellEnd"/>
      <w:r w:rsidR="006D51BE">
        <w:rPr>
          <w:rFonts w:ascii="Times New Roman" w:eastAsia="Calibri" w:hAnsi="Times New Roman" w:cs="Times New Roman"/>
          <w:sz w:val="28"/>
          <w:szCs w:val="28"/>
        </w:rPr>
        <w:t xml:space="preserve"> район, п. </w:t>
      </w:r>
      <w:proofErr w:type="spellStart"/>
      <w:r w:rsidR="006D51BE">
        <w:rPr>
          <w:rFonts w:ascii="Times New Roman" w:eastAsia="Calibri" w:hAnsi="Times New Roman" w:cs="Times New Roman"/>
          <w:sz w:val="28"/>
          <w:szCs w:val="28"/>
        </w:rPr>
        <w:t>Кадошкино</w:t>
      </w:r>
      <w:proofErr w:type="spellEnd"/>
      <w:r w:rsidR="006D51BE">
        <w:rPr>
          <w:rFonts w:ascii="Times New Roman" w:eastAsia="Calibri" w:hAnsi="Times New Roman" w:cs="Times New Roman"/>
          <w:sz w:val="28"/>
          <w:szCs w:val="28"/>
        </w:rPr>
        <w:t>, ул. З</w:t>
      </w:r>
      <w:r w:rsidR="00A21B87">
        <w:rPr>
          <w:rFonts w:ascii="Times New Roman" w:eastAsia="Calibri" w:hAnsi="Times New Roman" w:cs="Times New Roman"/>
          <w:sz w:val="28"/>
          <w:szCs w:val="28"/>
        </w:rPr>
        <w:t>аводская, д. 33, кабинет №13, 06</w:t>
      </w:r>
      <w:r w:rsidR="00294634">
        <w:rPr>
          <w:rFonts w:ascii="Times New Roman" w:eastAsia="Calibri" w:hAnsi="Times New Roman" w:cs="Times New Roman"/>
          <w:sz w:val="28"/>
          <w:szCs w:val="28"/>
        </w:rPr>
        <w:t>.10</w:t>
      </w:r>
      <w:r w:rsidR="006D51BE">
        <w:rPr>
          <w:rFonts w:ascii="Times New Roman" w:eastAsia="Calibri" w:hAnsi="Times New Roman" w:cs="Times New Roman"/>
          <w:sz w:val="28"/>
          <w:szCs w:val="28"/>
        </w:rPr>
        <w:t>.2022 г. в 17 часов 30 мин.</w:t>
      </w:r>
    </w:p>
    <w:p w:rsidR="006D51BE" w:rsidRDefault="006D51BE" w:rsidP="00A13E32">
      <w:pPr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 Установить, что организация  и проведение публичных слушаний осуществляется рабочей группой согласно Приложению 1.</w:t>
      </w:r>
    </w:p>
    <w:p w:rsidR="00276F80" w:rsidRDefault="006D51BE" w:rsidP="00A13E32">
      <w:pPr>
        <w:autoSpaceDE w:val="0"/>
        <w:autoSpaceDN w:val="0"/>
        <w:adjustRightInd w:val="0"/>
        <w:spacing w:after="0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4. </w:t>
      </w:r>
      <w:r w:rsidR="00FC48CA">
        <w:rPr>
          <w:rFonts w:ascii="Times New Roman CYR" w:eastAsia="Calibri" w:hAnsi="Times New Roman CYR" w:cs="Times New Roman CYR"/>
          <w:sz w:val="28"/>
          <w:szCs w:val="28"/>
        </w:rPr>
        <w:t>Предложения по вышеуказанным вопросам настоящего Постан</w:t>
      </w:r>
      <w:r w:rsidR="00A21B87">
        <w:rPr>
          <w:rFonts w:ascii="Times New Roman CYR" w:eastAsia="Calibri" w:hAnsi="Times New Roman CYR" w:cs="Times New Roman CYR"/>
          <w:sz w:val="28"/>
          <w:szCs w:val="28"/>
        </w:rPr>
        <w:t>овления принимаются в срок до 06</w:t>
      </w:r>
      <w:r w:rsidR="00294634">
        <w:rPr>
          <w:rFonts w:ascii="Times New Roman CYR" w:eastAsia="Calibri" w:hAnsi="Times New Roman CYR" w:cs="Times New Roman CYR"/>
          <w:sz w:val="28"/>
          <w:szCs w:val="28"/>
        </w:rPr>
        <w:t>.10.2022</w:t>
      </w:r>
      <w:r w:rsidR="00FC48CA">
        <w:rPr>
          <w:rFonts w:ascii="Times New Roman CYR" w:eastAsia="Calibri" w:hAnsi="Times New Roman CYR" w:cs="Times New Roman CYR"/>
          <w:sz w:val="28"/>
          <w:szCs w:val="28"/>
        </w:rPr>
        <w:t xml:space="preserve"> г. по адресу: Республика Мордовия, </w:t>
      </w:r>
      <w:proofErr w:type="spellStart"/>
      <w:r w:rsidR="00FC48CA">
        <w:rPr>
          <w:rFonts w:ascii="Times New Roman CYR" w:eastAsia="Calibri" w:hAnsi="Times New Roman CYR" w:cs="Times New Roman CYR"/>
          <w:sz w:val="28"/>
          <w:szCs w:val="28"/>
        </w:rPr>
        <w:t>Кадошкинский</w:t>
      </w:r>
      <w:proofErr w:type="spellEnd"/>
      <w:r w:rsidR="00FC48CA">
        <w:rPr>
          <w:rFonts w:ascii="Times New Roman CYR" w:eastAsia="Calibri" w:hAnsi="Times New Roman CYR" w:cs="Times New Roman CYR"/>
          <w:sz w:val="28"/>
          <w:szCs w:val="28"/>
        </w:rPr>
        <w:t xml:space="preserve"> район, </w:t>
      </w:r>
      <w:proofErr w:type="spellStart"/>
      <w:r w:rsidR="00FC48CA">
        <w:rPr>
          <w:rFonts w:ascii="Times New Roman CYR" w:eastAsia="Calibri" w:hAnsi="Times New Roman CYR" w:cs="Times New Roman CYR"/>
          <w:sz w:val="28"/>
          <w:szCs w:val="28"/>
        </w:rPr>
        <w:t>рп</w:t>
      </w:r>
      <w:proofErr w:type="spellEnd"/>
      <w:r w:rsidR="00FC48CA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  <w:proofErr w:type="spellStart"/>
      <w:r w:rsidR="00FC48CA">
        <w:rPr>
          <w:rFonts w:ascii="Times New Roman CYR" w:eastAsia="Calibri" w:hAnsi="Times New Roman CYR" w:cs="Times New Roman CYR"/>
          <w:sz w:val="28"/>
          <w:szCs w:val="28"/>
        </w:rPr>
        <w:t>Кадошкино</w:t>
      </w:r>
      <w:proofErr w:type="spellEnd"/>
      <w:r w:rsidR="00FC48CA">
        <w:rPr>
          <w:rFonts w:ascii="Times New Roman CYR" w:eastAsia="Calibri" w:hAnsi="Times New Roman CYR" w:cs="Times New Roman CYR"/>
          <w:sz w:val="28"/>
          <w:szCs w:val="28"/>
        </w:rPr>
        <w:t xml:space="preserve">, ул. </w:t>
      </w:r>
      <w:proofErr w:type="gramStart"/>
      <w:r w:rsidR="00FC48CA">
        <w:rPr>
          <w:rFonts w:ascii="Times New Roman CYR" w:eastAsia="Calibri" w:hAnsi="Times New Roman CYR" w:cs="Times New Roman CYR"/>
          <w:sz w:val="28"/>
          <w:szCs w:val="28"/>
        </w:rPr>
        <w:t>Заводская</w:t>
      </w:r>
      <w:proofErr w:type="gramEnd"/>
      <w:r w:rsidR="00FC48CA">
        <w:rPr>
          <w:rFonts w:ascii="Times New Roman CYR" w:eastAsia="Calibri" w:hAnsi="Times New Roman CYR" w:cs="Times New Roman CYR"/>
          <w:sz w:val="28"/>
          <w:szCs w:val="28"/>
        </w:rPr>
        <w:t>, д. 33, ежедневно с 8.30 до 17.30, кроме субботы, воскресенья в соответствии с прилагаемой формой внесения предложений и замечаний согласно Приложению 2.</w:t>
      </w:r>
    </w:p>
    <w:p w:rsidR="00FC48CA" w:rsidRDefault="00FC48CA" w:rsidP="00A13E32">
      <w:pPr>
        <w:autoSpaceDE w:val="0"/>
        <w:autoSpaceDN w:val="0"/>
        <w:adjustRightInd w:val="0"/>
        <w:spacing w:after="0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5. Настоящее Постановление вступает в силу со дня подписания и подлежит официальному опубликованию в газете для официальных публикаций «</w:t>
      </w:r>
      <w:r w:rsidR="009634A6">
        <w:rPr>
          <w:rFonts w:ascii="Times New Roman CYR" w:eastAsia="Calibri" w:hAnsi="Times New Roman CYR" w:cs="Times New Roman CYR"/>
          <w:sz w:val="28"/>
          <w:szCs w:val="28"/>
        </w:rPr>
        <w:t>Ве</w:t>
      </w:r>
      <w:r>
        <w:rPr>
          <w:rFonts w:ascii="Times New Roman CYR" w:eastAsia="Calibri" w:hAnsi="Times New Roman CYR" w:cs="Times New Roman CYR"/>
          <w:sz w:val="28"/>
          <w:szCs w:val="28"/>
        </w:rPr>
        <w:t>стник».</w:t>
      </w:r>
    </w:p>
    <w:p w:rsidR="000941DE" w:rsidRPr="008345AC" w:rsidRDefault="000941DE" w:rsidP="008345AC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941DE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0941DE" w:rsidRPr="000941DE" w:rsidRDefault="00FC48CA" w:rsidP="002A3E2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Глава</w:t>
      </w:r>
      <w:r w:rsidR="000941DE" w:rsidRPr="000941DE">
        <w:rPr>
          <w:rFonts w:ascii="Times New Roman CYR" w:eastAsia="Calibri" w:hAnsi="Times New Roman CYR" w:cs="Times New Roman CYR"/>
          <w:sz w:val="28"/>
          <w:szCs w:val="28"/>
        </w:rPr>
        <w:t xml:space="preserve"> Кадошкинского     </w:t>
      </w:r>
    </w:p>
    <w:p w:rsidR="000941DE" w:rsidRPr="000941DE" w:rsidRDefault="000941DE" w:rsidP="002A3E24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0941DE">
        <w:rPr>
          <w:rFonts w:ascii="Times New Roman CYR" w:eastAsia="Calibri" w:hAnsi="Times New Roman CYR" w:cs="Times New Roman CYR"/>
          <w:sz w:val="28"/>
          <w:szCs w:val="28"/>
        </w:rPr>
        <w:t>муниципального района</w:t>
      </w:r>
    </w:p>
    <w:p w:rsidR="000941DE" w:rsidRDefault="000941DE" w:rsidP="002A3E24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0941DE">
        <w:rPr>
          <w:rFonts w:ascii="Times New Roman CYR" w:eastAsia="Calibri" w:hAnsi="Times New Roman CYR" w:cs="Times New Roman CYR"/>
          <w:sz w:val="28"/>
          <w:szCs w:val="28"/>
        </w:rPr>
        <w:t xml:space="preserve">Республики Мордовия                                                                    А.В. </w:t>
      </w:r>
      <w:proofErr w:type="spellStart"/>
      <w:r w:rsidRPr="000941DE">
        <w:rPr>
          <w:rFonts w:ascii="Times New Roman CYR" w:eastAsia="Calibri" w:hAnsi="Times New Roman CYR" w:cs="Times New Roman CYR"/>
          <w:sz w:val="28"/>
          <w:szCs w:val="28"/>
        </w:rPr>
        <w:t>Чаткин</w:t>
      </w:r>
      <w:proofErr w:type="spellEnd"/>
      <w:r w:rsidRPr="000941DE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2A3E24" w:rsidRDefault="002A3E24" w:rsidP="000941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2A3E24" w:rsidRPr="002A3E24" w:rsidRDefault="002A3E24" w:rsidP="002A3E24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</w:rPr>
      </w:pPr>
    </w:p>
    <w:p w:rsidR="006D51BE" w:rsidRPr="00A21B87" w:rsidRDefault="002A3E24" w:rsidP="00A21B87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0"/>
          <w:szCs w:val="20"/>
        </w:rPr>
      </w:pPr>
      <w:proofErr w:type="spellStart"/>
      <w:r w:rsidRPr="002A3E24">
        <w:rPr>
          <w:rFonts w:ascii="Times New Roman CYR" w:eastAsia="Calibri" w:hAnsi="Times New Roman CYR" w:cs="Times New Roman CYR"/>
          <w:sz w:val="20"/>
          <w:szCs w:val="20"/>
        </w:rPr>
        <w:t>Синтюрина</w:t>
      </w:r>
      <w:proofErr w:type="spellEnd"/>
      <w:r w:rsidRPr="002A3E24">
        <w:rPr>
          <w:rFonts w:ascii="Times New Roman CYR" w:eastAsia="Calibri" w:hAnsi="Times New Roman CYR" w:cs="Times New Roman CYR"/>
          <w:sz w:val="20"/>
          <w:szCs w:val="20"/>
        </w:rPr>
        <w:t xml:space="preserve"> Н.А.</w:t>
      </w:r>
    </w:p>
    <w:p w:rsidR="009634A6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 w:rsidRPr="009634A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При</w:t>
      </w:r>
      <w:r>
        <w:rPr>
          <w:rFonts w:ascii="Times New Roman" w:eastAsia="Calibri" w:hAnsi="Times New Roman" w:cs="Times New Roman"/>
          <w:bCs/>
          <w:sz w:val="28"/>
          <w:szCs w:val="28"/>
        </w:rPr>
        <w:t>ложение 1</w:t>
      </w:r>
    </w:p>
    <w:p w:rsidR="009634A6" w:rsidRPr="00276F80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 w:rsidRPr="00276F80">
        <w:rPr>
          <w:rFonts w:ascii="Times New Roman" w:eastAsia="Calibri" w:hAnsi="Times New Roman" w:cs="Times New Roman"/>
          <w:bCs/>
          <w:sz w:val="28"/>
          <w:szCs w:val="28"/>
        </w:rPr>
        <w:t>к Постановлению администрации</w:t>
      </w:r>
    </w:p>
    <w:p w:rsidR="009634A6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Кадошкинского муниципального</w:t>
      </w:r>
    </w:p>
    <w:p w:rsidR="009634A6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района Республики Мордовия</w:t>
      </w:r>
    </w:p>
    <w:p w:rsidR="009634A6" w:rsidRPr="009634A6" w:rsidRDefault="006D51BE" w:rsidP="000A5606">
      <w:pPr>
        <w:widowControl w:val="0"/>
        <w:spacing w:after="0" w:line="240" w:lineRule="auto"/>
        <w:ind w:left="4962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от «___»________2022</w:t>
      </w:r>
      <w:r w:rsidR="009634A6">
        <w:rPr>
          <w:rFonts w:ascii="Times New Roman" w:eastAsia="Calibri" w:hAnsi="Times New Roman" w:cs="Times New Roman"/>
          <w:bCs/>
          <w:sz w:val="28"/>
          <w:szCs w:val="28"/>
        </w:rPr>
        <w:t xml:space="preserve"> г. №_____</w:t>
      </w:r>
    </w:p>
    <w:p w:rsidR="00617322" w:rsidRDefault="00617322" w:rsidP="009634A6">
      <w:pPr>
        <w:widowControl w:val="0"/>
        <w:spacing w:after="0" w:line="240" w:lineRule="auto"/>
        <w:ind w:firstLine="426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617322" w:rsidRDefault="00617322" w:rsidP="0059052F">
      <w:pPr>
        <w:widowControl w:val="0"/>
        <w:spacing w:after="0" w:line="240" w:lineRule="auto"/>
        <w:ind w:firstLine="426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617322" w:rsidRDefault="009634A6" w:rsidP="0059052F">
      <w:pPr>
        <w:widowControl w:val="0"/>
        <w:spacing w:after="0" w:line="240" w:lineRule="auto"/>
        <w:ind w:firstLine="426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Рабочая группа по организации и проведению публичных слушаний</w:t>
      </w:r>
    </w:p>
    <w:p w:rsidR="009634A6" w:rsidRDefault="009634A6" w:rsidP="0059052F">
      <w:pPr>
        <w:widowControl w:val="0"/>
        <w:spacing w:after="0" w:line="240" w:lineRule="auto"/>
        <w:ind w:firstLine="426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9634A6" w:rsidRDefault="009634A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 Давыдкин Денис Леонидович 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Заместитель Главы Кадошкинского муниципального района по строительству, транспорту, промышленности и связи, председатель рабочей группы.</w:t>
      </w:r>
    </w:p>
    <w:p w:rsidR="009634A6" w:rsidRDefault="009634A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Синтюрина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Наталья Александровна </w:t>
      </w:r>
      <w:r w:rsidR="007A6B08">
        <w:rPr>
          <w:rFonts w:ascii="Times New Roman" w:eastAsia="Arial" w:hAnsi="Times New Roman" w:cs="Times New Roman"/>
          <w:sz w:val="28"/>
          <w:szCs w:val="28"/>
          <w:lang w:eastAsia="ru-RU"/>
        </w:rPr>
        <w:t>- начальник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отдела строительства, архитектуры и ЖКХ администрации Кадошкинского муниципального района, секретарь рабочей группы.</w:t>
      </w:r>
    </w:p>
    <w:p w:rsidR="009634A6" w:rsidRDefault="009634A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Канунникова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Татьяна Ивановна 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начальник управления по муниципальному имуществу и земельным отношениям администрации Кадошкинского муниципального района, член рабочей группы.</w:t>
      </w:r>
    </w:p>
    <w:p w:rsidR="009634A6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4.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Алешева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Лариса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Раисовна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- начальник юридического управления администрации Кадошкинского муниципального района, член рабочей группы.</w:t>
      </w: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5. Ананьева Валентина Ивановна - главный специалист управления по муниципальному имуществу и земельным отношениям администрации Кадошкинского муниципального района, член рабочей группы.</w:t>
      </w: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A21B87" w:rsidRDefault="00A21B87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A21B87" w:rsidRDefault="00A21B87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A21B87" w:rsidRDefault="00A21B87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8345AC">
      <w:pPr>
        <w:widowControl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Кадошкинского муниципального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района Республики Мордовия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от «___»</w:t>
      </w:r>
      <w:r w:rsidR="001B3F4B">
        <w:rPr>
          <w:rFonts w:ascii="Times New Roman" w:eastAsia="Arial" w:hAnsi="Times New Roman" w:cs="Times New Roman"/>
          <w:sz w:val="28"/>
          <w:szCs w:val="28"/>
          <w:lang w:eastAsia="ru-RU"/>
        </w:rPr>
        <w:t>_______</w:t>
      </w:r>
      <w:r w:rsidR="007A6B08">
        <w:rPr>
          <w:rFonts w:ascii="Times New Roman" w:eastAsia="Arial" w:hAnsi="Times New Roman" w:cs="Times New Roman"/>
          <w:sz w:val="28"/>
          <w:szCs w:val="28"/>
          <w:lang w:eastAsia="ru-RU"/>
        </w:rPr>
        <w:t>2022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г. №___</w:t>
      </w:r>
      <w:r w:rsidR="001B3F4B">
        <w:rPr>
          <w:rFonts w:ascii="Times New Roman" w:eastAsia="Arial" w:hAnsi="Times New Roman" w:cs="Times New Roman"/>
          <w:sz w:val="28"/>
          <w:szCs w:val="28"/>
          <w:lang w:eastAsia="ru-RU"/>
        </w:rPr>
        <w:t>_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B3F4B" w:rsidRDefault="001B3F4B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59052F" w:rsidRDefault="001B3F4B" w:rsidP="001B3F4B">
      <w:pPr>
        <w:widowControl w:val="0"/>
        <w:spacing w:after="0" w:line="240" w:lineRule="auto"/>
        <w:ind w:firstLine="426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Сведения о внесении предложений и замечаний по вопросам публичных слушаний</w:t>
      </w:r>
    </w:p>
    <w:p w:rsidR="001B3F4B" w:rsidRDefault="001B3F4B" w:rsidP="001B3F4B">
      <w:pPr>
        <w:widowControl w:val="0"/>
        <w:spacing w:after="0" w:line="240" w:lineRule="auto"/>
        <w:ind w:firstLine="426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59052F" w:rsidRDefault="0059052F" w:rsidP="001B3F4B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941DE" w:rsidRDefault="000941DE" w:rsidP="000941DE">
      <w:pPr>
        <w:widowControl w:val="0"/>
        <w:spacing w:after="0" w:line="240" w:lineRule="auto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83"/>
        <w:gridCol w:w="1847"/>
        <w:gridCol w:w="2277"/>
        <w:gridCol w:w="1669"/>
        <w:gridCol w:w="1894"/>
      </w:tblGrid>
      <w:tr w:rsidR="001B3F4B" w:rsidTr="001B3F4B"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Ф.И.О. гражданина, подавшего заявление о внесении предложений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Адрес регистрации гражданина, контактный телефон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Сведения о документе, удостоверяющем личность гражданина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Место работы, род занятий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Предложения по вопросам, выносимые на публичные слушания</w:t>
            </w:r>
          </w:p>
        </w:tc>
      </w:tr>
      <w:tr w:rsidR="001B3F4B" w:rsidTr="001B3F4B"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B3F4B" w:rsidTr="001B3F4B"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941DE" w:rsidRDefault="000941DE" w:rsidP="000941DE">
      <w:pPr>
        <w:widowControl w:val="0"/>
        <w:spacing w:after="0" w:line="240" w:lineRule="auto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410BEF" w:rsidRPr="00046B7C" w:rsidRDefault="0059052F" w:rsidP="00046B7C">
      <w:pPr>
        <w:widowControl w:val="0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046B7C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                             </w:t>
      </w:r>
    </w:p>
    <w:p w:rsidR="00DF2CC6" w:rsidRPr="00FC48CA" w:rsidRDefault="00DF2CC6" w:rsidP="00B905E4">
      <w:pPr>
        <w:pStyle w:val="s1"/>
        <w:shd w:val="clear" w:color="auto" w:fill="FFFFFF"/>
        <w:jc w:val="both"/>
        <w:rPr>
          <w:color w:val="22272F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0E1AB8" w:rsidRDefault="000E1AB8" w:rsidP="00660208">
      <w:pPr>
        <w:pStyle w:val="s1"/>
        <w:shd w:val="clear" w:color="auto" w:fill="FFFFFF"/>
        <w:jc w:val="both"/>
        <w:rPr>
          <w:color w:val="22272F"/>
        </w:rPr>
      </w:pPr>
    </w:p>
    <w:p w:rsidR="000E1AB8" w:rsidRDefault="000E1AB8" w:rsidP="00660208">
      <w:pPr>
        <w:pStyle w:val="s1"/>
        <w:shd w:val="clear" w:color="auto" w:fill="FFFFFF"/>
        <w:jc w:val="both"/>
        <w:rPr>
          <w:color w:val="22272F"/>
        </w:rPr>
      </w:pPr>
    </w:p>
    <w:p w:rsidR="000E1AB8" w:rsidRDefault="000E1AB8" w:rsidP="00660208">
      <w:pPr>
        <w:pStyle w:val="s1"/>
        <w:shd w:val="clear" w:color="auto" w:fill="FFFFFF"/>
        <w:jc w:val="both"/>
        <w:rPr>
          <w:color w:val="22272F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sectPr w:rsidR="000E1AB8" w:rsidRPr="000E1AB8" w:rsidSect="0047330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358" w:rsidRDefault="00565358" w:rsidP="006F3950">
      <w:pPr>
        <w:spacing w:after="0" w:line="240" w:lineRule="auto"/>
      </w:pPr>
      <w:r>
        <w:separator/>
      </w:r>
    </w:p>
  </w:endnote>
  <w:endnote w:type="continuationSeparator" w:id="0">
    <w:p w:rsidR="00565358" w:rsidRDefault="00565358" w:rsidP="006F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358" w:rsidRDefault="00565358" w:rsidP="006F3950">
      <w:pPr>
        <w:spacing w:after="0" w:line="240" w:lineRule="auto"/>
      </w:pPr>
      <w:r>
        <w:separator/>
      </w:r>
    </w:p>
  </w:footnote>
  <w:footnote w:type="continuationSeparator" w:id="0">
    <w:p w:rsidR="00565358" w:rsidRDefault="00565358" w:rsidP="006F39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F3C"/>
    <w:rsid w:val="000253B2"/>
    <w:rsid w:val="00046B7C"/>
    <w:rsid w:val="0007170C"/>
    <w:rsid w:val="00075B8B"/>
    <w:rsid w:val="00081B56"/>
    <w:rsid w:val="00083160"/>
    <w:rsid w:val="000941DE"/>
    <w:rsid w:val="000A5606"/>
    <w:rsid w:val="000D4865"/>
    <w:rsid w:val="000E0230"/>
    <w:rsid w:val="000E1AB8"/>
    <w:rsid w:val="00116179"/>
    <w:rsid w:val="001203C5"/>
    <w:rsid w:val="0012489D"/>
    <w:rsid w:val="001312BA"/>
    <w:rsid w:val="00132AB9"/>
    <w:rsid w:val="0014359A"/>
    <w:rsid w:val="00180055"/>
    <w:rsid w:val="001B30BF"/>
    <w:rsid w:val="001B3F4B"/>
    <w:rsid w:val="001B51F4"/>
    <w:rsid w:val="001B734F"/>
    <w:rsid w:val="001F47A2"/>
    <w:rsid w:val="0020679A"/>
    <w:rsid w:val="00232029"/>
    <w:rsid w:val="00241C2E"/>
    <w:rsid w:val="002648B0"/>
    <w:rsid w:val="00266EF4"/>
    <w:rsid w:val="00276F80"/>
    <w:rsid w:val="00283B3A"/>
    <w:rsid w:val="00294634"/>
    <w:rsid w:val="002A12AF"/>
    <w:rsid w:val="002A3E24"/>
    <w:rsid w:val="002D592A"/>
    <w:rsid w:val="002E687C"/>
    <w:rsid w:val="003044CE"/>
    <w:rsid w:val="0031080D"/>
    <w:rsid w:val="00342E81"/>
    <w:rsid w:val="00360386"/>
    <w:rsid w:val="003662D0"/>
    <w:rsid w:val="00374B12"/>
    <w:rsid w:val="00376C56"/>
    <w:rsid w:val="003B30F8"/>
    <w:rsid w:val="003D2B7A"/>
    <w:rsid w:val="003E01A3"/>
    <w:rsid w:val="003E1F5B"/>
    <w:rsid w:val="00410BEF"/>
    <w:rsid w:val="00414ABC"/>
    <w:rsid w:val="004370CE"/>
    <w:rsid w:val="0045562E"/>
    <w:rsid w:val="0047330A"/>
    <w:rsid w:val="004F3303"/>
    <w:rsid w:val="005214AD"/>
    <w:rsid w:val="00530962"/>
    <w:rsid w:val="00565358"/>
    <w:rsid w:val="00586291"/>
    <w:rsid w:val="0059052F"/>
    <w:rsid w:val="00593CF8"/>
    <w:rsid w:val="005957B1"/>
    <w:rsid w:val="00596493"/>
    <w:rsid w:val="005E76DD"/>
    <w:rsid w:val="00617322"/>
    <w:rsid w:val="00623C40"/>
    <w:rsid w:val="00660208"/>
    <w:rsid w:val="006923F2"/>
    <w:rsid w:val="006A75C4"/>
    <w:rsid w:val="006C61B7"/>
    <w:rsid w:val="006C7461"/>
    <w:rsid w:val="006D51BE"/>
    <w:rsid w:val="006F3950"/>
    <w:rsid w:val="006F4D6C"/>
    <w:rsid w:val="006F79F5"/>
    <w:rsid w:val="007039C1"/>
    <w:rsid w:val="00712DB7"/>
    <w:rsid w:val="00715941"/>
    <w:rsid w:val="0071720B"/>
    <w:rsid w:val="00746B92"/>
    <w:rsid w:val="00792B22"/>
    <w:rsid w:val="007A4D1A"/>
    <w:rsid w:val="007A6B08"/>
    <w:rsid w:val="007C00FC"/>
    <w:rsid w:val="007C6AEA"/>
    <w:rsid w:val="007D032A"/>
    <w:rsid w:val="007F357C"/>
    <w:rsid w:val="00820828"/>
    <w:rsid w:val="008345AC"/>
    <w:rsid w:val="00836E9D"/>
    <w:rsid w:val="00863F52"/>
    <w:rsid w:val="008747E3"/>
    <w:rsid w:val="008C1A45"/>
    <w:rsid w:val="008D6F06"/>
    <w:rsid w:val="008E0351"/>
    <w:rsid w:val="008F7A19"/>
    <w:rsid w:val="00902CA7"/>
    <w:rsid w:val="00946D99"/>
    <w:rsid w:val="00957FCA"/>
    <w:rsid w:val="009634A6"/>
    <w:rsid w:val="00966BD9"/>
    <w:rsid w:val="00981E4B"/>
    <w:rsid w:val="009D209C"/>
    <w:rsid w:val="00A13E32"/>
    <w:rsid w:val="00A21B87"/>
    <w:rsid w:val="00A23B24"/>
    <w:rsid w:val="00A34D0E"/>
    <w:rsid w:val="00A84375"/>
    <w:rsid w:val="00AA7056"/>
    <w:rsid w:val="00AD4B3E"/>
    <w:rsid w:val="00AF3AF3"/>
    <w:rsid w:val="00B40385"/>
    <w:rsid w:val="00B815E6"/>
    <w:rsid w:val="00B85A92"/>
    <w:rsid w:val="00B905E4"/>
    <w:rsid w:val="00BA4683"/>
    <w:rsid w:val="00BE34E5"/>
    <w:rsid w:val="00BE4575"/>
    <w:rsid w:val="00BF3131"/>
    <w:rsid w:val="00C00933"/>
    <w:rsid w:val="00C14F3C"/>
    <w:rsid w:val="00C35B46"/>
    <w:rsid w:val="00C5505E"/>
    <w:rsid w:val="00CF17CC"/>
    <w:rsid w:val="00D00BC5"/>
    <w:rsid w:val="00D046DB"/>
    <w:rsid w:val="00D2620E"/>
    <w:rsid w:val="00D37FF7"/>
    <w:rsid w:val="00D57433"/>
    <w:rsid w:val="00DF2047"/>
    <w:rsid w:val="00DF2CC6"/>
    <w:rsid w:val="00E0796F"/>
    <w:rsid w:val="00E146F0"/>
    <w:rsid w:val="00E52D3B"/>
    <w:rsid w:val="00E64A64"/>
    <w:rsid w:val="00E832D5"/>
    <w:rsid w:val="00E91319"/>
    <w:rsid w:val="00EE419A"/>
    <w:rsid w:val="00F46456"/>
    <w:rsid w:val="00FC48CA"/>
    <w:rsid w:val="00FC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60208"/>
    <w:rPr>
      <w:color w:val="0000FF"/>
      <w:u w:val="single"/>
    </w:rPr>
  </w:style>
  <w:style w:type="character" w:styleId="a4">
    <w:name w:val="Emphasis"/>
    <w:basedOn w:val="a0"/>
    <w:uiPriority w:val="20"/>
    <w:qFormat/>
    <w:rsid w:val="00DF2CC6"/>
    <w:rPr>
      <w:i/>
      <w:iCs/>
    </w:rPr>
  </w:style>
  <w:style w:type="paragraph" w:customStyle="1" w:styleId="s9">
    <w:name w:val="s_9"/>
    <w:basedOn w:val="a"/>
    <w:rsid w:val="004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0">
    <w:name w:val="s3"/>
    <w:basedOn w:val="a0"/>
    <w:rsid w:val="006A75C4"/>
  </w:style>
  <w:style w:type="paragraph" w:customStyle="1" w:styleId="s37">
    <w:name w:val="s_37"/>
    <w:basedOn w:val="a"/>
    <w:rsid w:val="006A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1B5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3950"/>
  </w:style>
  <w:style w:type="paragraph" w:styleId="a7">
    <w:name w:val="footer"/>
    <w:basedOn w:val="a"/>
    <w:link w:val="a8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3950"/>
  </w:style>
  <w:style w:type="paragraph" w:styleId="a9">
    <w:name w:val="Balloon Text"/>
    <w:basedOn w:val="a"/>
    <w:link w:val="aa"/>
    <w:uiPriority w:val="99"/>
    <w:semiHidden/>
    <w:unhideWhenUsed/>
    <w:rsid w:val="006C7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746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B30F8"/>
    <w:pPr>
      <w:ind w:left="720"/>
      <w:contextualSpacing/>
    </w:pPr>
  </w:style>
  <w:style w:type="table" w:styleId="ac">
    <w:name w:val="Table Grid"/>
    <w:basedOn w:val="a1"/>
    <w:uiPriority w:val="59"/>
    <w:rsid w:val="001B3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60208"/>
    <w:rPr>
      <w:color w:val="0000FF"/>
      <w:u w:val="single"/>
    </w:rPr>
  </w:style>
  <w:style w:type="character" w:styleId="a4">
    <w:name w:val="Emphasis"/>
    <w:basedOn w:val="a0"/>
    <w:uiPriority w:val="20"/>
    <w:qFormat/>
    <w:rsid w:val="00DF2CC6"/>
    <w:rPr>
      <w:i/>
      <w:iCs/>
    </w:rPr>
  </w:style>
  <w:style w:type="paragraph" w:customStyle="1" w:styleId="s9">
    <w:name w:val="s_9"/>
    <w:basedOn w:val="a"/>
    <w:rsid w:val="004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0">
    <w:name w:val="s3"/>
    <w:basedOn w:val="a0"/>
    <w:rsid w:val="006A75C4"/>
  </w:style>
  <w:style w:type="paragraph" w:customStyle="1" w:styleId="s37">
    <w:name w:val="s_37"/>
    <w:basedOn w:val="a"/>
    <w:rsid w:val="006A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1B5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3950"/>
  </w:style>
  <w:style w:type="paragraph" w:styleId="a7">
    <w:name w:val="footer"/>
    <w:basedOn w:val="a"/>
    <w:link w:val="a8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3950"/>
  </w:style>
  <w:style w:type="paragraph" w:styleId="a9">
    <w:name w:val="Balloon Text"/>
    <w:basedOn w:val="a"/>
    <w:link w:val="aa"/>
    <w:uiPriority w:val="99"/>
    <w:semiHidden/>
    <w:unhideWhenUsed/>
    <w:rsid w:val="006C7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746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B30F8"/>
    <w:pPr>
      <w:ind w:left="720"/>
      <w:contextualSpacing/>
    </w:pPr>
  </w:style>
  <w:style w:type="table" w:styleId="ac">
    <w:name w:val="Table Grid"/>
    <w:basedOn w:val="a1"/>
    <w:uiPriority w:val="59"/>
    <w:rsid w:val="001B3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4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33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2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670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88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2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1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4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4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0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6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6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8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8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02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3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7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9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1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9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0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4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6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3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9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6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BCAFD-F2FC-4903-BD6F-0CED7D22A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1570</TotalTime>
  <Pages>1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52</cp:revision>
  <cp:lastPrinted>2022-09-23T08:50:00Z</cp:lastPrinted>
  <dcterms:created xsi:type="dcterms:W3CDTF">2019-10-04T05:49:00Z</dcterms:created>
  <dcterms:modified xsi:type="dcterms:W3CDTF">2022-09-23T08:52:00Z</dcterms:modified>
</cp:coreProperties>
</file>