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FB1764"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b/>
          <w:sz w:val="28"/>
          <w:szCs w:val="28"/>
        </w:rPr>
        <w:t>от</w:t>
      </w:r>
      <w:r w:rsidR="00D75285">
        <w:rPr>
          <w:rFonts w:ascii="Times New Roman" w:hAnsi="Times New Roman"/>
          <w:b/>
          <w:sz w:val="28"/>
          <w:szCs w:val="28"/>
        </w:rPr>
        <w:t xml:space="preserve"> </w:t>
      </w:r>
      <w:r w:rsidR="00FB1764">
        <w:rPr>
          <w:rFonts w:ascii="Times New Roman" w:hAnsi="Times New Roman"/>
          <w:b/>
          <w:sz w:val="28"/>
          <w:szCs w:val="28"/>
        </w:rPr>
        <w:t>03.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FB1764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FB1764" w:rsidRPr="00FB1764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FB1764" w:rsidRPr="00FB1764">
        <w:rPr>
          <w:rFonts w:ascii="Times New Roman" w:hAnsi="Times New Roman" w:cs="Times New Roman"/>
          <w:b/>
          <w:sz w:val="28"/>
          <w:szCs w:val="28"/>
        </w:rPr>
        <w:t xml:space="preserve"> внесении изменении в муниципальную программу «Управление муниципальном имуществом и земельными ресурсами на территории </w:t>
      </w:r>
      <w:proofErr w:type="spellStart"/>
      <w:r w:rsidR="00FB1764" w:rsidRPr="00FB176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B1764" w:rsidRPr="00FB1764">
        <w:rPr>
          <w:rFonts w:ascii="Times New Roman" w:hAnsi="Times New Roman" w:cs="Times New Roman"/>
          <w:b/>
          <w:sz w:val="28"/>
          <w:szCs w:val="28"/>
        </w:rPr>
        <w:t xml:space="preserve"> мун</w:t>
      </w:r>
      <w:r w:rsidR="00963F7A">
        <w:rPr>
          <w:rFonts w:ascii="Times New Roman" w:hAnsi="Times New Roman" w:cs="Times New Roman"/>
          <w:b/>
          <w:sz w:val="28"/>
          <w:szCs w:val="28"/>
        </w:rPr>
        <w:t>иципального района на 2017-2024</w:t>
      </w:r>
      <w:r w:rsidR="00FB1764" w:rsidRPr="00FB1764">
        <w:rPr>
          <w:rFonts w:ascii="Times New Roman" w:hAnsi="Times New Roman" w:cs="Times New Roman"/>
          <w:b/>
          <w:sz w:val="28"/>
          <w:szCs w:val="28"/>
        </w:rPr>
        <w:t xml:space="preserve">гг.», утвержденного Постановлением администрации </w:t>
      </w:r>
      <w:proofErr w:type="spellStart"/>
      <w:r w:rsidR="00FB1764" w:rsidRPr="00FB1764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B1764" w:rsidRPr="00FB176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13 декабря 2016 года № 525-П</w:t>
      </w:r>
      <w:r w:rsidR="00FB17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6C61FF" w:rsidRPr="00FB1764" w:rsidRDefault="00F048A7" w:rsidP="00FB176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FB1764" w:rsidRP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внесении изменении в муниципальную программу «Управление муниципальном имуществом и земельными ресурсами на территории </w:t>
      </w:r>
      <w:proofErr w:type="spellStart"/>
      <w:r w:rsidR="00FB1764" w:rsidRP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B1764" w:rsidRP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на 2017-2024 гг.», утвержденного Постановлением администрации </w:t>
      </w:r>
      <w:proofErr w:type="spellStart"/>
      <w:r w:rsidR="00FB1764" w:rsidRP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B1764" w:rsidRPr="00FB1764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от 13 декабря 2016 года № 525-П</w:t>
      </w:r>
      <w:r w:rsidR="00963F7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530EF"/>
    <w:rsid w:val="00283C09"/>
    <w:rsid w:val="002B49EB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218D8"/>
    <w:rsid w:val="00930F14"/>
    <w:rsid w:val="00933EA3"/>
    <w:rsid w:val="00934B42"/>
    <w:rsid w:val="00950A33"/>
    <w:rsid w:val="00963F7A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87</cp:revision>
  <cp:lastPrinted>2022-08-23T12:14:00Z</cp:lastPrinted>
  <dcterms:created xsi:type="dcterms:W3CDTF">2021-01-11T07:10:00Z</dcterms:created>
  <dcterms:modified xsi:type="dcterms:W3CDTF">2022-08-23T12:14:00Z</dcterms:modified>
</cp:coreProperties>
</file>