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5E2B71">
        <w:rPr>
          <w:rFonts w:ascii="Times New Roman" w:hAnsi="Times New Roman"/>
          <w:b/>
          <w:sz w:val="28"/>
          <w:szCs w:val="28"/>
        </w:rPr>
        <w:t>5</w:t>
      </w:r>
      <w:r w:rsidR="00FB176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D75285">
        <w:rPr>
          <w:rFonts w:ascii="Times New Roman" w:hAnsi="Times New Roman"/>
          <w:b/>
          <w:sz w:val="28"/>
          <w:szCs w:val="28"/>
        </w:rPr>
        <w:t xml:space="preserve"> </w:t>
      </w:r>
      <w:r w:rsidR="005E2B71">
        <w:rPr>
          <w:rFonts w:ascii="Times New Roman" w:hAnsi="Times New Roman"/>
          <w:b/>
          <w:sz w:val="28"/>
          <w:szCs w:val="28"/>
        </w:rPr>
        <w:t>15</w:t>
      </w:r>
      <w:r w:rsidR="00FB1764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FB1764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5E2B71" w:rsidRPr="005E2B71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5E2B71" w:rsidRPr="005E2B71">
        <w:rPr>
          <w:rFonts w:ascii="Times New Roman" w:hAnsi="Times New Roman" w:cs="Times New Roman"/>
          <w:b/>
          <w:sz w:val="28"/>
          <w:szCs w:val="28"/>
        </w:rPr>
        <w:t xml:space="preserve">б утверждении значений целевых показателей тепловой энергии, холодной воды, природного газа, электрической энергии потребляемых муниципальными учреждениями </w:t>
      </w:r>
      <w:proofErr w:type="spellStart"/>
      <w:r w:rsidR="005E2B71" w:rsidRPr="005E2B71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E2B71" w:rsidRPr="005E2B71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6C61FF" w:rsidRPr="00FB1764" w:rsidRDefault="00F048A7" w:rsidP="00FB176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5E2B71" w:rsidRPr="005E2B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5E2B71" w:rsidRPr="005E2B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значений целевых показателей тепловой энергии, холодной воды, природного газа, электрической энергии потребляемых муниципальными учреждениями </w:t>
      </w:r>
      <w:proofErr w:type="spellStart"/>
      <w:r w:rsidR="005E2B71" w:rsidRPr="005E2B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5E2B71" w:rsidRPr="005E2B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70173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E2B71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87</cp:revision>
  <cp:lastPrinted>2022-08-23T12:13:00Z</cp:lastPrinted>
  <dcterms:created xsi:type="dcterms:W3CDTF">2021-01-11T07:10:00Z</dcterms:created>
  <dcterms:modified xsi:type="dcterms:W3CDTF">2022-08-23T12:14:00Z</dcterms:modified>
</cp:coreProperties>
</file>