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Default="00DE1142" w:rsidP="00DE1142">
      <w:pPr>
        <w:jc w:val="center"/>
        <w:rPr>
          <w:b/>
          <w:sz w:val="32"/>
          <w:szCs w:val="32"/>
        </w:rPr>
      </w:pPr>
      <w:r w:rsidRPr="0069271A">
        <w:rPr>
          <w:b/>
          <w:sz w:val="32"/>
          <w:szCs w:val="32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Pr="0069271A" w:rsidRDefault="00DE1142" w:rsidP="00DE1142">
      <w:pPr>
        <w:jc w:val="center"/>
        <w:rPr>
          <w:sz w:val="28"/>
          <w:szCs w:val="28"/>
        </w:rPr>
      </w:pPr>
      <w:r w:rsidRPr="0069271A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>сессии</w:t>
      </w:r>
      <w:r w:rsidRPr="0069271A">
        <w:rPr>
          <w:sz w:val="28"/>
          <w:szCs w:val="28"/>
        </w:rPr>
        <w:t xml:space="preserve"> Совета депутатов</w:t>
      </w:r>
    </w:p>
    <w:p w:rsidR="00DE1142" w:rsidRDefault="00DE1142" w:rsidP="00DE1142">
      <w:pPr>
        <w:jc w:val="center"/>
        <w:rPr>
          <w:sz w:val="28"/>
          <w:szCs w:val="28"/>
        </w:rPr>
      </w:pPr>
      <w:proofErr w:type="spellStart"/>
      <w:r w:rsidRPr="0069271A">
        <w:rPr>
          <w:sz w:val="28"/>
          <w:szCs w:val="28"/>
        </w:rPr>
        <w:t>Кадошкинского</w:t>
      </w:r>
      <w:proofErr w:type="spellEnd"/>
      <w:r w:rsidRPr="0069271A">
        <w:rPr>
          <w:sz w:val="28"/>
          <w:szCs w:val="28"/>
        </w:rPr>
        <w:t xml:space="preserve"> муниципального района года «О внесении изменений в решение сессии «О</w:t>
      </w:r>
      <w:r w:rsidR="00BA07BF">
        <w:rPr>
          <w:sz w:val="28"/>
          <w:szCs w:val="28"/>
        </w:rPr>
        <w:t xml:space="preserve"> внесении изменений в</w:t>
      </w:r>
      <w:r w:rsidRPr="0069271A">
        <w:rPr>
          <w:sz w:val="28"/>
          <w:szCs w:val="28"/>
        </w:rPr>
        <w:t xml:space="preserve"> бюджет </w:t>
      </w:r>
      <w:proofErr w:type="spellStart"/>
      <w:r w:rsidRPr="0069271A">
        <w:rPr>
          <w:sz w:val="28"/>
          <w:szCs w:val="28"/>
        </w:rPr>
        <w:t>Кадошкинск</w:t>
      </w:r>
      <w:r w:rsidR="00DD71E9">
        <w:rPr>
          <w:sz w:val="28"/>
          <w:szCs w:val="28"/>
        </w:rPr>
        <w:t>ого</w:t>
      </w:r>
      <w:proofErr w:type="spellEnd"/>
      <w:r w:rsidR="00DD71E9">
        <w:rPr>
          <w:sz w:val="28"/>
          <w:szCs w:val="28"/>
        </w:rPr>
        <w:t xml:space="preserve"> муниципального района </w:t>
      </w:r>
      <w:r w:rsidR="00245752">
        <w:rPr>
          <w:sz w:val="28"/>
          <w:szCs w:val="28"/>
        </w:rPr>
        <w:t xml:space="preserve">Республики Мордовия </w:t>
      </w:r>
      <w:r w:rsidR="00DD71E9">
        <w:rPr>
          <w:sz w:val="28"/>
          <w:szCs w:val="28"/>
        </w:rPr>
        <w:t>на 202</w:t>
      </w:r>
      <w:r w:rsidR="00BA07BF">
        <w:rPr>
          <w:sz w:val="28"/>
          <w:szCs w:val="28"/>
        </w:rPr>
        <w:t>2</w:t>
      </w:r>
      <w:r w:rsidRPr="0069271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до 202</w:t>
      </w:r>
      <w:r w:rsidR="00BA07BF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BA07BF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</w:t>
      </w:r>
      <w:r w:rsidRPr="0069271A">
        <w:rPr>
          <w:sz w:val="28"/>
          <w:szCs w:val="28"/>
        </w:rPr>
        <w:t>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9437AA" w:rsidRDefault="00DE1142" w:rsidP="00DE1142">
      <w:pPr>
        <w:ind w:firstLine="708"/>
        <w:jc w:val="both"/>
        <w:rPr>
          <w:sz w:val="28"/>
          <w:szCs w:val="28"/>
        </w:rPr>
      </w:pPr>
      <w:r>
        <w:t xml:space="preserve"> </w:t>
      </w:r>
      <w:r w:rsidRPr="003063F7">
        <w:rPr>
          <w:sz w:val="28"/>
          <w:szCs w:val="28"/>
        </w:rPr>
        <w:t>Проект решения предусматривает</w:t>
      </w:r>
      <w:r>
        <w:rPr>
          <w:sz w:val="28"/>
          <w:szCs w:val="28"/>
        </w:rPr>
        <w:t xml:space="preserve"> изменение в </w:t>
      </w:r>
      <w:r w:rsidR="00526EA0">
        <w:rPr>
          <w:sz w:val="28"/>
          <w:szCs w:val="28"/>
        </w:rPr>
        <w:t xml:space="preserve">доходной и </w:t>
      </w:r>
      <w:r>
        <w:rPr>
          <w:sz w:val="28"/>
          <w:szCs w:val="28"/>
        </w:rPr>
        <w:t>расходной части бюджета</w:t>
      </w:r>
      <w:r w:rsidR="00526EA0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9437AA" w:rsidRDefault="009437AA" w:rsidP="00DE1142">
      <w:pPr>
        <w:ind w:firstLine="708"/>
        <w:jc w:val="both"/>
        <w:rPr>
          <w:sz w:val="28"/>
          <w:szCs w:val="28"/>
        </w:rPr>
      </w:pPr>
    </w:p>
    <w:p w:rsidR="009437AA" w:rsidRDefault="009437AA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налоговых и неналоговых доходов в сумме </w:t>
      </w:r>
      <w:r w:rsidR="00D0436E">
        <w:rPr>
          <w:sz w:val="28"/>
          <w:szCs w:val="28"/>
        </w:rPr>
        <w:t>3517,4</w:t>
      </w:r>
      <w:r w:rsidR="00584317">
        <w:rPr>
          <w:sz w:val="28"/>
          <w:szCs w:val="28"/>
        </w:rPr>
        <w:t xml:space="preserve"> т.р</w:t>
      </w:r>
      <w:r>
        <w:rPr>
          <w:sz w:val="28"/>
          <w:szCs w:val="28"/>
        </w:rPr>
        <w:t>.</w:t>
      </w:r>
      <w:r w:rsidR="005D1140">
        <w:rPr>
          <w:sz w:val="28"/>
          <w:szCs w:val="28"/>
        </w:rPr>
        <w:t>;</w:t>
      </w:r>
    </w:p>
    <w:p w:rsidR="00EA200C" w:rsidRDefault="00D0436E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D0436E">
        <w:rPr>
          <w:sz w:val="28"/>
          <w:szCs w:val="28"/>
        </w:rPr>
        <w:t>Увеличение Субсидии бюджетам муниципальных районов на текущий и капитальный ремонт объектов теплоснабжения, водоснабжения и водоотведения</w:t>
      </w:r>
      <w:r w:rsidR="00EA200C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685,8</w:t>
      </w:r>
      <w:r w:rsidR="00584317">
        <w:rPr>
          <w:sz w:val="28"/>
          <w:szCs w:val="28"/>
        </w:rPr>
        <w:t xml:space="preserve"> т. р</w:t>
      </w:r>
      <w:r w:rsidR="00EA200C">
        <w:rPr>
          <w:sz w:val="28"/>
          <w:szCs w:val="28"/>
        </w:rPr>
        <w:t>.</w:t>
      </w:r>
      <w:r w:rsidR="005D1140">
        <w:rPr>
          <w:sz w:val="28"/>
          <w:szCs w:val="28"/>
        </w:rPr>
        <w:t>;</w:t>
      </w:r>
    </w:p>
    <w:p w:rsidR="00EA200C" w:rsidRDefault="00EA200C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иных межбюджетных трансфертов на </w:t>
      </w:r>
      <w:r w:rsidRPr="00EA200C">
        <w:rPr>
          <w:sz w:val="28"/>
          <w:szCs w:val="28"/>
        </w:rPr>
        <w:t xml:space="preserve">стимулирование применения специального налогового режима "Налог на профессиональный доход" в сумме </w:t>
      </w:r>
      <w:r w:rsidR="00D0436E">
        <w:rPr>
          <w:sz w:val="28"/>
          <w:szCs w:val="28"/>
        </w:rPr>
        <w:t>10,305</w:t>
      </w:r>
      <w:r>
        <w:rPr>
          <w:sz w:val="28"/>
          <w:szCs w:val="28"/>
        </w:rPr>
        <w:t xml:space="preserve"> </w:t>
      </w:r>
      <w:r w:rsidR="00584317">
        <w:rPr>
          <w:sz w:val="28"/>
          <w:szCs w:val="28"/>
        </w:rPr>
        <w:t>т. р</w:t>
      </w:r>
      <w:r>
        <w:rPr>
          <w:sz w:val="28"/>
          <w:szCs w:val="28"/>
        </w:rPr>
        <w:t>.</w:t>
      </w:r>
      <w:r w:rsidR="005D1140">
        <w:rPr>
          <w:sz w:val="28"/>
          <w:szCs w:val="28"/>
        </w:rPr>
        <w:t>;</w:t>
      </w:r>
    </w:p>
    <w:p w:rsidR="00584317" w:rsidRDefault="00584317" w:rsidP="009437A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Увеличение п</w:t>
      </w:r>
      <w:r w:rsidRPr="00584317">
        <w:rPr>
          <w:sz w:val="28"/>
          <w:szCs w:val="28"/>
        </w:rPr>
        <w:t>рочи</w:t>
      </w:r>
      <w:r>
        <w:rPr>
          <w:sz w:val="28"/>
          <w:szCs w:val="28"/>
        </w:rPr>
        <w:t>х</w:t>
      </w:r>
      <w:r w:rsidRPr="00584317">
        <w:rPr>
          <w:sz w:val="28"/>
          <w:szCs w:val="28"/>
        </w:rPr>
        <w:t xml:space="preserve"> межбюджетны</w:t>
      </w:r>
      <w:r>
        <w:rPr>
          <w:sz w:val="28"/>
          <w:szCs w:val="28"/>
        </w:rPr>
        <w:t>х</w:t>
      </w:r>
      <w:r w:rsidRPr="00584317">
        <w:rPr>
          <w:sz w:val="28"/>
          <w:szCs w:val="28"/>
        </w:rPr>
        <w:t xml:space="preserve"> трансферт</w:t>
      </w:r>
      <w:r>
        <w:rPr>
          <w:sz w:val="28"/>
          <w:szCs w:val="28"/>
        </w:rPr>
        <w:t>ов</w:t>
      </w:r>
      <w:r w:rsidRPr="00584317">
        <w:rPr>
          <w:sz w:val="28"/>
          <w:szCs w:val="28"/>
        </w:rPr>
        <w:t xml:space="preserve">, </w:t>
      </w:r>
      <w:proofErr w:type="gramStart"/>
      <w:r w:rsidRPr="00584317">
        <w:rPr>
          <w:sz w:val="28"/>
          <w:szCs w:val="28"/>
        </w:rPr>
        <w:t>передаваемые</w:t>
      </w:r>
      <w:proofErr w:type="gramEnd"/>
      <w:r w:rsidRPr="00584317">
        <w:rPr>
          <w:sz w:val="28"/>
          <w:szCs w:val="28"/>
        </w:rPr>
        <w:t xml:space="preserve"> бюджетам муниципальных районов</w:t>
      </w:r>
      <w:r>
        <w:rPr>
          <w:sz w:val="28"/>
          <w:szCs w:val="28"/>
        </w:rPr>
        <w:t xml:space="preserve"> в сумме 1204,0 т. р.;</w:t>
      </w:r>
    </w:p>
    <w:p w:rsidR="005D1140" w:rsidRDefault="005D1140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субвенции </w:t>
      </w:r>
      <w:r w:rsidRPr="005D1140">
        <w:rPr>
          <w:bCs/>
          <w:sz w:val="28"/>
          <w:szCs w:val="28"/>
        </w:rPr>
        <w:t xml:space="preserve">бюджетам муниципальных районов </w:t>
      </w:r>
      <w:r w:rsidR="00D0436E">
        <w:rPr>
          <w:bCs/>
          <w:sz w:val="28"/>
          <w:szCs w:val="28"/>
        </w:rPr>
        <w:t xml:space="preserve">на классное руководство </w:t>
      </w:r>
      <w:r>
        <w:rPr>
          <w:bCs/>
          <w:sz w:val="28"/>
          <w:szCs w:val="28"/>
        </w:rPr>
        <w:t xml:space="preserve"> в сумме </w:t>
      </w:r>
      <w:r w:rsidR="00D0436E">
        <w:rPr>
          <w:bCs/>
          <w:sz w:val="28"/>
          <w:szCs w:val="28"/>
        </w:rPr>
        <w:t>64,9</w:t>
      </w:r>
      <w:r w:rsidR="00584317">
        <w:rPr>
          <w:bCs/>
          <w:sz w:val="28"/>
          <w:szCs w:val="28"/>
        </w:rPr>
        <w:t xml:space="preserve"> т.р</w:t>
      </w:r>
      <w:r>
        <w:rPr>
          <w:bCs/>
          <w:sz w:val="28"/>
          <w:szCs w:val="28"/>
        </w:rPr>
        <w:t>.;</w:t>
      </w:r>
    </w:p>
    <w:p w:rsidR="00E216E6" w:rsidRDefault="00E216E6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субвенции на </w:t>
      </w:r>
      <w:proofErr w:type="spellStart"/>
      <w:r>
        <w:rPr>
          <w:bCs/>
          <w:sz w:val="28"/>
          <w:szCs w:val="28"/>
        </w:rPr>
        <w:t>госстандарт</w:t>
      </w:r>
      <w:proofErr w:type="spellEnd"/>
      <w:r>
        <w:rPr>
          <w:bCs/>
          <w:sz w:val="28"/>
          <w:szCs w:val="28"/>
        </w:rPr>
        <w:t xml:space="preserve"> дошкольного образования в сумме 742,4 т.р. и общего образования в сумме 2632,6 т.р.;</w:t>
      </w:r>
    </w:p>
    <w:p w:rsidR="00E216E6" w:rsidRDefault="00E216E6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субвенции на питание детей из малоимущих семей в сумме 800,0 т.р.;</w:t>
      </w:r>
    </w:p>
    <w:p w:rsidR="00584317" w:rsidRPr="00EA200C" w:rsidRDefault="00584317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0106 в сумме 164,0 т.р. на оплату труда;</w:t>
      </w:r>
    </w:p>
    <w:p w:rsidR="00D0436E" w:rsidRDefault="00D0436E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по разделу 0104 в сумме </w:t>
      </w:r>
      <w:r w:rsidR="00584317">
        <w:rPr>
          <w:bCs/>
          <w:sz w:val="28"/>
          <w:szCs w:val="28"/>
        </w:rPr>
        <w:t>2118,5</w:t>
      </w:r>
      <w:r>
        <w:rPr>
          <w:bCs/>
          <w:sz w:val="28"/>
          <w:szCs w:val="28"/>
        </w:rPr>
        <w:t xml:space="preserve"> т.р. на оплату труда и начисления на оплату труда, на</w:t>
      </w:r>
      <w:r w:rsidR="00584317">
        <w:rPr>
          <w:bCs/>
          <w:sz w:val="28"/>
          <w:szCs w:val="28"/>
        </w:rPr>
        <w:t xml:space="preserve"> оплату пеней в сумме 57,9 т.р. и на приобретение 2 –</w:t>
      </w:r>
      <w:proofErr w:type="spellStart"/>
      <w:r w:rsidR="00584317">
        <w:rPr>
          <w:bCs/>
          <w:sz w:val="28"/>
          <w:szCs w:val="28"/>
        </w:rPr>
        <w:t>х</w:t>
      </w:r>
      <w:proofErr w:type="spellEnd"/>
      <w:r w:rsidR="00584317">
        <w:rPr>
          <w:bCs/>
          <w:sz w:val="28"/>
          <w:szCs w:val="28"/>
        </w:rPr>
        <w:t xml:space="preserve"> компьютеров в сумме 290,0 т.р. (за счет гранта);</w:t>
      </w:r>
    </w:p>
    <w:p w:rsidR="00D0436E" w:rsidRDefault="00D0436E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0113 в сумме 258,3 т.р. на начисления на оплату труда и оплату пеней;</w:t>
      </w:r>
    </w:p>
    <w:p w:rsidR="00C001E5" w:rsidRDefault="00C001E5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0310  в сумме 62,0 т.р. на начисления на оплату труда;</w:t>
      </w:r>
    </w:p>
    <w:p w:rsidR="00D0436E" w:rsidRPr="00C001E5" w:rsidRDefault="00D0436E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по разделу 0502 в сумме 729,6 т.р. </w:t>
      </w:r>
      <w:r w:rsidRPr="00D0436E">
        <w:rPr>
          <w:sz w:val="28"/>
          <w:szCs w:val="28"/>
        </w:rPr>
        <w:t>на текущий и капитальный ремонт объектов теплоснабжения, водоснабжения и водоотведения</w:t>
      </w:r>
      <w:r>
        <w:rPr>
          <w:sz w:val="28"/>
          <w:szCs w:val="28"/>
        </w:rPr>
        <w:t>;</w:t>
      </w:r>
    </w:p>
    <w:p w:rsidR="00C001E5" w:rsidRPr="00C001E5" w:rsidRDefault="00C001E5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Увеличение расходов по разделу 0701 в сумме 275,5 т.р. на расходы </w:t>
      </w:r>
      <w:r w:rsidR="00E216E6">
        <w:rPr>
          <w:sz w:val="28"/>
          <w:szCs w:val="28"/>
        </w:rPr>
        <w:t xml:space="preserve">по питанию детей в детском саду и увеличение расходов по </w:t>
      </w:r>
      <w:proofErr w:type="spellStart"/>
      <w:r w:rsidR="00E216E6">
        <w:rPr>
          <w:sz w:val="28"/>
          <w:szCs w:val="28"/>
        </w:rPr>
        <w:t>госстандарту</w:t>
      </w:r>
      <w:proofErr w:type="spellEnd"/>
      <w:r w:rsidR="00E216E6">
        <w:rPr>
          <w:sz w:val="28"/>
          <w:szCs w:val="28"/>
        </w:rPr>
        <w:t xml:space="preserve"> в сумме 742,4 т.р.</w:t>
      </w:r>
    </w:p>
    <w:p w:rsidR="00C001E5" w:rsidRDefault="00C001E5" w:rsidP="00EA200C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Увеличение расходов по разделу 0702 в сумме 309,4 т.р., в т.ч. на расходы по ГСМ и </w:t>
      </w:r>
      <w:proofErr w:type="gramStart"/>
      <w:r>
        <w:rPr>
          <w:sz w:val="28"/>
          <w:szCs w:val="28"/>
        </w:rPr>
        <w:t>приобретение</w:t>
      </w:r>
      <w:proofErr w:type="gramEnd"/>
      <w:r>
        <w:rPr>
          <w:sz w:val="28"/>
          <w:szCs w:val="28"/>
        </w:rPr>
        <w:t xml:space="preserve"> а/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в сумме 244,5 т.р., на расходы </w:t>
      </w:r>
      <w:r>
        <w:rPr>
          <w:sz w:val="28"/>
          <w:szCs w:val="28"/>
        </w:rPr>
        <w:lastRenderedPageBreak/>
        <w:t xml:space="preserve">по  классному руководству в сумме 64,9 т.р. </w:t>
      </w:r>
      <w:r w:rsidR="00E216E6">
        <w:rPr>
          <w:sz w:val="28"/>
          <w:szCs w:val="28"/>
        </w:rPr>
        <w:t xml:space="preserve">Увеличение </w:t>
      </w:r>
      <w:proofErr w:type="spellStart"/>
      <w:r w:rsidR="00E216E6">
        <w:rPr>
          <w:sz w:val="28"/>
          <w:szCs w:val="28"/>
        </w:rPr>
        <w:t>госстандарта</w:t>
      </w:r>
      <w:proofErr w:type="spellEnd"/>
      <w:r w:rsidR="00E216E6">
        <w:rPr>
          <w:sz w:val="28"/>
          <w:szCs w:val="28"/>
        </w:rPr>
        <w:t xml:space="preserve"> общего образования в сумме 2632,6 т.р.;</w:t>
      </w:r>
    </w:p>
    <w:p w:rsidR="00EA200C" w:rsidRDefault="00BA2F23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по разделу 0703 в сумме </w:t>
      </w:r>
      <w:r w:rsidR="00C001E5">
        <w:rPr>
          <w:bCs/>
          <w:sz w:val="28"/>
          <w:szCs w:val="28"/>
        </w:rPr>
        <w:t>280,0</w:t>
      </w:r>
      <w:r w:rsidR="00584317">
        <w:rPr>
          <w:bCs/>
          <w:sz w:val="28"/>
          <w:szCs w:val="28"/>
        </w:rPr>
        <w:t xml:space="preserve"> т.р</w:t>
      </w:r>
      <w:r>
        <w:rPr>
          <w:bCs/>
          <w:sz w:val="28"/>
          <w:szCs w:val="28"/>
        </w:rPr>
        <w:t>. на оплату труда;</w:t>
      </w:r>
    </w:p>
    <w:p w:rsidR="00BA2F23" w:rsidRDefault="00BA2F23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по разделу 0801 в сумме </w:t>
      </w:r>
      <w:r w:rsidR="00C001E5">
        <w:rPr>
          <w:bCs/>
          <w:sz w:val="28"/>
          <w:szCs w:val="28"/>
        </w:rPr>
        <w:t>443</w:t>
      </w:r>
      <w:r w:rsidR="00584317">
        <w:rPr>
          <w:bCs/>
          <w:sz w:val="28"/>
          <w:szCs w:val="28"/>
        </w:rPr>
        <w:t>,0 т.р</w:t>
      </w:r>
      <w:r>
        <w:rPr>
          <w:bCs/>
          <w:sz w:val="28"/>
          <w:szCs w:val="28"/>
        </w:rPr>
        <w:t xml:space="preserve">. на текущий ремонт крыши и помещения районного Дома </w:t>
      </w:r>
      <w:r w:rsidR="00C001E5">
        <w:rPr>
          <w:bCs/>
          <w:sz w:val="28"/>
          <w:szCs w:val="28"/>
        </w:rPr>
        <w:t>культуры для установки кинозала, 415,0 т.р. на оплату труда и начисление на оплату труда районного ДК, 50,0 т.р. на оплату труда и начисление на о</w:t>
      </w:r>
      <w:r w:rsidR="00E216E6">
        <w:rPr>
          <w:bCs/>
          <w:sz w:val="28"/>
          <w:szCs w:val="28"/>
        </w:rPr>
        <w:t>плату труда районной библиотеки;</w:t>
      </w:r>
    </w:p>
    <w:p w:rsidR="00C001E5" w:rsidRDefault="00C001E5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Увеличение расходов по разделу 0804 в сумме 74,0 т.р. на начисления на оплату </w:t>
      </w:r>
      <w:r w:rsidR="00E216E6">
        <w:rPr>
          <w:bCs/>
          <w:sz w:val="28"/>
          <w:szCs w:val="28"/>
        </w:rPr>
        <w:t>труда;</w:t>
      </w:r>
    </w:p>
    <w:p w:rsidR="00E216E6" w:rsidRDefault="00E216E6" w:rsidP="00904AB5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Увеличение расходов по разделу 1003 на питание детей из малоимущих семей в сумме 800,0 т.р.</w:t>
      </w:r>
    </w:p>
    <w:sectPr w:rsidR="00E216E6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83AF7"/>
    <w:multiLevelType w:val="hybridMultilevel"/>
    <w:tmpl w:val="58786AE2"/>
    <w:lvl w:ilvl="0" w:tplc="576C66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96363C9"/>
    <w:multiLevelType w:val="hybridMultilevel"/>
    <w:tmpl w:val="099276D0"/>
    <w:lvl w:ilvl="0" w:tplc="D9482AB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0F18"/>
    <w:rsid w:val="00051756"/>
    <w:rsid w:val="00094EF1"/>
    <w:rsid w:val="000974B1"/>
    <w:rsid w:val="000B35BC"/>
    <w:rsid w:val="000B470A"/>
    <w:rsid w:val="000F3A35"/>
    <w:rsid w:val="001471F6"/>
    <w:rsid w:val="00150315"/>
    <w:rsid w:val="00167516"/>
    <w:rsid w:val="001924E7"/>
    <w:rsid w:val="001947DC"/>
    <w:rsid w:val="0021035D"/>
    <w:rsid w:val="00235214"/>
    <w:rsid w:val="00245752"/>
    <w:rsid w:val="0027413C"/>
    <w:rsid w:val="002A5756"/>
    <w:rsid w:val="002C61DA"/>
    <w:rsid w:val="002C740D"/>
    <w:rsid w:val="002D42AA"/>
    <w:rsid w:val="00313BE2"/>
    <w:rsid w:val="00346D7F"/>
    <w:rsid w:val="003A1B5B"/>
    <w:rsid w:val="003D2F2C"/>
    <w:rsid w:val="003D35C1"/>
    <w:rsid w:val="00461CA3"/>
    <w:rsid w:val="004C68C4"/>
    <w:rsid w:val="004F0ACE"/>
    <w:rsid w:val="004F312A"/>
    <w:rsid w:val="004F432E"/>
    <w:rsid w:val="00526EA0"/>
    <w:rsid w:val="005475C3"/>
    <w:rsid w:val="00584317"/>
    <w:rsid w:val="005A2383"/>
    <w:rsid w:val="005D1140"/>
    <w:rsid w:val="006046D8"/>
    <w:rsid w:val="006067FF"/>
    <w:rsid w:val="006471D8"/>
    <w:rsid w:val="0065545B"/>
    <w:rsid w:val="0065633A"/>
    <w:rsid w:val="006A7667"/>
    <w:rsid w:val="006B2481"/>
    <w:rsid w:val="00743271"/>
    <w:rsid w:val="00754FD3"/>
    <w:rsid w:val="0076023A"/>
    <w:rsid w:val="007B5AAE"/>
    <w:rsid w:val="007D3B81"/>
    <w:rsid w:val="007D4134"/>
    <w:rsid w:val="007D696B"/>
    <w:rsid w:val="007E47B7"/>
    <w:rsid w:val="007E6302"/>
    <w:rsid w:val="007F4496"/>
    <w:rsid w:val="00801D39"/>
    <w:rsid w:val="008167BF"/>
    <w:rsid w:val="00837342"/>
    <w:rsid w:val="00852623"/>
    <w:rsid w:val="00872CA7"/>
    <w:rsid w:val="008A2B09"/>
    <w:rsid w:val="008C0C5F"/>
    <w:rsid w:val="008D366B"/>
    <w:rsid w:val="008E6244"/>
    <w:rsid w:val="00904AB5"/>
    <w:rsid w:val="00920B35"/>
    <w:rsid w:val="009211E8"/>
    <w:rsid w:val="00936F5E"/>
    <w:rsid w:val="0093715C"/>
    <w:rsid w:val="009437AA"/>
    <w:rsid w:val="009D126A"/>
    <w:rsid w:val="009F35E9"/>
    <w:rsid w:val="00AC3199"/>
    <w:rsid w:val="00AC5D82"/>
    <w:rsid w:val="00AC7623"/>
    <w:rsid w:val="00AD39F5"/>
    <w:rsid w:val="00B24021"/>
    <w:rsid w:val="00B27B60"/>
    <w:rsid w:val="00B46F94"/>
    <w:rsid w:val="00B55C38"/>
    <w:rsid w:val="00B627D6"/>
    <w:rsid w:val="00BA07BF"/>
    <w:rsid w:val="00BA2F23"/>
    <w:rsid w:val="00BA59F6"/>
    <w:rsid w:val="00BD3F25"/>
    <w:rsid w:val="00BD6EAC"/>
    <w:rsid w:val="00BE2E4E"/>
    <w:rsid w:val="00BF685B"/>
    <w:rsid w:val="00C001E5"/>
    <w:rsid w:val="00C35B42"/>
    <w:rsid w:val="00C52DD8"/>
    <w:rsid w:val="00C8786F"/>
    <w:rsid w:val="00CB238C"/>
    <w:rsid w:val="00D0436E"/>
    <w:rsid w:val="00D26285"/>
    <w:rsid w:val="00D354EF"/>
    <w:rsid w:val="00D45014"/>
    <w:rsid w:val="00D809BA"/>
    <w:rsid w:val="00D9032C"/>
    <w:rsid w:val="00DD71E9"/>
    <w:rsid w:val="00DE1142"/>
    <w:rsid w:val="00E216E6"/>
    <w:rsid w:val="00E37B29"/>
    <w:rsid w:val="00E84108"/>
    <w:rsid w:val="00EA200C"/>
    <w:rsid w:val="00EA448B"/>
    <w:rsid w:val="00EE24B7"/>
    <w:rsid w:val="00F016FE"/>
    <w:rsid w:val="00F02D50"/>
    <w:rsid w:val="00F12AE9"/>
    <w:rsid w:val="00F211B3"/>
    <w:rsid w:val="00F4697C"/>
    <w:rsid w:val="00F71181"/>
    <w:rsid w:val="00F73592"/>
    <w:rsid w:val="00FB2EE9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11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1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2022-03-15T11:33:00Z</cp:lastPrinted>
  <dcterms:created xsi:type="dcterms:W3CDTF">2022-10-12T13:29:00Z</dcterms:created>
  <dcterms:modified xsi:type="dcterms:W3CDTF">2022-10-14T08:07:00Z</dcterms:modified>
</cp:coreProperties>
</file>