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43765">
        <w:rPr>
          <w:rFonts w:ascii="Times New Roman" w:hAnsi="Times New Roman"/>
          <w:b/>
          <w:sz w:val="28"/>
          <w:szCs w:val="28"/>
        </w:rPr>
        <w:t>6</w:t>
      </w:r>
      <w:r w:rsidR="00B84F2C">
        <w:rPr>
          <w:rFonts w:ascii="Times New Roman" w:hAnsi="Times New Roman"/>
          <w:b/>
          <w:sz w:val="28"/>
          <w:szCs w:val="28"/>
        </w:rPr>
        <w:t>3</w:t>
      </w:r>
      <w:r w:rsidR="00FB176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B84F2C">
        <w:rPr>
          <w:rFonts w:ascii="Times New Roman" w:hAnsi="Times New Roman"/>
          <w:b/>
          <w:sz w:val="28"/>
          <w:szCs w:val="28"/>
        </w:rPr>
        <w:t>27</w:t>
      </w:r>
      <w:r w:rsidR="00FB1764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C54DD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B84F2C" w:rsidRPr="00B84F2C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B84F2C" w:rsidRPr="00B84F2C">
        <w:rPr>
          <w:rFonts w:ascii="Times New Roman" w:hAnsi="Times New Roman" w:cs="Times New Roman"/>
          <w:b/>
          <w:sz w:val="26"/>
          <w:szCs w:val="26"/>
        </w:rPr>
        <w:t xml:space="preserve">б утверждении норматива стоимости 1 квадратного метра общей площади жилья по </w:t>
      </w:r>
      <w:proofErr w:type="spellStart"/>
      <w:r w:rsidR="00B84F2C" w:rsidRPr="00B84F2C">
        <w:rPr>
          <w:rFonts w:ascii="Times New Roman" w:hAnsi="Times New Roman" w:cs="Times New Roman"/>
          <w:b/>
          <w:sz w:val="26"/>
          <w:szCs w:val="26"/>
        </w:rPr>
        <w:t>Кадошкинскому</w:t>
      </w:r>
      <w:proofErr w:type="spellEnd"/>
      <w:r w:rsidR="00B84F2C" w:rsidRPr="00B84F2C">
        <w:rPr>
          <w:rFonts w:ascii="Times New Roman" w:hAnsi="Times New Roman" w:cs="Times New Roman"/>
          <w:b/>
          <w:sz w:val="26"/>
          <w:szCs w:val="26"/>
        </w:rPr>
        <w:t xml:space="preserve"> району на 2023 год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92528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6"/>
          <w:szCs w:val="26"/>
          <w:lang w:eastAsia="ar-SA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B84F2C" w:rsidRPr="00B84F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B84F2C" w:rsidRPr="00B84F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норматива стоимости 1 квадратного метра общей площади жилья по </w:t>
      </w:r>
      <w:proofErr w:type="spellStart"/>
      <w:r w:rsidR="00B84F2C" w:rsidRPr="00B84F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Кадошкинскому</w:t>
      </w:r>
      <w:proofErr w:type="spellEnd"/>
      <w:r w:rsidR="00B84F2C" w:rsidRPr="00B84F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району на 2023 год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6C573F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E2B71"/>
    <w:rsid w:val="005F70FE"/>
    <w:rsid w:val="00606B74"/>
    <w:rsid w:val="00613DB5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84F2C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95</cp:revision>
  <cp:lastPrinted>2022-11-01T12:00:00Z</cp:lastPrinted>
  <dcterms:created xsi:type="dcterms:W3CDTF">2021-01-11T07:10:00Z</dcterms:created>
  <dcterms:modified xsi:type="dcterms:W3CDTF">2022-11-01T12:01:00Z</dcterms:modified>
</cp:coreProperties>
</file>