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F1E38A" w14:textId="77777777" w:rsidR="0034387A" w:rsidRPr="0034387A" w:rsidRDefault="0034387A" w:rsidP="0034387A">
      <w:pPr>
        <w:spacing w:after="27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34387A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  <w:t xml:space="preserve">Уважаемые депутаты! Уважаемые жители </w:t>
      </w:r>
      <w:proofErr w:type="spellStart"/>
      <w:r w:rsidRPr="0034387A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  <w:t>Кадошкинского</w:t>
      </w:r>
      <w:proofErr w:type="spellEnd"/>
      <w:r w:rsidRPr="0034387A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  <w:t xml:space="preserve"> района!</w:t>
      </w:r>
    </w:p>
    <w:p w14:paraId="5FB2F814" w14:textId="77777777" w:rsidR="00AF2A77" w:rsidRDefault="00AF2A77" w:rsidP="00AF2A7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6FE3F406" w14:textId="77777777" w:rsidR="005212A9" w:rsidRPr="0034387A" w:rsidRDefault="00AF2A77" w:rsidP="00BE322B">
      <w:pPr>
        <w:pStyle w:val="a3"/>
        <w:shd w:val="clear" w:color="auto" w:fill="FFFFFF"/>
        <w:tabs>
          <w:tab w:val="left" w:pos="709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Мы с вами живем в непростое время. Глобальные события происходят и в мире в целом и у нас в России. Это и пандемия КОВИД и санкции в отношении нашей экономики и, наверное, ключевое событие специальная военная операция. </w:t>
      </w:r>
      <w:r w:rsidR="005212A9" w:rsidRPr="0034387A">
        <w:rPr>
          <w:sz w:val="28"/>
          <w:szCs w:val="28"/>
        </w:rPr>
        <w:t>Сегодня наши бойцы продолжают участвовать в специальной военной операции, с честью выполняя свой воинский долг.</w:t>
      </w:r>
    </w:p>
    <w:p w14:paraId="17158571" w14:textId="77777777" w:rsidR="005212A9" w:rsidRDefault="00DB16E9" w:rsidP="00EB6C3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34387A">
        <w:rPr>
          <w:color w:val="000000" w:themeColor="text1"/>
          <w:sz w:val="28"/>
          <w:szCs w:val="28"/>
        </w:rPr>
        <w:t xml:space="preserve">          Благодарю наших ребят, их родных и близких, которые достойно приняли известие о мобилизации.</w:t>
      </w:r>
    </w:p>
    <w:p w14:paraId="2FACEBE3" w14:textId="77777777" w:rsidR="00DB16E9" w:rsidRDefault="00DB16E9" w:rsidP="00EB6C3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Мы обещали помогать нашим солдатам и их семьям. Огромное количество жителей района откликнулось на этот призыв. В районном отделе ЗАГС развернут пункт приема гуманитарной помощи. Выражаю слова благодарности всем, кто принимает участие в сборе помощи для наших бойцов. Мы сделаем все для нашей Победы!</w:t>
      </w:r>
    </w:p>
    <w:p w14:paraId="17E220E9" w14:textId="77777777" w:rsidR="00A43CB1" w:rsidRPr="00564FE8" w:rsidRDefault="00A43CB1" w:rsidP="0061284F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8"/>
        </w:rPr>
      </w:pPr>
      <w:r w:rsidRPr="00821E2F">
        <w:rPr>
          <w:rFonts w:ascii="Times New Roman" w:hAnsi="Times New Roman"/>
          <w:sz w:val="28"/>
        </w:rPr>
        <w:t xml:space="preserve">    </w:t>
      </w:r>
      <w:r w:rsidR="00821E2F" w:rsidRPr="00821E2F">
        <w:rPr>
          <w:rFonts w:ascii="Times New Roman" w:hAnsi="Times New Roman"/>
          <w:sz w:val="28"/>
        </w:rPr>
        <w:t xml:space="preserve">     </w:t>
      </w:r>
      <w:r w:rsidRPr="00821E2F">
        <w:rPr>
          <w:rFonts w:ascii="Times New Roman" w:hAnsi="Times New Roman"/>
          <w:sz w:val="28"/>
        </w:rPr>
        <w:t xml:space="preserve">  </w:t>
      </w:r>
      <w:r w:rsidRPr="00564FE8">
        <w:rPr>
          <w:rFonts w:ascii="Times New Roman" w:hAnsi="Times New Roman"/>
          <w:sz w:val="28"/>
        </w:rPr>
        <w:t xml:space="preserve">В ежегодном  Послании Государственному Собранию Глава Мордовии Артём Алексеевич </w:t>
      </w:r>
      <w:proofErr w:type="spellStart"/>
      <w:r w:rsidRPr="00564FE8">
        <w:rPr>
          <w:rFonts w:ascii="Times New Roman" w:hAnsi="Times New Roman"/>
          <w:sz w:val="28"/>
        </w:rPr>
        <w:t>Здунов</w:t>
      </w:r>
      <w:proofErr w:type="spellEnd"/>
      <w:r w:rsidRPr="00564FE8">
        <w:rPr>
          <w:rFonts w:ascii="Times New Roman" w:hAnsi="Times New Roman"/>
          <w:sz w:val="28"/>
        </w:rPr>
        <w:t xml:space="preserve"> подчеркнул важность проведения в республике мероприятий по гражданской обороне.</w:t>
      </w:r>
    </w:p>
    <w:p w14:paraId="59153C05" w14:textId="77777777" w:rsidR="00EB6C32" w:rsidRDefault="00821E2F" w:rsidP="00564FE8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564FE8">
        <w:rPr>
          <w:rFonts w:ascii="Times New Roman" w:hAnsi="Times New Roman"/>
          <w:sz w:val="28"/>
        </w:rPr>
        <w:t xml:space="preserve">          </w:t>
      </w:r>
      <w:r w:rsidR="00A43CB1" w:rsidRPr="00564FE8">
        <w:rPr>
          <w:rFonts w:ascii="Times New Roman" w:hAnsi="Times New Roman"/>
          <w:sz w:val="28"/>
        </w:rPr>
        <w:t>Поставленная задача выполняется. Проводятся тренировки с гражданами по эвакуации, происходит раздача памяток, информирование население через СМИ</w:t>
      </w:r>
      <w:r w:rsidRPr="00564FE8">
        <w:rPr>
          <w:rFonts w:ascii="Times New Roman" w:hAnsi="Times New Roman"/>
          <w:sz w:val="28"/>
        </w:rPr>
        <w:t>, п</w:t>
      </w:r>
      <w:r w:rsidR="00A43CB1" w:rsidRPr="00564FE8">
        <w:rPr>
          <w:rFonts w:ascii="Times New Roman" w:hAnsi="Times New Roman"/>
          <w:sz w:val="28"/>
        </w:rPr>
        <w:t>риводятся в порядок укрытия. В учебно-консультационных пунктах  по гражданской обороне и чрезвычайным ситуациям организовано проведение занятий с населением</w:t>
      </w:r>
      <w:r w:rsidRPr="00564FE8">
        <w:rPr>
          <w:rFonts w:ascii="Times New Roman" w:hAnsi="Times New Roman"/>
          <w:sz w:val="28"/>
        </w:rPr>
        <w:t>.</w:t>
      </w:r>
      <w:r w:rsidR="00EB6C32" w:rsidRPr="00EB6C32">
        <w:rPr>
          <w:rFonts w:ascii="Times New Roman" w:hAnsi="Times New Roman"/>
          <w:i/>
          <w:sz w:val="28"/>
          <w:szCs w:val="28"/>
        </w:rPr>
        <w:t xml:space="preserve"> </w:t>
      </w:r>
    </w:p>
    <w:p w14:paraId="1EAC808F" w14:textId="77777777" w:rsidR="00EB6C32" w:rsidRPr="00177AD0" w:rsidRDefault="00177AD0" w:rsidP="00564FE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564FE8">
        <w:rPr>
          <w:rFonts w:ascii="Times New Roman" w:hAnsi="Times New Roman"/>
          <w:sz w:val="28"/>
          <w:szCs w:val="28"/>
        </w:rPr>
        <w:t xml:space="preserve">   </w:t>
      </w:r>
      <w:r w:rsidR="0020092E">
        <w:rPr>
          <w:rFonts w:ascii="Times New Roman" w:hAnsi="Times New Roman"/>
          <w:sz w:val="28"/>
          <w:szCs w:val="28"/>
        </w:rPr>
        <w:t xml:space="preserve"> Как отметил А.А. </w:t>
      </w:r>
      <w:proofErr w:type="spellStart"/>
      <w:r w:rsidR="0020092E">
        <w:rPr>
          <w:rFonts w:ascii="Times New Roman" w:hAnsi="Times New Roman"/>
          <w:sz w:val="28"/>
          <w:szCs w:val="28"/>
        </w:rPr>
        <w:t>Здунов</w:t>
      </w:r>
      <w:proofErr w:type="spellEnd"/>
      <w:r w:rsidR="0020092E">
        <w:rPr>
          <w:rFonts w:ascii="Times New Roman" w:hAnsi="Times New Roman"/>
          <w:sz w:val="28"/>
          <w:szCs w:val="28"/>
        </w:rPr>
        <w:t>: «</w:t>
      </w:r>
      <w:r w:rsidR="00564FE8" w:rsidRPr="00564FE8">
        <w:rPr>
          <w:rFonts w:ascii="Times New Roman" w:hAnsi="Times New Roman"/>
          <w:sz w:val="28"/>
          <w:szCs w:val="28"/>
        </w:rPr>
        <w:t xml:space="preserve">Внешняя обстановка требует взвешенной корректировки приоритетов, работы госаппарата, в целом экономики республики. </w:t>
      </w:r>
      <w:r w:rsidR="00564FE8">
        <w:rPr>
          <w:rFonts w:ascii="Times New Roman" w:hAnsi="Times New Roman"/>
          <w:sz w:val="28"/>
          <w:szCs w:val="28"/>
        </w:rPr>
        <w:t xml:space="preserve"> </w:t>
      </w:r>
      <w:r w:rsidR="00EB6C32" w:rsidRPr="00177AD0">
        <w:rPr>
          <w:rFonts w:ascii="Times New Roman" w:hAnsi="Times New Roman"/>
          <w:sz w:val="28"/>
          <w:szCs w:val="28"/>
        </w:rPr>
        <w:t>По поручению Президента Российской Федерации в Мордовии действует Антикризисный штаб по стабилизации экономики. Более ста мер государственной поддержки уже реализуется в регионе. Ведется поиск новых партнеров, рынков сбыта, прорабатываются вопросы импортозамещения и замены зарубежных поставщиков на отечественных производителей. Реализуются меры по содействию занятости</w:t>
      </w:r>
      <w:r w:rsidR="00475CB5">
        <w:rPr>
          <w:rFonts w:ascii="Times New Roman" w:hAnsi="Times New Roman"/>
          <w:sz w:val="28"/>
          <w:szCs w:val="28"/>
        </w:rPr>
        <w:t>».</w:t>
      </w:r>
    </w:p>
    <w:p w14:paraId="5ACCA146" w14:textId="77777777" w:rsidR="00564FE8" w:rsidRDefault="00257F86" w:rsidP="00201D6A">
      <w:pPr>
        <w:pStyle w:val="a3"/>
        <w:tabs>
          <w:tab w:val="left" w:pos="851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rFonts w:eastAsia="Calibri"/>
          <w:sz w:val="28"/>
          <w:szCs w:val="28"/>
        </w:rPr>
      </w:pPr>
      <w:r>
        <w:rPr>
          <w:rFonts w:ascii="Franklin Gothic Book" w:hAnsi="Franklin Gothic Book"/>
          <w:color w:val="545050"/>
          <w:sz w:val="23"/>
          <w:szCs w:val="23"/>
        </w:rPr>
        <w:lastRenderedPageBreak/>
        <w:t xml:space="preserve"> </w:t>
      </w:r>
      <w:r w:rsidR="00201D6A">
        <w:rPr>
          <w:rFonts w:eastAsia="Calibri"/>
          <w:sz w:val="28"/>
          <w:szCs w:val="28"/>
        </w:rPr>
        <w:t xml:space="preserve">  </w:t>
      </w:r>
    </w:p>
    <w:p w14:paraId="7753E486" w14:textId="77777777" w:rsidR="00201D6A" w:rsidRPr="00336B68" w:rsidRDefault="00AF2A77" w:rsidP="00BE322B">
      <w:pPr>
        <w:pStyle w:val="a3"/>
        <w:tabs>
          <w:tab w:val="left" w:pos="709"/>
          <w:tab w:val="left" w:pos="851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rFonts w:eastAsia="Calibri"/>
          <w:sz w:val="28"/>
          <w:szCs w:val="28"/>
        </w:rPr>
      </w:pPr>
      <w:r w:rsidRPr="00761079">
        <w:rPr>
          <w:rFonts w:eastAsia="Calibri"/>
          <w:b/>
          <w:color w:val="000000" w:themeColor="text1"/>
          <w:sz w:val="28"/>
          <w:szCs w:val="28"/>
        </w:rPr>
        <w:t>Теперь об экономике</w:t>
      </w:r>
      <w:r>
        <w:rPr>
          <w:rFonts w:eastAsia="Calibri"/>
          <w:b/>
          <w:color w:val="000000" w:themeColor="text1"/>
          <w:sz w:val="28"/>
          <w:szCs w:val="28"/>
        </w:rPr>
        <w:t>.</w:t>
      </w:r>
      <w:r w:rsidRPr="00336B68">
        <w:rPr>
          <w:rFonts w:eastAsia="Calibri"/>
          <w:sz w:val="28"/>
          <w:szCs w:val="28"/>
        </w:rPr>
        <w:t xml:space="preserve"> </w:t>
      </w:r>
      <w:r w:rsidR="00201D6A" w:rsidRPr="00336B68">
        <w:rPr>
          <w:rFonts w:eastAsia="Calibri"/>
          <w:sz w:val="28"/>
          <w:szCs w:val="28"/>
        </w:rPr>
        <w:t>Объем отгруженных товаров собственного производства, выполненных работ и услуг по видам  деятельности «Обрабатывающие производства», «Производство и распределение электроэнергии, газа и воды»</w:t>
      </w:r>
      <w:r w:rsidR="00201D6A">
        <w:rPr>
          <w:rFonts w:eastAsia="Calibri"/>
          <w:sz w:val="28"/>
          <w:szCs w:val="28"/>
        </w:rPr>
        <w:t xml:space="preserve"> по </w:t>
      </w:r>
      <w:proofErr w:type="spellStart"/>
      <w:r w:rsidR="00201D6A">
        <w:rPr>
          <w:rFonts w:eastAsia="Calibri"/>
          <w:sz w:val="28"/>
          <w:szCs w:val="28"/>
        </w:rPr>
        <w:t>Кадошкинскому</w:t>
      </w:r>
      <w:proofErr w:type="spellEnd"/>
      <w:r w:rsidR="00201D6A">
        <w:rPr>
          <w:rFonts w:eastAsia="Calibri"/>
          <w:sz w:val="28"/>
          <w:szCs w:val="28"/>
        </w:rPr>
        <w:t xml:space="preserve"> району </w:t>
      </w:r>
      <w:r w:rsidR="007B4166" w:rsidRPr="007B4166">
        <w:rPr>
          <w:rFonts w:eastAsia="Calibri"/>
          <w:sz w:val="28"/>
          <w:szCs w:val="28"/>
        </w:rPr>
        <w:t xml:space="preserve"> </w:t>
      </w:r>
      <w:r w:rsidR="007B4166">
        <w:rPr>
          <w:rFonts w:eastAsia="Calibri"/>
          <w:sz w:val="28"/>
          <w:szCs w:val="28"/>
        </w:rPr>
        <w:t xml:space="preserve">за 11 месяцев 2022 года </w:t>
      </w:r>
      <w:r w:rsidR="00201D6A" w:rsidRPr="00714DCC">
        <w:rPr>
          <w:rFonts w:eastAsia="Calibri"/>
          <w:sz w:val="28"/>
          <w:szCs w:val="28"/>
        </w:rPr>
        <w:t xml:space="preserve">составил </w:t>
      </w:r>
      <w:r w:rsidR="007B4166" w:rsidRPr="00714DCC">
        <w:rPr>
          <w:rFonts w:eastAsia="Calibri"/>
          <w:sz w:val="28"/>
          <w:szCs w:val="28"/>
        </w:rPr>
        <w:t>1238</w:t>
      </w:r>
      <w:r w:rsidR="00714DCC">
        <w:rPr>
          <w:rFonts w:eastAsia="Calibri"/>
          <w:sz w:val="28"/>
          <w:szCs w:val="28"/>
        </w:rPr>
        <w:t>528 тыс.</w:t>
      </w:r>
      <w:r w:rsidR="00CF2FCD" w:rsidRPr="00714DCC">
        <w:rPr>
          <w:rFonts w:eastAsia="Calibri"/>
          <w:sz w:val="28"/>
          <w:szCs w:val="28"/>
        </w:rPr>
        <w:t xml:space="preserve"> руб.</w:t>
      </w:r>
      <w:r w:rsidR="00714DCC">
        <w:rPr>
          <w:rFonts w:eastAsia="Calibri"/>
          <w:sz w:val="28"/>
          <w:szCs w:val="28"/>
        </w:rPr>
        <w:t>,</w:t>
      </w:r>
      <w:r w:rsidR="00201D6A" w:rsidRPr="00714DCC">
        <w:rPr>
          <w:rFonts w:eastAsia="Calibri"/>
          <w:sz w:val="28"/>
          <w:szCs w:val="28"/>
        </w:rPr>
        <w:t xml:space="preserve"> темп роста  к</w:t>
      </w:r>
      <w:r w:rsidR="00CF2FCD" w:rsidRPr="00714DCC">
        <w:rPr>
          <w:rFonts w:eastAsia="Calibri"/>
          <w:sz w:val="28"/>
          <w:szCs w:val="28"/>
        </w:rPr>
        <w:t xml:space="preserve"> </w:t>
      </w:r>
      <w:r w:rsidR="00506BA2" w:rsidRPr="00714DCC">
        <w:rPr>
          <w:rFonts w:eastAsia="Calibri"/>
          <w:sz w:val="28"/>
          <w:szCs w:val="28"/>
        </w:rPr>
        <w:t>соответствующему периоду прошлого года</w:t>
      </w:r>
      <w:r w:rsidR="00201D6A" w:rsidRPr="00714DCC">
        <w:rPr>
          <w:rFonts w:eastAsia="Calibri"/>
          <w:sz w:val="28"/>
          <w:szCs w:val="28"/>
        </w:rPr>
        <w:t xml:space="preserve"> –</w:t>
      </w:r>
      <w:r w:rsidR="00CF2FCD" w:rsidRPr="00714DCC">
        <w:rPr>
          <w:rFonts w:eastAsia="Calibri"/>
          <w:sz w:val="28"/>
          <w:szCs w:val="28"/>
        </w:rPr>
        <w:t>85</w:t>
      </w:r>
      <w:r w:rsidR="00201D6A" w:rsidRPr="00714DCC">
        <w:rPr>
          <w:rFonts w:eastAsia="Calibri"/>
          <w:sz w:val="28"/>
          <w:szCs w:val="28"/>
        </w:rPr>
        <w:t xml:space="preserve"> %.</w:t>
      </w:r>
    </w:p>
    <w:p w14:paraId="6872F0AC" w14:textId="6AF88E44" w:rsidR="00201D6A" w:rsidRPr="002C0639" w:rsidRDefault="00201D6A" w:rsidP="00661D64">
      <w:pPr>
        <w:pStyle w:val="a3"/>
        <w:tabs>
          <w:tab w:val="left" w:pos="709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rFonts w:eastAsia="Calibri"/>
          <w:sz w:val="28"/>
          <w:szCs w:val="28"/>
        </w:rPr>
      </w:pPr>
      <w:r w:rsidRPr="00336B68">
        <w:rPr>
          <w:rFonts w:eastAsia="Calibri"/>
          <w:sz w:val="28"/>
          <w:szCs w:val="28"/>
        </w:rPr>
        <w:t>В структуре промышленного производства лидером является                      градообразующее предприятие АО «КЭТЗ», которое занимает 98,</w:t>
      </w:r>
      <w:r w:rsidR="00CF2FCD">
        <w:rPr>
          <w:rFonts w:eastAsia="Calibri"/>
          <w:sz w:val="28"/>
          <w:szCs w:val="28"/>
        </w:rPr>
        <w:t xml:space="preserve">6 </w:t>
      </w:r>
      <w:r w:rsidRPr="00336B68">
        <w:rPr>
          <w:rFonts w:eastAsia="Calibri"/>
          <w:sz w:val="28"/>
          <w:szCs w:val="28"/>
        </w:rPr>
        <w:t>% в общем объеме отгруженной продукции.</w:t>
      </w:r>
      <w:r>
        <w:rPr>
          <w:rFonts w:eastAsia="Calibri"/>
          <w:sz w:val="28"/>
          <w:szCs w:val="28"/>
        </w:rPr>
        <w:t xml:space="preserve"> С</w:t>
      </w:r>
      <w:r w:rsidRPr="001A2D82">
        <w:rPr>
          <w:rFonts w:eastAsia="Calibri"/>
          <w:sz w:val="28"/>
          <w:szCs w:val="28"/>
        </w:rPr>
        <w:t>реднесписочная</w:t>
      </w:r>
      <w:r>
        <w:rPr>
          <w:rFonts w:eastAsia="Calibri"/>
          <w:sz w:val="28"/>
          <w:szCs w:val="28"/>
        </w:rPr>
        <w:t xml:space="preserve"> численность данного предприятия </w:t>
      </w:r>
      <w:r w:rsidR="00AA799F" w:rsidRPr="007B4166">
        <w:rPr>
          <w:rFonts w:eastAsia="Calibri"/>
          <w:sz w:val="28"/>
          <w:szCs w:val="28"/>
        </w:rPr>
        <w:t>3</w:t>
      </w:r>
      <w:r w:rsidR="00AA799F" w:rsidRPr="00AA799F">
        <w:rPr>
          <w:rFonts w:eastAsia="Calibri"/>
          <w:sz w:val="28"/>
          <w:szCs w:val="28"/>
        </w:rPr>
        <w:t>79</w:t>
      </w:r>
      <w:r>
        <w:rPr>
          <w:rFonts w:eastAsia="Calibri"/>
          <w:sz w:val="28"/>
          <w:szCs w:val="28"/>
        </w:rPr>
        <w:t xml:space="preserve"> человек, среднемесячная заработная плата </w:t>
      </w:r>
      <w:r w:rsidR="00AA799F" w:rsidRPr="007B4166">
        <w:rPr>
          <w:rFonts w:eastAsia="Calibri"/>
          <w:sz w:val="28"/>
          <w:szCs w:val="28"/>
        </w:rPr>
        <w:t>37472</w:t>
      </w:r>
      <w:r>
        <w:rPr>
          <w:rFonts w:eastAsia="Calibri"/>
          <w:sz w:val="28"/>
          <w:szCs w:val="28"/>
        </w:rPr>
        <w:t xml:space="preserve"> руб. (темп роста </w:t>
      </w:r>
      <w:r w:rsidR="00AA799F">
        <w:rPr>
          <w:rFonts w:eastAsia="Calibri"/>
          <w:sz w:val="28"/>
          <w:szCs w:val="28"/>
        </w:rPr>
        <w:t xml:space="preserve">114,6 </w:t>
      </w:r>
      <w:r>
        <w:rPr>
          <w:rFonts w:eastAsia="Calibri"/>
          <w:sz w:val="28"/>
          <w:szCs w:val="28"/>
        </w:rPr>
        <w:t>%).</w:t>
      </w:r>
      <w:r w:rsidRPr="002C0639">
        <w:rPr>
          <w:rFonts w:eastAsia="Calibri"/>
          <w:sz w:val="28"/>
          <w:szCs w:val="28"/>
        </w:rPr>
        <w:t xml:space="preserve"> Новое  перспективное направление, которое предприятие в сжатые сроки освоило - производство облучателей и </w:t>
      </w:r>
      <w:proofErr w:type="spellStart"/>
      <w:r w:rsidRPr="002C0639">
        <w:rPr>
          <w:rFonts w:eastAsia="Calibri"/>
          <w:sz w:val="28"/>
          <w:szCs w:val="28"/>
        </w:rPr>
        <w:t>рециркуляторов</w:t>
      </w:r>
      <w:proofErr w:type="spellEnd"/>
      <w:r w:rsidRPr="002C0639">
        <w:rPr>
          <w:rFonts w:eastAsia="Calibri"/>
          <w:sz w:val="28"/>
          <w:szCs w:val="28"/>
        </w:rPr>
        <w:t xml:space="preserve"> для обеззараживания воздуха. Кроме того, для того чтобы войти в перспективные проекты предприятие сертифицирует свою продукцию в системе Газпрома (</w:t>
      </w:r>
      <w:proofErr w:type="spellStart"/>
      <w:r w:rsidRPr="002C0639">
        <w:rPr>
          <w:rFonts w:eastAsia="Calibri"/>
          <w:sz w:val="28"/>
          <w:szCs w:val="28"/>
        </w:rPr>
        <w:t>ИнтерГазСерт</w:t>
      </w:r>
      <w:proofErr w:type="spellEnd"/>
      <w:r w:rsidRPr="002C0639">
        <w:rPr>
          <w:rFonts w:eastAsia="Calibri"/>
          <w:sz w:val="28"/>
          <w:szCs w:val="28"/>
        </w:rPr>
        <w:t>) и Морского регистра</w:t>
      </w:r>
      <w:r>
        <w:rPr>
          <w:rFonts w:eastAsia="Calibri"/>
          <w:sz w:val="28"/>
          <w:szCs w:val="28"/>
        </w:rPr>
        <w:t>.</w:t>
      </w:r>
    </w:p>
    <w:p w14:paraId="528E917A" w14:textId="77777777" w:rsidR="00661D64" w:rsidRDefault="004874C6" w:rsidP="003C3643">
      <w:pPr>
        <w:spacing w:line="360" w:lineRule="auto"/>
        <w:jc w:val="both"/>
        <w:rPr>
          <w:rFonts w:ascii="Franklin Gothic Book" w:hAnsi="Franklin Gothic Book"/>
          <w:color w:val="000000" w:themeColor="text1"/>
          <w:sz w:val="23"/>
          <w:szCs w:val="23"/>
        </w:rPr>
      </w:pPr>
      <w:r w:rsidRPr="0003049B">
        <w:rPr>
          <w:rFonts w:ascii="Franklin Gothic Book" w:hAnsi="Franklin Gothic Book"/>
          <w:color w:val="000000" w:themeColor="text1"/>
          <w:sz w:val="23"/>
          <w:szCs w:val="23"/>
        </w:rPr>
        <w:t xml:space="preserve">     </w:t>
      </w:r>
      <w:r w:rsidR="0003049B" w:rsidRPr="0003049B">
        <w:rPr>
          <w:rFonts w:ascii="Franklin Gothic Book" w:hAnsi="Franklin Gothic Book"/>
          <w:color w:val="000000" w:themeColor="text1"/>
          <w:sz w:val="23"/>
          <w:szCs w:val="23"/>
        </w:rPr>
        <w:t xml:space="preserve">   </w:t>
      </w:r>
      <w:r w:rsidR="00BB4348">
        <w:rPr>
          <w:rFonts w:ascii="Franklin Gothic Book" w:hAnsi="Franklin Gothic Book"/>
          <w:color w:val="000000" w:themeColor="text1"/>
          <w:sz w:val="23"/>
          <w:szCs w:val="23"/>
        </w:rPr>
        <w:t xml:space="preserve">       </w:t>
      </w:r>
    </w:p>
    <w:p w14:paraId="253824D2" w14:textId="586232EF" w:rsidR="00161903" w:rsidRDefault="00661D64" w:rsidP="003C3643">
      <w:pPr>
        <w:spacing w:line="360" w:lineRule="auto"/>
        <w:jc w:val="both"/>
        <w:rPr>
          <w:rFonts w:ascii="Franklin Gothic Book" w:hAnsi="Franklin Gothic Book"/>
          <w:color w:val="000000" w:themeColor="text1"/>
          <w:sz w:val="23"/>
          <w:szCs w:val="23"/>
        </w:rPr>
      </w:pPr>
      <w:r>
        <w:rPr>
          <w:rFonts w:ascii="Franklin Gothic Book" w:hAnsi="Franklin Gothic Book"/>
          <w:color w:val="000000" w:themeColor="text1"/>
          <w:sz w:val="23"/>
          <w:szCs w:val="23"/>
        </w:rPr>
        <w:t xml:space="preserve">            </w:t>
      </w:r>
      <w:r w:rsidR="00201D6A" w:rsidRPr="00201D6A">
        <w:rPr>
          <w:rFonts w:ascii="Times New Roman" w:hAnsi="Times New Roman"/>
          <w:b/>
          <w:sz w:val="28"/>
          <w:szCs w:val="28"/>
          <w:lang w:eastAsia="ru-RU"/>
        </w:rPr>
        <w:t>Малое и среднее предпринимательство, социальные контракты</w:t>
      </w:r>
    </w:p>
    <w:p w14:paraId="75E956FD" w14:textId="708BEE47" w:rsidR="00BB4348" w:rsidRPr="00BF0651" w:rsidRDefault="00257F86" w:rsidP="00661D64">
      <w:pPr>
        <w:widowControl w:val="0"/>
        <w:tabs>
          <w:tab w:val="left" w:pos="567"/>
          <w:tab w:val="left" w:pos="709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0651">
        <w:rPr>
          <w:rFonts w:ascii="Times New Roman" w:hAnsi="Times New Roman"/>
          <w:color w:val="000000" w:themeColor="text1"/>
          <w:sz w:val="28"/>
          <w:szCs w:val="28"/>
        </w:rPr>
        <w:t>Немаловажно и увеличение числа индивидуальных предпринимателей, в том числе самозанятых.</w:t>
      </w:r>
      <w:r w:rsidR="00BB4348" w:rsidRPr="00BF0651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14:paraId="13BB2BC9" w14:textId="7E80A142" w:rsidR="00BF0651" w:rsidRDefault="00BB4348" w:rsidP="00BB4348">
      <w:pPr>
        <w:widowControl w:val="0"/>
        <w:tabs>
          <w:tab w:val="left" w:pos="567"/>
          <w:tab w:val="left" w:pos="720"/>
        </w:tabs>
        <w:spacing w:after="0" w:line="36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F0651">
        <w:rPr>
          <w:rFonts w:ascii="Times New Roman" w:hAnsi="Times New Roman"/>
          <w:sz w:val="28"/>
          <w:szCs w:val="28"/>
          <w:lang w:eastAsia="ru-RU"/>
        </w:rPr>
        <w:t>По состоянию на 1 декабря 2022 г. согласно Единому реестру субъектов МСП, число субъектов малого и среднего бизнеса составляет 140 единиц. В 2022 году количество вновь созданных индивидуальных предпринимателей</w:t>
      </w:r>
      <w:r w:rsidR="00BF065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F0651">
        <w:rPr>
          <w:rFonts w:ascii="Times New Roman" w:hAnsi="Times New Roman"/>
          <w:sz w:val="28"/>
          <w:szCs w:val="28"/>
          <w:lang w:eastAsia="ru-RU"/>
        </w:rPr>
        <w:t xml:space="preserve"> составило </w:t>
      </w:r>
      <w:r w:rsidR="00BF065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F0651">
        <w:rPr>
          <w:rFonts w:ascii="Times New Roman" w:hAnsi="Times New Roman"/>
          <w:sz w:val="28"/>
          <w:szCs w:val="28"/>
          <w:lang w:eastAsia="ru-RU"/>
        </w:rPr>
        <w:t xml:space="preserve">26 человек.  </w:t>
      </w:r>
    </w:p>
    <w:p w14:paraId="0E8B8BE0" w14:textId="65470C28" w:rsidR="00201D6A" w:rsidRPr="00BF0651" w:rsidRDefault="00257F86" w:rsidP="00661D64">
      <w:pPr>
        <w:widowControl w:val="0"/>
        <w:tabs>
          <w:tab w:val="left" w:pos="567"/>
          <w:tab w:val="left" w:pos="720"/>
        </w:tabs>
        <w:spacing w:after="0" w:line="360" w:lineRule="auto"/>
        <w:ind w:firstLine="72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0651">
        <w:rPr>
          <w:rFonts w:ascii="Times New Roman" w:hAnsi="Times New Roman"/>
          <w:color w:val="000000" w:themeColor="text1"/>
          <w:sz w:val="28"/>
          <w:szCs w:val="28"/>
        </w:rPr>
        <w:t xml:space="preserve">Количество плательщиков налога на профессиональный доход заметно выросло по сравнению с прошлым годом, почти на </w:t>
      </w:r>
      <w:r w:rsidR="004874C6" w:rsidRPr="00BF0651">
        <w:rPr>
          <w:rFonts w:ascii="Times New Roman" w:hAnsi="Times New Roman"/>
          <w:color w:val="000000" w:themeColor="text1"/>
          <w:sz w:val="28"/>
          <w:szCs w:val="28"/>
        </w:rPr>
        <w:t xml:space="preserve">48 </w:t>
      </w:r>
      <w:r w:rsidRPr="00BF0651">
        <w:rPr>
          <w:rFonts w:ascii="Times New Roman" w:hAnsi="Times New Roman"/>
          <w:color w:val="000000" w:themeColor="text1"/>
          <w:sz w:val="28"/>
          <w:szCs w:val="28"/>
        </w:rPr>
        <w:t>%</w:t>
      </w:r>
      <w:r w:rsidR="00171DF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BF0651">
        <w:rPr>
          <w:rFonts w:ascii="Times New Roman" w:hAnsi="Times New Roman"/>
          <w:color w:val="000000" w:themeColor="text1"/>
          <w:sz w:val="28"/>
          <w:szCs w:val="28"/>
        </w:rPr>
        <w:t xml:space="preserve"> и на сегодняшний день </w:t>
      </w:r>
      <w:r w:rsidR="00171DF4">
        <w:rPr>
          <w:rFonts w:ascii="Times New Roman" w:hAnsi="Times New Roman"/>
          <w:color w:val="000000" w:themeColor="text1"/>
          <w:sz w:val="28"/>
          <w:szCs w:val="28"/>
        </w:rPr>
        <w:t xml:space="preserve">составляет </w:t>
      </w:r>
      <w:r w:rsidRPr="00BF0651">
        <w:rPr>
          <w:rFonts w:ascii="Times New Roman" w:hAnsi="Times New Roman"/>
          <w:color w:val="000000" w:themeColor="text1"/>
          <w:sz w:val="28"/>
          <w:szCs w:val="28"/>
        </w:rPr>
        <w:t>192 человека</w:t>
      </w:r>
      <w:r w:rsidR="0003049B" w:rsidRPr="00BF0651">
        <w:rPr>
          <w:rFonts w:ascii="Times New Roman" w:hAnsi="Times New Roman"/>
          <w:color w:val="000000" w:themeColor="text1"/>
          <w:sz w:val="28"/>
          <w:szCs w:val="28"/>
        </w:rPr>
        <w:t>. За 11 месяцев 2022 года налог на профессиональный</w:t>
      </w:r>
      <w:r w:rsidR="00171DF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3049B" w:rsidRPr="00BF0651">
        <w:rPr>
          <w:rFonts w:ascii="Times New Roman" w:hAnsi="Times New Roman"/>
          <w:color w:val="000000" w:themeColor="text1"/>
          <w:sz w:val="28"/>
          <w:szCs w:val="28"/>
        </w:rPr>
        <w:t xml:space="preserve"> доход </w:t>
      </w:r>
      <w:r w:rsidR="00BB4348" w:rsidRPr="00BF0651">
        <w:rPr>
          <w:rFonts w:ascii="Times New Roman" w:hAnsi="Times New Roman"/>
          <w:color w:val="000000" w:themeColor="text1"/>
          <w:sz w:val="28"/>
          <w:szCs w:val="28"/>
        </w:rPr>
        <w:t xml:space="preserve">от </w:t>
      </w:r>
      <w:proofErr w:type="spellStart"/>
      <w:r w:rsidR="00BB4348" w:rsidRPr="00BF0651">
        <w:rPr>
          <w:rFonts w:ascii="Times New Roman" w:hAnsi="Times New Roman"/>
          <w:color w:val="000000" w:themeColor="text1"/>
          <w:sz w:val="28"/>
          <w:szCs w:val="28"/>
        </w:rPr>
        <w:t>самозанятых</w:t>
      </w:r>
      <w:proofErr w:type="spellEnd"/>
      <w:r w:rsidR="00BB4348" w:rsidRPr="00BF065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3049B" w:rsidRPr="00BF0651">
        <w:rPr>
          <w:rFonts w:ascii="Times New Roman" w:hAnsi="Times New Roman"/>
          <w:color w:val="000000" w:themeColor="text1"/>
          <w:sz w:val="28"/>
          <w:szCs w:val="28"/>
        </w:rPr>
        <w:t>поступил</w:t>
      </w:r>
      <w:r w:rsidR="00BF0651" w:rsidRPr="00BF0651">
        <w:rPr>
          <w:rFonts w:ascii="Times New Roman" w:hAnsi="Times New Roman"/>
          <w:color w:val="000000" w:themeColor="text1"/>
          <w:sz w:val="28"/>
          <w:szCs w:val="28"/>
        </w:rPr>
        <w:t xml:space="preserve"> в</w:t>
      </w:r>
      <w:r w:rsidR="00BB4348" w:rsidRPr="00BF0651">
        <w:rPr>
          <w:rFonts w:ascii="Times New Roman" w:hAnsi="Times New Roman"/>
          <w:color w:val="000000" w:themeColor="text1"/>
          <w:sz w:val="28"/>
          <w:szCs w:val="28"/>
        </w:rPr>
        <w:t xml:space="preserve"> бюджет района в сумме</w:t>
      </w:r>
      <w:r w:rsidR="0003049B" w:rsidRPr="00BF0651">
        <w:rPr>
          <w:rFonts w:ascii="Times New Roman" w:hAnsi="Times New Roman"/>
          <w:color w:val="000000" w:themeColor="text1"/>
          <w:sz w:val="28"/>
          <w:szCs w:val="28"/>
        </w:rPr>
        <w:t xml:space="preserve"> 114,9 тыс. руб. </w:t>
      </w:r>
    </w:p>
    <w:p w14:paraId="1A81B94A" w14:textId="295186F9" w:rsidR="00201D6A" w:rsidRDefault="00BF0651" w:rsidP="00661D64">
      <w:pPr>
        <w:widowControl w:val="0"/>
        <w:tabs>
          <w:tab w:val="left" w:pos="709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В 2022 году </w:t>
      </w:r>
      <w:r w:rsidR="002F5A81" w:rsidRPr="00BF0651">
        <w:rPr>
          <w:rFonts w:ascii="Times New Roman" w:hAnsi="Times New Roman"/>
          <w:sz w:val="28"/>
          <w:szCs w:val="28"/>
          <w:lang w:eastAsia="ru-RU"/>
        </w:rPr>
        <w:t xml:space="preserve"> в рамках заключения социального контракта 8 человек открыли собственное дело с финансовой поддержкой  на общую сумму 2,1 млн. рублей.</w:t>
      </w:r>
    </w:p>
    <w:p w14:paraId="2ED59707" w14:textId="0840CCD7" w:rsidR="00BE51ED" w:rsidRDefault="00BE51ED" w:rsidP="00201D6A">
      <w:pPr>
        <w:widowControl w:val="0"/>
        <w:tabs>
          <w:tab w:val="left" w:pos="567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</w:rPr>
        <w:t xml:space="preserve">  </w:t>
      </w:r>
      <w:r w:rsidRPr="000D74F9">
        <w:rPr>
          <w:rFonts w:ascii="Times New Roman" w:hAnsi="Times New Roman"/>
          <w:b/>
          <w:sz w:val="28"/>
        </w:rPr>
        <w:t>Доходы населения, занятость</w:t>
      </w:r>
      <w:r>
        <w:rPr>
          <w:rFonts w:ascii="Times New Roman" w:hAnsi="Times New Roman"/>
          <w:b/>
          <w:sz w:val="28"/>
        </w:rPr>
        <w:t>.</w:t>
      </w:r>
    </w:p>
    <w:p w14:paraId="7DAE0619" w14:textId="094FAF5B" w:rsidR="005E32AE" w:rsidRDefault="00564FE8" w:rsidP="00BE322B">
      <w:pPr>
        <w:tabs>
          <w:tab w:val="left" w:pos="709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5E32AE" w:rsidRPr="00DC2A58">
        <w:rPr>
          <w:rFonts w:ascii="Times New Roman" w:hAnsi="Times New Roman"/>
          <w:sz w:val="28"/>
          <w:szCs w:val="28"/>
        </w:rPr>
        <w:t xml:space="preserve">По-прежнему в приоритете увеличение доходов населения. </w:t>
      </w:r>
    </w:p>
    <w:p w14:paraId="182CF275" w14:textId="5BA102D7" w:rsidR="005E32AE" w:rsidRDefault="005E32AE" w:rsidP="00661D64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</w:t>
      </w:r>
      <w:r w:rsidRPr="003C3643">
        <w:rPr>
          <w:rFonts w:ascii="Times New Roman" w:hAnsi="Times New Roman"/>
          <w:sz w:val="28"/>
        </w:rPr>
        <w:t>Сегодня мы видим, что наши предприятия изыскали возможность и проявили свою социальную ответственность перед трудовыми коллективами.</w:t>
      </w:r>
      <w:r>
        <w:rPr>
          <w:rFonts w:ascii="Times New Roman" w:hAnsi="Times New Roman"/>
          <w:sz w:val="28"/>
        </w:rPr>
        <w:t xml:space="preserve">  </w:t>
      </w:r>
      <w:r w:rsidRPr="008D52C5">
        <w:rPr>
          <w:rFonts w:ascii="Times New Roman" w:hAnsi="Times New Roman"/>
          <w:sz w:val="28"/>
        </w:rPr>
        <w:t xml:space="preserve">     </w:t>
      </w:r>
      <w:r>
        <w:rPr>
          <w:rFonts w:ascii="Times New Roman" w:hAnsi="Times New Roman"/>
          <w:sz w:val="28"/>
        </w:rPr>
        <w:t xml:space="preserve">     </w:t>
      </w:r>
      <w:r w:rsidRPr="008D52C5">
        <w:rPr>
          <w:rFonts w:ascii="Times New Roman" w:hAnsi="Times New Roman"/>
          <w:sz w:val="28"/>
        </w:rPr>
        <w:t xml:space="preserve">  </w:t>
      </w:r>
      <w:r>
        <w:rPr>
          <w:rFonts w:ascii="Times New Roman" w:hAnsi="Times New Roman"/>
          <w:sz w:val="28"/>
        </w:rPr>
        <w:t xml:space="preserve">  </w:t>
      </w:r>
    </w:p>
    <w:p w14:paraId="2BBB4AA6" w14:textId="0C7590E0" w:rsidR="005E32AE" w:rsidRDefault="005E32AE" w:rsidP="00661D64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8"/>
        </w:rPr>
      </w:pPr>
      <w:r w:rsidRPr="000D74F9">
        <w:rPr>
          <w:rFonts w:ascii="Times New Roman" w:hAnsi="Times New Roman"/>
          <w:b/>
          <w:sz w:val="28"/>
        </w:rPr>
        <w:t xml:space="preserve">     </w:t>
      </w:r>
      <w:r w:rsidR="00564FE8" w:rsidRPr="000D74F9">
        <w:rPr>
          <w:rFonts w:ascii="Times New Roman" w:hAnsi="Times New Roman"/>
          <w:b/>
          <w:sz w:val="28"/>
        </w:rPr>
        <w:t xml:space="preserve">    </w:t>
      </w:r>
      <w:r>
        <w:rPr>
          <w:rFonts w:ascii="Times New Roman" w:hAnsi="Times New Roman"/>
          <w:sz w:val="28"/>
        </w:rPr>
        <w:t xml:space="preserve"> </w:t>
      </w:r>
      <w:r w:rsidRPr="008D52C5">
        <w:rPr>
          <w:rFonts w:ascii="Times New Roman" w:hAnsi="Times New Roman"/>
          <w:sz w:val="28"/>
        </w:rPr>
        <w:t xml:space="preserve">В сфере оплаты труда темп роста среднемесячной номинальной начисленной заработной платы </w:t>
      </w:r>
      <w:r>
        <w:rPr>
          <w:rFonts w:ascii="Times New Roman" w:hAnsi="Times New Roman"/>
          <w:sz w:val="28"/>
        </w:rPr>
        <w:t xml:space="preserve"> по крупным предприятиям </w:t>
      </w:r>
      <w:r w:rsidRPr="008D52C5">
        <w:rPr>
          <w:rFonts w:ascii="Times New Roman" w:hAnsi="Times New Roman"/>
          <w:sz w:val="28"/>
        </w:rPr>
        <w:t xml:space="preserve">в </w:t>
      </w:r>
      <w:proofErr w:type="spellStart"/>
      <w:r w:rsidRPr="008D52C5">
        <w:rPr>
          <w:rFonts w:ascii="Times New Roman" w:hAnsi="Times New Roman"/>
          <w:sz w:val="28"/>
        </w:rPr>
        <w:t>Кадошкинском</w:t>
      </w:r>
      <w:proofErr w:type="spellEnd"/>
      <w:r w:rsidRPr="008D52C5">
        <w:rPr>
          <w:rFonts w:ascii="Times New Roman" w:hAnsi="Times New Roman"/>
          <w:sz w:val="28"/>
        </w:rPr>
        <w:t xml:space="preserve"> муниципальном районе  за 9 месяцев 2022 года составил </w:t>
      </w:r>
      <w:r>
        <w:rPr>
          <w:rFonts w:ascii="Times New Roman" w:hAnsi="Times New Roman"/>
          <w:sz w:val="28"/>
        </w:rPr>
        <w:t>120,1</w:t>
      </w:r>
      <w:r w:rsidRPr="008D52C5">
        <w:rPr>
          <w:rFonts w:ascii="Times New Roman" w:hAnsi="Times New Roman"/>
          <w:sz w:val="28"/>
        </w:rPr>
        <w:t xml:space="preserve">% (среднемесячная номинальная начисленная заработная плата составила </w:t>
      </w:r>
      <w:r>
        <w:rPr>
          <w:rFonts w:ascii="Times New Roman" w:hAnsi="Times New Roman"/>
          <w:sz w:val="28"/>
        </w:rPr>
        <w:t>35021,2</w:t>
      </w:r>
      <w:r w:rsidRPr="008D52C5">
        <w:rPr>
          <w:rFonts w:ascii="Times New Roman" w:hAnsi="Times New Roman"/>
          <w:sz w:val="28"/>
        </w:rPr>
        <w:t xml:space="preserve"> руб.)</w:t>
      </w:r>
      <w:r>
        <w:rPr>
          <w:rFonts w:ascii="Times New Roman" w:hAnsi="Times New Roman"/>
          <w:sz w:val="28"/>
        </w:rPr>
        <w:t xml:space="preserve"> - 9 место среди муниципальных районов</w:t>
      </w:r>
      <w:r w:rsidRPr="008D52C5">
        <w:rPr>
          <w:rFonts w:ascii="Times New Roman" w:hAnsi="Times New Roman"/>
          <w:sz w:val="28"/>
        </w:rPr>
        <w:t xml:space="preserve">. Ожидаемая средняя заработная плата по крупным предприятиям за 2023 год составит </w:t>
      </w:r>
      <w:r>
        <w:rPr>
          <w:rFonts w:ascii="Times New Roman" w:hAnsi="Times New Roman"/>
          <w:sz w:val="28"/>
        </w:rPr>
        <w:t>40615,5</w:t>
      </w:r>
      <w:r w:rsidRPr="008D52C5">
        <w:rPr>
          <w:rFonts w:ascii="Times New Roman" w:hAnsi="Times New Roman"/>
          <w:sz w:val="28"/>
        </w:rPr>
        <w:t xml:space="preserve"> руб. (темп роста </w:t>
      </w:r>
      <w:r>
        <w:rPr>
          <w:rFonts w:ascii="Times New Roman" w:hAnsi="Times New Roman"/>
          <w:sz w:val="28"/>
        </w:rPr>
        <w:t>113,7</w:t>
      </w:r>
      <w:r w:rsidRPr="008D52C5">
        <w:rPr>
          <w:rFonts w:ascii="Times New Roman" w:hAnsi="Times New Roman"/>
          <w:sz w:val="28"/>
        </w:rPr>
        <w:t>%)</w:t>
      </w:r>
      <w:r>
        <w:rPr>
          <w:rFonts w:ascii="Times New Roman" w:hAnsi="Times New Roman"/>
          <w:sz w:val="28"/>
        </w:rPr>
        <w:t>.</w:t>
      </w:r>
    </w:p>
    <w:p w14:paraId="59261D7F" w14:textId="2E0206D4" w:rsidR="00BE51ED" w:rsidRDefault="005E32AE" w:rsidP="00661D64">
      <w:pPr>
        <w:pStyle w:val="a3"/>
        <w:tabs>
          <w:tab w:val="left" w:pos="709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</w:rPr>
      </w:pPr>
      <w:r w:rsidRPr="008D52C5">
        <w:rPr>
          <w:sz w:val="28"/>
        </w:rPr>
        <w:t xml:space="preserve"> Хочу отметить, что на таких предприятиях как АО «Мир цветов» </w:t>
      </w:r>
      <w:proofErr w:type="gramStart"/>
      <w:r w:rsidRPr="008D52C5">
        <w:rPr>
          <w:sz w:val="28"/>
        </w:rPr>
        <w:t>и  ООО</w:t>
      </w:r>
      <w:proofErr w:type="gramEnd"/>
      <w:r w:rsidRPr="008D52C5">
        <w:rPr>
          <w:sz w:val="28"/>
        </w:rPr>
        <w:t xml:space="preserve"> «Мир цветов ТК»</w:t>
      </w:r>
      <w:r>
        <w:rPr>
          <w:sz w:val="28"/>
        </w:rPr>
        <w:t xml:space="preserve"> (данные предприятия относятся к малому бизнесу и не участвуют </w:t>
      </w:r>
      <w:r w:rsidR="000D74F9">
        <w:rPr>
          <w:sz w:val="28"/>
        </w:rPr>
        <w:t>в</w:t>
      </w:r>
      <w:r>
        <w:rPr>
          <w:sz w:val="28"/>
        </w:rPr>
        <w:t xml:space="preserve"> статистическом наблюдении)</w:t>
      </w:r>
      <w:r w:rsidRPr="008D52C5">
        <w:rPr>
          <w:sz w:val="28"/>
        </w:rPr>
        <w:t xml:space="preserve"> номинальное значение  среднемесячной заработной в 1,6 раза выше районного значения, что положительным образом влияет на благосостояние работников предприятий  и членов их семей. </w:t>
      </w:r>
    </w:p>
    <w:p w14:paraId="73135662" w14:textId="6863671D" w:rsidR="00BE51ED" w:rsidRPr="00BE51ED" w:rsidRDefault="00BE51ED" w:rsidP="00BE322B">
      <w:pPr>
        <w:pStyle w:val="a3"/>
        <w:tabs>
          <w:tab w:val="left" w:pos="709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BE51ED">
        <w:rPr>
          <w:color w:val="000000" w:themeColor="text1"/>
          <w:sz w:val="28"/>
          <w:szCs w:val="28"/>
        </w:rPr>
        <w:t xml:space="preserve">Объем оборота розничной торговли во всех каналах реализации  </w:t>
      </w:r>
      <w:r>
        <w:rPr>
          <w:color w:val="000000" w:themeColor="text1"/>
          <w:sz w:val="28"/>
          <w:szCs w:val="28"/>
        </w:rPr>
        <w:t xml:space="preserve">за 10 месяцев 2022 года  </w:t>
      </w:r>
      <w:r w:rsidR="00171DF4" w:rsidRPr="00BE51ED">
        <w:rPr>
          <w:color w:val="000000" w:themeColor="text1"/>
          <w:sz w:val="28"/>
          <w:szCs w:val="28"/>
        </w:rPr>
        <w:t xml:space="preserve">составил </w:t>
      </w:r>
      <w:r>
        <w:rPr>
          <w:color w:val="000000" w:themeColor="text1"/>
          <w:sz w:val="28"/>
          <w:szCs w:val="28"/>
        </w:rPr>
        <w:t>347,0</w:t>
      </w:r>
      <w:r w:rsidRPr="00BE51ED">
        <w:rPr>
          <w:color w:val="000000" w:themeColor="text1"/>
          <w:sz w:val="28"/>
          <w:szCs w:val="28"/>
        </w:rPr>
        <w:t xml:space="preserve"> млн. рублей, </w:t>
      </w:r>
      <w:r>
        <w:rPr>
          <w:color w:val="000000" w:themeColor="text1"/>
          <w:sz w:val="28"/>
          <w:szCs w:val="28"/>
        </w:rPr>
        <w:t>Темп роста к аналогичному периоду прошлого года -109,2%.</w:t>
      </w:r>
      <w:r w:rsidRPr="00BE51ED">
        <w:rPr>
          <w:color w:val="000000" w:themeColor="text1"/>
          <w:sz w:val="28"/>
          <w:szCs w:val="28"/>
        </w:rPr>
        <w:t xml:space="preserve"> В среднем на одного жителя в районе продано товаров на сумму более  </w:t>
      </w:r>
      <w:r>
        <w:rPr>
          <w:color w:val="000000" w:themeColor="text1"/>
          <w:sz w:val="28"/>
          <w:szCs w:val="28"/>
        </w:rPr>
        <w:t>57,3</w:t>
      </w:r>
      <w:r w:rsidRPr="00BE51ED">
        <w:rPr>
          <w:color w:val="000000" w:themeColor="text1"/>
          <w:sz w:val="28"/>
          <w:szCs w:val="28"/>
        </w:rPr>
        <w:t xml:space="preserve">  тыс. рублей.</w:t>
      </w:r>
    </w:p>
    <w:p w14:paraId="47E5E244" w14:textId="353E1F9A" w:rsidR="00BE51ED" w:rsidRPr="00BE51ED" w:rsidRDefault="00BE51ED" w:rsidP="00BE322B">
      <w:pPr>
        <w:tabs>
          <w:tab w:val="left" w:pos="709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BE51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Прогноз на 202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Pr="00BE51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год объема оборота розничной торговли составляет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506,6</w:t>
      </w:r>
      <w:r w:rsidRPr="00BE51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млн. рублей.</w:t>
      </w:r>
      <w:r w:rsidRPr="00BE51ED">
        <w:rPr>
          <w:rFonts w:ascii="Franklin Gothic Book" w:eastAsia="Times New Roman" w:hAnsi="Franklin Gothic Book"/>
          <w:color w:val="545050"/>
          <w:sz w:val="23"/>
          <w:szCs w:val="23"/>
          <w:lang w:eastAsia="ru-RU"/>
        </w:rPr>
        <w:t xml:space="preserve"> </w:t>
      </w:r>
    </w:p>
    <w:p w14:paraId="5F7472C1" w14:textId="15605F9A" w:rsidR="006570F5" w:rsidRPr="00F920DB" w:rsidRDefault="006570F5" w:rsidP="00BE322B">
      <w:pPr>
        <w:widowControl w:val="0"/>
        <w:tabs>
          <w:tab w:val="left" w:pos="709"/>
        </w:tabs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F920D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        </w:t>
      </w:r>
      <w:r w:rsidR="00BE51ED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Pr="00F920DB">
        <w:rPr>
          <w:rFonts w:ascii="Times New Roman" w:hAnsi="Times New Roman"/>
          <w:color w:val="000000" w:themeColor="text1"/>
          <w:sz w:val="28"/>
          <w:szCs w:val="28"/>
        </w:rPr>
        <w:t>Предпринятые меры по снижению напряженности на рынке труда позволили обеспечить</w:t>
      </w:r>
      <w:r w:rsidR="00484A30" w:rsidRPr="00F920DB"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F920D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484A30" w:rsidRPr="00F920D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что </w:t>
      </w:r>
      <w:r w:rsidR="00FF169E" w:rsidRPr="00F920D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по</w:t>
      </w:r>
      <w:r w:rsidRPr="00F920D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состоянию на 1 </w:t>
      </w:r>
      <w:r w:rsidR="00FF169E" w:rsidRPr="00F920D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ноября</w:t>
      </w:r>
      <w:r w:rsidRPr="00F920D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2022 года уровень безработицы  в </w:t>
      </w:r>
      <w:proofErr w:type="spellStart"/>
      <w:r w:rsidRPr="00F920D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Кадошкинском</w:t>
      </w:r>
      <w:proofErr w:type="spellEnd"/>
      <w:r w:rsidRPr="00F920D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муниципальном районе  составил 0,7 % (по республике 0,</w:t>
      </w:r>
      <w:r w:rsidR="00FF169E" w:rsidRPr="00F920D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6</w:t>
      </w:r>
      <w:r w:rsidR="00876216" w:rsidRPr="00F920D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%</w:t>
      </w:r>
      <w:r w:rsidRPr="00F920D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), коэффициент напряженности на рынке труда 0,</w:t>
      </w:r>
      <w:r w:rsidR="00FF169E" w:rsidRPr="00F920D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8</w:t>
      </w:r>
      <w:r w:rsidRPr="00F920D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(по </w:t>
      </w:r>
      <w:r w:rsidRPr="00F920DB">
        <w:rPr>
          <w:rFonts w:ascii="Times New Roman" w:hAnsi="Times New Roman"/>
          <w:color w:val="000000" w:themeColor="text1"/>
          <w:sz w:val="28"/>
          <w:szCs w:val="28"/>
          <w:lang w:eastAsia="ru-RU"/>
        </w:rPr>
        <w:lastRenderedPageBreak/>
        <w:t>республике 0,4)</w:t>
      </w:r>
      <w:r w:rsidR="00EB6C32" w:rsidRPr="00F920D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. На</w:t>
      </w:r>
      <w:r w:rsidRPr="00F920D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BB031D" w:rsidRPr="00F920DB">
        <w:rPr>
          <w:rFonts w:ascii="Times New Roman" w:hAnsi="Times New Roman"/>
          <w:sz w:val="28"/>
          <w:szCs w:val="28"/>
        </w:rPr>
        <w:t xml:space="preserve"> предприятиях  района </w:t>
      </w:r>
      <w:r w:rsidR="00EB6C32" w:rsidRPr="00F920DB">
        <w:rPr>
          <w:rFonts w:ascii="Times New Roman" w:hAnsi="Times New Roman"/>
          <w:sz w:val="28"/>
          <w:szCs w:val="28"/>
        </w:rPr>
        <w:t xml:space="preserve"> </w:t>
      </w:r>
      <w:r w:rsidR="00BB031D" w:rsidRPr="00F920DB">
        <w:rPr>
          <w:rFonts w:ascii="Times New Roman" w:hAnsi="Times New Roman"/>
          <w:sz w:val="28"/>
          <w:szCs w:val="28"/>
        </w:rPr>
        <w:t>имеется</w:t>
      </w:r>
      <w:r w:rsidR="00EB6C32" w:rsidRPr="00F920DB">
        <w:rPr>
          <w:rFonts w:ascii="Times New Roman" w:hAnsi="Times New Roman"/>
          <w:sz w:val="28"/>
          <w:szCs w:val="28"/>
        </w:rPr>
        <w:t xml:space="preserve"> </w:t>
      </w:r>
      <w:r w:rsidR="00BB031D" w:rsidRPr="00F920DB">
        <w:rPr>
          <w:rFonts w:ascii="Times New Roman" w:hAnsi="Times New Roman"/>
          <w:sz w:val="28"/>
          <w:szCs w:val="28"/>
        </w:rPr>
        <w:t xml:space="preserve"> 56 вакансий.</w:t>
      </w:r>
    </w:p>
    <w:p w14:paraId="11634622" w14:textId="77777777" w:rsidR="00C96F9E" w:rsidRDefault="006570F5" w:rsidP="00BE322B">
      <w:pPr>
        <w:widowControl w:val="0"/>
        <w:tabs>
          <w:tab w:val="left" w:pos="851"/>
        </w:tabs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570F5">
        <w:rPr>
          <w:rFonts w:ascii="Times New Roman" w:hAnsi="Times New Roman"/>
          <w:b/>
          <w:color w:val="000000" w:themeColor="text1"/>
          <w:sz w:val="28"/>
          <w:szCs w:val="28"/>
          <w:lang w:eastAsia="ru-RU"/>
        </w:rPr>
        <w:tab/>
      </w:r>
      <w:r w:rsidRPr="006570F5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В 2022 году  службой занятости заключено 5 договоров по организации и проведению общественных работ. Временно трудоустроено 45 несовершеннолетних граждан в возрасте от 14 до 18 лет.</w:t>
      </w:r>
      <w:r w:rsidR="00C96F9E" w:rsidRPr="00C96F9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</w:p>
    <w:p w14:paraId="28864F09" w14:textId="77777777" w:rsidR="006570F5" w:rsidRDefault="00C96F9E" w:rsidP="006570F5">
      <w:pPr>
        <w:widowControl w:val="0"/>
        <w:tabs>
          <w:tab w:val="left" w:pos="851"/>
        </w:tabs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           </w:t>
      </w:r>
      <w:r w:rsidRPr="00D93F4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За девять месяцев 2022 года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Pr="00D93F4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</w:t>
      </w:r>
      <w:r w:rsidR="00564FE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крупных </w:t>
      </w:r>
      <w:r w:rsidRPr="00D93F4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организациях и предприятиях района </w:t>
      </w:r>
      <w:r w:rsidRPr="00D93F48">
        <w:rPr>
          <w:rFonts w:ascii="Times New Roman" w:eastAsiaTheme="minorHAnsi" w:hAnsi="Times New Roman"/>
          <w:bCs/>
          <w:iCs/>
          <w:sz w:val="28"/>
          <w:szCs w:val="28"/>
        </w:rPr>
        <w:t xml:space="preserve">на </w:t>
      </w:r>
      <w:r>
        <w:rPr>
          <w:rFonts w:ascii="Times New Roman" w:eastAsiaTheme="minorHAnsi" w:hAnsi="Times New Roman"/>
          <w:bCs/>
          <w:iCs/>
          <w:sz w:val="28"/>
          <w:szCs w:val="28"/>
        </w:rPr>
        <w:t xml:space="preserve"> д</w:t>
      </w:r>
      <w:r w:rsidRPr="00D93F48">
        <w:rPr>
          <w:rFonts w:ascii="Times New Roman" w:eastAsiaTheme="minorHAnsi" w:hAnsi="Times New Roman"/>
          <w:bCs/>
          <w:iCs/>
          <w:sz w:val="28"/>
          <w:szCs w:val="28"/>
        </w:rPr>
        <w:t>ополнительно введенные (созданные) рабочие места принято</w:t>
      </w:r>
      <w:r w:rsidRPr="00D93F4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19 человек</w:t>
      </w:r>
      <w:r w:rsidR="00564FE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</w:t>
      </w:r>
    </w:p>
    <w:p w14:paraId="70EC8762" w14:textId="77777777" w:rsidR="00A53DA8" w:rsidRPr="000D74F9" w:rsidRDefault="00484A30" w:rsidP="00C96F9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 w:rsidRPr="000D74F9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C7136C" w:rsidRPr="000D74F9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           </w:t>
      </w:r>
      <w:r w:rsidR="00A53DA8" w:rsidRPr="000D74F9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Э</w:t>
      </w:r>
      <w:r w:rsidR="00A53DA8" w:rsidRPr="000D74F9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кономика не сможет развиваться без притока инвестиций.</w:t>
      </w:r>
    </w:p>
    <w:p w14:paraId="3D12A620" w14:textId="77777777" w:rsidR="00987137" w:rsidRPr="00987137" w:rsidRDefault="00702AF1" w:rsidP="00C96F9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564FE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</w:t>
      </w:r>
      <w:r w:rsidR="000D74F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</w:t>
      </w:r>
      <w:r w:rsidR="00564FE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987137" w:rsidRPr="0098713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  </w:t>
      </w:r>
      <w:r w:rsidR="0098713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текущем  год</w:t>
      </w:r>
      <w:proofErr w:type="gramStart"/>
      <w:r w:rsidR="0098713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</w:t>
      </w:r>
      <w:r w:rsidR="00987137" w:rsidRPr="0098713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ООО</w:t>
      </w:r>
      <w:proofErr w:type="gramEnd"/>
      <w:r w:rsidR="00987137" w:rsidRPr="0098713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«Мир цветов ТК»  введе</w:t>
      </w:r>
      <w:r w:rsidR="0098713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</w:t>
      </w:r>
      <w:r w:rsidR="00987137" w:rsidRPr="0098713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действие новый тепличный комплекс по выращиванию роз. Стоимость проекта составляет 86</w:t>
      </w:r>
      <w:r w:rsidR="006953A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7,0</w:t>
      </w:r>
      <w:r w:rsidR="00987137" w:rsidRPr="0098713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млн. рублей. Нужно отметить, что 249,0 млн. рублей (28,7% от стоимости проекта) - это </w:t>
      </w:r>
      <w:proofErr w:type="spellStart"/>
      <w:r w:rsidR="00987137" w:rsidRPr="0098713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займ</w:t>
      </w:r>
      <w:proofErr w:type="spellEnd"/>
      <w:r w:rsidR="00987137" w:rsidRPr="0098713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от  Фонда развития моногородов РФ. </w:t>
      </w:r>
      <w:r w:rsidR="006953A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рамках проекта создано</w:t>
      </w:r>
      <w:r w:rsidR="00987137" w:rsidRPr="0098713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40  новых рабочих мест, производство роз составит 7,5 млн. штук в год, с  выручкой  от  реализации 300 млн. рублей.</w:t>
      </w:r>
    </w:p>
    <w:p w14:paraId="0F7BE648" w14:textId="77777777" w:rsidR="00987137" w:rsidRDefault="00533EA5" w:rsidP="001A7D77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1A7D77">
        <w:rPr>
          <w:rFonts w:ascii="Times New Roman" w:hAnsi="Times New Roman"/>
          <w:sz w:val="28"/>
          <w:szCs w:val="28"/>
        </w:rPr>
        <w:t xml:space="preserve"> </w:t>
      </w:r>
      <w:r w:rsidR="00987137">
        <w:rPr>
          <w:rFonts w:ascii="Times New Roman" w:hAnsi="Times New Roman"/>
          <w:sz w:val="28"/>
          <w:szCs w:val="28"/>
        </w:rPr>
        <w:t xml:space="preserve"> </w:t>
      </w:r>
      <w:r w:rsidR="006953A6">
        <w:rPr>
          <w:rFonts w:ascii="Times New Roman" w:hAnsi="Times New Roman"/>
          <w:sz w:val="28"/>
          <w:szCs w:val="28"/>
        </w:rPr>
        <w:t>Еще один проект,</w:t>
      </w:r>
      <w:r>
        <w:rPr>
          <w:rFonts w:ascii="Times New Roman" w:hAnsi="Times New Roman"/>
          <w:sz w:val="28"/>
          <w:szCs w:val="28"/>
        </w:rPr>
        <w:t xml:space="preserve"> который реализует</w:t>
      </w:r>
      <w:r w:rsidR="006953A6">
        <w:rPr>
          <w:rFonts w:ascii="Times New Roman" w:hAnsi="Times New Roman"/>
          <w:sz w:val="28"/>
          <w:szCs w:val="28"/>
        </w:rPr>
        <w:t xml:space="preserve">  </w:t>
      </w:r>
      <w:r w:rsidR="006953A6" w:rsidRPr="0098713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ООО «Мир цветов ТК»</w:t>
      </w:r>
      <w:r w:rsidR="006953A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- </w:t>
      </w:r>
      <w:r w:rsidR="00987137" w:rsidRPr="00987137">
        <w:rPr>
          <w:rFonts w:ascii="Times New Roman" w:hAnsi="Times New Roman"/>
          <w:sz w:val="28"/>
          <w:szCs w:val="28"/>
        </w:rPr>
        <w:t xml:space="preserve"> «Строительство  </w:t>
      </w:r>
      <w:proofErr w:type="spellStart"/>
      <w:r w:rsidR="00987137" w:rsidRPr="00987137">
        <w:rPr>
          <w:rFonts w:ascii="Times New Roman" w:hAnsi="Times New Roman"/>
          <w:sz w:val="28"/>
          <w:szCs w:val="28"/>
        </w:rPr>
        <w:t>газогенарационной</w:t>
      </w:r>
      <w:proofErr w:type="spellEnd"/>
      <w:r w:rsidR="00987137" w:rsidRPr="00987137">
        <w:rPr>
          <w:rFonts w:ascii="Times New Roman" w:hAnsi="Times New Roman"/>
          <w:sz w:val="28"/>
          <w:szCs w:val="28"/>
        </w:rPr>
        <w:t xml:space="preserve"> подстанции мощностью 6МВт для электроснабжения тепличного комплекса в </w:t>
      </w:r>
      <w:proofErr w:type="spellStart"/>
      <w:r w:rsidR="00987137" w:rsidRPr="00987137">
        <w:rPr>
          <w:rFonts w:ascii="Times New Roman" w:hAnsi="Times New Roman"/>
          <w:sz w:val="28"/>
          <w:szCs w:val="28"/>
        </w:rPr>
        <w:t>рп</w:t>
      </w:r>
      <w:proofErr w:type="spellEnd"/>
      <w:r w:rsidR="00987137" w:rsidRPr="00987137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987137" w:rsidRPr="00987137">
        <w:rPr>
          <w:rFonts w:ascii="Times New Roman" w:hAnsi="Times New Roman"/>
          <w:sz w:val="28"/>
          <w:szCs w:val="28"/>
        </w:rPr>
        <w:t>Кадошкино</w:t>
      </w:r>
      <w:proofErr w:type="spellEnd"/>
      <w:r w:rsidR="00987137" w:rsidRPr="00987137">
        <w:rPr>
          <w:rFonts w:ascii="Times New Roman" w:hAnsi="Times New Roman"/>
          <w:sz w:val="28"/>
          <w:szCs w:val="28"/>
        </w:rPr>
        <w:t>» общая стоимость проекта</w:t>
      </w:r>
      <w:r w:rsidR="00C96F9E">
        <w:rPr>
          <w:rFonts w:ascii="Times New Roman" w:hAnsi="Times New Roman"/>
          <w:sz w:val="28"/>
          <w:szCs w:val="28"/>
        </w:rPr>
        <w:t xml:space="preserve"> 1</w:t>
      </w:r>
      <w:r w:rsidR="00987137" w:rsidRPr="00987137">
        <w:rPr>
          <w:rFonts w:ascii="Times New Roman" w:hAnsi="Times New Roman"/>
          <w:sz w:val="28"/>
          <w:szCs w:val="28"/>
        </w:rPr>
        <w:t>80 млн. руб.</w:t>
      </w:r>
    </w:p>
    <w:p w14:paraId="184668AD" w14:textId="77777777" w:rsidR="00171DF4" w:rsidRPr="00987137" w:rsidRDefault="00171DF4" w:rsidP="001A7D77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945C38D" w14:textId="278028C3" w:rsidR="00B36871" w:rsidRPr="00B36871" w:rsidRDefault="00DC2A58" w:rsidP="00661D64">
      <w:pPr>
        <w:spacing w:after="0" w:line="36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564F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</w:t>
      </w:r>
      <w:r w:rsidR="00B3687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B36871" w:rsidRPr="000A718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А</w:t>
      </w:r>
      <w:r w:rsidR="000D74F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гропромышленный комплекс</w:t>
      </w:r>
    </w:p>
    <w:p w14:paraId="746BD13C" w14:textId="77777777" w:rsidR="00B36871" w:rsidRPr="00B36871" w:rsidRDefault="00B36871" w:rsidP="00B36871">
      <w:pPr>
        <w:spacing w:after="0" w:line="270" w:lineRule="atLeast"/>
        <w:jc w:val="both"/>
        <w:textAlignment w:val="baseline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14:paraId="6746E2E8" w14:textId="77777777" w:rsidR="00B36871" w:rsidRPr="00B36871" w:rsidRDefault="00B36871" w:rsidP="00B36871">
      <w:pPr>
        <w:spacing w:after="0" w:line="360" w:lineRule="auto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3687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             </w:t>
      </w:r>
      <w:r w:rsidRPr="00B3687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Глава Республики Мордовия </w:t>
      </w:r>
      <w:proofErr w:type="spellStart"/>
      <w:r w:rsidRPr="00B3687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Здунов</w:t>
      </w:r>
      <w:proofErr w:type="spellEnd"/>
      <w:r w:rsidRPr="00B3687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А.А. в послании отметил, «что почти четверть экономики Мордовии составляет агропромышленный комплекс. В текущем году сельхозпредприятиями планируется произвести продукции на сумму свыше  100 млрд.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B3687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рублей, которая высоко оценивается экспертами выставки «Золотая осень». Регулярно проводятся сельхоз ярмарки, что позволяет обеспечить людей продуктами питания по ценам ниже, чем в торговых сетях. Доля вывоза по отдельным  видам сельскохозяйственной продукции составляет до 80%, и представлена во всех регионах России</w:t>
      </w:r>
      <w:r w:rsidR="008C275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.</w:t>
      </w:r>
    </w:p>
    <w:p w14:paraId="257BBEB7" w14:textId="1A425711" w:rsidR="00794359" w:rsidRPr="00661D64" w:rsidRDefault="00B36871" w:rsidP="00BE322B">
      <w:pPr>
        <w:tabs>
          <w:tab w:val="left" w:pos="851"/>
        </w:tabs>
        <w:spacing w:after="0" w:line="360" w:lineRule="auto"/>
        <w:jc w:val="both"/>
        <w:textAlignment w:val="baseline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  <w:r w:rsidRPr="00B3687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       </w:t>
      </w:r>
      <w:r w:rsidR="00385E2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</w:t>
      </w:r>
      <w:r w:rsidRPr="00B3687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2022 год стал успешным и для тружеников села нашего </w:t>
      </w:r>
      <w:proofErr w:type="spellStart"/>
      <w:r w:rsidRPr="00B3687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Кадошкинского</w:t>
      </w:r>
      <w:proofErr w:type="spellEnd"/>
      <w:r w:rsidRPr="00B3687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муниципального района. Валовой сбор зерновых и зернобобовых культур составил </w:t>
      </w:r>
      <w:r w:rsidRPr="00661D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56</w:t>
      </w:r>
      <w:r w:rsidR="00803538" w:rsidRPr="00661D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,0</w:t>
      </w:r>
      <w:r w:rsidRPr="00661D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тыс. тонн, при урожайности</w:t>
      </w:r>
      <w:r w:rsidR="00284CDE" w:rsidRPr="00661D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803538" w:rsidRPr="00661D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28,1</w:t>
      </w:r>
      <w:r w:rsidRPr="00661D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ц/га. </w:t>
      </w:r>
      <w:r w:rsidR="00794359" w:rsidRPr="00661D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</w:t>
      </w:r>
    </w:p>
    <w:p w14:paraId="1750438E" w14:textId="45290A8F" w:rsidR="00284CDE" w:rsidRDefault="00284CDE" w:rsidP="00284CDE">
      <w:pPr>
        <w:tabs>
          <w:tab w:val="left" w:pos="709"/>
        </w:tabs>
        <w:spacing w:after="0" w:line="360" w:lineRule="auto"/>
        <w:jc w:val="both"/>
        <w:textAlignment w:val="baseline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661D6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      </w:t>
      </w:r>
      <w:r w:rsidR="00385E20" w:rsidRPr="00661D6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     </w:t>
      </w:r>
      <w:r w:rsidRPr="00661D6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Озимые культуры посеяны на площади </w:t>
      </w:r>
      <w:r w:rsidR="00803538" w:rsidRPr="00661D6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12,3</w:t>
      </w:r>
      <w:r w:rsidRPr="00661D6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тыс. га, где основная доля отводится зерновым культурам. Под эту площадь с осени внесены азотные удобрения, поднята зябь. Общая посевная площадь на 2023 год составит 20</w:t>
      </w:r>
      <w:r w:rsidR="00803538" w:rsidRPr="00661D6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844</w:t>
      </w:r>
      <w:r w:rsidRPr="00661D6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га, в том числе под посевами зерновых и зернобобовых культур 14</w:t>
      </w:r>
      <w:r w:rsidR="00803538" w:rsidRPr="00661D6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944</w:t>
      </w:r>
      <w:r w:rsidRPr="00661D6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га.</w:t>
      </w:r>
    </w:p>
    <w:p w14:paraId="7D3C6697" w14:textId="77777777" w:rsidR="005F5BD3" w:rsidRDefault="00794359" w:rsidP="00405741">
      <w:pPr>
        <w:tabs>
          <w:tab w:val="left" w:pos="851"/>
        </w:tabs>
        <w:spacing w:after="0" w:line="36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</w:t>
      </w:r>
      <w:r w:rsidRPr="00B3687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</w:t>
      </w:r>
      <w:r w:rsidRPr="00B3687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ледует отметить, что одним из самых важных вопросов для фермеров  остается проблема сбыта произведенной ими продукции. Об этом было отмечено и в послании.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14:paraId="11389E0D" w14:textId="77777777" w:rsidR="00E457D1" w:rsidRDefault="005F5BD3" w:rsidP="00E457D1">
      <w:pPr>
        <w:tabs>
          <w:tab w:val="left" w:pos="851"/>
        </w:tabs>
        <w:spacing w:after="0" w:line="36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</w:t>
      </w:r>
      <w:r w:rsidR="00E457D1" w:rsidRPr="00E457D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В современных условиях не работают традиционные для малых форм хозяйствования каналы сбыта.  К новым направлениям и способам доведения фермерами своей продукции до потребителя следует отнести: производство под заказ (это так называемая контрактная система, где покупателями выступают перерабатывающие заводы); розничные рынки и ярмарки (альтернатива-рынки на базе кооперативов, с возможностью предоставления поддержки в виде грантов, а инициаторами ярмарок могут выступать региональные власти, фермерские ассоциации); фермерская полка и торговля онлайн (предполагается выход покупателей через интернет-магазин); поставка по контрактам, имеются ввиду государственные закупки, которые являются хорошим каналом сбыта. Прошу начальника управления сельского хозяйства Сидоркина Алексея Илларионовича более плотно заниматься данной проблемой.</w:t>
      </w:r>
    </w:p>
    <w:p w14:paraId="4414217A" w14:textId="77777777" w:rsidR="00284CDE" w:rsidRPr="00284CDE" w:rsidRDefault="00284CDE" w:rsidP="00E457D1">
      <w:pPr>
        <w:tabs>
          <w:tab w:val="left" w:pos="851"/>
        </w:tabs>
        <w:spacing w:after="0" w:line="360" w:lineRule="auto"/>
        <w:jc w:val="both"/>
        <w:textAlignment w:val="baseline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   </w:t>
      </w:r>
      <w:r w:rsidRPr="00284CD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      В области животноводства за 11 месяцев 2022 года достигнуты следующие показатели. Объем производства молока составил 1477,7 тонны, темп роста к прошлому году - 127,5%; надой на одну фуражную корову составил 6841 кг, что выше уровня </w:t>
      </w:r>
      <w:r w:rsidR="003919A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аналогичного периода </w:t>
      </w:r>
      <w:r w:rsidRPr="00284CD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прошлого года на 404 кг.</w:t>
      </w:r>
    </w:p>
    <w:p w14:paraId="53552D78" w14:textId="5A3FB708" w:rsidR="003919AD" w:rsidRDefault="00284CDE" w:rsidP="00BE322B">
      <w:pPr>
        <w:tabs>
          <w:tab w:val="left" w:pos="567"/>
        </w:tabs>
        <w:spacing w:after="0" w:line="360" w:lineRule="auto"/>
        <w:jc w:val="both"/>
        <w:textAlignment w:val="baseline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284CD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lastRenderedPageBreak/>
        <w:t xml:space="preserve">     </w:t>
      </w:r>
      <w:r w:rsidR="00BE322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284CD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BE322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 </w:t>
      </w:r>
      <w:r w:rsidRPr="00284CD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Рост продуктивности молочного стада обеспечил Глава КФХ Киселев В.А., в связи с введением в эксплуатацию новой семейной животноводческой фермы на 100 голов маточного поголовья. За 11 месяцев текущего года общее поголовье КРС в КФХ Киселева В.А. составляет 237 голов, в том числе коров - 147 голов. Надой на 1 фуражную корову составил 8155 кг, это на 36 кг выше к соответствующему периоду прошлого года. Хозяйство обеспечено на предстоящую зимовку сочными кормами и фуражным зерном. </w:t>
      </w:r>
      <w:r w:rsidR="003919A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         </w:t>
      </w:r>
    </w:p>
    <w:p w14:paraId="05BE40DE" w14:textId="595DA424" w:rsidR="00284CDE" w:rsidRPr="00284CDE" w:rsidRDefault="003919AD" w:rsidP="00284CDE">
      <w:pPr>
        <w:spacing w:after="0" w:line="360" w:lineRule="auto"/>
        <w:jc w:val="both"/>
        <w:textAlignment w:val="baseline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       </w:t>
      </w:r>
      <w:r w:rsidR="00BE322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За 11 месяцев 2022 года </w:t>
      </w:r>
      <w:r w:rsidRPr="00284CD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производства мяса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составило </w:t>
      </w:r>
      <w:r w:rsidRPr="00284CD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197 тонн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.</w:t>
      </w:r>
      <w:r w:rsidRPr="00284CD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</w:t>
      </w:r>
      <w:r w:rsidRPr="00284CD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нижение данного показателя по отношению к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11 месяцам</w:t>
      </w:r>
      <w:r w:rsidRPr="00284CD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2021 год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а</w:t>
      </w:r>
      <w:r w:rsidRPr="00284CD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на 82 тонны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связано с</w:t>
      </w:r>
      <w:r w:rsidRPr="00284CD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уменьшени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ем</w:t>
      </w:r>
      <w:r w:rsidRPr="00284CD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поголовья кондиционного скота на убой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.</w:t>
      </w:r>
    </w:p>
    <w:p w14:paraId="6ECB4A2E" w14:textId="523BE966" w:rsidR="00284CDE" w:rsidRPr="00284CDE" w:rsidRDefault="00284CDE" w:rsidP="00BE322B">
      <w:pPr>
        <w:tabs>
          <w:tab w:val="left" w:pos="709"/>
        </w:tabs>
        <w:spacing w:after="0" w:line="360" w:lineRule="auto"/>
        <w:jc w:val="both"/>
        <w:textAlignment w:val="baseline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284CD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      </w:t>
      </w:r>
      <w:r w:rsidR="00BE322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 </w:t>
      </w:r>
      <w:r w:rsidRPr="00284CD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АО «Мир цветов» </w:t>
      </w:r>
      <w:proofErr w:type="gramStart"/>
      <w:r w:rsidRPr="00284CD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и ООО</w:t>
      </w:r>
      <w:proofErr w:type="gramEnd"/>
      <w:r w:rsidRPr="00284CD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«Мир цветов ТК» являются современными </w:t>
      </w:r>
      <w:proofErr w:type="spellStart"/>
      <w:r w:rsidRPr="00284CD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агроформированиями</w:t>
      </w:r>
      <w:proofErr w:type="spellEnd"/>
      <w:r w:rsidRPr="00284CD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по выращиванию роз, которые оснащены технологическим оборудованием по «последнему слову науки и техники».</w:t>
      </w:r>
    </w:p>
    <w:p w14:paraId="07E9B622" w14:textId="77777777" w:rsidR="00284CDE" w:rsidRPr="00284CDE" w:rsidRDefault="00284CDE" w:rsidP="00284CDE">
      <w:pPr>
        <w:spacing w:after="0" w:line="360" w:lineRule="auto"/>
        <w:jc w:val="both"/>
        <w:textAlignment w:val="baseline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284CD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          Объем реализованной продукции за 9 месяцев 2022 года по АО «Мир цветов» и «Мир цветов ТК» составил 1340 млн. руб., рост к уровню предыдущего периода – 110,9%. </w:t>
      </w:r>
    </w:p>
    <w:p w14:paraId="2BFCEDBA" w14:textId="77777777" w:rsidR="00284CDE" w:rsidRDefault="00284CDE" w:rsidP="00284CDE">
      <w:pPr>
        <w:tabs>
          <w:tab w:val="left" w:pos="709"/>
        </w:tabs>
        <w:spacing w:after="0" w:line="360" w:lineRule="auto"/>
        <w:jc w:val="both"/>
        <w:textAlignment w:val="baseline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284CD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        В 2023 году работа аграрного сектора будет зависеть от поставленных задач в  области </w:t>
      </w:r>
      <w:r w:rsidR="007C548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284CD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растениеводства: </w:t>
      </w:r>
      <w:r w:rsidR="007C548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обеспечить </w:t>
      </w:r>
      <w:r w:rsidRPr="00284CD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производство</w:t>
      </w:r>
      <w:r w:rsidR="007C548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 </w:t>
      </w:r>
      <w:r w:rsidRPr="00284CD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зерна  </w:t>
      </w:r>
      <w:r w:rsidR="0035180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не менее </w:t>
      </w:r>
      <w:r w:rsidRPr="00284CD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56 тыс. тонн</w:t>
      </w:r>
      <w:r w:rsidR="007C548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,</w:t>
      </w:r>
      <w:r w:rsidRPr="00284CD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повышать качество семенного материала</w:t>
      </w:r>
      <w:r w:rsidR="007C548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,</w:t>
      </w:r>
      <w:r w:rsidRPr="00284CD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 </w:t>
      </w:r>
      <w:r w:rsidR="007C548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ввести</w:t>
      </w:r>
      <w:r w:rsidRPr="00284CD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в севооборот</w:t>
      </w:r>
      <w:r w:rsidR="007C548B" w:rsidRPr="007C548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7C548B" w:rsidRPr="00284CD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не менее 200 га</w:t>
      </w:r>
      <w:r w:rsidRPr="00284CD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заброшенных  земельных участков</w:t>
      </w:r>
      <w:r w:rsidR="007C548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. В</w:t>
      </w:r>
      <w:r w:rsidRPr="00284CD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области животноводства  необходимо  сохранить имеющееся  поголовье коров в количестве 235</w:t>
      </w:r>
      <w:r w:rsidR="007C548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284CD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гол</w:t>
      </w:r>
      <w:r w:rsidR="007C548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ов,</w:t>
      </w:r>
      <w:r w:rsidRPr="00284CD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наращивать свою собственную кормовую базу.</w:t>
      </w:r>
    </w:p>
    <w:p w14:paraId="2138B4F7" w14:textId="77777777" w:rsidR="00284CDE" w:rsidRDefault="00284CDE" w:rsidP="00B36871">
      <w:pPr>
        <w:spacing w:after="0" w:line="36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14:paraId="17832AA5" w14:textId="46CCD37B" w:rsidR="000B4AE1" w:rsidRPr="00A60C00" w:rsidRDefault="00744CAE" w:rsidP="00BE322B">
      <w:pPr>
        <w:shd w:val="clear" w:color="auto" w:fill="FFFFFF"/>
        <w:tabs>
          <w:tab w:val="left" w:pos="567"/>
        </w:tabs>
        <w:spacing w:after="27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A60C0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  </w:t>
      </w:r>
      <w:r w:rsidR="000B4AE1" w:rsidRPr="00A60C0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        </w:t>
      </w:r>
      <w:r w:rsidR="00BE322B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 </w:t>
      </w:r>
      <w:r w:rsidR="000B4AE1" w:rsidRPr="00385E2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Здравоохранение.</w:t>
      </w:r>
    </w:p>
    <w:p w14:paraId="1E07B749" w14:textId="705580EB" w:rsidR="000B4AE1" w:rsidRPr="000B4AE1" w:rsidRDefault="000B4AE1" w:rsidP="00BE322B">
      <w:pPr>
        <w:shd w:val="clear" w:color="auto" w:fill="FFFFFF"/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</w:t>
      </w:r>
      <w:r w:rsidR="00BE32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</w:t>
      </w:r>
      <w:r w:rsidRPr="000B4A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Продолжает оставаться актуальной тема здравоохранения. Благодаря вакцинации нам удалось снизить нагрузку на медицинские учреждения, но это не повод для самоуспокоения. Для поддержания коллективного иммунитета </w:t>
      </w:r>
      <w:proofErr w:type="spellStart"/>
      <w:r w:rsidRPr="000B4A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Кадошкинскому</w:t>
      </w:r>
      <w:proofErr w:type="spellEnd"/>
      <w:r w:rsidRPr="000B4A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поликлиническому отделению совместно с организациями и предприятиями района необходимо продолжить иммунизацию населения. Лучше мы займемся профилактикой, чем будем </w:t>
      </w:r>
      <w:r w:rsidRPr="000B4A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разгребать последствия. Активно вакцинируются сотрудники АО «Мир цветов»</w:t>
      </w:r>
      <w:r w:rsidR="00E75F3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ООО «Мир цветов ТК»</w:t>
      </w:r>
      <w:r w:rsidRPr="000B4A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образовательных учреждений района.  Более </w:t>
      </w:r>
      <w:r w:rsidR="00E75F3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B4A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60%</w:t>
      </w:r>
      <w:r w:rsidR="00E75F3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B4A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сотрудников</w:t>
      </w:r>
      <w:r w:rsidR="00E75F37" w:rsidRPr="00E75F3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E75F3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E75F37" w:rsidRPr="000B4A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АО «Мир цветов»</w:t>
      </w:r>
      <w:r w:rsidR="00E75F3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 ООО «Мир цветов ТК»</w:t>
      </w:r>
      <w:r w:rsidR="00E75F37" w:rsidRPr="000B4A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B4A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вакцинировались и от новой коронавирусной инфекции и от Гриппа. Благодарю Депутата Государственного Собрания</w:t>
      </w:r>
      <w:r w:rsidR="00E75F3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генерального ди</w:t>
      </w:r>
      <w:r w:rsidRPr="000B4A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ректора АО «Мир цветов» Болдырева А.А. за организацию данной работы.</w:t>
      </w:r>
    </w:p>
    <w:p w14:paraId="290F3FF7" w14:textId="77470A93" w:rsidR="000B4AE1" w:rsidRDefault="000B4AE1" w:rsidP="00BE322B">
      <w:pPr>
        <w:shd w:val="clear" w:color="auto" w:fill="FFFFFF"/>
        <w:tabs>
          <w:tab w:val="left" w:pos="567"/>
          <w:tab w:val="left" w:pos="709"/>
        </w:tabs>
        <w:spacing w:after="27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</w:t>
      </w:r>
      <w:r w:rsidR="00BE32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</w:t>
      </w:r>
      <w:r w:rsidRPr="000B4A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этом году в </w:t>
      </w:r>
      <w:proofErr w:type="spellStart"/>
      <w:r w:rsidRPr="000B4A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Кадошкинское</w:t>
      </w:r>
      <w:proofErr w:type="spellEnd"/>
      <w:r w:rsidRPr="000B4A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поликлиническое отделение были приобретены: функциональные кровати </w:t>
      </w:r>
      <w:r w:rsidR="008B78E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количестве </w:t>
      </w:r>
      <w:r w:rsidRPr="000B4A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10 штук, кресло-стул с санитарным оснащением</w:t>
      </w:r>
      <w:r w:rsidR="008B78E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0B4A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вертикализатор</w:t>
      </w:r>
      <w:proofErr w:type="spellEnd"/>
      <w:r w:rsidR="00E75F3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в</w:t>
      </w:r>
      <w:r w:rsidRPr="000B4A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хирургический кабинет – операционный стол</w:t>
      </w:r>
      <w:r w:rsidR="008B78E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Pr="000B4A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кабинет функциональной диагностики – </w:t>
      </w:r>
      <w:proofErr w:type="spellStart"/>
      <w:r w:rsidRPr="000B4A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Холтер</w:t>
      </w:r>
      <w:proofErr w:type="spellEnd"/>
      <w:r w:rsidRPr="000B4A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ЭКГ и </w:t>
      </w:r>
      <w:proofErr w:type="spellStart"/>
      <w:r w:rsidRPr="000B4A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Холтер</w:t>
      </w:r>
      <w:proofErr w:type="spellEnd"/>
      <w:r w:rsidRPr="000B4A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АД</w:t>
      </w:r>
      <w:r w:rsidR="008B78E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Pr="000B4A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Конечно</w:t>
      </w:r>
      <w:r w:rsidR="00171DF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 w:rsidRPr="000B4A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этого недостаточно. Будем над этим работать. По-прежнему острой стоит вопрос с притоком новых кадров. С 2012-го года в республике реализуется программа «Земский доктор» и «Земский фельдшер». В этом году к нам в поликлинику по этой программе пришел фельдшер </w:t>
      </w:r>
      <w:proofErr w:type="spellStart"/>
      <w:r w:rsidRPr="000B4A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Тумпарова</w:t>
      </w:r>
      <w:proofErr w:type="spellEnd"/>
      <w:r w:rsidRPr="000B4A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2865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B4A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Альфия</w:t>
      </w:r>
      <w:proofErr w:type="spellEnd"/>
      <w:r w:rsidR="0028656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B4A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B4A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Фяритовна</w:t>
      </w:r>
      <w:proofErr w:type="spellEnd"/>
      <w:r w:rsidRPr="000B4A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Необходимо и дальше привлекать молодежь. Прошу Первого заместителя Главы </w:t>
      </w:r>
      <w:proofErr w:type="spellStart"/>
      <w:r w:rsidRPr="000B4A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Ханюкову</w:t>
      </w:r>
      <w:proofErr w:type="spellEnd"/>
      <w:r w:rsidRPr="000B4A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В.В. и заведующую поликлиническим отделением </w:t>
      </w:r>
      <w:proofErr w:type="spellStart"/>
      <w:r w:rsidRPr="000B4A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Межнову</w:t>
      </w:r>
      <w:proofErr w:type="spellEnd"/>
      <w:r w:rsidRPr="000B4A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Е.А. обратить на это пристальное внимание.</w:t>
      </w:r>
    </w:p>
    <w:p w14:paraId="4915B568" w14:textId="77777777" w:rsidR="00A60C00" w:rsidRDefault="00A60C00" w:rsidP="00A60C00">
      <w:pPr>
        <w:pStyle w:val="a4"/>
        <w:ind w:left="0" w:right="-1" w:firstLine="0"/>
        <w:rPr>
          <w:b/>
          <w:color w:val="000000"/>
          <w:lang w:eastAsia="ru-RU"/>
        </w:rPr>
      </w:pPr>
      <w:r>
        <w:rPr>
          <w:color w:val="000000"/>
          <w:lang w:eastAsia="ru-RU"/>
        </w:rPr>
        <w:t xml:space="preserve">            </w:t>
      </w:r>
      <w:r w:rsidRPr="00A60C00">
        <w:rPr>
          <w:b/>
          <w:color w:val="000000"/>
          <w:lang w:eastAsia="ru-RU"/>
        </w:rPr>
        <w:t xml:space="preserve">Образование </w:t>
      </w:r>
    </w:p>
    <w:p w14:paraId="60DD25FB" w14:textId="77777777" w:rsidR="00A60C00" w:rsidRDefault="00A60C00" w:rsidP="00A60C00">
      <w:pPr>
        <w:pStyle w:val="a4"/>
        <w:ind w:left="0" w:right="-1" w:firstLine="0"/>
        <w:rPr>
          <w:b/>
          <w:color w:val="000000"/>
          <w:lang w:eastAsia="ru-RU"/>
        </w:rPr>
      </w:pPr>
    </w:p>
    <w:p w14:paraId="1F06E7CD" w14:textId="3A55425E" w:rsidR="00385E20" w:rsidRPr="00385E20" w:rsidRDefault="00385E20" w:rsidP="00BE322B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    </w:t>
      </w:r>
      <w:r w:rsidR="00BE322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 </w:t>
      </w:r>
      <w:r w:rsidRPr="00385E2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Сегодня особенно остро стоит вопрос о подрастающем поколении. Нам просто необходимо   повысить квалификацию специалистов по работе с молодежью для организации ярких событий для разных категорий молодых людей</w:t>
      </w:r>
      <w:r w:rsidRPr="00385E20">
        <w:rPr>
          <w:rFonts w:ascii="Times New Roman" w:eastAsia="Times New Roman" w:hAnsi="Times New Roman"/>
          <w:i/>
          <w:iCs/>
          <w:color w:val="000000" w:themeColor="text1"/>
          <w:sz w:val="28"/>
          <w:szCs w:val="28"/>
          <w:lang w:eastAsia="ru-RU"/>
        </w:rPr>
        <w:t>.</w:t>
      </w:r>
    </w:p>
    <w:p w14:paraId="66F7603D" w14:textId="77777777" w:rsidR="00385E20" w:rsidRPr="00385E20" w:rsidRDefault="00385E20" w:rsidP="00385E2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      </w:t>
      </w:r>
      <w:r w:rsidRPr="00385E2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Все мероприятия должны обеспечивать воспитание молодежи, формировать чувство гордости к своему Отечеству, раскрывать возможности для самореализации в нашей республике и в нашей стране. Необходимо тщательно обеспечивать эту работу в ежедневном режиме.</w:t>
      </w:r>
    </w:p>
    <w:p w14:paraId="3B33E9EA" w14:textId="6F45EA68" w:rsidR="00385E20" w:rsidRPr="00385E20" w:rsidRDefault="00385E20" w:rsidP="00BE322B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       </w:t>
      </w:r>
      <w:proofErr w:type="gramStart"/>
      <w:r w:rsidRPr="00385E2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Сегодня духовно-нравственный и религиозный компоненты включены в образовательный процесс через программы воспитания, </w:t>
      </w:r>
      <w:proofErr w:type="spellStart"/>
      <w:r w:rsidRPr="00385E2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внеурочой</w:t>
      </w:r>
      <w:proofErr w:type="spellEnd"/>
      <w:r w:rsidRPr="00385E2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Pr="00385E2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деятельности и дополнительного образования.</w:t>
      </w:r>
      <w:proofErr w:type="gramEnd"/>
      <w:r w:rsidRPr="00385E2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Эту практику, будем расширять, поскольку в текущих условиях вопросы духовного единства и нравственных ценностей приобретают особую актуальность. </w:t>
      </w:r>
    </w:p>
    <w:p w14:paraId="51A1831C" w14:textId="77777777" w:rsidR="00385E20" w:rsidRPr="00385E20" w:rsidRDefault="00385E20" w:rsidP="00BE322B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       </w:t>
      </w:r>
      <w:r w:rsidRPr="00385E2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Также особое внимание нужно обратить на реализацию Основ государственной политики по сохранению и укреплению традиционных российских духовно-нравственных ценностей. Неделю назад соответствующий Указ подписал Президент Российской Федерации Владимир Владимирович Путин.</w:t>
      </w:r>
    </w:p>
    <w:p w14:paraId="0A0661D8" w14:textId="77777777" w:rsidR="00385E20" w:rsidRPr="00385E20" w:rsidRDefault="00385E20" w:rsidP="00385E20">
      <w:pPr>
        <w:spacing w:after="0" w:line="360" w:lineRule="auto"/>
        <w:ind w:right="-1"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385E20">
        <w:rPr>
          <w:rFonts w:ascii="Times New Roman" w:hAnsi="Times New Roman"/>
          <w:color w:val="000000"/>
          <w:sz w:val="28"/>
          <w:szCs w:val="28"/>
        </w:rPr>
        <w:t>Именно образование</w:t>
      </w:r>
      <w:r w:rsidRPr="00385E20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 w:rsidRPr="00385E20">
        <w:rPr>
          <w:rFonts w:ascii="Times New Roman" w:hAnsi="Times New Roman"/>
          <w:color w:val="000000"/>
          <w:sz w:val="28"/>
          <w:szCs w:val="28"/>
        </w:rPr>
        <w:t>задает</w:t>
      </w:r>
      <w:r w:rsidRPr="00385E20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 w:rsidRPr="00385E20">
        <w:rPr>
          <w:rFonts w:ascii="Times New Roman" w:hAnsi="Times New Roman"/>
          <w:color w:val="000000"/>
          <w:sz w:val="28"/>
          <w:szCs w:val="28"/>
        </w:rPr>
        <w:t>динамику</w:t>
      </w:r>
      <w:r w:rsidRPr="00385E20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 w:rsidRPr="00385E20">
        <w:rPr>
          <w:rFonts w:ascii="Times New Roman" w:hAnsi="Times New Roman"/>
          <w:color w:val="000000"/>
          <w:sz w:val="28"/>
          <w:szCs w:val="28"/>
        </w:rPr>
        <w:t>качественного</w:t>
      </w:r>
      <w:r w:rsidRPr="00385E20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 w:rsidRPr="00385E20">
        <w:rPr>
          <w:rFonts w:ascii="Times New Roman" w:hAnsi="Times New Roman"/>
          <w:color w:val="000000"/>
          <w:sz w:val="28"/>
          <w:szCs w:val="28"/>
        </w:rPr>
        <w:t>развития</w:t>
      </w:r>
      <w:r w:rsidRPr="00385E20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 w:rsidRPr="00385E20">
        <w:rPr>
          <w:rFonts w:ascii="Times New Roman" w:hAnsi="Times New Roman"/>
          <w:color w:val="000000"/>
          <w:sz w:val="28"/>
          <w:szCs w:val="28"/>
        </w:rPr>
        <w:t>общества,</w:t>
      </w:r>
      <w:r w:rsidRPr="00385E20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 w:rsidRPr="00385E20">
        <w:rPr>
          <w:rFonts w:ascii="Times New Roman" w:hAnsi="Times New Roman"/>
          <w:color w:val="000000"/>
          <w:sz w:val="28"/>
          <w:szCs w:val="28"/>
        </w:rPr>
        <w:t>оно</w:t>
      </w:r>
      <w:r w:rsidRPr="00385E20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 w:rsidRPr="00385E20">
        <w:rPr>
          <w:rFonts w:ascii="Times New Roman" w:hAnsi="Times New Roman"/>
          <w:color w:val="000000"/>
          <w:sz w:val="28"/>
          <w:szCs w:val="28"/>
        </w:rPr>
        <w:t>способно</w:t>
      </w:r>
      <w:r w:rsidRPr="00385E20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 w:rsidRPr="00385E20">
        <w:rPr>
          <w:rFonts w:ascii="Times New Roman" w:hAnsi="Times New Roman"/>
          <w:color w:val="000000"/>
          <w:sz w:val="28"/>
          <w:szCs w:val="28"/>
        </w:rPr>
        <w:t>приостановить</w:t>
      </w:r>
      <w:r w:rsidRPr="00385E20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 w:rsidRPr="00385E20">
        <w:rPr>
          <w:rFonts w:ascii="Times New Roman" w:hAnsi="Times New Roman"/>
          <w:color w:val="000000"/>
          <w:sz w:val="28"/>
          <w:szCs w:val="28"/>
        </w:rPr>
        <w:t>процессы</w:t>
      </w:r>
      <w:r w:rsidRPr="00385E20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 w:rsidRPr="00385E20">
        <w:rPr>
          <w:rFonts w:ascii="Times New Roman" w:hAnsi="Times New Roman"/>
          <w:color w:val="000000"/>
          <w:sz w:val="28"/>
          <w:szCs w:val="28"/>
        </w:rPr>
        <w:t>духовного</w:t>
      </w:r>
      <w:r w:rsidRPr="00385E20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 w:rsidRPr="00385E20">
        <w:rPr>
          <w:rFonts w:ascii="Times New Roman" w:hAnsi="Times New Roman"/>
          <w:color w:val="000000"/>
          <w:sz w:val="28"/>
          <w:szCs w:val="28"/>
        </w:rPr>
        <w:t>обнищания</w:t>
      </w:r>
      <w:r w:rsidRPr="00385E20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 w:rsidRPr="00385E20">
        <w:rPr>
          <w:rFonts w:ascii="Times New Roman" w:hAnsi="Times New Roman"/>
          <w:color w:val="000000"/>
          <w:sz w:val="28"/>
          <w:szCs w:val="28"/>
        </w:rPr>
        <w:t>нации,</w:t>
      </w:r>
      <w:r w:rsidRPr="00385E20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 w:rsidRPr="00385E20">
        <w:rPr>
          <w:rFonts w:ascii="Times New Roman" w:hAnsi="Times New Roman"/>
          <w:color w:val="000000"/>
          <w:sz w:val="28"/>
          <w:szCs w:val="28"/>
        </w:rPr>
        <w:t>рост</w:t>
      </w:r>
      <w:r w:rsidRPr="00385E20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 w:rsidRPr="00385E20">
        <w:rPr>
          <w:rFonts w:ascii="Times New Roman" w:hAnsi="Times New Roman"/>
          <w:color w:val="000000"/>
          <w:sz w:val="28"/>
          <w:szCs w:val="28"/>
        </w:rPr>
        <w:t>криминогенности</w:t>
      </w:r>
      <w:r w:rsidRPr="00385E20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 w:rsidRPr="00385E20">
        <w:rPr>
          <w:rFonts w:ascii="Times New Roman" w:hAnsi="Times New Roman"/>
          <w:color w:val="000000"/>
          <w:sz w:val="28"/>
          <w:szCs w:val="28"/>
        </w:rPr>
        <w:t>в</w:t>
      </w:r>
      <w:r w:rsidRPr="00385E20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 w:rsidRPr="00385E20">
        <w:rPr>
          <w:rFonts w:ascii="Times New Roman" w:hAnsi="Times New Roman"/>
          <w:color w:val="000000"/>
          <w:sz w:val="28"/>
          <w:szCs w:val="28"/>
        </w:rPr>
        <w:t>молодежной</w:t>
      </w:r>
      <w:r w:rsidRPr="00385E20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 w:rsidRPr="00385E20">
        <w:rPr>
          <w:rFonts w:ascii="Times New Roman" w:hAnsi="Times New Roman"/>
          <w:color w:val="000000"/>
          <w:sz w:val="28"/>
          <w:szCs w:val="28"/>
        </w:rPr>
        <w:t>среде.</w:t>
      </w:r>
      <w:r w:rsidRPr="00385E20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 w:rsidRPr="00385E20">
        <w:rPr>
          <w:rFonts w:ascii="Times New Roman" w:hAnsi="Times New Roman"/>
          <w:color w:val="000000"/>
          <w:sz w:val="28"/>
          <w:szCs w:val="28"/>
        </w:rPr>
        <w:t>Не</w:t>
      </w:r>
      <w:r w:rsidRPr="00385E20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 w:rsidRPr="00385E20">
        <w:rPr>
          <w:rFonts w:ascii="Times New Roman" w:hAnsi="Times New Roman"/>
          <w:color w:val="000000"/>
          <w:sz w:val="28"/>
          <w:szCs w:val="28"/>
        </w:rPr>
        <w:t>подлежит</w:t>
      </w:r>
      <w:r w:rsidRPr="00385E20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 w:rsidRPr="00385E20">
        <w:rPr>
          <w:rFonts w:ascii="Times New Roman" w:hAnsi="Times New Roman"/>
          <w:color w:val="000000"/>
          <w:sz w:val="28"/>
          <w:szCs w:val="28"/>
        </w:rPr>
        <w:t>сомнению,</w:t>
      </w:r>
      <w:r w:rsidRPr="00385E20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 w:rsidRPr="00385E20">
        <w:rPr>
          <w:rFonts w:ascii="Times New Roman" w:hAnsi="Times New Roman"/>
          <w:color w:val="000000"/>
          <w:sz w:val="28"/>
          <w:szCs w:val="28"/>
        </w:rPr>
        <w:t>что</w:t>
      </w:r>
      <w:r w:rsidRPr="00385E20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 w:rsidRPr="00385E20">
        <w:rPr>
          <w:rFonts w:ascii="Times New Roman" w:hAnsi="Times New Roman"/>
          <w:color w:val="000000"/>
          <w:sz w:val="28"/>
          <w:szCs w:val="28"/>
        </w:rPr>
        <w:t>доступность</w:t>
      </w:r>
      <w:r w:rsidRPr="00385E20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 w:rsidRPr="00385E20">
        <w:rPr>
          <w:rFonts w:ascii="Times New Roman" w:hAnsi="Times New Roman"/>
          <w:color w:val="000000"/>
          <w:sz w:val="28"/>
          <w:szCs w:val="28"/>
        </w:rPr>
        <w:t>к</w:t>
      </w:r>
      <w:r w:rsidRPr="00385E20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 w:rsidRPr="00385E20">
        <w:rPr>
          <w:rFonts w:ascii="Times New Roman" w:hAnsi="Times New Roman"/>
          <w:color w:val="000000"/>
          <w:sz w:val="28"/>
          <w:szCs w:val="28"/>
        </w:rPr>
        <w:t>качественному</w:t>
      </w:r>
      <w:r w:rsidRPr="00385E20">
        <w:rPr>
          <w:rFonts w:ascii="Times New Roman" w:hAnsi="Times New Roman"/>
          <w:color w:val="000000"/>
          <w:spacing w:val="-67"/>
          <w:sz w:val="28"/>
          <w:szCs w:val="28"/>
        </w:rPr>
        <w:t xml:space="preserve">  </w:t>
      </w:r>
      <w:r w:rsidRPr="00385E20">
        <w:rPr>
          <w:rFonts w:ascii="Times New Roman" w:hAnsi="Times New Roman"/>
          <w:color w:val="000000"/>
          <w:sz w:val="28"/>
          <w:szCs w:val="28"/>
        </w:rPr>
        <w:t>образованию</w:t>
      </w:r>
      <w:r w:rsidRPr="00385E20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 w:rsidRPr="00385E20">
        <w:rPr>
          <w:rFonts w:ascii="Times New Roman" w:hAnsi="Times New Roman"/>
          <w:color w:val="000000"/>
          <w:sz w:val="28"/>
          <w:szCs w:val="28"/>
        </w:rPr>
        <w:t>основывается</w:t>
      </w:r>
      <w:r w:rsidRPr="00385E20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 w:rsidRPr="00385E20">
        <w:rPr>
          <w:rFonts w:ascii="Times New Roman" w:hAnsi="Times New Roman"/>
          <w:color w:val="000000"/>
          <w:sz w:val="28"/>
          <w:szCs w:val="28"/>
        </w:rPr>
        <w:t>и</w:t>
      </w:r>
      <w:r w:rsidRPr="00385E20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 w:rsidRPr="00385E20">
        <w:rPr>
          <w:rFonts w:ascii="Times New Roman" w:hAnsi="Times New Roman"/>
          <w:color w:val="000000"/>
          <w:sz w:val="28"/>
          <w:szCs w:val="28"/>
        </w:rPr>
        <w:t>на</w:t>
      </w:r>
      <w:r w:rsidRPr="00385E20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 w:rsidRPr="00385E20">
        <w:rPr>
          <w:rFonts w:ascii="Times New Roman" w:hAnsi="Times New Roman"/>
          <w:color w:val="000000"/>
          <w:sz w:val="28"/>
          <w:szCs w:val="28"/>
        </w:rPr>
        <w:t>сохранении</w:t>
      </w:r>
      <w:r w:rsidRPr="00385E20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 w:rsidRPr="00385E20">
        <w:rPr>
          <w:rFonts w:ascii="Times New Roman" w:hAnsi="Times New Roman"/>
          <w:color w:val="000000"/>
          <w:sz w:val="28"/>
          <w:szCs w:val="28"/>
        </w:rPr>
        <w:t>культурно-исторических</w:t>
      </w:r>
      <w:r w:rsidRPr="00385E20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 w:rsidRPr="00385E20">
        <w:rPr>
          <w:rFonts w:ascii="Times New Roman" w:hAnsi="Times New Roman"/>
          <w:color w:val="000000"/>
          <w:sz w:val="28"/>
          <w:szCs w:val="28"/>
        </w:rPr>
        <w:t>традиций.</w:t>
      </w:r>
      <w:r w:rsidRPr="00385E20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</w:p>
    <w:p w14:paraId="31E4505F" w14:textId="77777777" w:rsidR="00385E20" w:rsidRPr="00385E20" w:rsidRDefault="00385E20" w:rsidP="00171DF4">
      <w:pPr>
        <w:shd w:val="clear" w:color="auto" w:fill="FFFFFF"/>
        <w:spacing w:after="0" w:line="360" w:lineRule="auto"/>
        <w:ind w:right="-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85E2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</w:t>
      </w:r>
      <w:r w:rsidRPr="00385E2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  <w:t>Много нововведений затронуло наши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</w:t>
      </w:r>
      <w:r w:rsidRPr="00385E2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школы с 1 сентября: первый день новой учебной недели  в нынешнем году начинается  с поднятия государственного флага РФ и исполнения государственного гимна.  </w:t>
      </w:r>
    </w:p>
    <w:p w14:paraId="1EEC0922" w14:textId="77777777" w:rsidR="00385E20" w:rsidRPr="00385E20" w:rsidRDefault="00385E20" w:rsidP="00385E20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Times New Roman" w:eastAsia="Times New Roman" w:hAnsi="Times New Roman"/>
          <w:color w:val="171717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</w:t>
      </w:r>
      <w:r w:rsidRPr="00385E20">
        <w:rPr>
          <w:rFonts w:ascii="Times New Roman" w:eastAsia="Times New Roman" w:hAnsi="Times New Roman"/>
          <w:sz w:val="28"/>
          <w:szCs w:val="28"/>
        </w:rPr>
        <w:t xml:space="preserve">Стартовал масштабный проект </w:t>
      </w:r>
      <w:proofErr w:type="spellStart"/>
      <w:r w:rsidRPr="00385E20">
        <w:rPr>
          <w:rFonts w:ascii="Times New Roman" w:eastAsia="Times New Roman" w:hAnsi="Times New Roman"/>
          <w:sz w:val="28"/>
          <w:szCs w:val="28"/>
        </w:rPr>
        <w:t>Минпросвещения</w:t>
      </w:r>
      <w:proofErr w:type="spellEnd"/>
      <w:r w:rsidRPr="00385E20">
        <w:rPr>
          <w:rFonts w:ascii="Times New Roman" w:eastAsia="Times New Roman" w:hAnsi="Times New Roman"/>
          <w:sz w:val="28"/>
          <w:szCs w:val="28"/>
        </w:rPr>
        <w:t xml:space="preserve"> России «Разговор о важном», ведущая роль в котором отводится классным руководителям. </w:t>
      </w:r>
      <w:r w:rsidRPr="00385E20">
        <w:rPr>
          <w:rFonts w:ascii="Times New Roman" w:eastAsia="Times New Roman" w:hAnsi="Times New Roman"/>
          <w:color w:val="171717"/>
          <w:sz w:val="28"/>
          <w:szCs w:val="28"/>
        </w:rPr>
        <w:t xml:space="preserve">Во всех школах страны учебная неделя начинается с классного часа «Разговоры о важном», посвященного самым различным темам: </w:t>
      </w:r>
      <w:r w:rsidRPr="00385E20">
        <w:rPr>
          <w:rFonts w:ascii="Times New Roman" w:eastAsia="Times New Roman" w:hAnsi="Times New Roman"/>
          <w:sz w:val="28"/>
          <w:szCs w:val="28"/>
          <w:shd w:val="clear" w:color="auto" w:fill="FFFFFF"/>
        </w:rPr>
        <w:t>патриотизм и гражданское воспитание, историческое просвещение, нравственность, экология.</w:t>
      </w:r>
      <w:r w:rsidRPr="00385E20">
        <w:rPr>
          <w:rFonts w:ascii="Times New Roman" w:eastAsia="Times New Roman" w:hAnsi="Times New Roman"/>
          <w:color w:val="171717"/>
          <w:sz w:val="28"/>
          <w:szCs w:val="28"/>
        </w:rPr>
        <w:t xml:space="preserve"> </w:t>
      </w:r>
    </w:p>
    <w:p w14:paraId="60270ECD" w14:textId="77777777" w:rsidR="00385E20" w:rsidRPr="00385E20" w:rsidRDefault="00385E20" w:rsidP="00385E20">
      <w:pPr>
        <w:spacing w:after="0" w:line="360" w:lineRule="auto"/>
        <w:ind w:right="-1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  </w:t>
      </w:r>
      <w:r w:rsidRPr="00385E20">
        <w:rPr>
          <w:rFonts w:ascii="Times New Roman" w:hAnsi="Times New Roman"/>
          <w:sz w:val="28"/>
          <w:szCs w:val="28"/>
          <w:shd w:val="clear" w:color="auto" w:fill="FFFFFF"/>
        </w:rPr>
        <w:t xml:space="preserve">С 1  сентября 2022 года в школах появились «советники директора по воспитанию и взаимодействию с детскими общественными объединениями». Наш регион в </w:t>
      </w:r>
      <w:r w:rsidRPr="00385E20">
        <w:rPr>
          <w:rFonts w:ascii="Times New Roman" w:hAnsi="Times New Roman"/>
          <w:color w:val="000000"/>
          <w:sz w:val="28"/>
          <w:szCs w:val="28"/>
        </w:rPr>
        <w:t>числе пилотных регионов в стране по реализации проекта «Навигаторы детства». С</w:t>
      </w:r>
      <w:r w:rsidRPr="00385E20">
        <w:rPr>
          <w:rFonts w:ascii="Times New Roman" w:hAnsi="Times New Roman"/>
          <w:sz w:val="28"/>
          <w:szCs w:val="28"/>
          <w:shd w:val="clear" w:color="auto" w:fill="FFFFFF"/>
        </w:rPr>
        <w:t xml:space="preserve">оветники активно  по-новому решают старую задачу - воспитание учащихся. </w:t>
      </w:r>
    </w:p>
    <w:p w14:paraId="556FCA2E" w14:textId="77777777" w:rsidR="00385E20" w:rsidRPr="00385E20" w:rsidRDefault="00385E20" w:rsidP="00385E20">
      <w:pPr>
        <w:spacing w:after="0" w:line="360" w:lineRule="auto"/>
        <w:ind w:right="-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</w:t>
      </w:r>
      <w:r w:rsidRPr="00385E20">
        <w:rPr>
          <w:rFonts w:ascii="Times New Roman" w:hAnsi="Times New Roman"/>
          <w:color w:val="000000"/>
          <w:sz w:val="28"/>
          <w:szCs w:val="28"/>
        </w:rPr>
        <w:t xml:space="preserve">Все мероприятия должны обеспечивать воспитание молодежи, формировать чувство гордости к своему Отечеству, раскрывать возможности для самореализации в нашем районе,  республике и в нашей стране. </w:t>
      </w:r>
      <w:r w:rsidRPr="00385E20">
        <w:rPr>
          <w:rFonts w:ascii="Times New Roman" w:hAnsi="Times New Roman"/>
          <w:color w:val="000000"/>
          <w:sz w:val="28"/>
          <w:szCs w:val="28"/>
        </w:rPr>
        <w:lastRenderedPageBreak/>
        <w:t>Образовательным организациям необходимо тщательно обеспечивать эту работу в ежедневном режиме.</w:t>
      </w:r>
    </w:p>
    <w:p w14:paraId="3CAC1C48" w14:textId="77777777" w:rsidR="00385E20" w:rsidRPr="00385E20" w:rsidRDefault="00385E20" w:rsidP="00BE322B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385E20">
        <w:rPr>
          <w:rFonts w:ascii="Times New Roman" w:eastAsia="Times New Roman" w:hAnsi="Times New Roman"/>
          <w:sz w:val="28"/>
          <w:szCs w:val="28"/>
        </w:rPr>
        <w:t xml:space="preserve">В рамках регионального проекта «Цифровая образовательная среда» обновлена материально – техническая база для реализации основных образовательных программ общего образования в </w:t>
      </w:r>
      <w:proofErr w:type="spellStart"/>
      <w:r w:rsidRPr="00385E20">
        <w:rPr>
          <w:rFonts w:ascii="Times New Roman" w:eastAsia="Times New Roman" w:hAnsi="Times New Roman"/>
          <w:sz w:val="28"/>
          <w:szCs w:val="28"/>
        </w:rPr>
        <w:t>Латышовской</w:t>
      </w:r>
      <w:proofErr w:type="spellEnd"/>
      <w:r w:rsidRPr="00385E20">
        <w:rPr>
          <w:rFonts w:ascii="Times New Roman" w:eastAsia="Times New Roman" w:hAnsi="Times New Roman"/>
          <w:sz w:val="28"/>
          <w:szCs w:val="28"/>
        </w:rPr>
        <w:t xml:space="preserve"> средней школе.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385E20">
        <w:rPr>
          <w:rFonts w:ascii="Times New Roman" w:eastAsia="Times New Roman" w:hAnsi="Times New Roman"/>
          <w:sz w:val="28"/>
          <w:szCs w:val="28"/>
        </w:rPr>
        <w:t>В учреждение поступила компьютерная и оргтехника на сумму 326340 рублей.</w:t>
      </w:r>
    </w:p>
    <w:p w14:paraId="31C5BA44" w14:textId="77777777" w:rsidR="00385E20" w:rsidRPr="00385E20" w:rsidRDefault="00385E20" w:rsidP="00385E20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385E20">
        <w:rPr>
          <w:rFonts w:ascii="Times New Roman" w:eastAsia="Times New Roman" w:hAnsi="Times New Roman"/>
          <w:sz w:val="28"/>
          <w:szCs w:val="28"/>
        </w:rPr>
        <w:t>Также в 4 школы поступили комплекты Государственной символики на сумму 359401 рубль.</w:t>
      </w:r>
    </w:p>
    <w:p w14:paraId="0987A0D1" w14:textId="77777777" w:rsidR="00385E20" w:rsidRPr="00385E20" w:rsidRDefault="00385E20" w:rsidP="00385E20">
      <w:pPr>
        <w:widowControl w:val="0"/>
        <w:autoSpaceDE w:val="0"/>
        <w:autoSpaceDN w:val="0"/>
        <w:spacing w:after="0" w:line="360" w:lineRule="auto"/>
        <w:ind w:right="110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</w:t>
      </w:r>
      <w:r w:rsidRPr="00385E20">
        <w:rPr>
          <w:rFonts w:ascii="Times New Roman" w:eastAsia="Times New Roman" w:hAnsi="Times New Roman"/>
          <w:sz w:val="28"/>
          <w:szCs w:val="28"/>
        </w:rPr>
        <w:t>Приоритетным</w:t>
      </w:r>
      <w:r w:rsidRPr="00385E20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385E20">
        <w:rPr>
          <w:rFonts w:ascii="Times New Roman" w:eastAsia="Times New Roman" w:hAnsi="Times New Roman"/>
          <w:sz w:val="28"/>
          <w:szCs w:val="28"/>
        </w:rPr>
        <w:t>направлением</w:t>
      </w:r>
      <w:r w:rsidRPr="00385E20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385E20">
        <w:rPr>
          <w:rFonts w:ascii="Times New Roman" w:eastAsia="Times New Roman" w:hAnsi="Times New Roman"/>
          <w:sz w:val="28"/>
          <w:szCs w:val="28"/>
        </w:rPr>
        <w:t>деятельности</w:t>
      </w:r>
      <w:r w:rsidRPr="00385E20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385E20">
        <w:rPr>
          <w:rFonts w:ascii="Times New Roman" w:eastAsia="Times New Roman" w:hAnsi="Times New Roman"/>
          <w:sz w:val="28"/>
          <w:szCs w:val="28"/>
        </w:rPr>
        <w:t>образовательных организаций</w:t>
      </w:r>
      <w:r w:rsidRPr="00385E20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385E20">
        <w:rPr>
          <w:rFonts w:ascii="Times New Roman" w:eastAsia="Times New Roman" w:hAnsi="Times New Roman"/>
          <w:sz w:val="28"/>
          <w:szCs w:val="28"/>
        </w:rPr>
        <w:t>является повышение качества и доступности школьного питания, увеличение</w:t>
      </w:r>
      <w:r w:rsidRPr="00385E20">
        <w:rPr>
          <w:rFonts w:ascii="Times New Roman" w:eastAsia="Times New Roman" w:hAnsi="Times New Roman"/>
          <w:spacing w:val="-67"/>
          <w:sz w:val="28"/>
          <w:szCs w:val="28"/>
        </w:rPr>
        <w:t xml:space="preserve"> </w:t>
      </w:r>
      <w:r w:rsidRPr="00385E20">
        <w:rPr>
          <w:rFonts w:ascii="Times New Roman" w:eastAsia="Times New Roman" w:hAnsi="Times New Roman"/>
          <w:sz w:val="28"/>
          <w:szCs w:val="28"/>
        </w:rPr>
        <w:t>охвата горячим питанием наибольшего количества учащихся.</w:t>
      </w:r>
      <w:r w:rsidRPr="00385E20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385E20">
        <w:rPr>
          <w:rFonts w:ascii="Times New Roman" w:eastAsia="Times New Roman" w:hAnsi="Times New Roman"/>
          <w:sz w:val="28"/>
          <w:szCs w:val="28"/>
        </w:rPr>
        <w:t>Охват горячим</w:t>
      </w:r>
      <w:r w:rsidRPr="00385E20">
        <w:rPr>
          <w:rFonts w:ascii="Times New Roman" w:eastAsia="Times New Roman" w:hAnsi="Times New Roman"/>
          <w:spacing w:val="-6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pacing w:val="-67"/>
          <w:sz w:val="28"/>
          <w:szCs w:val="28"/>
        </w:rPr>
        <w:t xml:space="preserve">  </w:t>
      </w:r>
      <w:r w:rsidRPr="00385E20">
        <w:rPr>
          <w:rFonts w:ascii="Times New Roman" w:eastAsia="Times New Roman" w:hAnsi="Times New Roman"/>
          <w:sz w:val="28"/>
          <w:szCs w:val="28"/>
        </w:rPr>
        <w:t>питанием</w:t>
      </w:r>
      <w:r w:rsidRPr="00385E20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385E20">
        <w:rPr>
          <w:rFonts w:ascii="Times New Roman" w:eastAsia="Times New Roman" w:hAnsi="Times New Roman"/>
          <w:sz w:val="28"/>
          <w:szCs w:val="28"/>
        </w:rPr>
        <w:t>в</w:t>
      </w:r>
      <w:r w:rsidRPr="00385E20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385E20">
        <w:rPr>
          <w:rFonts w:ascii="Times New Roman" w:eastAsia="Times New Roman" w:hAnsi="Times New Roman"/>
          <w:sz w:val="28"/>
          <w:szCs w:val="28"/>
        </w:rPr>
        <w:t>общеобразовательных</w:t>
      </w:r>
      <w:r w:rsidRPr="00385E20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385E20">
        <w:rPr>
          <w:rFonts w:ascii="Times New Roman" w:eastAsia="Times New Roman" w:hAnsi="Times New Roman"/>
          <w:sz w:val="28"/>
          <w:szCs w:val="28"/>
        </w:rPr>
        <w:t>организациях</w:t>
      </w:r>
      <w:r w:rsidRPr="00385E20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proofErr w:type="spellStart"/>
      <w:r w:rsidRPr="00385E20">
        <w:rPr>
          <w:rFonts w:ascii="Times New Roman" w:eastAsia="Times New Roman" w:hAnsi="Times New Roman"/>
          <w:sz w:val="28"/>
          <w:szCs w:val="28"/>
        </w:rPr>
        <w:t>Кадошкинского</w:t>
      </w:r>
      <w:proofErr w:type="spellEnd"/>
      <w:r w:rsidRPr="00385E20">
        <w:rPr>
          <w:rFonts w:ascii="Times New Roman" w:eastAsia="Times New Roman" w:hAnsi="Times New Roman"/>
          <w:sz w:val="28"/>
          <w:szCs w:val="28"/>
        </w:rPr>
        <w:t xml:space="preserve"> муниципального</w:t>
      </w:r>
      <w:r w:rsidRPr="00385E20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385E20">
        <w:rPr>
          <w:rFonts w:ascii="Times New Roman" w:eastAsia="Times New Roman" w:hAnsi="Times New Roman"/>
          <w:sz w:val="28"/>
          <w:szCs w:val="28"/>
        </w:rPr>
        <w:t>района</w:t>
      </w:r>
      <w:r w:rsidRPr="00385E20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385E20">
        <w:rPr>
          <w:rFonts w:ascii="Times New Roman" w:eastAsia="Times New Roman" w:hAnsi="Times New Roman"/>
          <w:sz w:val="28"/>
          <w:szCs w:val="28"/>
        </w:rPr>
        <w:t>составляет</w:t>
      </w:r>
      <w:r w:rsidRPr="00385E20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385E20">
        <w:rPr>
          <w:rFonts w:ascii="Times New Roman" w:eastAsia="Times New Roman" w:hAnsi="Times New Roman"/>
          <w:sz w:val="28"/>
          <w:szCs w:val="28"/>
        </w:rPr>
        <w:t>–</w:t>
      </w:r>
      <w:r w:rsidRPr="00385E20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385E20">
        <w:rPr>
          <w:rFonts w:ascii="Times New Roman" w:eastAsia="Times New Roman" w:hAnsi="Times New Roman"/>
          <w:sz w:val="28"/>
          <w:szCs w:val="28"/>
        </w:rPr>
        <w:t>100%. Кроме того с октября текущего года бесплатным двухразовым питанием обеспечены дети из семей граждан, принимающих участие в специальной военной операции, а с ноября мера социальной поддержки в виде освобождения от родительской платы за присмотр и уход за детьми предоставляется семьям дошкольников, чьи родители принимают участие в СВО.</w:t>
      </w:r>
    </w:p>
    <w:p w14:paraId="33312ACC" w14:textId="77777777" w:rsidR="00385E20" w:rsidRDefault="0031622B" w:rsidP="0031622B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A72E1">
        <w:rPr>
          <w:rFonts w:ascii="Times New Roman" w:hAnsi="Times New Roman"/>
          <w:sz w:val="28"/>
          <w:szCs w:val="28"/>
        </w:rPr>
        <w:t xml:space="preserve">     </w:t>
      </w:r>
      <w:r w:rsidR="004A72E1" w:rsidRPr="004A72E1">
        <w:rPr>
          <w:rFonts w:ascii="Times New Roman" w:hAnsi="Times New Roman"/>
          <w:sz w:val="28"/>
          <w:szCs w:val="28"/>
        </w:rPr>
        <w:t xml:space="preserve"> </w:t>
      </w:r>
    </w:p>
    <w:p w14:paraId="0043A8C8" w14:textId="77777777" w:rsidR="006D3ABA" w:rsidRPr="00ED27C3" w:rsidRDefault="006D3ABA" w:rsidP="0031622B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6D3ABA">
        <w:rPr>
          <w:rFonts w:ascii="Times New Roman" w:hAnsi="Times New Roman"/>
          <w:b/>
          <w:sz w:val="28"/>
          <w:szCs w:val="28"/>
        </w:rPr>
        <w:t xml:space="preserve">                    </w:t>
      </w:r>
      <w:r w:rsidR="004A72E1" w:rsidRPr="004A72E1">
        <w:rPr>
          <w:rFonts w:ascii="Times New Roman" w:hAnsi="Times New Roman"/>
          <w:b/>
          <w:sz w:val="28"/>
          <w:szCs w:val="28"/>
        </w:rPr>
        <w:t>Спорт</w:t>
      </w:r>
      <w:r w:rsidR="0031622B" w:rsidRPr="004A72E1">
        <w:rPr>
          <w:rFonts w:ascii="Times New Roman" w:hAnsi="Times New Roman"/>
          <w:b/>
          <w:sz w:val="28"/>
          <w:szCs w:val="28"/>
        </w:rPr>
        <w:t xml:space="preserve">  </w:t>
      </w:r>
    </w:p>
    <w:p w14:paraId="3EAEBDE0" w14:textId="77777777" w:rsidR="004A72E1" w:rsidRPr="004A72E1" w:rsidRDefault="0031622B" w:rsidP="0031622B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A72E1">
        <w:rPr>
          <w:rFonts w:ascii="Times New Roman" w:hAnsi="Times New Roman"/>
          <w:b/>
          <w:sz w:val="28"/>
          <w:szCs w:val="28"/>
        </w:rPr>
        <w:t xml:space="preserve">     </w:t>
      </w:r>
    </w:p>
    <w:p w14:paraId="50B6FD36" w14:textId="4A5DED3A" w:rsidR="006D3ABA" w:rsidRPr="006D3ABA" w:rsidRDefault="006D3ABA" w:rsidP="006D3ABA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6D3ABA">
        <w:rPr>
          <w:color w:val="000000" w:themeColor="text1"/>
          <w:sz w:val="28"/>
          <w:szCs w:val="28"/>
        </w:rPr>
        <w:t xml:space="preserve">Формирование привычки к здоровому образу жизни, спорту необходимо начинать еще в школе. Однако многие пришкольные спортивные площадки не ремонтировали с момента строительства, часть уже непригодна для занятий спортом. В своем послании Глава Республики Мордовии А.А. </w:t>
      </w:r>
      <w:proofErr w:type="spellStart"/>
      <w:r w:rsidRPr="006D3ABA">
        <w:rPr>
          <w:color w:val="000000" w:themeColor="text1"/>
          <w:sz w:val="28"/>
          <w:szCs w:val="28"/>
        </w:rPr>
        <w:t>Здунов</w:t>
      </w:r>
      <w:proofErr w:type="spellEnd"/>
      <w:r w:rsidRPr="006D3ABA">
        <w:rPr>
          <w:color w:val="000000" w:themeColor="text1"/>
          <w:sz w:val="28"/>
          <w:szCs w:val="28"/>
        </w:rPr>
        <w:t xml:space="preserve"> поручил социальному блоку Правительства разработать специальную программу по их ремонту. А я в свою очередь прошу Заместителя Главы по социальным вопросам </w:t>
      </w:r>
      <w:proofErr w:type="spellStart"/>
      <w:r w:rsidRPr="006D3ABA">
        <w:rPr>
          <w:color w:val="000000" w:themeColor="text1"/>
          <w:sz w:val="28"/>
          <w:szCs w:val="28"/>
        </w:rPr>
        <w:t>Ханюкову</w:t>
      </w:r>
      <w:proofErr w:type="spellEnd"/>
      <w:r w:rsidRPr="006D3ABA">
        <w:rPr>
          <w:color w:val="000000" w:themeColor="text1"/>
          <w:sz w:val="28"/>
          <w:szCs w:val="28"/>
        </w:rPr>
        <w:t xml:space="preserve"> В.В. и управление образования района </w:t>
      </w:r>
      <w:r w:rsidRPr="006D3ABA">
        <w:rPr>
          <w:color w:val="000000" w:themeColor="text1"/>
          <w:sz w:val="28"/>
          <w:szCs w:val="28"/>
        </w:rPr>
        <w:lastRenderedPageBreak/>
        <w:t xml:space="preserve">взять этот вопрос на личный контроль. Пришкольные площадки должны быть отремонтированы. </w:t>
      </w:r>
    </w:p>
    <w:p w14:paraId="171CE9BF" w14:textId="1062B66B" w:rsidR="006D3ABA" w:rsidRPr="006D3ABA" w:rsidRDefault="006D3ABA" w:rsidP="00BE322B">
      <w:pPr>
        <w:tabs>
          <w:tab w:val="left" w:pos="851"/>
        </w:tabs>
        <w:spacing w:after="0" w:line="360" w:lineRule="auto"/>
        <w:ind w:firstLine="1134"/>
        <w:jc w:val="both"/>
        <w:rPr>
          <w:rFonts w:ascii="Times New Roman" w:hAnsi="Times New Roman"/>
          <w:sz w:val="28"/>
          <w:szCs w:val="28"/>
        </w:rPr>
      </w:pPr>
      <w:r w:rsidRPr="006D3ABA">
        <w:rPr>
          <w:rFonts w:ascii="Times New Roman" w:hAnsi="Times New Roman"/>
          <w:sz w:val="28"/>
          <w:szCs w:val="28"/>
        </w:rPr>
        <w:t xml:space="preserve">Всего в уходящем году проведено 139 спортивно-массовых мероприятий и соревнований (в том числе выезды на соревнования Республиканского, Межрегионального и Всероссийского уровней). Организованы и осуществляют учебно-тренировочный процесс 14 спортивных групп по таким видам спорта, как футбол, волейбол, баскетбол, легкая атлетика, настольный теннис, гиревой спорт. Учебно-тренировочные занятия проводятся в спортивном и тренажерном залах физкультурно-оздоровительного комплекса, на стадионе «Электротехник», а также на базе </w:t>
      </w:r>
      <w:proofErr w:type="spellStart"/>
      <w:r w:rsidRPr="006D3ABA">
        <w:rPr>
          <w:rFonts w:ascii="Times New Roman" w:hAnsi="Times New Roman"/>
          <w:sz w:val="28"/>
          <w:szCs w:val="28"/>
        </w:rPr>
        <w:t>Кадошкинской</w:t>
      </w:r>
      <w:proofErr w:type="spellEnd"/>
      <w:r w:rsidRPr="006D3AB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D3ABA">
        <w:rPr>
          <w:rFonts w:ascii="Times New Roman" w:hAnsi="Times New Roman"/>
          <w:sz w:val="28"/>
          <w:szCs w:val="28"/>
        </w:rPr>
        <w:t>Латышовской</w:t>
      </w:r>
      <w:proofErr w:type="spellEnd"/>
      <w:r w:rsidRPr="006D3AB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D3ABA">
        <w:rPr>
          <w:rFonts w:ascii="Times New Roman" w:hAnsi="Times New Roman"/>
          <w:sz w:val="28"/>
          <w:szCs w:val="28"/>
        </w:rPr>
        <w:t>Адашевской</w:t>
      </w:r>
      <w:proofErr w:type="spellEnd"/>
      <w:r w:rsidRPr="006D3ABA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6D3ABA">
        <w:rPr>
          <w:rFonts w:ascii="Times New Roman" w:hAnsi="Times New Roman"/>
          <w:sz w:val="28"/>
          <w:szCs w:val="28"/>
        </w:rPr>
        <w:t>Большеполянской</w:t>
      </w:r>
      <w:proofErr w:type="spellEnd"/>
      <w:r w:rsidRPr="006D3ABA">
        <w:rPr>
          <w:rFonts w:ascii="Times New Roman" w:hAnsi="Times New Roman"/>
          <w:sz w:val="28"/>
          <w:szCs w:val="28"/>
        </w:rPr>
        <w:t xml:space="preserve"> общеобразовательных школ района.</w:t>
      </w:r>
    </w:p>
    <w:p w14:paraId="4B3FF1CB" w14:textId="77777777" w:rsidR="006D3ABA" w:rsidRPr="006D3ABA" w:rsidRDefault="006D3ABA" w:rsidP="006D3ABA">
      <w:pPr>
        <w:spacing w:after="0" w:line="360" w:lineRule="auto"/>
        <w:ind w:firstLine="1134"/>
        <w:jc w:val="both"/>
        <w:rPr>
          <w:rFonts w:ascii="Times New Roman" w:hAnsi="Times New Roman"/>
          <w:sz w:val="28"/>
          <w:szCs w:val="28"/>
        </w:rPr>
      </w:pPr>
      <w:r w:rsidRPr="006D3ABA">
        <w:rPr>
          <w:rFonts w:ascii="Times New Roman" w:hAnsi="Times New Roman"/>
          <w:sz w:val="28"/>
          <w:szCs w:val="28"/>
        </w:rPr>
        <w:t xml:space="preserve">Среди общеобразовательных школ в течение учебного года проводилась «Спартакиада школьников», куда вошли 12 соревнований по 10 видам спорта. Организованы спортивно-массовые мероприятия, приуроченные к праздничным датам. В том числе к Всероссийским: «Лыжня России», «Забег РФ», «День физкультурника», «Кросс Нации». Начиная с 2006 года, в сельских поселениях района проводится спортивный праздник под эгидой ВПП «Единая Россия». В этом году соревнования проходили в селе </w:t>
      </w:r>
      <w:proofErr w:type="spellStart"/>
      <w:r w:rsidRPr="006D3ABA">
        <w:rPr>
          <w:rFonts w:ascii="Times New Roman" w:hAnsi="Times New Roman"/>
          <w:sz w:val="28"/>
          <w:szCs w:val="28"/>
        </w:rPr>
        <w:t>Латышовка</w:t>
      </w:r>
      <w:proofErr w:type="spellEnd"/>
      <w:r w:rsidRPr="006D3ABA">
        <w:rPr>
          <w:rFonts w:ascii="Times New Roman" w:hAnsi="Times New Roman"/>
          <w:sz w:val="28"/>
          <w:szCs w:val="28"/>
        </w:rPr>
        <w:t>.</w:t>
      </w:r>
    </w:p>
    <w:p w14:paraId="6F2BD56E" w14:textId="35FCF360" w:rsidR="006D3ABA" w:rsidRPr="006D3ABA" w:rsidRDefault="00BE322B" w:rsidP="006D3ABA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6D3ABA" w:rsidRPr="006D3ABA">
        <w:rPr>
          <w:rFonts w:ascii="Times New Roman" w:hAnsi="Times New Roman"/>
          <w:sz w:val="28"/>
          <w:szCs w:val="28"/>
        </w:rPr>
        <w:t>На стадионе «Электротехник» с большим успехом функционирует универсальная спортивная площадка, которая была установлена в рамках Федерального проекта «Спорт – норма жизни» Государственной программы «Развитие физической культуры и спорта». Площадка используется для проведения уроков физической культуры, тренировочных занятий, а также для подготовки и выполнения испытаний физкультурно-спортивного комплекса «ГТО».</w:t>
      </w:r>
    </w:p>
    <w:p w14:paraId="7FA7D13F" w14:textId="77777777" w:rsidR="006D3ABA" w:rsidRPr="006D3ABA" w:rsidRDefault="006D3ABA" w:rsidP="00BE322B">
      <w:pPr>
        <w:tabs>
          <w:tab w:val="left" w:pos="993"/>
        </w:tabs>
        <w:spacing w:after="0" w:line="360" w:lineRule="auto"/>
        <w:ind w:firstLine="993"/>
        <w:jc w:val="both"/>
        <w:rPr>
          <w:rFonts w:ascii="Times New Roman" w:hAnsi="Times New Roman"/>
          <w:sz w:val="28"/>
          <w:szCs w:val="28"/>
        </w:rPr>
      </w:pPr>
      <w:r w:rsidRPr="006D3ABA">
        <w:rPr>
          <w:rFonts w:ascii="Times New Roman" w:hAnsi="Times New Roman"/>
          <w:sz w:val="28"/>
          <w:szCs w:val="28"/>
        </w:rPr>
        <w:t>Сборная команда района в текущем году принимала участие в Зимнем и Летнем фестивалях ГТО, где заняла 2 и 8 места соответственно.</w:t>
      </w:r>
    </w:p>
    <w:p w14:paraId="64135A7E" w14:textId="77777777" w:rsidR="006D3ABA" w:rsidRPr="006D3ABA" w:rsidRDefault="006D3ABA" w:rsidP="006D3ABA">
      <w:pPr>
        <w:spacing w:after="0" w:line="360" w:lineRule="auto"/>
        <w:ind w:firstLine="1134"/>
        <w:jc w:val="both"/>
        <w:rPr>
          <w:rFonts w:ascii="Times New Roman" w:hAnsi="Times New Roman"/>
          <w:sz w:val="28"/>
          <w:szCs w:val="28"/>
        </w:rPr>
      </w:pPr>
      <w:r w:rsidRPr="006D3ABA">
        <w:rPr>
          <w:rFonts w:ascii="Times New Roman" w:hAnsi="Times New Roman"/>
          <w:sz w:val="28"/>
          <w:szCs w:val="28"/>
        </w:rPr>
        <w:lastRenderedPageBreak/>
        <w:t>В этом году в Республике впервые была проведена Спартакиада среди пенсионеров, где наша команда, состоящая из лиц старшего поколения, достойно выступила в соревнованиях по волейболу, шашкам, дартсу, настольному теннису, а в футболе вообще остановились в шаге от призового места.</w:t>
      </w:r>
    </w:p>
    <w:p w14:paraId="5583704F" w14:textId="44116ECF" w:rsidR="006D3ABA" w:rsidRPr="006D3ABA" w:rsidRDefault="00BE322B" w:rsidP="006D3ABA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6D3ABA" w:rsidRPr="006D3ABA">
        <w:rPr>
          <w:rFonts w:ascii="Times New Roman" w:hAnsi="Times New Roman"/>
          <w:sz w:val="28"/>
          <w:szCs w:val="28"/>
        </w:rPr>
        <w:t xml:space="preserve">В этом году спортивная школа совместно с Местным отделением Всероссийской политической партии </w:t>
      </w:r>
      <w:r w:rsidR="006D3ABA" w:rsidRPr="006D3ABA">
        <w:rPr>
          <w:rFonts w:ascii="Times New Roman" w:hAnsi="Times New Roman"/>
          <w:b/>
          <w:sz w:val="28"/>
          <w:szCs w:val="28"/>
        </w:rPr>
        <w:t>«ЕДИНАЯ РОССИЯ»</w:t>
      </w:r>
      <w:r w:rsidR="006D3ABA" w:rsidRPr="006D3ABA">
        <w:rPr>
          <w:rFonts w:ascii="Times New Roman" w:hAnsi="Times New Roman"/>
          <w:sz w:val="28"/>
          <w:szCs w:val="28"/>
        </w:rPr>
        <w:t xml:space="preserve"> приняла участие в Федеральном Конкурсе лучших мобилизационных проектов местных отделений Партии, где решением Президиума Генерального совета Партии был выделен гранд в размере 250 тысяч рублей и 50 тысяч - из местного бюджета. Денежные средства были потрачены на ремонт здания раздевалки стадиона «Электротехник», приобретение спортивного инвентаря и проведение районного спортивно-мобилизационного мероприятия «Олимпийские спортивные игры», в котором приняли участие около 200 человек.</w:t>
      </w:r>
    </w:p>
    <w:p w14:paraId="2E786D0D" w14:textId="77777777" w:rsidR="006D3ABA" w:rsidRPr="006D3ABA" w:rsidRDefault="006D3ABA" w:rsidP="006D3AB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D3AB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Важно максимально вовлечь в систематические занятия спортом и молодежь, и взрослое поколение. </w:t>
      </w:r>
    </w:p>
    <w:p w14:paraId="5CFC6A35" w14:textId="77777777" w:rsidR="004A72E1" w:rsidRDefault="004A72E1" w:rsidP="00B25964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5A834EF7" w14:textId="77777777" w:rsidR="0031622B" w:rsidRPr="00ED27C3" w:rsidRDefault="004A72E1" w:rsidP="0031622B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0A7181">
        <w:rPr>
          <w:rFonts w:ascii="Times New Roman" w:hAnsi="Times New Roman"/>
          <w:b/>
          <w:sz w:val="28"/>
          <w:szCs w:val="28"/>
        </w:rPr>
        <w:t xml:space="preserve">            </w:t>
      </w:r>
      <w:r w:rsidR="0031622B" w:rsidRPr="000A7181">
        <w:rPr>
          <w:rFonts w:ascii="Times New Roman" w:hAnsi="Times New Roman"/>
          <w:b/>
          <w:sz w:val="28"/>
          <w:szCs w:val="28"/>
        </w:rPr>
        <w:t>Культура</w:t>
      </w:r>
    </w:p>
    <w:p w14:paraId="7A794027" w14:textId="77777777" w:rsidR="006D3ABA" w:rsidRPr="00ED27C3" w:rsidRDefault="006D3ABA" w:rsidP="0031622B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189F23FD" w14:textId="77777777" w:rsidR="00CD20D1" w:rsidRPr="00CD20D1" w:rsidRDefault="00CD20D1" w:rsidP="00BE322B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D20D1">
        <w:rPr>
          <w:rFonts w:ascii="Times New Roman" w:hAnsi="Times New Roman"/>
          <w:color w:val="000000" w:themeColor="text1"/>
          <w:sz w:val="28"/>
          <w:szCs w:val="28"/>
        </w:rPr>
        <w:t xml:space="preserve">В этом году Республика Мордовия стала площадкой проведения ряда значимых событийных и деловых мероприятий, крупнейшее из которых – Всероссийский сельский Сабантуй и наш район был достойно представлен на данном мероприятии. </w:t>
      </w:r>
    </w:p>
    <w:p w14:paraId="2C34524A" w14:textId="77777777" w:rsidR="00CD20D1" w:rsidRPr="00CD20D1" w:rsidRDefault="00CD20D1" w:rsidP="00CD20D1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D20D1">
        <w:rPr>
          <w:rFonts w:ascii="Times New Roman" w:hAnsi="Times New Roman"/>
          <w:color w:val="000000" w:themeColor="text1"/>
          <w:sz w:val="28"/>
          <w:szCs w:val="28"/>
        </w:rPr>
        <w:t>В рамках Всероссийского сельского Сабантуя состоялся I Межрегиональный фестиваль-конкурс татарской песни «</w:t>
      </w:r>
      <w:proofErr w:type="spellStart"/>
      <w:r w:rsidRPr="00CD20D1">
        <w:rPr>
          <w:rFonts w:ascii="Times New Roman" w:hAnsi="Times New Roman"/>
          <w:color w:val="000000" w:themeColor="text1"/>
          <w:sz w:val="28"/>
          <w:szCs w:val="28"/>
        </w:rPr>
        <w:t>Авылым</w:t>
      </w:r>
      <w:proofErr w:type="spellEnd"/>
      <w:r w:rsidRPr="00CD20D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CD20D1">
        <w:rPr>
          <w:rFonts w:ascii="Times New Roman" w:hAnsi="Times New Roman"/>
          <w:color w:val="000000" w:themeColor="text1"/>
          <w:sz w:val="28"/>
          <w:szCs w:val="28"/>
        </w:rPr>
        <w:t>тавышлары</w:t>
      </w:r>
      <w:proofErr w:type="spellEnd"/>
      <w:r w:rsidRPr="00CD20D1">
        <w:rPr>
          <w:rFonts w:ascii="Times New Roman" w:hAnsi="Times New Roman"/>
          <w:color w:val="000000" w:themeColor="text1"/>
          <w:sz w:val="28"/>
          <w:szCs w:val="28"/>
        </w:rPr>
        <w:t>», в котором ансамбль татарской песни «</w:t>
      </w:r>
      <w:proofErr w:type="spellStart"/>
      <w:r w:rsidRPr="00CD20D1">
        <w:rPr>
          <w:rFonts w:ascii="Times New Roman" w:hAnsi="Times New Roman"/>
          <w:color w:val="000000" w:themeColor="text1"/>
          <w:sz w:val="28"/>
          <w:szCs w:val="28"/>
        </w:rPr>
        <w:t>Дуслык</w:t>
      </w:r>
      <w:proofErr w:type="spellEnd"/>
      <w:r w:rsidRPr="00CD20D1">
        <w:rPr>
          <w:rFonts w:ascii="Times New Roman" w:hAnsi="Times New Roman"/>
          <w:color w:val="000000" w:themeColor="text1"/>
          <w:sz w:val="28"/>
          <w:szCs w:val="28"/>
        </w:rPr>
        <w:t>» награжден Дипломом Лауреата II степени.</w:t>
      </w:r>
    </w:p>
    <w:p w14:paraId="6E45AF41" w14:textId="77777777" w:rsidR="00CD20D1" w:rsidRPr="00CD20D1" w:rsidRDefault="00CD20D1" w:rsidP="00CD20D1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D20D1">
        <w:rPr>
          <w:rFonts w:ascii="Times New Roman" w:hAnsi="Times New Roman"/>
          <w:color w:val="000000" w:themeColor="text1"/>
          <w:sz w:val="28"/>
          <w:szCs w:val="28"/>
        </w:rPr>
        <w:lastRenderedPageBreak/>
        <w:t>24 ноября состоялся III Республиканский фестиваль военно-патриотического творчества «</w:t>
      </w:r>
      <w:proofErr w:type="spellStart"/>
      <w:r w:rsidRPr="00CD20D1">
        <w:rPr>
          <w:rFonts w:ascii="Times New Roman" w:hAnsi="Times New Roman"/>
          <w:color w:val="000000" w:themeColor="text1"/>
          <w:sz w:val="28"/>
          <w:szCs w:val="28"/>
        </w:rPr>
        <w:t>Сурский</w:t>
      </w:r>
      <w:proofErr w:type="spellEnd"/>
      <w:r w:rsidRPr="00CD20D1">
        <w:rPr>
          <w:rFonts w:ascii="Times New Roman" w:hAnsi="Times New Roman"/>
          <w:color w:val="000000" w:themeColor="text1"/>
          <w:sz w:val="28"/>
          <w:szCs w:val="28"/>
        </w:rPr>
        <w:t xml:space="preserve"> рубеж», в котором вокальный ансамбль «Раздолье» награжден Дипломом I степени.</w:t>
      </w:r>
    </w:p>
    <w:p w14:paraId="026150AB" w14:textId="77777777" w:rsidR="00CD20D1" w:rsidRPr="00CD20D1" w:rsidRDefault="00CD20D1" w:rsidP="00BE322B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D20D1">
        <w:rPr>
          <w:rFonts w:ascii="Times New Roman" w:hAnsi="Times New Roman"/>
          <w:color w:val="000000" w:themeColor="text1"/>
          <w:sz w:val="28"/>
          <w:szCs w:val="28"/>
        </w:rPr>
        <w:t xml:space="preserve">На высоком уровне провели и районный фестиваль «В семье единой». Благодарю организаторов и участников за мастерство.  </w:t>
      </w:r>
    </w:p>
    <w:p w14:paraId="6A6073EE" w14:textId="77777777" w:rsidR="00CD20D1" w:rsidRPr="00CD20D1" w:rsidRDefault="00CD20D1" w:rsidP="00CD20D1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D20D1">
        <w:rPr>
          <w:rFonts w:ascii="Times New Roman" w:hAnsi="Times New Roman"/>
          <w:color w:val="000000" w:themeColor="text1"/>
          <w:sz w:val="28"/>
          <w:szCs w:val="28"/>
        </w:rPr>
        <w:t>Однако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CD20D1">
        <w:rPr>
          <w:rFonts w:ascii="Times New Roman" w:hAnsi="Times New Roman"/>
          <w:color w:val="000000" w:themeColor="text1"/>
          <w:sz w:val="28"/>
          <w:szCs w:val="28"/>
        </w:rPr>
        <w:t>уверен</w:t>
      </w:r>
      <w:r w:rsidR="000A7181">
        <w:rPr>
          <w:rFonts w:ascii="Times New Roman" w:hAnsi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CD20D1">
        <w:rPr>
          <w:rFonts w:ascii="Times New Roman" w:hAnsi="Times New Roman"/>
          <w:color w:val="000000" w:themeColor="text1"/>
          <w:sz w:val="28"/>
          <w:szCs w:val="28"/>
        </w:rPr>
        <w:t xml:space="preserve">мы можем больше. Необходимо развивать и туристическое направление. Прошу отдел культуры, совместно с управлением экономического анализа </w:t>
      </w:r>
      <w:r>
        <w:rPr>
          <w:rFonts w:ascii="Times New Roman" w:hAnsi="Times New Roman"/>
          <w:color w:val="000000" w:themeColor="text1"/>
          <w:sz w:val="28"/>
          <w:szCs w:val="28"/>
        </w:rPr>
        <w:t>в</w:t>
      </w:r>
      <w:r w:rsidRPr="00CD20D1">
        <w:rPr>
          <w:rFonts w:ascii="Times New Roman" w:hAnsi="Times New Roman"/>
          <w:color w:val="000000" w:themeColor="text1"/>
          <w:sz w:val="28"/>
          <w:szCs w:val="28"/>
        </w:rPr>
        <w:t xml:space="preserve">плотную заняться данным вопросом. </w:t>
      </w:r>
    </w:p>
    <w:p w14:paraId="114C5A11" w14:textId="77777777" w:rsidR="00CD20D1" w:rsidRPr="00CD20D1" w:rsidRDefault="00CD20D1" w:rsidP="00CD20D1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D20D1">
        <w:rPr>
          <w:rFonts w:ascii="Times New Roman" w:hAnsi="Times New Roman"/>
          <w:color w:val="000000" w:themeColor="text1"/>
          <w:sz w:val="28"/>
          <w:szCs w:val="28"/>
        </w:rPr>
        <w:t xml:space="preserve">В этом году мы выиграли грант в размере 9 000 000 рублей на строительство кинозала. В настоящее время ведутся работы по ремонту помещения и установке необходимого оборудования. Срок выполнения работ до 30.12.2022 года. </w:t>
      </w:r>
    </w:p>
    <w:p w14:paraId="3927F82C" w14:textId="77777777" w:rsidR="00CD20D1" w:rsidRPr="00CD20D1" w:rsidRDefault="00CD20D1" w:rsidP="00CD20D1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D20D1">
        <w:rPr>
          <w:rFonts w:ascii="Times New Roman" w:hAnsi="Times New Roman"/>
          <w:color w:val="000000" w:themeColor="text1"/>
          <w:sz w:val="28"/>
          <w:szCs w:val="28"/>
        </w:rPr>
        <w:t xml:space="preserve">В 2022 году </w:t>
      </w:r>
      <w:r w:rsidR="000B5896" w:rsidRPr="00CD20D1">
        <w:rPr>
          <w:rFonts w:ascii="Times New Roman" w:hAnsi="Times New Roman"/>
          <w:color w:val="000000" w:themeColor="text1"/>
          <w:sz w:val="28"/>
          <w:szCs w:val="28"/>
        </w:rPr>
        <w:t>структурное</w:t>
      </w:r>
      <w:r w:rsidRPr="00CD20D1">
        <w:rPr>
          <w:rFonts w:ascii="Times New Roman" w:hAnsi="Times New Roman"/>
          <w:color w:val="000000" w:themeColor="text1"/>
          <w:sz w:val="28"/>
          <w:szCs w:val="28"/>
        </w:rPr>
        <w:t xml:space="preserve"> подразделение «</w:t>
      </w:r>
      <w:proofErr w:type="spellStart"/>
      <w:r w:rsidRPr="00CD20D1">
        <w:rPr>
          <w:rFonts w:ascii="Times New Roman" w:hAnsi="Times New Roman"/>
          <w:color w:val="000000" w:themeColor="text1"/>
          <w:sz w:val="28"/>
          <w:szCs w:val="28"/>
        </w:rPr>
        <w:t>Латышовский</w:t>
      </w:r>
      <w:proofErr w:type="spellEnd"/>
      <w:r w:rsidRPr="00CD20D1">
        <w:rPr>
          <w:rFonts w:ascii="Times New Roman" w:hAnsi="Times New Roman"/>
          <w:color w:val="000000" w:themeColor="text1"/>
          <w:sz w:val="28"/>
          <w:szCs w:val="28"/>
        </w:rPr>
        <w:t xml:space="preserve"> сельский клуб» прошел  дополнительный конкурсный отбор на обеспечение развития и укрепления материально-технической базы домов культуры в населенных пунктах с числом жителей до 50 тысяч человек. Приобретено звуковое оборудование на сумму 350,0 тыс. рублей.</w:t>
      </w:r>
    </w:p>
    <w:p w14:paraId="4D687A17" w14:textId="6BD4D93B" w:rsidR="00CD20D1" w:rsidRPr="00CD20D1" w:rsidRDefault="00CD20D1" w:rsidP="00BE322B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D20D1">
        <w:rPr>
          <w:rFonts w:ascii="Times New Roman" w:hAnsi="Times New Roman"/>
          <w:color w:val="000000" w:themeColor="text1"/>
          <w:sz w:val="28"/>
          <w:szCs w:val="28"/>
        </w:rPr>
        <w:t xml:space="preserve"> У нас хорошо развито народное творчество, особенно изготовление национальных кукол. Необходимо подать заявку по комплексному продвижению изделий народного творчества и сувенирной продукции на площадках </w:t>
      </w:r>
      <w:proofErr w:type="spellStart"/>
      <w:r w:rsidRPr="00CD20D1">
        <w:rPr>
          <w:rFonts w:ascii="Times New Roman" w:hAnsi="Times New Roman"/>
          <w:color w:val="000000" w:themeColor="text1"/>
          <w:sz w:val="28"/>
          <w:szCs w:val="28"/>
        </w:rPr>
        <w:t>Ozon</w:t>
      </w:r>
      <w:proofErr w:type="spellEnd"/>
      <w:r w:rsidRPr="00CD20D1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CD20D1">
        <w:rPr>
          <w:rFonts w:ascii="Times New Roman" w:hAnsi="Times New Roman"/>
          <w:color w:val="000000" w:themeColor="text1"/>
          <w:sz w:val="28"/>
          <w:szCs w:val="28"/>
        </w:rPr>
        <w:t>Wildberries</w:t>
      </w:r>
      <w:proofErr w:type="spellEnd"/>
      <w:r w:rsidRPr="00CD20D1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CD20D1">
        <w:rPr>
          <w:rFonts w:ascii="Times New Roman" w:hAnsi="Times New Roman"/>
          <w:color w:val="000000" w:themeColor="text1"/>
          <w:sz w:val="28"/>
          <w:szCs w:val="28"/>
        </w:rPr>
        <w:t>ЯндексМаркет</w:t>
      </w:r>
      <w:proofErr w:type="spellEnd"/>
      <w:r w:rsidRPr="00CD20D1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CD20D1">
        <w:rPr>
          <w:rFonts w:ascii="Times New Roman" w:hAnsi="Times New Roman"/>
          <w:color w:val="000000" w:themeColor="text1"/>
          <w:sz w:val="28"/>
          <w:szCs w:val="28"/>
        </w:rPr>
        <w:t>AliExpress</w:t>
      </w:r>
      <w:proofErr w:type="spellEnd"/>
      <w:r w:rsidRPr="00CD20D1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3C20907C" w14:textId="77777777" w:rsidR="00CD20D1" w:rsidRPr="00CD20D1" w:rsidRDefault="00CD20D1" w:rsidP="00CD20D1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D20D1">
        <w:rPr>
          <w:rFonts w:ascii="Times New Roman" w:hAnsi="Times New Roman"/>
          <w:color w:val="000000" w:themeColor="text1"/>
          <w:sz w:val="28"/>
          <w:szCs w:val="28"/>
        </w:rPr>
        <w:t>Это будет реальная поддержка творческого труда народных умельцев. Прошу обратить на это внимание Глав сельских поселений.</w:t>
      </w:r>
    </w:p>
    <w:p w14:paraId="4853AD81" w14:textId="77777777" w:rsidR="00D21069" w:rsidRPr="00D21069" w:rsidRDefault="00D21069" w:rsidP="00D21069">
      <w:pPr>
        <w:tabs>
          <w:tab w:val="left" w:pos="1009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14:paraId="4D33FA24" w14:textId="77777777" w:rsidR="00D21069" w:rsidRPr="00D21069" w:rsidRDefault="00D21069" w:rsidP="00D21069">
      <w:pPr>
        <w:tabs>
          <w:tab w:val="left" w:pos="1009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D21069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Строительство, обеспечение жильем, комфортная городская среда и ЖКХ</w:t>
      </w:r>
    </w:p>
    <w:p w14:paraId="5E100D78" w14:textId="77777777" w:rsidR="00D23C88" w:rsidRPr="0031622B" w:rsidRDefault="00D23C88" w:rsidP="00D23C88">
      <w:pPr>
        <w:widowControl w:val="0"/>
        <w:shd w:val="clear" w:color="auto" w:fill="FFFFFF"/>
        <w:tabs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31622B">
        <w:rPr>
          <w:rFonts w:ascii="Times New Roman" w:eastAsia="Times New Roman" w:hAnsi="Times New Roman"/>
          <w:sz w:val="28"/>
          <w:szCs w:val="28"/>
          <w:lang w:eastAsia="ru-RU"/>
        </w:rPr>
        <w:t xml:space="preserve">За 2022 год в </w:t>
      </w:r>
      <w:proofErr w:type="spellStart"/>
      <w:r w:rsidRPr="0031622B">
        <w:rPr>
          <w:rFonts w:ascii="Times New Roman" w:eastAsia="Times New Roman" w:hAnsi="Times New Roman"/>
          <w:sz w:val="28"/>
          <w:szCs w:val="28"/>
          <w:lang w:eastAsia="ru-RU"/>
        </w:rPr>
        <w:t>Кадошкинском</w:t>
      </w:r>
      <w:proofErr w:type="spellEnd"/>
      <w:r w:rsidRPr="0031622B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муниципальном районе введено в эксплуатацию более 1670 кв.м. жилья при плане 1600 кв. м., выполнение прогнозного задания составило 104,4 %. </w:t>
      </w:r>
      <w:r w:rsidRPr="0031622B">
        <w:rPr>
          <w:rFonts w:ascii="Times New Roman" w:hAnsi="Times New Roman"/>
          <w:sz w:val="28"/>
          <w:szCs w:val="28"/>
          <w:lang w:eastAsia="ru-RU"/>
        </w:rPr>
        <w:t xml:space="preserve">В рамках программы по переселению граждан из аварийного жилищного фонда введено в </w:t>
      </w:r>
      <w:r w:rsidRPr="0031622B">
        <w:rPr>
          <w:rFonts w:ascii="Times New Roman" w:hAnsi="Times New Roman"/>
          <w:sz w:val="28"/>
          <w:szCs w:val="28"/>
          <w:lang w:eastAsia="ru-RU"/>
        </w:rPr>
        <w:lastRenderedPageBreak/>
        <w:t xml:space="preserve">эксплуатацию два 4-х квартирных жилых дома, общей площадью 404,9 кв. м. </w:t>
      </w:r>
      <w:r w:rsidRPr="0031622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Остальное за счет индивидуального жилищного строительства.</w:t>
      </w:r>
    </w:p>
    <w:p w14:paraId="28E19EFE" w14:textId="77777777" w:rsidR="00D23C88" w:rsidRPr="0031622B" w:rsidRDefault="00D23C88" w:rsidP="00D23C88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385E20">
        <w:rPr>
          <w:rFonts w:ascii="Times New Roman" w:eastAsia="Times New Roman" w:hAnsi="Times New Roman"/>
          <w:sz w:val="28"/>
          <w:szCs w:val="28"/>
          <w:lang w:eastAsia="ru-RU"/>
        </w:rPr>
        <w:t xml:space="preserve">В 2023 году планируется сдать в эксплуатацию не менее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1600</w:t>
      </w:r>
      <w:r w:rsidRPr="00385E20">
        <w:rPr>
          <w:rFonts w:ascii="Times New Roman" w:eastAsia="Times New Roman" w:hAnsi="Times New Roman"/>
          <w:sz w:val="28"/>
          <w:szCs w:val="28"/>
          <w:lang w:eastAsia="ru-RU"/>
        </w:rPr>
        <w:t> кв. метров жилья.</w:t>
      </w:r>
    </w:p>
    <w:p w14:paraId="729D4D6A" w14:textId="77777777" w:rsidR="00D23C88" w:rsidRPr="0031622B" w:rsidRDefault="00D23C88" w:rsidP="00D23C88">
      <w:pPr>
        <w:tabs>
          <w:tab w:val="left" w:pos="4536"/>
        </w:tabs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31622B">
        <w:rPr>
          <w:rFonts w:ascii="Times New Roman" w:hAnsi="Times New Roman"/>
          <w:sz w:val="28"/>
          <w:szCs w:val="28"/>
        </w:rPr>
        <w:t xml:space="preserve">В 2022 году предоставлено 3 жилых помещения в р.п. </w:t>
      </w:r>
      <w:proofErr w:type="spellStart"/>
      <w:r w:rsidRPr="0031622B">
        <w:rPr>
          <w:rFonts w:ascii="Times New Roman" w:hAnsi="Times New Roman"/>
          <w:sz w:val="28"/>
          <w:szCs w:val="28"/>
        </w:rPr>
        <w:t>Кадошкино</w:t>
      </w:r>
      <w:proofErr w:type="spellEnd"/>
      <w:r w:rsidRPr="0031622B">
        <w:rPr>
          <w:rFonts w:ascii="Times New Roman" w:hAnsi="Times New Roman"/>
          <w:sz w:val="28"/>
          <w:szCs w:val="28"/>
        </w:rPr>
        <w:t xml:space="preserve"> детям-сиротам на общую сумму 3,4 млн. руб.</w:t>
      </w:r>
    </w:p>
    <w:p w14:paraId="17AFBEDE" w14:textId="77777777" w:rsidR="00D23C88" w:rsidRPr="0031622B" w:rsidRDefault="00D23C88" w:rsidP="00D23C88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622B">
        <w:rPr>
          <w:rFonts w:ascii="Times New Roman" w:hAnsi="Times New Roman"/>
          <w:sz w:val="28"/>
          <w:szCs w:val="28"/>
        </w:rPr>
        <w:t xml:space="preserve">На 2023 планируется  приобретение как минимум одной квартиры для детей сирот.                  </w:t>
      </w:r>
    </w:p>
    <w:p w14:paraId="4C39F8BB" w14:textId="77777777" w:rsidR="00D23C88" w:rsidRPr="000B5896" w:rsidRDefault="00D23C88" w:rsidP="00D23C88">
      <w:pPr>
        <w:spacing w:after="0" w:line="36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31622B">
        <w:rPr>
          <w:rFonts w:ascii="Times New Roman" w:hAnsi="Times New Roman"/>
          <w:sz w:val="28"/>
          <w:szCs w:val="28"/>
        </w:rPr>
        <w:t xml:space="preserve">В рамках реализации мероприятия по обеспечению жильем молодых семей ведомственной целевой программы «Оказание государственной поддержки гражданам в обеспечении жильем и оплате  жилищно-коммунальных  услуг» государственной программы Российской Федерации «Обеспечение доступным и комфортным жильем и коммунальными услугами граждан Российской Федерации» в 2022 году  в </w:t>
      </w:r>
      <w:proofErr w:type="spellStart"/>
      <w:r w:rsidRPr="0031622B">
        <w:rPr>
          <w:rFonts w:ascii="Times New Roman" w:hAnsi="Times New Roman"/>
          <w:sz w:val="28"/>
          <w:szCs w:val="28"/>
        </w:rPr>
        <w:t>Кадошкинском</w:t>
      </w:r>
      <w:proofErr w:type="spellEnd"/>
      <w:r w:rsidRPr="0031622B">
        <w:rPr>
          <w:rFonts w:ascii="Times New Roman" w:hAnsi="Times New Roman"/>
          <w:sz w:val="28"/>
          <w:szCs w:val="28"/>
        </w:rPr>
        <w:t xml:space="preserve"> муниципальном районе было выдано 1 свидетельство на приобретение или строительства жилья многодетной семье на общую сумму 1 300 194  рублей. </w:t>
      </w:r>
    </w:p>
    <w:p w14:paraId="6707EC9B" w14:textId="77777777" w:rsidR="00D23C88" w:rsidRPr="0031622B" w:rsidRDefault="00D23C88" w:rsidP="00D23C88">
      <w:pPr>
        <w:tabs>
          <w:tab w:val="left" w:pos="709"/>
        </w:tabs>
        <w:spacing w:after="0" w:line="36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31622B">
        <w:rPr>
          <w:rFonts w:ascii="Times New Roman" w:hAnsi="Times New Roman"/>
          <w:sz w:val="28"/>
          <w:szCs w:val="28"/>
        </w:rPr>
        <w:t>В рамках программы</w:t>
      </w:r>
      <w:r w:rsidRPr="0031622B">
        <w:rPr>
          <w:rFonts w:ascii="Times New Roman" w:hAnsi="Times New Roman"/>
          <w:b/>
          <w:bCs/>
          <w:sz w:val="28"/>
          <w:szCs w:val="28"/>
        </w:rPr>
        <w:t xml:space="preserve"> «Комплексное развитие сельских территорий» </w:t>
      </w:r>
      <w:r w:rsidRPr="0031622B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31622B">
        <w:rPr>
          <w:rFonts w:ascii="Times New Roman" w:hAnsi="Times New Roman"/>
          <w:sz w:val="28"/>
          <w:szCs w:val="28"/>
        </w:rPr>
        <w:t>Кадошкинском</w:t>
      </w:r>
      <w:proofErr w:type="spellEnd"/>
      <w:r w:rsidRPr="0031622B">
        <w:rPr>
          <w:rFonts w:ascii="Times New Roman" w:hAnsi="Times New Roman"/>
          <w:sz w:val="28"/>
          <w:szCs w:val="28"/>
        </w:rPr>
        <w:t xml:space="preserve"> районе в </w:t>
      </w:r>
      <w:r w:rsidRPr="0031622B">
        <w:rPr>
          <w:rFonts w:ascii="Times New Roman" w:eastAsia="Times New Roman" w:hAnsi="Times New Roman"/>
          <w:sz w:val="28"/>
          <w:szCs w:val="28"/>
          <w:lang w:eastAsia="ru-RU"/>
        </w:rPr>
        <w:t>2023 году планируется приобретение жилого помещения по договору найма для работника АО «КЭТЗ», площадью не менее 72,0 кв.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1622B">
        <w:rPr>
          <w:rFonts w:ascii="Times New Roman" w:eastAsia="Times New Roman" w:hAnsi="Times New Roman"/>
          <w:sz w:val="28"/>
          <w:szCs w:val="28"/>
          <w:lang w:eastAsia="ru-RU"/>
        </w:rPr>
        <w:t>м., стоимостью 4 513 968,0 руб.</w:t>
      </w:r>
    </w:p>
    <w:p w14:paraId="360CEBDF" w14:textId="77777777" w:rsidR="00D23C88" w:rsidRPr="00003CDE" w:rsidRDefault="00D23C88" w:rsidP="00D23C88">
      <w:pPr>
        <w:tabs>
          <w:tab w:val="left" w:pos="851"/>
          <w:tab w:val="left" w:pos="993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622B">
        <w:rPr>
          <w:rFonts w:ascii="Times New Roman" w:eastAsia="Times New Roman" w:hAnsi="Times New Roman"/>
          <w:sz w:val="28"/>
          <w:szCs w:val="28"/>
          <w:lang w:eastAsia="ru-RU"/>
        </w:rPr>
        <w:t xml:space="preserve">В рамках данной программы в 2022 году обустроены две детские игровые площадки около дома №9 по ул. Горького и дома №28 по ул. Светотехническая поселка </w:t>
      </w:r>
      <w:proofErr w:type="spellStart"/>
      <w:r w:rsidRPr="0031622B">
        <w:rPr>
          <w:rFonts w:ascii="Times New Roman" w:eastAsia="Times New Roman" w:hAnsi="Times New Roman"/>
          <w:sz w:val="28"/>
          <w:szCs w:val="28"/>
          <w:lang w:eastAsia="ru-RU"/>
        </w:rPr>
        <w:t>Кадошкино</w:t>
      </w:r>
      <w:proofErr w:type="spellEnd"/>
      <w:r w:rsidRPr="0031622B">
        <w:rPr>
          <w:rFonts w:ascii="Times New Roman" w:eastAsia="Times New Roman" w:hAnsi="Times New Roman"/>
          <w:sz w:val="28"/>
          <w:szCs w:val="28"/>
          <w:lang w:eastAsia="ru-RU"/>
        </w:rPr>
        <w:t xml:space="preserve">, общей стоимостью 1,0 млн. руб. Данное мероприятие подразумевает финансовое и трудовое участие граждан и индивидуальных предпринимателей в размере не менее 29% от общей </w:t>
      </w:r>
      <w:r w:rsidRPr="00003CDE">
        <w:rPr>
          <w:rFonts w:ascii="Times New Roman" w:eastAsia="Times New Roman" w:hAnsi="Times New Roman"/>
          <w:sz w:val="28"/>
          <w:szCs w:val="28"/>
          <w:lang w:eastAsia="ru-RU"/>
        </w:rPr>
        <w:t xml:space="preserve">стоимости проекта. </w:t>
      </w:r>
    </w:p>
    <w:p w14:paraId="28C1A3A1" w14:textId="77777777" w:rsidR="00D23C88" w:rsidRPr="0031622B" w:rsidRDefault="00D23C88" w:rsidP="00D23C88">
      <w:pPr>
        <w:tabs>
          <w:tab w:val="left" w:pos="851"/>
          <w:tab w:val="left" w:pos="993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003CDE">
        <w:rPr>
          <w:rFonts w:ascii="Times New Roman" w:eastAsia="Times New Roman" w:hAnsi="Times New Roman"/>
          <w:sz w:val="28"/>
          <w:szCs w:val="28"/>
          <w:lang w:eastAsia="ru-RU"/>
        </w:rPr>
        <w:t xml:space="preserve">В 2023 году планируется обустройство детской игровой площадки в с. Большая Поляна и спортивной площадки в парке р.п. </w:t>
      </w:r>
      <w:proofErr w:type="spellStart"/>
      <w:r w:rsidRPr="00003CDE">
        <w:rPr>
          <w:rFonts w:ascii="Times New Roman" w:eastAsia="Times New Roman" w:hAnsi="Times New Roman"/>
          <w:sz w:val="28"/>
          <w:szCs w:val="28"/>
          <w:lang w:eastAsia="ru-RU"/>
        </w:rPr>
        <w:t>Кадошкино</w:t>
      </w:r>
      <w:proofErr w:type="spellEnd"/>
      <w:r w:rsidRPr="00003CDE">
        <w:rPr>
          <w:rFonts w:ascii="Times New Roman" w:eastAsia="Times New Roman" w:hAnsi="Times New Roman"/>
          <w:sz w:val="28"/>
          <w:szCs w:val="28"/>
          <w:lang w:eastAsia="ru-RU"/>
        </w:rPr>
        <w:t>, общей стоимостью 2,8 млн. руб.</w:t>
      </w:r>
    </w:p>
    <w:p w14:paraId="27AF1442" w14:textId="77777777" w:rsidR="00D23C88" w:rsidRDefault="00D23C88" w:rsidP="00D23C88">
      <w:pPr>
        <w:pStyle w:val="a8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622B">
        <w:rPr>
          <w:rFonts w:ascii="Times New Roman" w:hAnsi="Times New Roman" w:cs="Times New Roman"/>
          <w:sz w:val="28"/>
          <w:szCs w:val="28"/>
        </w:rPr>
        <w:lastRenderedPageBreak/>
        <w:t xml:space="preserve">В рамках </w:t>
      </w:r>
      <w:r w:rsidRPr="0031622B">
        <w:rPr>
          <w:rFonts w:ascii="Times New Roman" w:hAnsi="Times New Roman" w:cs="Times New Roman"/>
          <w:b/>
          <w:sz w:val="28"/>
          <w:szCs w:val="28"/>
        </w:rPr>
        <w:t>национального проекта «Жилье и городская среда»</w:t>
      </w:r>
      <w:r w:rsidRPr="0031622B">
        <w:rPr>
          <w:rFonts w:ascii="Times New Roman" w:hAnsi="Times New Roman" w:cs="Times New Roman"/>
          <w:sz w:val="28"/>
          <w:szCs w:val="28"/>
        </w:rPr>
        <w:t>, регионального проекта «Формирование комфортной городской среды» в</w:t>
      </w:r>
      <w:r w:rsidRPr="00316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2A8E75F" w14:textId="77777777" w:rsidR="00D23C88" w:rsidRDefault="00D23C88" w:rsidP="00D23C88">
      <w:pPr>
        <w:pStyle w:val="a8"/>
        <w:spacing w:after="0" w:line="360" w:lineRule="auto"/>
        <w:ind w:left="0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316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2022 году проведен ремонт дворовой территории многоквартирного жилого дома №20 по ул. Пугачева в поселке </w:t>
      </w:r>
      <w:proofErr w:type="spellStart"/>
      <w:r w:rsidRPr="0031622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Кадошкино</w:t>
      </w:r>
      <w:proofErr w:type="spellEnd"/>
      <w:r w:rsidRPr="0031622B">
        <w:rPr>
          <w:rFonts w:ascii="Times New Roman" w:hAnsi="Times New Roman" w:cs="Times New Roman"/>
          <w:color w:val="000000"/>
          <w:sz w:val="28"/>
          <w:szCs w:val="28"/>
        </w:rPr>
        <w:t>. Здесь выполнены работы по ремонту дворового проезда, тротуара, парковки, установлены скамейки и урны. Общая стоимость работ составила 1,5 млн. руб.</w:t>
      </w:r>
    </w:p>
    <w:p w14:paraId="24C0CE40" w14:textId="77777777" w:rsidR="00D23C88" w:rsidRPr="0031622B" w:rsidRDefault="00D23C88" w:rsidP="00D23C88">
      <w:pPr>
        <w:pStyle w:val="a9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622B">
        <w:rPr>
          <w:rFonts w:ascii="Times New Roman" w:hAnsi="Times New Roman" w:cs="Times New Roman"/>
          <w:color w:val="000000"/>
          <w:sz w:val="28"/>
          <w:szCs w:val="28"/>
        </w:rPr>
        <w:t xml:space="preserve">В 2023 </w:t>
      </w:r>
      <w:r w:rsidRPr="0031622B">
        <w:rPr>
          <w:rFonts w:ascii="Times New Roman" w:hAnsi="Times New Roman" w:cs="Times New Roman"/>
          <w:sz w:val="28"/>
          <w:szCs w:val="28"/>
        </w:rPr>
        <w:t>планируется</w:t>
      </w:r>
      <w:r w:rsidRPr="003162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6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ремонт дворовой территории многоквартирного жилого дома №26 по ул. Светотехническая в поселке </w:t>
      </w:r>
      <w:proofErr w:type="spellStart"/>
      <w:r w:rsidRPr="0031622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Кадошкино</w:t>
      </w:r>
      <w:proofErr w:type="spellEnd"/>
      <w:r w:rsidRPr="0031622B">
        <w:rPr>
          <w:rFonts w:ascii="Times New Roman" w:hAnsi="Times New Roman" w:cs="Times New Roman"/>
          <w:color w:val="000000"/>
          <w:sz w:val="28"/>
          <w:szCs w:val="28"/>
        </w:rPr>
        <w:t xml:space="preserve">, стоимостью 1,6 млн. руб. Будет проведен ремонт дворового проезда, тротуара, парковки, установлены скамейки и урны. </w:t>
      </w:r>
    </w:p>
    <w:p w14:paraId="13B54393" w14:textId="77777777" w:rsidR="00D23C88" w:rsidRPr="0031622B" w:rsidRDefault="00D23C88" w:rsidP="00D23C88">
      <w:pPr>
        <w:tabs>
          <w:tab w:val="left" w:pos="709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622B">
        <w:rPr>
          <w:rFonts w:ascii="Times New Roman" w:eastAsia="Times New Roman" w:hAnsi="Times New Roman"/>
          <w:sz w:val="28"/>
          <w:szCs w:val="28"/>
          <w:lang w:eastAsia="ru-RU"/>
        </w:rPr>
        <w:t xml:space="preserve">Для проведения благоустройства парка по ул. Болдина в поселке </w:t>
      </w:r>
      <w:proofErr w:type="spellStart"/>
      <w:r w:rsidRPr="0031622B">
        <w:rPr>
          <w:rFonts w:ascii="Times New Roman" w:eastAsia="Times New Roman" w:hAnsi="Times New Roman"/>
          <w:sz w:val="28"/>
          <w:szCs w:val="28"/>
          <w:lang w:eastAsia="ru-RU"/>
        </w:rPr>
        <w:t>Кадошкино</w:t>
      </w:r>
      <w:proofErr w:type="spellEnd"/>
      <w:r w:rsidRPr="0031622B">
        <w:rPr>
          <w:rFonts w:ascii="Times New Roman" w:eastAsia="Times New Roman" w:hAnsi="Times New Roman"/>
          <w:sz w:val="28"/>
          <w:szCs w:val="28"/>
          <w:lang w:eastAsia="ru-RU"/>
        </w:rPr>
        <w:t xml:space="preserve">, была подана заявка на 2023 год в Министерство жилищно-коммунального хозяйства. Заявка победила в конкурсном отборе. Стоимость работ по данному проекту составит 17,0 млн. руб. </w:t>
      </w:r>
      <w:r w:rsidRPr="0031622B">
        <w:rPr>
          <w:rFonts w:ascii="Times New Roman" w:hAnsi="Times New Roman"/>
          <w:sz w:val="28"/>
          <w:szCs w:val="28"/>
          <w:lang w:eastAsia="ru-RU"/>
        </w:rPr>
        <w:t xml:space="preserve">Данный проект позволит обустроить современные детские игровые площадки, установить различные малые архитектурные формы, обновить освещение, установить </w:t>
      </w:r>
      <w:proofErr w:type="spellStart"/>
      <w:r w:rsidRPr="0031622B">
        <w:rPr>
          <w:rFonts w:ascii="Times New Roman" w:hAnsi="Times New Roman"/>
          <w:sz w:val="28"/>
          <w:szCs w:val="28"/>
          <w:lang w:eastAsia="ru-RU"/>
        </w:rPr>
        <w:t>видеонабдюдение</w:t>
      </w:r>
      <w:proofErr w:type="spellEnd"/>
      <w:r w:rsidRPr="0031622B">
        <w:rPr>
          <w:rFonts w:ascii="Times New Roman" w:hAnsi="Times New Roman"/>
          <w:sz w:val="28"/>
          <w:szCs w:val="28"/>
          <w:lang w:eastAsia="ru-RU"/>
        </w:rPr>
        <w:t>, а также обустроить дорожки и тротуары.</w:t>
      </w:r>
    </w:p>
    <w:p w14:paraId="2BEE0C1C" w14:textId="77777777" w:rsidR="00D23C88" w:rsidRPr="0031622B" w:rsidRDefault="00D23C88" w:rsidP="00D23C8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31622B">
        <w:rPr>
          <w:rFonts w:ascii="Times New Roman" w:hAnsi="Times New Roman"/>
          <w:sz w:val="28"/>
          <w:szCs w:val="28"/>
        </w:rPr>
        <w:t>В рамках программы «Переселение граждан из аварийного жилищного фонда» в 2022-2023 годах подлежит переселению 54 граждан из 28 квартир, общей площадью 1262,8 кв. м. в том числе:</w:t>
      </w:r>
    </w:p>
    <w:p w14:paraId="6653605E" w14:textId="77777777" w:rsidR="00D23C88" w:rsidRPr="0031622B" w:rsidRDefault="00D23C88" w:rsidP="00D23C8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A1872">
        <w:rPr>
          <w:rFonts w:ascii="Times New Roman" w:hAnsi="Times New Roman"/>
          <w:sz w:val="28"/>
          <w:szCs w:val="28"/>
        </w:rPr>
        <w:t>- в 2022 году предоставлена выкупная стоимость на 18 квартир (36 граждан), площадью 777,3 кв. м. и  приобретены 8 квартир (16 граждан) у застройщика, для расселения 389,3 кв. м. аварийного жилищного фонда.</w:t>
      </w:r>
      <w:r w:rsidRPr="0031622B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14:paraId="27A4D9F4" w14:textId="77777777" w:rsidR="00D23C88" w:rsidRPr="0031622B" w:rsidRDefault="00D23C88" w:rsidP="00D23C8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622B">
        <w:rPr>
          <w:rFonts w:ascii="Times New Roman" w:hAnsi="Times New Roman"/>
          <w:sz w:val="28"/>
          <w:szCs w:val="28"/>
        </w:rPr>
        <w:t>- в 2023 году планируется приобретение 2 квартир (для 2 граждан) у застройщика, общей площадью 96,2 кв. м.</w:t>
      </w:r>
    </w:p>
    <w:p w14:paraId="7A4A3D61" w14:textId="77777777" w:rsidR="00D23C88" w:rsidRPr="0031622B" w:rsidRDefault="00D23C88" w:rsidP="002E7FC8">
      <w:pPr>
        <w:widowControl w:val="0"/>
        <w:tabs>
          <w:tab w:val="left" w:pos="709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31622B">
        <w:rPr>
          <w:rFonts w:ascii="Times New Roman" w:hAnsi="Times New Roman"/>
          <w:sz w:val="28"/>
          <w:szCs w:val="28"/>
          <w:lang w:eastAsia="ru-RU"/>
        </w:rPr>
        <w:t xml:space="preserve">Для создания комфортных условий проживания населения </w:t>
      </w:r>
      <w:proofErr w:type="spellStart"/>
      <w:r w:rsidRPr="0031622B">
        <w:rPr>
          <w:rFonts w:ascii="Times New Roman" w:hAnsi="Times New Roman"/>
          <w:sz w:val="28"/>
          <w:szCs w:val="28"/>
          <w:lang w:eastAsia="ru-RU"/>
        </w:rPr>
        <w:t>Кадошкинского</w:t>
      </w:r>
      <w:proofErr w:type="spellEnd"/>
      <w:r w:rsidRPr="0031622B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продолжается модернизация существующего жилого фонда путем проведения</w:t>
      </w:r>
      <w:r w:rsidRPr="0031622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31622B">
        <w:rPr>
          <w:rFonts w:ascii="Times New Roman" w:hAnsi="Times New Roman"/>
          <w:bCs/>
          <w:sz w:val="28"/>
          <w:szCs w:val="28"/>
          <w:lang w:eastAsia="ru-RU"/>
        </w:rPr>
        <w:t>капитального ремонта многоквартирных домов</w:t>
      </w:r>
      <w:r w:rsidRPr="0031622B">
        <w:rPr>
          <w:rFonts w:ascii="Times New Roman" w:hAnsi="Times New Roman"/>
          <w:sz w:val="28"/>
          <w:szCs w:val="28"/>
          <w:lang w:eastAsia="ru-RU"/>
        </w:rPr>
        <w:t xml:space="preserve"> через Фонд капитального ремонта</w:t>
      </w:r>
      <w:r w:rsidRPr="0031622B">
        <w:rPr>
          <w:rFonts w:ascii="Times New Roman" w:hAnsi="Times New Roman"/>
          <w:bCs/>
          <w:sz w:val="28"/>
          <w:szCs w:val="28"/>
          <w:lang w:eastAsia="ru-RU"/>
        </w:rPr>
        <w:t>.</w:t>
      </w:r>
      <w:r w:rsidRPr="0031622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31622B">
        <w:rPr>
          <w:rFonts w:ascii="Times New Roman" w:hAnsi="Times New Roman"/>
          <w:sz w:val="28"/>
          <w:szCs w:val="28"/>
          <w:lang w:eastAsia="ru-RU"/>
        </w:rPr>
        <w:t xml:space="preserve">В 2022 году проведен капитальный ремонт внутридомовых инженерных систем в доме 17 </w:t>
      </w:r>
      <w:r w:rsidRPr="0031622B">
        <w:rPr>
          <w:rFonts w:ascii="Times New Roman" w:hAnsi="Times New Roman"/>
          <w:sz w:val="28"/>
          <w:szCs w:val="28"/>
          <w:lang w:eastAsia="ru-RU"/>
        </w:rPr>
        <w:lastRenderedPageBreak/>
        <w:t xml:space="preserve">по ул. Заводская, доме 18 по ул. Пугачева и доме 19 по ул. Светотехническая поселка </w:t>
      </w:r>
      <w:proofErr w:type="spellStart"/>
      <w:r w:rsidRPr="0031622B">
        <w:rPr>
          <w:rFonts w:ascii="Times New Roman" w:hAnsi="Times New Roman"/>
          <w:sz w:val="28"/>
          <w:szCs w:val="28"/>
          <w:lang w:eastAsia="ru-RU"/>
        </w:rPr>
        <w:t>Кадошкино</w:t>
      </w:r>
      <w:proofErr w:type="spellEnd"/>
      <w:r w:rsidRPr="0031622B">
        <w:rPr>
          <w:rFonts w:ascii="Times New Roman" w:hAnsi="Times New Roman"/>
          <w:sz w:val="28"/>
          <w:szCs w:val="28"/>
          <w:lang w:eastAsia="ru-RU"/>
        </w:rPr>
        <w:t>, общей стоимостью 2,4 млн. руб. Общее количество проживающих в данных домах – 107 человек.</w:t>
      </w:r>
    </w:p>
    <w:p w14:paraId="0D21A6FB" w14:textId="77777777" w:rsidR="00D23C88" w:rsidRPr="0031622B" w:rsidRDefault="00D23C88" w:rsidP="00D23C88">
      <w:pPr>
        <w:spacing w:after="0" w:line="360" w:lineRule="auto"/>
        <w:ind w:firstLine="709"/>
        <w:jc w:val="both"/>
        <w:textAlignment w:val="baseline"/>
        <w:rPr>
          <w:rFonts w:ascii="Times New Roman" w:hAnsi="Times New Roman"/>
          <w:spacing w:val="3"/>
          <w:sz w:val="28"/>
          <w:szCs w:val="28"/>
        </w:rPr>
      </w:pPr>
      <w:r w:rsidRPr="0031622B">
        <w:rPr>
          <w:rFonts w:ascii="Times New Roman" w:hAnsi="Times New Roman"/>
          <w:spacing w:val="3"/>
          <w:sz w:val="28"/>
          <w:szCs w:val="28"/>
        </w:rPr>
        <w:t xml:space="preserve">При подготовке к отопительному периоду 2022-2023 годов проведен капитальный ремонт подземного ветхого участка сети теплоснабжения по ул. Светотехническая в поселке </w:t>
      </w:r>
      <w:proofErr w:type="spellStart"/>
      <w:r w:rsidRPr="0031622B">
        <w:rPr>
          <w:rFonts w:ascii="Times New Roman" w:hAnsi="Times New Roman"/>
          <w:spacing w:val="3"/>
          <w:sz w:val="28"/>
          <w:szCs w:val="28"/>
        </w:rPr>
        <w:t>Кадошкино</w:t>
      </w:r>
      <w:proofErr w:type="spellEnd"/>
      <w:r w:rsidRPr="0031622B">
        <w:rPr>
          <w:rFonts w:ascii="Times New Roman" w:hAnsi="Times New Roman"/>
          <w:spacing w:val="3"/>
          <w:sz w:val="28"/>
          <w:szCs w:val="28"/>
        </w:rPr>
        <w:t xml:space="preserve">, </w:t>
      </w:r>
      <w:r w:rsidRPr="0031622B">
        <w:rPr>
          <w:rFonts w:ascii="Times New Roman" w:hAnsi="Times New Roman"/>
          <w:sz w:val="28"/>
          <w:szCs w:val="28"/>
        </w:rPr>
        <w:t>протяженностью 170 метров в двухтрубном исполнении. Стоимость работ составила 3,2 млн. руб.</w:t>
      </w:r>
    </w:p>
    <w:p w14:paraId="5F0F9EA8" w14:textId="77777777" w:rsidR="00D23C88" w:rsidRPr="0031622B" w:rsidRDefault="00D23C88" w:rsidP="00D23C88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622B">
        <w:rPr>
          <w:rFonts w:ascii="Times New Roman" w:eastAsia="Times New Roman" w:hAnsi="Times New Roman"/>
          <w:sz w:val="28"/>
          <w:szCs w:val="28"/>
          <w:lang w:eastAsia="ru-RU"/>
        </w:rPr>
        <w:t xml:space="preserve">В 2022 году в целях </w:t>
      </w:r>
      <w:r w:rsidRPr="0031622B">
        <w:rPr>
          <w:rFonts w:ascii="Times New Roman" w:hAnsi="Times New Roman"/>
          <w:sz w:val="28"/>
          <w:szCs w:val="28"/>
        </w:rPr>
        <w:t>пополнения муниципальных аварийных резервов материальных ресурсов приобретены 3 скважинных насоса для питьевого водоснабжения и один частотный преобразователь. Общая стоимость составила 580,0 тыс. руб.</w:t>
      </w:r>
    </w:p>
    <w:p w14:paraId="75468B10" w14:textId="77777777" w:rsidR="00D23C88" w:rsidRPr="0031622B" w:rsidRDefault="00D23C88" w:rsidP="00D23C88">
      <w:pPr>
        <w:tabs>
          <w:tab w:val="left" w:pos="851"/>
        </w:tabs>
        <w:spacing w:after="0" w:line="360" w:lineRule="auto"/>
        <w:ind w:firstLine="709"/>
        <w:jc w:val="both"/>
        <w:textAlignment w:val="baseline"/>
        <w:rPr>
          <w:rFonts w:ascii="Times New Roman" w:eastAsiaTheme="minorHAnsi" w:hAnsi="Times New Roman"/>
          <w:sz w:val="28"/>
          <w:szCs w:val="28"/>
          <w:lang w:eastAsia="ru-RU"/>
        </w:rPr>
      </w:pPr>
      <w:r w:rsidRPr="0031622B">
        <w:rPr>
          <w:rFonts w:ascii="Times New Roman" w:eastAsia="Times New Roman" w:hAnsi="Times New Roman"/>
          <w:sz w:val="28"/>
          <w:szCs w:val="28"/>
          <w:lang w:eastAsia="ru-RU"/>
        </w:rPr>
        <w:t xml:space="preserve">Для участия в программе «Чистая вода» необходимо провести инженерные изыскания и разработать проектно-сметную документацию на строительство сетей водоснабжения на проблемных участках в поселке </w:t>
      </w:r>
      <w:proofErr w:type="spellStart"/>
      <w:r w:rsidRPr="0031622B">
        <w:rPr>
          <w:rFonts w:ascii="Times New Roman" w:eastAsia="Times New Roman" w:hAnsi="Times New Roman"/>
          <w:sz w:val="28"/>
          <w:szCs w:val="28"/>
          <w:lang w:eastAsia="ru-RU"/>
        </w:rPr>
        <w:t>Кадошкино</w:t>
      </w:r>
      <w:proofErr w:type="spellEnd"/>
      <w:r w:rsidRPr="0031622B">
        <w:rPr>
          <w:rFonts w:ascii="Times New Roman" w:eastAsia="Times New Roman" w:hAnsi="Times New Roman"/>
          <w:sz w:val="28"/>
          <w:szCs w:val="28"/>
          <w:lang w:eastAsia="ru-RU"/>
        </w:rPr>
        <w:t>, протяженностью 11,0 км и установкой водонапорных башен.</w:t>
      </w:r>
    </w:p>
    <w:p w14:paraId="16BA5CFB" w14:textId="77777777" w:rsidR="00D23C88" w:rsidRPr="0031622B" w:rsidRDefault="00D23C88" w:rsidP="00D23C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31622B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Дороги </w:t>
      </w:r>
    </w:p>
    <w:p w14:paraId="068DB58C" w14:textId="77777777" w:rsidR="00D23C88" w:rsidRPr="0031622B" w:rsidRDefault="00D23C88" w:rsidP="00D23C88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622B">
        <w:rPr>
          <w:rFonts w:ascii="Times New Roman" w:eastAsia="Times New Roman" w:hAnsi="Times New Roman"/>
          <w:sz w:val="28"/>
          <w:szCs w:val="28"/>
          <w:lang w:eastAsia="ru-RU"/>
        </w:rPr>
        <w:t xml:space="preserve">Протяженность автомобильных дорог общего пользования местного значения, расположенных в </w:t>
      </w:r>
      <w:proofErr w:type="spellStart"/>
      <w:r w:rsidRPr="0031622B">
        <w:rPr>
          <w:rFonts w:ascii="Times New Roman" w:eastAsia="Times New Roman" w:hAnsi="Times New Roman"/>
          <w:sz w:val="28"/>
          <w:szCs w:val="28"/>
          <w:lang w:eastAsia="ru-RU"/>
        </w:rPr>
        <w:t>Кадошкинском</w:t>
      </w:r>
      <w:proofErr w:type="spellEnd"/>
      <w:r w:rsidRPr="0031622B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муниципальном районе, составляет 98,2 км, из них 77,8 км не отвечают нормативным требованиям. Доля дорог, не отвечающих нормативным требованиям в общей протяженности дорог (составила 79,2%). Ежегодно доля дорог, не отвечающих нормативным требованиям, снижается за счет проведения работ по ремонту и содержания.</w:t>
      </w:r>
    </w:p>
    <w:p w14:paraId="057A5D5B" w14:textId="77777777" w:rsidR="00D23C88" w:rsidRPr="0031622B" w:rsidRDefault="00D23C88" w:rsidP="00D23C88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622B">
        <w:rPr>
          <w:rFonts w:ascii="Times New Roman" w:hAnsi="Times New Roman" w:cs="Times New Roman"/>
          <w:sz w:val="28"/>
          <w:szCs w:val="28"/>
        </w:rPr>
        <w:t xml:space="preserve">В 2022 г. в рамках национального проекта «Безопасные и качественные автомобильные дороги» проводился капитальный ремонт участка автомобильной дороги «р.п. </w:t>
      </w:r>
      <w:proofErr w:type="spellStart"/>
      <w:r w:rsidRPr="0031622B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Pr="0031622B">
        <w:rPr>
          <w:rFonts w:ascii="Times New Roman" w:hAnsi="Times New Roman" w:cs="Times New Roman"/>
          <w:sz w:val="28"/>
          <w:szCs w:val="28"/>
        </w:rPr>
        <w:t xml:space="preserve"> – с. Пушкино – с. Нагаево</w:t>
      </w:r>
      <w:r w:rsidRPr="0031622B">
        <w:rPr>
          <w:rFonts w:ascii="Times New Roman" w:hAnsi="Times New Roman" w:cs="Times New Roman"/>
          <w:sz w:val="28"/>
          <w:szCs w:val="28"/>
          <w:shd w:val="clear" w:color="auto" w:fill="FFFFFF"/>
        </w:rPr>
        <w:t>», протяженностью 4,4 км</w:t>
      </w:r>
      <w:r w:rsidRPr="0031622B">
        <w:rPr>
          <w:rFonts w:ascii="Times New Roman" w:hAnsi="Times New Roman" w:cs="Times New Roman"/>
          <w:sz w:val="28"/>
          <w:szCs w:val="28"/>
        </w:rPr>
        <w:t xml:space="preserve">. Общая стоимость работ 100,9 млн. руб. Проведены работы по ремонту дорожного полотна, ремонту моста, устройству тротуара и заездного кармана, установлен автопавильон, устройство освещения и установка дорожных знаков. </w:t>
      </w:r>
    </w:p>
    <w:p w14:paraId="425C26F4" w14:textId="77777777" w:rsidR="00D23C88" w:rsidRPr="0031622B" w:rsidRDefault="00D23C88" w:rsidP="00D23C88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622B">
        <w:rPr>
          <w:rFonts w:ascii="Times New Roman" w:hAnsi="Times New Roman" w:cs="Times New Roman"/>
          <w:sz w:val="28"/>
          <w:szCs w:val="28"/>
        </w:rPr>
        <w:lastRenderedPageBreak/>
        <w:t xml:space="preserve">Также в 2022 году начался капитальный ремонт </w:t>
      </w:r>
      <w:r w:rsidRPr="0031622B">
        <w:rPr>
          <w:rFonts w:ascii="Times New Roman" w:hAnsi="Times New Roman" w:cs="Times New Roman"/>
          <w:sz w:val="28"/>
          <w:szCs w:val="28"/>
          <w:shd w:val="clear" w:color="auto" w:fill="FFFFFF"/>
        </w:rPr>
        <w:t>объекта: Автомобильная дорога г.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1622B">
        <w:rPr>
          <w:rFonts w:ascii="Times New Roman" w:hAnsi="Times New Roman" w:cs="Times New Roman"/>
          <w:sz w:val="28"/>
          <w:szCs w:val="28"/>
          <w:shd w:val="clear" w:color="auto" w:fill="FFFFFF"/>
        </w:rPr>
        <w:t>Рузаевка - г.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31622B">
        <w:rPr>
          <w:rFonts w:ascii="Times New Roman" w:hAnsi="Times New Roman" w:cs="Times New Roman"/>
          <w:sz w:val="28"/>
          <w:szCs w:val="28"/>
          <w:shd w:val="clear" w:color="auto" w:fill="FFFFFF"/>
        </w:rPr>
        <w:t>Ковылкино</w:t>
      </w:r>
      <w:proofErr w:type="spellEnd"/>
      <w:r w:rsidRPr="003162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proofErr w:type="spellStart"/>
      <w:r w:rsidRPr="0031622B">
        <w:rPr>
          <w:rFonts w:ascii="Times New Roman" w:hAnsi="Times New Roman" w:cs="Times New Roman"/>
          <w:sz w:val="28"/>
          <w:szCs w:val="28"/>
          <w:shd w:val="clear" w:color="auto" w:fill="FFFFFF"/>
        </w:rPr>
        <w:t>р.п</w:t>
      </w:r>
      <w:proofErr w:type="spellEnd"/>
      <w:r w:rsidRPr="003162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Торбеево, протяженность 4,2 км. </w:t>
      </w:r>
      <w:r w:rsidRPr="00385E20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Pr="00385E20">
        <w:rPr>
          <w:rFonts w:ascii="Times New Roman" w:hAnsi="Times New Roman" w:cs="Times New Roman"/>
          <w:sz w:val="28"/>
          <w:szCs w:val="28"/>
        </w:rPr>
        <w:t xml:space="preserve">аботы будут проводиться </w:t>
      </w:r>
      <w:r w:rsidRPr="0031622B">
        <w:rPr>
          <w:rFonts w:ascii="Times New Roman" w:hAnsi="Times New Roman" w:cs="Times New Roman"/>
          <w:sz w:val="28"/>
          <w:szCs w:val="28"/>
        </w:rPr>
        <w:t>и в 2023 год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31622B">
        <w:rPr>
          <w:rFonts w:ascii="Times New Roman" w:hAnsi="Times New Roman" w:cs="Times New Roman"/>
          <w:sz w:val="28"/>
          <w:szCs w:val="28"/>
        </w:rPr>
        <w:t>. Общая стоимость работ составляет 219,1 млн. руб.</w:t>
      </w:r>
    </w:p>
    <w:p w14:paraId="644F2FA3" w14:textId="77777777" w:rsidR="00D23C88" w:rsidRPr="0031622B" w:rsidRDefault="00D23C88" w:rsidP="00D23C88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622B">
        <w:rPr>
          <w:rFonts w:ascii="Times New Roman" w:hAnsi="Times New Roman" w:cs="Times New Roman"/>
          <w:sz w:val="28"/>
          <w:szCs w:val="28"/>
        </w:rPr>
        <w:t xml:space="preserve">В 2022 году (98,7 млн. руб.) проведены следующие работы: уширение дорожного полотна, устройство нижнего слоя асфальтобетонного покрытия. </w:t>
      </w:r>
    </w:p>
    <w:p w14:paraId="4CE3679E" w14:textId="77777777" w:rsidR="00D23C88" w:rsidRPr="0031622B" w:rsidRDefault="00D23C88" w:rsidP="00D23C88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622B">
        <w:rPr>
          <w:rFonts w:ascii="Times New Roman" w:hAnsi="Times New Roman" w:cs="Times New Roman"/>
          <w:sz w:val="28"/>
          <w:szCs w:val="28"/>
        </w:rPr>
        <w:t xml:space="preserve">В 2023 году (120,4 млн. руб.) будет проведен ремонт дорожного полотна, тротуара, установлены остановочные павильоны, пешеходные и барьерные ограждения, устройство освещения. </w:t>
      </w:r>
    </w:p>
    <w:p w14:paraId="4B0AE559" w14:textId="77777777" w:rsidR="00D23C88" w:rsidRPr="0031622B" w:rsidRDefault="00D23C88" w:rsidP="00D23C88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622B">
        <w:rPr>
          <w:rFonts w:ascii="Times New Roman" w:eastAsia="Times New Roman" w:hAnsi="Times New Roman"/>
          <w:sz w:val="28"/>
          <w:szCs w:val="28"/>
          <w:lang w:eastAsia="ru-RU"/>
        </w:rPr>
        <w:t xml:space="preserve">В 2022 году в рамках Ведомственной целевой программы «Содействие развитию автомобильных дорог регионального, межмуниципального и местного значения» проведен ремонт участков автомобильных дорог по ул. Ленина, ул. Володарского, ул. Наумова, ул. Терешковой и ул. Колхозная в р.п. </w:t>
      </w:r>
      <w:proofErr w:type="spellStart"/>
      <w:r w:rsidRPr="0031622B">
        <w:rPr>
          <w:rFonts w:ascii="Times New Roman" w:eastAsia="Times New Roman" w:hAnsi="Times New Roman"/>
          <w:sz w:val="28"/>
          <w:szCs w:val="28"/>
          <w:lang w:eastAsia="ru-RU"/>
        </w:rPr>
        <w:t>Кадошкино</w:t>
      </w:r>
      <w:proofErr w:type="spellEnd"/>
      <w:r w:rsidRPr="0031622B">
        <w:rPr>
          <w:rFonts w:ascii="Times New Roman" w:eastAsia="Times New Roman" w:hAnsi="Times New Roman"/>
          <w:sz w:val="28"/>
          <w:szCs w:val="28"/>
          <w:lang w:eastAsia="ru-RU"/>
        </w:rPr>
        <w:t xml:space="preserve">, общей протяженностью 2445 метров и общей стоимостью 12,5 млн. руб. </w:t>
      </w:r>
    </w:p>
    <w:p w14:paraId="7C0D7613" w14:textId="77777777" w:rsidR="00D23C88" w:rsidRDefault="00D23C88" w:rsidP="00D23C88">
      <w:pPr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622B">
        <w:rPr>
          <w:rFonts w:ascii="Times New Roman" w:eastAsia="Times New Roman" w:hAnsi="Times New Roman"/>
          <w:sz w:val="28"/>
          <w:szCs w:val="28"/>
          <w:lang w:eastAsia="ru-RU"/>
        </w:rPr>
        <w:t xml:space="preserve">Разработана сметная документация и пройдена экспертиза достоверности сметной стоимости по объекту «Ремонт автомобильных дорог по ул. 70 лет Победы, ул. Юбилейная и ул. Нагорная в р.п. </w:t>
      </w:r>
      <w:proofErr w:type="spellStart"/>
      <w:r w:rsidRPr="0031622B">
        <w:rPr>
          <w:rFonts w:ascii="Times New Roman" w:eastAsia="Times New Roman" w:hAnsi="Times New Roman"/>
          <w:sz w:val="28"/>
          <w:szCs w:val="28"/>
          <w:lang w:eastAsia="ru-RU"/>
        </w:rPr>
        <w:t>Кадошкино</w:t>
      </w:r>
      <w:proofErr w:type="spellEnd"/>
      <w:r w:rsidRPr="0031622B">
        <w:rPr>
          <w:rFonts w:ascii="Times New Roman" w:eastAsia="Times New Roman" w:hAnsi="Times New Roman"/>
          <w:sz w:val="28"/>
          <w:szCs w:val="28"/>
          <w:lang w:eastAsia="ru-RU"/>
        </w:rPr>
        <w:t>». Данные работы планируется провести в 2023 году. Стоимость работ составит почти 12,0 млн. руб.</w:t>
      </w:r>
    </w:p>
    <w:p w14:paraId="2B77A293" w14:textId="77777777" w:rsidR="00D23C88" w:rsidRPr="006A4A5C" w:rsidRDefault="00D23C88" w:rsidP="00D23C88">
      <w:pPr>
        <w:spacing w:after="0" w:line="36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proofErr w:type="spellStart"/>
      <w:r w:rsidRPr="006A4A5C">
        <w:rPr>
          <w:rFonts w:ascii="Times New Roman" w:hAnsi="Times New Roman"/>
          <w:b/>
          <w:sz w:val="28"/>
          <w:szCs w:val="28"/>
        </w:rPr>
        <w:t>Догазификация</w:t>
      </w:r>
      <w:proofErr w:type="spellEnd"/>
    </w:p>
    <w:p w14:paraId="27A4BBFE" w14:textId="77777777" w:rsidR="00D23C88" w:rsidRPr="0031622B" w:rsidRDefault="00D23C88" w:rsidP="00D23C88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31622B">
        <w:rPr>
          <w:rFonts w:ascii="Times New Roman" w:hAnsi="Times New Roman"/>
          <w:sz w:val="28"/>
          <w:szCs w:val="28"/>
        </w:rPr>
        <w:t>В рамках исполнения перечня поручений Президента РФ В.В. Путина</w:t>
      </w:r>
      <w:r w:rsidRPr="0031622B">
        <w:rPr>
          <w:rFonts w:ascii="Times New Roman" w:hAnsi="Times New Roman"/>
          <w:spacing w:val="3"/>
          <w:sz w:val="28"/>
          <w:szCs w:val="28"/>
        </w:rPr>
        <w:t xml:space="preserve"> в 2021 году началась </w:t>
      </w:r>
      <w:proofErr w:type="spellStart"/>
      <w:r w:rsidRPr="0031622B">
        <w:rPr>
          <w:rFonts w:ascii="Times New Roman" w:hAnsi="Times New Roman"/>
          <w:sz w:val="28"/>
          <w:szCs w:val="28"/>
        </w:rPr>
        <w:t>догазификация</w:t>
      </w:r>
      <w:proofErr w:type="spellEnd"/>
      <w:r w:rsidRPr="0031622B">
        <w:rPr>
          <w:rFonts w:ascii="Times New Roman" w:hAnsi="Times New Roman"/>
          <w:sz w:val="28"/>
          <w:szCs w:val="28"/>
        </w:rPr>
        <w:t xml:space="preserve"> домовладений в газифицированных населенных пунктах, изъявивших желание подключиться к сетям газоснабжения. </w:t>
      </w:r>
    </w:p>
    <w:p w14:paraId="75CCC9E6" w14:textId="77777777" w:rsidR="00D23C88" w:rsidRPr="0031622B" w:rsidRDefault="00D23C88" w:rsidP="00D23C8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31622B">
        <w:rPr>
          <w:rFonts w:ascii="Times New Roman" w:hAnsi="Times New Roman"/>
          <w:sz w:val="28"/>
          <w:szCs w:val="28"/>
          <w:lang w:eastAsia="ru-RU"/>
        </w:rPr>
        <w:t xml:space="preserve">В 2021-2022 году пуск газа осуществлен в 23 домовладениях, составляет 100% от плана. Всего по </w:t>
      </w:r>
      <w:proofErr w:type="spellStart"/>
      <w:r w:rsidRPr="0031622B">
        <w:rPr>
          <w:rFonts w:ascii="Times New Roman" w:hAnsi="Times New Roman"/>
          <w:sz w:val="28"/>
          <w:szCs w:val="28"/>
          <w:lang w:eastAsia="ru-RU"/>
        </w:rPr>
        <w:t>Кадошкинскому</w:t>
      </w:r>
      <w:proofErr w:type="spellEnd"/>
      <w:r w:rsidRPr="0031622B">
        <w:rPr>
          <w:rFonts w:ascii="Times New Roman" w:hAnsi="Times New Roman"/>
          <w:sz w:val="28"/>
          <w:szCs w:val="28"/>
          <w:lang w:eastAsia="ru-RU"/>
        </w:rPr>
        <w:t xml:space="preserve"> району </w:t>
      </w:r>
      <w:proofErr w:type="spellStart"/>
      <w:r w:rsidRPr="0031622B">
        <w:rPr>
          <w:rFonts w:ascii="Times New Roman" w:hAnsi="Times New Roman"/>
          <w:sz w:val="28"/>
          <w:szCs w:val="28"/>
          <w:lang w:eastAsia="ru-RU"/>
        </w:rPr>
        <w:t>догазификации</w:t>
      </w:r>
      <w:proofErr w:type="spellEnd"/>
      <w:r w:rsidRPr="0031622B">
        <w:rPr>
          <w:rFonts w:ascii="Times New Roman" w:hAnsi="Times New Roman"/>
          <w:sz w:val="28"/>
          <w:szCs w:val="28"/>
          <w:lang w:eastAsia="ru-RU"/>
        </w:rPr>
        <w:t xml:space="preserve"> подлежат 28 домовладений.</w:t>
      </w:r>
    </w:p>
    <w:p w14:paraId="7A48E54D" w14:textId="77777777" w:rsidR="002E7FC8" w:rsidRDefault="00B80FF7" w:rsidP="00B80FF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14:paraId="2BC275EA" w14:textId="5991B2EE" w:rsidR="00B80FF7" w:rsidRDefault="00B80FF7" w:rsidP="002E7FC8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  <w:t>Бюджет</w:t>
      </w:r>
    </w:p>
    <w:p w14:paraId="5E3267E0" w14:textId="77777777" w:rsidR="00B80FF7" w:rsidRDefault="00B80FF7" w:rsidP="002E7FC8">
      <w:pPr>
        <w:pStyle w:val="a3"/>
        <w:tabs>
          <w:tab w:val="left" w:pos="851"/>
        </w:tabs>
        <w:spacing w:before="0" w:beforeAutospacing="0" w:after="0" w:afterAutospacing="0"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В этом году сложные условия формирования и исполнения бюджета сохраняются. Поэтому главная для нас задача – увеличение доходов, сокращение неэффективных расходов бюджета и, что важно, бережливое и </w:t>
      </w:r>
      <w:r>
        <w:rPr>
          <w:bCs/>
          <w:color w:val="000000" w:themeColor="text1"/>
          <w:sz w:val="28"/>
          <w:szCs w:val="28"/>
        </w:rPr>
        <w:t>грамотное расходование ресурсов.</w:t>
      </w:r>
    </w:p>
    <w:p w14:paraId="4EC7DC5C" w14:textId="77777777" w:rsidR="00B80FF7" w:rsidRDefault="00B80FF7" w:rsidP="00B80FF7">
      <w:pPr>
        <w:pStyle w:val="a3"/>
        <w:spacing w:before="0" w:beforeAutospacing="0" w:after="0" w:afterAutospacing="0" w:line="360" w:lineRule="auto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 Прогноз по объему поступления налоговых и неналоговых доходов за 11 месяцев 2022 года выполнен на 102,3 %, в бюджет  района  поступило 57</w:t>
      </w:r>
      <w:r w:rsidRPr="00B80FF7">
        <w:rPr>
          <w:rFonts w:eastAsia="Calibri"/>
          <w:color w:val="000000"/>
          <w:sz w:val="28"/>
          <w:szCs w:val="28"/>
        </w:rPr>
        <w:t>,7</w:t>
      </w:r>
      <w:r>
        <w:rPr>
          <w:rFonts w:eastAsia="Calibri"/>
          <w:color w:val="000000"/>
          <w:sz w:val="28"/>
          <w:szCs w:val="28"/>
        </w:rPr>
        <w:t xml:space="preserve"> млн. рублей, темп роста к уровню 11 месяцев 2021 года составил 120,7 %. Под сомнением пока</w:t>
      </w:r>
      <w:r>
        <w:rPr>
          <w:color w:val="000000"/>
          <w:sz w:val="28"/>
          <w:szCs w:val="28"/>
        </w:rPr>
        <w:t xml:space="preserve"> выполнение прогнозных обязательств по доходам у 3 - х сельских поселений. </w:t>
      </w:r>
      <w:r>
        <w:rPr>
          <w:rFonts w:eastAsia="Calibri"/>
          <w:color w:val="000000"/>
          <w:sz w:val="28"/>
          <w:szCs w:val="28"/>
        </w:rPr>
        <w:t>В среднем на одного жителя района объем налоговых и неналоговых доходов  составил 9422,2 руб. (было 8353,1 руб.)</w:t>
      </w:r>
    </w:p>
    <w:p w14:paraId="645D830C" w14:textId="77777777" w:rsidR="00B80FF7" w:rsidRDefault="00B80FF7" w:rsidP="00B80FF7">
      <w:pPr>
        <w:tabs>
          <w:tab w:val="left" w:pos="851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За 11 месяцев 2022 года в бюджет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Кадошкинского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муниципального района поступило доходов по всем источникам в сумме 192,7 млн. руб. или 99,6 % к утвержденному годовому назначению.   </w:t>
      </w:r>
    </w:p>
    <w:p w14:paraId="72794417" w14:textId="65C51C1A" w:rsidR="00B80FF7" w:rsidRDefault="00B80FF7" w:rsidP="002E7FC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По информации налоговой службы есть налогоплательщики, которые до сих пор имеют большие </w:t>
      </w:r>
      <w:proofErr w:type="gramStart"/>
      <w:r>
        <w:rPr>
          <w:sz w:val="28"/>
          <w:szCs w:val="28"/>
        </w:rPr>
        <w:t>долги</w:t>
      </w:r>
      <w:proofErr w:type="gramEnd"/>
      <w:r>
        <w:rPr>
          <w:sz w:val="28"/>
          <w:szCs w:val="28"/>
        </w:rPr>
        <w:t xml:space="preserve"> как в районный бюджет, так и в республиканский. Надо исправлять эту ситуацию. В следующем году необходимо направить все силы на выявление недобросовестных налогоплательщиков, что позволит увеличить доходную часть местных бюджетов и Республики в целом.</w:t>
      </w:r>
    </w:p>
    <w:p w14:paraId="3136134D" w14:textId="5F016153" w:rsidR="00B80FF7" w:rsidRDefault="002E7FC8" w:rsidP="002E7FC8">
      <w:pPr>
        <w:tabs>
          <w:tab w:val="left" w:pos="851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B80FF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Безвозмездные поступления из республиканского бюджета составили 134,9 млн. руб. или 98,2 % от плановых назначений.</w:t>
      </w:r>
    </w:p>
    <w:p w14:paraId="028F4F03" w14:textId="317FDDB6" w:rsidR="00B80FF7" w:rsidRDefault="00B80FF7" w:rsidP="002E7FC8">
      <w:pPr>
        <w:tabs>
          <w:tab w:val="left" w:pos="851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За 11 месяцев 2022 года по сравнению к соответствующему периоду прошлого года в бюджет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Кадошкинского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муниципального района поступило доходов больше на 44,8 млн. руб., в том числе налоговых и неналоговых доходов поступило больше на 10,3 млн. руб., безвозмездных поступлений больше на 34,4 млн. руб. </w:t>
      </w:r>
    </w:p>
    <w:p w14:paraId="4ED6D7FE" w14:textId="13037B27" w:rsidR="00B80FF7" w:rsidRDefault="00B80FF7" w:rsidP="00B80FF7">
      <w:pPr>
        <w:tabs>
          <w:tab w:val="left" w:pos="993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По расходам консолидированный бюджет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Кадошкинского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муниципального района на 2022 год утвержден в объеме 223,9 млн. руб.</w:t>
      </w:r>
    </w:p>
    <w:p w14:paraId="23290411" w14:textId="7A054FF5" w:rsidR="00B80FF7" w:rsidRDefault="00B80FF7" w:rsidP="00B80FF7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      Кассовые расходы бюджета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Кадошкинского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муниципального района за 11 месяцев составили 189,7 млн. руб. или 84,7 % от плановых назначений.</w:t>
      </w:r>
    </w:p>
    <w:p w14:paraId="778DD404" w14:textId="561D8BA9" w:rsidR="00B80FF7" w:rsidRDefault="00B80FF7" w:rsidP="002E7FC8">
      <w:pPr>
        <w:tabs>
          <w:tab w:val="left" w:pos="1276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За 11 месяцев в полном объеме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освоены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</w:t>
      </w:r>
    </w:p>
    <w:p w14:paraId="170BA779" w14:textId="77777777" w:rsidR="00B80FF7" w:rsidRDefault="00B80FF7" w:rsidP="00B80FF7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субвенция на организацию отдыха, оздоровления и занятости детей в каникулярное время в сумме 1001,5 тыс. руб. (по факту посещения детей);</w:t>
      </w:r>
    </w:p>
    <w:p w14:paraId="352496EA" w14:textId="77777777" w:rsidR="00B80FF7" w:rsidRDefault="00B80FF7" w:rsidP="00B80FF7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субвенция на обеспечение предоставления жилых помещений детям-сиротам и детям, оставшимся без попечения родителей, лицам из их числа по договорам найма специализированных жилых помещений в сумме 3372,4 тыс. руб. (приобретено 3 квартиры);</w:t>
      </w:r>
    </w:p>
    <w:p w14:paraId="57BE4D32" w14:textId="77777777" w:rsidR="00B80FF7" w:rsidRDefault="00B80FF7" w:rsidP="00B80FF7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субсидия на реализацию основного мероприятия «Обеспечение жильем молодых семей»  в сумме 1300,2 тыс. руб.(1 семья получила сертификат);</w:t>
      </w:r>
    </w:p>
    <w:p w14:paraId="3AA46E3A" w14:textId="77777777" w:rsidR="00B80FF7" w:rsidRDefault="00B80FF7" w:rsidP="00B80FF7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субсидия бюджетам муниципальных образований на благоустройство дворовых территорий и мест общественного пользования на 2022 год  в рамках Государственной программы "Формирование современной городской среды на территории Республики Мордовия" на 2018 - 2022 годы в сумме 1521,6 тыс. руб. На условиях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софинансирования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за счет средств бюджета городского поселения направлено 15,4 тыс. руб.;</w:t>
      </w:r>
    </w:p>
    <w:p w14:paraId="51257299" w14:textId="77777777" w:rsidR="00B80FF7" w:rsidRDefault="00B80FF7" w:rsidP="00B80FF7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субсидия из дорожного фонда РМ на капитальный ремонт ул. Володарского, ул. Колхозная, ул. Ленина, ул. Наумова в сумме 12 560,6 тыс. руб.; </w:t>
      </w:r>
    </w:p>
    <w:p w14:paraId="24AA3505" w14:textId="77777777" w:rsidR="00B80FF7" w:rsidRDefault="00B80FF7" w:rsidP="00B80FF7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субсидия бюджетам городских поселений и сельских поселений на обеспечение комплексного развития сельских территорий в сумме 463,1 тыс. руб. Построены 2 детские площадки в  п.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Кадошкино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14:paraId="30C0C7B3" w14:textId="77777777" w:rsidR="00B80FF7" w:rsidRDefault="00B80FF7" w:rsidP="00B80FF7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 в сумме 346,5 тыс.руб. Денежные средства направлены на укрепление МТБ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Латышовского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Дома Культуры. </w:t>
      </w:r>
    </w:p>
    <w:p w14:paraId="6EB9F16C" w14:textId="77777777" w:rsidR="00B80FF7" w:rsidRDefault="00B80FF7" w:rsidP="00B80FF7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Также за счет федерального бюджета было выделено 9,0 млн. руб. на установку кинозала в районном ДК. На ремонт помещения и крыши за счет средств местного бюджета направлено 1,4 млн. руб.</w:t>
      </w:r>
    </w:p>
    <w:p w14:paraId="6E6F9C71" w14:textId="77777777" w:rsidR="00B80FF7" w:rsidRDefault="00B80FF7" w:rsidP="00B80FF7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освоена субсидия на текущий и капитальный ремонт объектов теплоснабжения, водоснабжения и водоотведения, находящихся в муниципальной собственности в сумме 580,3 тыс. руб. Приобретен 1 частотный преобразователь и 3 водяных насоса;</w:t>
      </w:r>
    </w:p>
    <w:p w14:paraId="4AD17D95" w14:textId="77777777" w:rsidR="00B80FF7" w:rsidRDefault="00B80FF7" w:rsidP="00B80FF7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субсидия бюджетам на проведение комплексных кадастровых работ в сумме 1599,9 тыс. руб., за счет средств местного бюджета направлено 16,2 тыс. руб.</w:t>
      </w:r>
    </w:p>
    <w:p w14:paraId="61CB9192" w14:textId="77777777" w:rsidR="00B80FF7" w:rsidRDefault="00B80FF7" w:rsidP="00B80FF7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освоена субсидия бюджетам на организацию бесплатного горячего питания в общеобразовательных организациях в сумме 1701,5 тыс. руб.</w:t>
      </w:r>
    </w:p>
    <w:p w14:paraId="599C8313" w14:textId="77777777" w:rsidR="00B80FF7" w:rsidRDefault="00B80FF7" w:rsidP="00B80FF7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Средства, предназначенные на выплату заработной платы, перечислялись строго по назначению, задолженности по выплате заработной платы на 01.12.2022 года по районному бюджету нет. Также остается муниципальный долг перед вышестоящим бюджетом в сумме 33 245,0 тыс. руб. </w:t>
      </w:r>
    </w:p>
    <w:p w14:paraId="645D6577" w14:textId="77777777" w:rsidR="00B80FF7" w:rsidRDefault="00B80FF7" w:rsidP="00B80FF7">
      <w:pPr>
        <w:tabs>
          <w:tab w:val="left" w:pos="851"/>
        </w:tabs>
        <w:suppressAutoHyphens/>
        <w:spacing w:after="0" w:line="36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Значительные резервы пополнения бюджета остаются в легализации трудоустройства и заработной платы. Следует принять меры по повышению эффективности использования  муниципального имущества. Обеспечить пополнение бюджета за счет регистрации прав на земли  сельхозназначения, усилить работу по оформлению в муниципальную собственность и введению в оборот невостребованных земельных долей, побудить пользователей участков к регистрации прав на них.</w:t>
      </w:r>
    </w:p>
    <w:p w14:paraId="6E0A5FD8" w14:textId="77777777" w:rsidR="00B80FF7" w:rsidRDefault="00B80FF7" w:rsidP="00B80FF7">
      <w:pPr>
        <w:tabs>
          <w:tab w:val="left" w:pos="851"/>
        </w:tabs>
        <w:spacing w:after="0" w:line="360" w:lineRule="auto"/>
        <w:ind w:firstLine="709"/>
        <w:jc w:val="both"/>
        <w:textAlignment w:val="baseline"/>
        <w:rPr>
          <w:rFonts w:asciiTheme="minorHAnsi" w:eastAsiaTheme="minorHAnsi" w:hAnsiTheme="minorHAnsi" w:cstheme="minorBidi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В 2023 году в консолидированный бюджет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Кадошкинского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муниципального района планируется поступление собственных доходов в сумме </w:t>
      </w:r>
      <w:r w:rsidR="003460E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161,9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млн. руб., в том числе </w:t>
      </w:r>
      <w:r>
        <w:rPr>
          <w:rFonts w:ascii="Times New Roman" w:hAnsi="Times New Roman"/>
          <w:color w:val="000000"/>
          <w:sz w:val="28"/>
          <w:szCs w:val="28"/>
        </w:rPr>
        <w:t>налоговых и неналоговых доходов  54,7 млн. рублей, к уровню первоначального плана 2022 года выше на 32,4 %.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Безвозмездных поступлений планируется 10</w:t>
      </w:r>
      <w:r w:rsidR="003460E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7,2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млн. руб., что ниже к уровню 2022 года на 38,4 %. Расходы планируются в сумме </w:t>
      </w:r>
      <w:r w:rsidR="003460E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16</w:t>
      </w:r>
      <w:r w:rsidR="008C1AB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5,2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млн. руб.</w:t>
      </w:r>
    </w:p>
    <w:p w14:paraId="1F0BC49A" w14:textId="77777777" w:rsidR="00ED27C3" w:rsidRPr="00ED27C3" w:rsidRDefault="00CC3ACF" w:rsidP="008F69E6">
      <w:pPr>
        <w:tabs>
          <w:tab w:val="left" w:pos="851"/>
        </w:tabs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 xml:space="preserve">   </w:t>
      </w:r>
      <w:proofErr w:type="gramStart"/>
      <w:r w:rsidR="00ED27C3" w:rsidRPr="00ED27C3">
        <w:rPr>
          <w:rFonts w:ascii="Times New Roman" w:hAnsi="Times New Roman"/>
          <w:sz w:val="28"/>
          <w:szCs w:val="28"/>
          <w:shd w:val="clear" w:color="auto" w:fill="FFFFFF"/>
        </w:rPr>
        <w:t xml:space="preserve">В 2022 году  впервые на территории </w:t>
      </w:r>
      <w:proofErr w:type="spellStart"/>
      <w:r w:rsidR="00ED27C3" w:rsidRPr="00ED27C3">
        <w:rPr>
          <w:rFonts w:ascii="Times New Roman" w:hAnsi="Times New Roman"/>
          <w:sz w:val="28"/>
          <w:szCs w:val="28"/>
          <w:shd w:val="clear" w:color="auto" w:fill="FFFFFF"/>
        </w:rPr>
        <w:t>Кадошкинского</w:t>
      </w:r>
      <w:proofErr w:type="spellEnd"/>
      <w:r w:rsidR="00ED27C3" w:rsidRPr="00ED27C3">
        <w:rPr>
          <w:rFonts w:ascii="Times New Roman" w:hAnsi="Times New Roman"/>
          <w:sz w:val="28"/>
          <w:szCs w:val="28"/>
          <w:shd w:val="clear" w:color="auto" w:fill="FFFFFF"/>
        </w:rPr>
        <w:t xml:space="preserve"> городского поселения  </w:t>
      </w:r>
      <w:proofErr w:type="spellStart"/>
      <w:r w:rsidR="00ED27C3" w:rsidRPr="00ED27C3">
        <w:rPr>
          <w:rFonts w:ascii="Times New Roman" w:hAnsi="Times New Roman"/>
          <w:sz w:val="28"/>
          <w:szCs w:val="28"/>
          <w:shd w:val="clear" w:color="auto" w:fill="FFFFFF"/>
        </w:rPr>
        <w:t>Кадошкинского</w:t>
      </w:r>
      <w:proofErr w:type="spellEnd"/>
      <w:r w:rsidR="00ED27C3" w:rsidRPr="00ED27C3">
        <w:rPr>
          <w:rFonts w:ascii="Times New Roman" w:hAnsi="Times New Roman"/>
          <w:sz w:val="28"/>
          <w:szCs w:val="28"/>
          <w:shd w:val="clear" w:color="auto" w:fill="FFFFFF"/>
        </w:rPr>
        <w:t xml:space="preserve"> муниципального района  Республики Мордовия проводились комплексные  кадастровые работы с </w:t>
      </w:r>
      <w:proofErr w:type="spellStart"/>
      <w:r w:rsidR="00ED27C3" w:rsidRPr="00ED27C3">
        <w:rPr>
          <w:rFonts w:ascii="Times New Roman" w:hAnsi="Times New Roman"/>
          <w:sz w:val="28"/>
          <w:szCs w:val="28"/>
          <w:shd w:val="clear" w:color="auto" w:fill="FFFFFF"/>
        </w:rPr>
        <w:t>софинансированием</w:t>
      </w:r>
      <w:proofErr w:type="spellEnd"/>
      <w:r w:rsidR="00ED27C3" w:rsidRPr="00ED27C3">
        <w:rPr>
          <w:rFonts w:ascii="Times New Roman" w:hAnsi="Times New Roman"/>
          <w:sz w:val="28"/>
          <w:szCs w:val="28"/>
          <w:shd w:val="clear" w:color="auto" w:fill="FFFFFF"/>
        </w:rPr>
        <w:t xml:space="preserve"> из федерального и республиканского  бюджетов.</w:t>
      </w:r>
      <w:proofErr w:type="gramEnd"/>
      <w:r w:rsidR="00ED27C3" w:rsidRPr="00ED27C3">
        <w:rPr>
          <w:rFonts w:ascii="Times New Roman" w:hAnsi="Times New Roman"/>
          <w:sz w:val="28"/>
          <w:szCs w:val="28"/>
          <w:shd w:val="clear" w:color="auto" w:fill="FFFFFF"/>
        </w:rPr>
        <w:t xml:space="preserve"> В пилотном проекте участвовали 4 района  Республики  Мордовия, в том числе </w:t>
      </w:r>
      <w:proofErr w:type="spellStart"/>
      <w:r w:rsidR="00ED27C3" w:rsidRPr="00ED27C3">
        <w:rPr>
          <w:rFonts w:ascii="Times New Roman" w:hAnsi="Times New Roman"/>
          <w:sz w:val="28"/>
          <w:szCs w:val="28"/>
          <w:shd w:val="clear" w:color="auto" w:fill="FFFFFF"/>
        </w:rPr>
        <w:t>Кадошкинский</w:t>
      </w:r>
      <w:proofErr w:type="spellEnd"/>
      <w:r w:rsidR="00ED27C3" w:rsidRPr="00ED27C3">
        <w:rPr>
          <w:rFonts w:ascii="Times New Roman" w:hAnsi="Times New Roman"/>
          <w:sz w:val="28"/>
          <w:szCs w:val="28"/>
          <w:shd w:val="clear" w:color="auto" w:fill="FFFFFF"/>
        </w:rPr>
        <w:t xml:space="preserve">     муниципальный   район Республики Мордовия.</w:t>
      </w:r>
    </w:p>
    <w:p w14:paraId="21820769" w14:textId="61AA5B52" w:rsidR="00ED27C3" w:rsidRPr="00ED27C3" w:rsidRDefault="008F69E6" w:rsidP="00ED27C3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</w:t>
      </w:r>
      <w:r w:rsidR="00ED27C3" w:rsidRPr="00ED27C3">
        <w:rPr>
          <w:rFonts w:ascii="Times New Roman" w:hAnsi="Times New Roman"/>
          <w:sz w:val="28"/>
          <w:szCs w:val="28"/>
          <w:shd w:val="clear" w:color="auto" w:fill="FFFFFF"/>
        </w:rPr>
        <w:t xml:space="preserve">Общая стоимость выполнения комплексных кадастровых работ составила  1 616 057 (один миллион шестьсот шестнадцать тысяч пятьдесят семь рублей) 52 коп. </w:t>
      </w:r>
    </w:p>
    <w:p w14:paraId="14631B38" w14:textId="07B6B8AC" w:rsidR="00ED27C3" w:rsidRPr="00ED27C3" w:rsidRDefault="00ED27C3" w:rsidP="00ED27C3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</w:t>
      </w:r>
      <w:r w:rsidRPr="00ED27C3">
        <w:rPr>
          <w:rFonts w:ascii="Times New Roman" w:hAnsi="Times New Roman"/>
          <w:sz w:val="28"/>
          <w:szCs w:val="28"/>
          <w:shd w:val="clear" w:color="auto" w:fill="FFFFFF"/>
        </w:rPr>
        <w:t xml:space="preserve">Итогом комплексных кадастровых работ является массовое исправление реестровых ошибок, уточнение границ и  характеристик земельных участков и, как следствие, формирование актуальной налоговой базы в отношении таких участков, вовлечение их в хозяйственный и налоговый оборот. </w:t>
      </w:r>
    </w:p>
    <w:p w14:paraId="3917DF2D" w14:textId="4C51221A" w:rsidR="00B80FF7" w:rsidRPr="00B80FF7" w:rsidRDefault="00B80FF7" w:rsidP="00B80FF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r w:rsidRPr="00B80FF7">
        <w:rPr>
          <w:rFonts w:ascii="Times New Roman" w:hAnsi="Times New Roman"/>
          <w:sz w:val="28"/>
          <w:szCs w:val="28"/>
        </w:rPr>
        <w:t xml:space="preserve">Важным остается вопрос открытости органов власти. Особенно это касается работы чиновников в социальных сетях, качества и оперативности их ответов на запросы граждан. Недопустимо отмахиваться от людей, которые обращаются к тебе с вопросом или за помощью. Ведь для любого человека важно знать, что его проблема решается, рассматривается, про нее не забыли. </w:t>
      </w:r>
    </w:p>
    <w:p w14:paraId="63D9A526" w14:textId="5F961E87" w:rsidR="00B80FF7" w:rsidRPr="00B80FF7" w:rsidRDefault="00955BDE" w:rsidP="00B80FF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B80FF7">
        <w:rPr>
          <w:rFonts w:ascii="Times New Roman" w:hAnsi="Times New Roman"/>
          <w:sz w:val="28"/>
          <w:szCs w:val="28"/>
        </w:rPr>
        <w:t xml:space="preserve">       </w:t>
      </w:r>
      <w:r w:rsidR="008F69E6">
        <w:rPr>
          <w:rFonts w:ascii="Times New Roman" w:hAnsi="Times New Roman"/>
          <w:sz w:val="28"/>
          <w:szCs w:val="28"/>
        </w:rPr>
        <w:t xml:space="preserve">  </w:t>
      </w:r>
      <w:r w:rsidR="00B80FF7" w:rsidRPr="00B80FF7">
        <w:rPr>
          <w:rFonts w:ascii="Times New Roman" w:hAnsi="Times New Roman"/>
          <w:sz w:val="28"/>
          <w:szCs w:val="28"/>
        </w:rPr>
        <w:t xml:space="preserve">Для размещения информации о деятельности органов местного самоуправления в 2011 г. создан официальный сайт </w:t>
      </w:r>
      <w:proofErr w:type="spellStart"/>
      <w:r w:rsidR="00B80FF7" w:rsidRPr="00B80FF7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B80FF7" w:rsidRPr="00B80FF7">
        <w:rPr>
          <w:rFonts w:ascii="Times New Roman" w:hAnsi="Times New Roman"/>
          <w:sz w:val="28"/>
          <w:szCs w:val="28"/>
        </w:rPr>
        <w:t xml:space="preserve"> муниципального района. В 2014 г. сайт был модернизирован (на домене е-</w:t>
      </w:r>
      <w:proofErr w:type="spellStart"/>
      <w:r w:rsidR="00B80FF7" w:rsidRPr="00B80FF7">
        <w:rPr>
          <w:rFonts w:ascii="Times New Roman" w:hAnsi="Times New Roman"/>
          <w:sz w:val="28"/>
          <w:szCs w:val="28"/>
          <w:lang w:val="en-US"/>
        </w:rPr>
        <w:t>mordovia</w:t>
      </w:r>
      <w:proofErr w:type="spellEnd"/>
      <w:r w:rsidR="00B80FF7" w:rsidRPr="00B80FF7">
        <w:rPr>
          <w:rFonts w:ascii="Times New Roman" w:hAnsi="Times New Roman"/>
          <w:sz w:val="28"/>
          <w:szCs w:val="28"/>
        </w:rPr>
        <w:t>).</w:t>
      </w:r>
    </w:p>
    <w:p w14:paraId="2FA1A0E9" w14:textId="1D1E0E24" w:rsidR="00B80FF7" w:rsidRPr="00B80FF7" w:rsidRDefault="00B80FF7" w:rsidP="00B80FF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80FF7">
        <w:rPr>
          <w:rFonts w:ascii="Times New Roman" w:hAnsi="Times New Roman"/>
          <w:sz w:val="28"/>
          <w:szCs w:val="28"/>
        </w:rPr>
        <w:t xml:space="preserve"> </w:t>
      </w:r>
      <w:r w:rsidR="00955BDE">
        <w:rPr>
          <w:rFonts w:ascii="Times New Roman" w:hAnsi="Times New Roman"/>
          <w:sz w:val="28"/>
          <w:szCs w:val="28"/>
        </w:rPr>
        <w:t xml:space="preserve">        </w:t>
      </w:r>
      <w:r w:rsidR="008F69E6">
        <w:rPr>
          <w:rFonts w:ascii="Times New Roman" w:hAnsi="Times New Roman"/>
          <w:sz w:val="28"/>
          <w:szCs w:val="28"/>
        </w:rPr>
        <w:t xml:space="preserve">   </w:t>
      </w:r>
      <w:r w:rsidRPr="00B80FF7">
        <w:rPr>
          <w:rFonts w:ascii="Times New Roman" w:hAnsi="Times New Roman"/>
          <w:sz w:val="28"/>
          <w:szCs w:val="28"/>
        </w:rPr>
        <w:t xml:space="preserve">Согласно проекту </w:t>
      </w:r>
      <w:proofErr w:type="spellStart"/>
      <w:r w:rsidRPr="00B80FF7">
        <w:rPr>
          <w:rFonts w:ascii="Times New Roman" w:hAnsi="Times New Roman"/>
          <w:sz w:val="28"/>
          <w:szCs w:val="28"/>
        </w:rPr>
        <w:t>Госвеб</w:t>
      </w:r>
      <w:proofErr w:type="spellEnd"/>
      <w:r w:rsidRPr="00B80FF7">
        <w:rPr>
          <w:rFonts w:ascii="Times New Roman" w:hAnsi="Times New Roman"/>
          <w:sz w:val="28"/>
          <w:szCs w:val="28"/>
        </w:rPr>
        <w:t xml:space="preserve"> в 2022г.  сайт </w:t>
      </w:r>
      <w:proofErr w:type="spellStart"/>
      <w:r w:rsidRPr="00B80FF7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B80FF7">
        <w:rPr>
          <w:rFonts w:ascii="Times New Roman" w:hAnsi="Times New Roman"/>
          <w:sz w:val="28"/>
          <w:szCs w:val="28"/>
        </w:rPr>
        <w:t xml:space="preserve"> муниципального района представлен на платформе госуслуг (</w:t>
      </w:r>
      <w:hyperlink r:id="rId9" w:history="1">
        <w:r w:rsidRPr="00B80FF7">
          <w:rPr>
            <w:rStyle w:val="ae"/>
            <w:rFonts w:ascii="Times New Roman" w:hAnsi="Times New Roman"/>
            <w:sz w:val="28"/>
            <w:szCs w:val="28"/>
          </w:rPr>
          <w:t>https://kadoshkinskoe-r13.gosweb.gosuslugi.ru/o-munitsipalnom-obrazovanii/</w:t>
        </w:r>
      </w:hyperlink>
      <w:r w:rsidRPr="00B80FF7">
        <w:rPr>
          <w:rFonts w:ascii="Times New Roman" w:hAnsi="Times New Roman"/>
          <w:sz w:val="28"/>
          <w:szCs w:val="28"/>
        </w:rPr>
        <w:t xml:space="preserve">). </w:t>
      </w:r>
    </w:p>
    <w:p w14:paraId="66A6D904" w14:textId="2511408A" w:rsidR="00B80FF7" w:rsidRPr="00B80FF7" w:rsidRDefault="00955BDE" w:rsidP="00B80FF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8F69E6">
        <w:rPr>
          <w:rFonts w:ascii="Times New Roman" w:hAnsi="Times New Roman"/>
          <w:sz w:val="28"/>
          <w:szCs w:val="28"/>
        </w:rPr>
        <w:t xml:space="preserve">   </w:t>
      </w:r>
      <w:r w:rsidR="00B80FF7" w:rsidRPr="00B80FF7">
        <w:rPr>
          <w:rFonts w:ascii="Times New Roman" w:hAnsi="Times New Roman"/>
          <w:sz w:val="28"/>
          <w:szCs w:val="28"/>
        </w:rPr>
        <w:t xml:space="preserve">Вся информация: о работе администрации района, о структуре, принимаемых нормативных актах, о бюджете района, утвержденных программах представлена в более удобном формате. </w:t>
      </w:r>
    </w:p>
    <w:p w14:paraId="29E06E82" w14:textId="77777777" w:rsidR="00B80FF7" w:rsidRPr="00B80FF7" w:rsidRDefault="00955BDE" w:rsidP="00B80FF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</w:t>
      </w:r>
      <w:r w:rsidR="00B80FF7" w:rsidRPr="00B80FF7">
        <w:rPr>
          <w:rFonts w:ascii="Times New Roman" w:hAnsi="Times New Roman"/>
          <w:sz w:val="28"/>
          <w:szCs w:val="28"/>
        </w:rPr>
        <w:t xml:space="preserve">В каждом сельском поселении </w:t>
      </w:r>
      <w:proofErr w:type="spellStart"/>
      <w:r w:rsidR="00B80FF7" w:rsidRPr="00B80FF7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B80FF7" w:rsidRPr="00B80FF7">
        <w:rPr>
          <w:rFonts w:ascii="Times New Roman" w:hAnsi="Times New Roman"/>
          <w:sz w:val="28"/>
          <w:szCs w:val="28"/>
        </w:rPr>
        <w:t xml:space="preserve"> муниципального района ведутся технические работы по заполнению и внедре</w:t>
      </w:r>
      <w:r w:rsidR="008C1ABC">
        <w:rPr>
          <w:rFonts w:ascii="Times New Roman" w:hAnsi="Times New Roman"/>
          <w:sz w:val="28"/>
          <w:szCs w:val="28"/>
        </w:rPr>
        <w:t>ни</w:t>
      </w:r>
      <w:r w:rsidR="00B80FF7" w:rsidRPr="00B80FF7">
        <w:rPr>
          <w:rFonts w:ascii="Times New Roman" w:hAnsi="Times New Roman"/>
          <w:sz w:val="28"/>
          <w:szCs w:val="28"/>
        </w:rPr>
        <w:t xml:space="preserve">ю официальных сайтов администраций сельских поселений (ранее все сельские поселения были представлены персональными вкладками на официальном сайте </w:t>
      </w:r>
      <w:proofErr w:type="spellStart"/>
      <w:r w:rsidR="00B80FF7" w:rsidRPr="00B80FF7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B80FF7" w:rsidRPr="00B80FF7">
        <w:rPr>
          <w:rFonts w:ascii="Times New Roman" w:hAnsi="Times New Roman"/>
          <w:sz w:val="28"/>
          <w:szCs w:val="28"/>
        </w:rPr>
        <w:t xml:space="preserve"> муниципального района). Интуитивно-понятный интерфейс позволил повысить его функциональность. </w:t>
      </w:r>
    </w:p>
    <w:p w14:paraId="21FC34F7" w14:textId="77777777" w:rsidR="00955BDE" w:rsidRDefault="00955BDE" w:rsidP="00955BD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B80FF7" w:rsidRPr="00B80FF7">
        <w:rPr>
          <w:rFonts w:ascii="Times New Roman" w:hAnsi="Times New Roman"/>
          <w:sz w:val="28"/>
          <w:szCs w:val="28"/>
        </w:rPr>
        <w:t xml:space="preserve">На официальном сайте функционирует раздел «Электронная приемная», где можно оставить обращение к Главе </w:t>
      </w:r>
      <w:proofErr w:type="spellStart"/>
      <w:r w:rsidR="00B80FF7" w:rsidRPr="00B80FF7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B80FF7" w:rsidRPr="00B80FF7">
        <w:rPr>
          <w:rFonts w:ascii="Times New Roman" w:hAnsi="Times New Roman"/>
          <w:sz w:val="28"/>
          <w:szCs w:val="28"/>
        </w:rPr>
        <w:t xml:space="preserve"> муниципального района. За 11 месяцев   2022 г. в «Электронную приемную» поступило 22 обращения граждан, по которым даны необходимые письменные разъяснения.</w:t>
      </w:r>
    </w:p>
    <w:p w14:paraId="6388A2FF" w14:textId="77777777" w:rsidR="00B80FF7" w:rsidRPr="00B80FF7" w:rsidRDefault="00955BDE" w:rsidP="00955BD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B80FF7" w:rsidRPr="00B80FF7">
        <w:rPr>
          <w:rFonts w:ascii="Times New Roman" w:hAnsi="Times New Roman"/>
          <w:sz w:val="28"/>
          <w:szCs w:val="28"/>
        </w:rPr>
        <w:t>Официальные аккаунты администрации в социальных сетях «</w:t>
      </w:r>
      <w:proofErr w:type="spellStart"/>
      <w:r w:rsidR="00B80FF7" w:rsidRPr="00B80FF7">
        <w:rPr>
          <w:rFonts w:ascii="Times New Roman" w:hAnsi="Times New Roman"/>
          <w:sz w:val="28"/>
          <w:szCs w:val="28"/>
        </w:rPr>
        <w:t>ВКонтакте</w:t>
      </w:r>
      <w:proofErr w:type="spellEnd"/>
      <w:r w:rsidR="00B80FF7" w:rsidRPr="00B80FF7">
        <w:rPr>
          <w:rFonts w:ascii="Times New Roman" w:hAnsi="Times New Roman"/>
          <w:sz w:val="28"/>
          <w:szCs w:val="28"/>
        </w:rPr>
        <w:t>», «Одноклассники», «Телеграмм» освещают не только общественную жизнь района, но и позволяют оперативно реагировать на вопросы граждан и решать возникающие проблемы.</w:t>
      </w:r>
    </w:p>
    <w:p w14:paraId="0BE2047B" w14:textId="77777777" w:rsidR="00B80FF7" w:rsidRPr="00B80FF7" w:rsidRDefault="00955BDE" w:rsidP="00955BD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B80FF7" w:rsidRPr="00B80FF7">
        <w:rPr>
          <w:rFonts w:ascii="Times New Roman" w:hAnsi="Times New Roman"/>
          <w:sz w:val="28"/>
          <w:szCs w:val="28"/>
        </w:rPr>
        <w:t>С  01.12.2022</w:t>
      </w:r>
      <w:r>
        <w:rPr>
          <w:rFonts w:ascii="Times New Roman" w:hAnsi="Times New Roman"/>
          <w:sz w:val="28"/>
          <w:szCs w:val="28"/>
        </w:rPr>
        <w:t xml:space="preserve"> </w:t>
      </w:r>
      <w:r w:rsidR="00B80FF7" w:rsidRPr="00B80FF7">
        <w:rPr>
          <w:rFonts w:ascii="Times New Roman" w:hAnsi="Times New Roman"/>
          <w:sz w:val="28"/>
          <w:szCs w:val="28"/>
        </w:rPr>
        <w:t>г. в законную силу вступ</w:t>
      </w:r>
      <w:r>
        <w:rPr>
          <w:rFonts w:ascii="Times New Roman" w:hAnsi="Times New Roman"/>
          <w:sz w:val="28"/>
          <w:szCs w:val="28"/>
        </w:rPr>
        <w:t>или</w:t>
      </w:r>
      <w:r w:rsidR="00B80FF7" w:rsidRPr="00B80FF7">
        <w:rPr>
          <w:rFonts w:ascii="Times New Roman" w:hAnsi="Times New Roman"/>
          <w:sz w:val="28"/>
          <w:szCs w:val="28"/>
        </w:rPr>
        <w:t xml:space="preserve"> изменения в Федеральный закон от 09.02.2009г. №8-ФЗ «Об обеспечении доступа к информации о деятельности государственных органов и органов местного самоуправления» Действующий федеральный закон дополняется нормами об обязательном ведении государственными, органами местного самоуправления и подведомственными им организациями официальных страниц для размещения информации  о своей деятельности в сети «Интернет»,  в связи с этим все сельские поселения района помимо официальных страниц в социальных сетях администраций сельских поселений, проводят работу по созданию </w:t>
      </w:r>
      <w:proofErr w:type="spellStart"/>
      <w:r w:rsidR="00B80FF7" w:rsidRPr="00B80FF7">
        <w:rPr>
          <w:rFonts w:ascii="Times New Roman" w:hAnsi="Times New Roman"/>
          <w:sz w:val="28"/>
          <w:szCs w:val="28"/>
        </w:rPr>
        <w:t>госпабликов</w:t>
      </w:r>
      <w:proofErr w:type="spellEnd"/>
      <w:r w:rsidR="00B80FF7" w:rsidRPr="00B80FF7">
        <w:rPr>
          <w:rFonts w:ascii="Times New Roman" w:hAnsi="Times New Roman"/>
          <w:sz w:val="28"/>
          <w:szCs w:val="28"/>
        </w:rPr>
        <w:t xml:space="preserve"> Советов депутатов сельских поселений.</w:t>
      </w:r>
    </w:p>
    <w:p w14:paraId="78D28F1D" w14:textId="77777777" w:rsidR="00B80FF7" w:rsidRPr="00B80FF7" w:rsidRDefault="00955BDE" w:rsidP="00955BD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B80FF7" w:rsidRPr="00B80FF7">
        <w:rPr>
          <w:rFonts w:ascii="Times New Roman" w:hAnsi="Times New Roman"/>
          <w:sz w:val="28"/>
          <w:szCs w:val="28"/>
        </w:rPr>
        <w:t>Как и сельские поселения</w:t>
      </w:r>
      <w:r>
        <w:rPr>
          <w:rFonts w:ascii="Times New Roman" w:hAnsi="Times New Roman"/>
          <w:sz w:val="28"/>
          <w:szCs w:val="28"/>
        </w:rPr>
        <w:t>,</w:t>
      </w:r>
      <w:r w:rsidR="00B80FF7" w:rsidRPr="00B80FF7">
        <w:rPr>
          <w:rFonts w:ascii="Times New Roman" w:hAnsi="Times New Roman"/>
          <w:sz w:val="28"/>
          <w:szCs w:val="28"/>
        </w:rPr>
        <w:t xml:space="preserve"> так и подведомственные муниципальные учреждения ведут работу по ведению </w:t>
      </w:r>
      <w:proofErr w:type="spellStart"/>
      <w:r w:rsidR="00B80FF7" w:rsidRPr="00B80FF7">
        <w:rPr>
          <w:rFonts w:ascii="Times New Roman" w:hAnsi="Times New Roman"/>
          <w:sz w:val="28"/>
          <w:szCs w:val="28"/>
        </w:rPr>
        <w:t>госпабликов</w:t>
      </w:r>
      <w:proofErr w:type="spellEnd"/>
      <w:r w:rsidR="00B80FF7" w:rsidRPr="00B80FF7">
        <w:rPr>
          <w:rFonts w:ascii="Times New Roman" w:hAnsi="Times New Roman"/>
          <w:sz w:val="28"/>
          <w:szCs w:val="28"/>
        </w:rPr>
        <w:t xml:space="preserve"> с целью размещения информации о деятельности учреждений и оперативного реагирования на обращения граждан.</w:t>
      </w:r>
    </w:p>
    <w:p w14:paraId="40C940B9" w14:textId="21E5B039" w:rsidR="00B80FF7" w:rsidRPr="00B80FF7" w:rsidRDefault="00955BDE" w:rsidP="008F69E6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</w:t>
      </w:r>
      <w:r w:rsidR="00B80FF7" w:rsidRPr="00B80FF7">
        <w:rPr>
          <w:rFonts w:ascii="Times New Roman" w:hAnsi="Times New Roman"/>
          <w:sz w:val="28"/>
          <w:szCs w:val="28"/>
        </w:rPr>
        <w:t>Органы местного самоуправления активно работают в системе мониторинга «Инцидент-менеджмент» и с обращениями граждан в социальных сетях. Основные темы, которые волнуют наших граждан в социальных сетях, касаются сферы ЖКХ, уличного освещения, дорог и благоустройства. За 11  мес</w:t>
      </w:r>
      <w:r>
        <w:rPr>
          <w:rFonts w:ascii="Times New Roman" w:hAnsi="Times New Roman"/>
          <w:sz w:val="28"/>
          <w:szCs w:val="28"/>
        </w:rPr>
        <w:t>яцев</w:t>
      </w:r>
      <w:r w:rsidR="00B80FF7" w:rsidRPr="00B80FF7">
        <w:rPr>
          <w:rFonts w:ascii="Times New Roman" w:hAnsi="Times New Roman"/>
          <w:sz w:val="28"/>
          <w:szCs w:val="28"/>
        </w:rPr>
        <w:t xml:space="preserve">  2022</w:t>
      </w:r>
      <w:r>
        <w:rPr>
          <w:rFonts w:ascii="Times New Roman" w:hAnsi="Times New Roman"/>
          <w:sz w:val="28"/>
          <w:szCs w:val="28"/>
        </w:rPr>
        <w:t xml:space="preserve"> </w:t>
      </w:r>
      <w:r w:rsidR="00B80FF7" w:rsidRPr="00B80FF7">
        <w:rPr>
          <w:rFonts w:ascii="Times New Roman" w:hAnsi="Times New Roman"/>
          <w:sz w:val="28"/>
          <w:szCs w:val="28"/>
        </w:rPr>
        <w:t xml:space="preserve">г. рассмотрены и даны ответы по 47 инцидентам. </w:t>
      </w:r>
    </w:p>
    <w:p w14:paraId="03C4D659" w14:textId="77777777" w:rsidR="00B80FF7" w:rsidRPr="00B80FF7" w:rsidRDefault="00955BDE" w:rsidP="00955BD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B80FF7" w:rsidRPr="00B80FF7">
        <w:rPr>
          <w:rFonts w:ascii="Times New Roman" w:hAnsi="Times New Roman"/>
          <w:sz w:val="28"/>
          <w:szCs w:val="28"/>
        </w:rPr>
        <w:t>В 2020 г. реализовано внедрение Платформы обратной связи (ПОС), предназначенной для обеспечения возможности подачи сообщений через единое окно подачи сообщений – электронные формы, за 2021г. было получено и рассмотрено 18 обращение. За 11 мес</w:t>
      </w:r>
      <w:r>
        <w:rPr>
          <w:rFonts w:ascii="Times New Roman" w:hAnsi="Times New Roman"/>
          <w:sz w:val="28"/>
          <w:szCs w:val="28"/>
        </w:rPr>
        <w:t>яцев</w:t>
      </w:r>
      <w:r w:rsidR="00B80FF7" w:rsidRPr="00B80FF7">
        <w:rPr>
          <w:rFonts w:ascii="Times New Roman" w:hAnsi="Times New Roman"/>
          <w:sz w:val="28"/>
          <w:szCs w:val="28"/>
        </w:rPr>
        <w:t xml:space="preserve"> 2022</w:t>
      </w:r>
      <w:r>
        <w:rPr>
          <w:rFonts w:ascii="Times New Roman" w:hAnsi="Times New Roman"/>
          <w:sz w:val="28"/>
          <w:szCs w:val="28"/>
        </w:rPr>
        <w:t xml:space="preserve"> </w:t>
      </w:r>
      <w:r w:rsidR="00B80FF7" w:rsidRPr="00B80FF7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 xml:space="preserve">. </w:t>
      </w:r>
      <w:r w:rsidR="00B80FF7" w:rsidRPr="00B80FF7">
        <w:rPr>
          <w:rFonts w:ascii="Times New Roman" w:hAnsi="Times New Roman"/>
          <w:sz w:val="28"/>
          <w:szCs w:val="28"/>
        </w:rPr>
        <w:t xml:space="preserve"> было получено и рассмотрено 9 обращений. На главной странице сайта </w:t>
      </w:r>
      <w:proofErr w:type="spellStart"/>
      <w:r w:rsidR="00B80FF7" w:rsidRPr="00B80FF7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B80FF7" w:rsidRPr="00B80FF7">
        <w:rPr>
          <w:rFonts w:ascii="Times New Roman" w:hAnsi="Times New Roman"/>
          <w:sz w:val="28"/>
          <w:szCs w:val="28"/>
        </w:rPr>
        <w:t xml:space="preserve"> муниципального района размещен баннер ПОС.</w:t>
      </w:r>
    </w:p>
    <w:p w14:paraId="315FBF58" w14:textId="77777777" w:rsidR="00B80FF7" w:rsidRPr="00B80FF7" w:rsidRDefault="00955BDE" w:rsidP="00CB149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CB149B">
        <w:rPr>
          <w:rFonts w:ascii="Times New Roman" w:hAnsi="Times New Roman"/>
          <w:sz w:val="28"/>
          <w:szCs w:val="28"/>
        </w:rPr>
        <w:t xml:space="preserve">  </w:t>
      </w:r>
      <w:r w:rsidR="00B80FF7" w:rsidRPr="00B80FF7">
        <w:rPr>
          <w:rFonts w:ascii="Times New Roman" w:hAnsi="Times New Roman"/>
          <w:sz w:val="28"/>
          <w:szCs w:val="28"/>
        </w:rPr>
        <w:t>По ОНФ (прямая линия) в 2022г. обращений граждан не было.</w:t>
      </w:r>
    </w:p>
    <w:p w14:paraId="413C507C" w14:textId="77777777" w:rsidR="00B80FF7" w:rsidRPr="00B80FF7" w:rsidRDefault="00955BDE" w:rsidP="00955BD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B80FF7" w:rsidRPr="00B80FF7">
        <w:rPr>
          <w:rFonts w:ascii="Times New Roman" w:hAnsi="Times New Roman"/>
          <w:sz w:val="28"/>
          <w:szCs w:val="28"/>
        </w:rPr>
        <w:t xml:space="preserve">С 2015 г. в администрации </w:t>
      </w:r>
      <w:proofErr w:type="spellStart"/>
      <w:r w:rsidR="00B80FF7" w:rsidRPr="00B80FF7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B80FF7" w:rsidRPr="00B80FF7">
        <w:rPr>
          <w:rFonts w:ascii="Times New Roman" w:hAnsi="Times New Roman"/>
          <w:sz w:val="28"/>
          <w:szCs w:val="28"/>
        </w:rPr>
        <w:t xml:space="preserve"> района внедрена система ведомственного и межведомственного электронного документооборота, и автоматизированного делопроизводства «Дело».</w:t>
      </w:r>
    </w:p>
    <w:p w14:paraId="41E883C2" w14:textId="77777777" w:rsidR="00B80FF7" w:rsidRPr="00B80FF7" w:rsidRDefault="00955BDE" w:rsidP="00955BD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405741">
        <w:rPr>
          <w:rFonts w:ascii="Times New Roman" w:hAnsi="Times New Roman"/>
          <w:sz w:val="28"/>
          <w:szCs w:val="28"/>
        </w:rPr>
        <w:t xml:space="preserve"> </w:t>
      </w:r>
      <w:r w:rsidR="00B80FF7" w:rsidRPr="00B80FF7">
        <w:rPr>
          <w:rFonts w:ascii="Times New Roman" w:hAnsi="Times New Roman"/>
          <w:sz w:val="28"/>
          <w:szCs w:val="28"/>
        </w:rPr>
        <w:t>В администрации района функционирует мини-АТС.</w:t>
      </w:r>
    </w:p>
    <w:p w14:paraId="101373BC" w14:textId="77777777" w:rsidR="00B80FF7" w:rsidRPr="00B80FF7" w:rsidRDefault="00955BDE" w:rsidP="00B80FF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405741">
        <w:rPr>
          <w:rFonts w:ascii="Times New Roman" w:hAnsi="Times New Roman"/>
          <w:sz w:val="28"/>
          <w:szCs w:val="28"/>
        </w:rPr>
        <w:t xml:space="preserve"> </w:t>
      </w:r>
      <w:r w:rsidR="00B80FF7" w:rsidRPr="00B80FF7">
        <w:rPr>
          <w:rFonts w:ascii="Times New Roman" w:hAnsi="Times New Roman"/>
          <w:sz w:val="28"/>
          <w:szCs w:val="28"/>
        </w:rPr>
        <w:t xml:space="preserve">Органы местного самоуправления </w:t>
      </w:r>
      <w:proofErr w:type="spellStart"/>
      <w:r w:rsidR="00B80FF7" w:rsidRPr="00B80FF7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B80FF7" w:rsidRPr="00B80FF7">
        <w:rPr>
          <w:rFonts w:ascii="Times New Roman" w:hAnsi="Times New Roman"/>
          <w:sz w:val="28"/>
          <w:szCs w:val="28"/>
        </w:rPr>
        <w:t xml:space="preserve"> муниципального района подключены к системе межведомственного взаимодействия посредством скоростной информационной магистрали органов государственной власти и местного самоуправления с возможностью подачи электронных запросов в Федеральные органы исполнительной власти.</w:t>
      </w:r>
    </w:p>
    <w:p w14:paraId="554BA6FF" w14:textId="77777777" w:rsidR="009E6E49" w:rsidRPr="00AA0BD0" w:rsidRDefault="009E6E49" w:rsidP="009E6E49">
      <w:pPr>
        <w:spacing w:line="360" w:lineRule="auto"/>
        <w:jc w:val="center"/>
        <w:rPr>
          <w:rFonts w:ascii="Times New Roman" w:eastAsia="Lucida Sans Unicode" w:hAnsi="Times New Roman"/>
          <w:b/>
          <w:color w:val="000000"/>
          <w:kern w:val="2"/>
          <w:sz w:val="28"/>
          <w:szCs w:val="28"/>
          <w:lang w:eastAsia="ar-SA"/>
        </w:rPr>
      </w:pPr>
      <w:r w:rsidRPr="00AA0BD0">
        <w:rPr>
          <w:rFonts w:ascii="Times New Roman" w:eastAsia="Lucida Sans Unicode" w:hAnsi="Times New Roman"/>
          <w:b/>
          <w:color w:val="000000"/>
          <w:kern w:val="2"/>
          <w:sz w:val="28"/>
          <w:szCs w:val="28"/>
          <w:lang w:eastAsia="ar-SA"/>
        </w:rPr>
        <w:t>Уважаемые депутаты!</w:t>
      </w:r>
    </w:p>
    <w:p w14:paraId="52526B36" w14:textId="77777777" w:rsidR="009E6E49" w:rsidRPr="00DD0F40" w:rsidRDefault="0020092E" w:rsidP="00405741">
      <w:pPr>
        <w:widowControl w:val="0"/>
        <w:shd w:val="clear" w:color="auto" w:fill="FFFFFF"/>
        <w:tabs>
          <w:tab w:val="left" w:pos="709"/>
        </w:tabs>
        <w:suppressAutoHyphens/>
        <w:spacing w:after="0" w:line="360" w:lineRule="auto"/>
        <w:ind w:firstLine="709"/>
        <w:jc w:val="both"/>
        <w:rPr>
          <w:rFonts w:ascii="Times New Roman" w:eastAsia="Lucida Sans Unicode" w:hAnsi="Times New Roman"/>
          <w:color w:val="000000" w:themeColor="text1"/>
          <w:kern w:val="2"/>
          <w:sz w:val="28"/>
          <w:szCs w:val="28"/>
          <w:lang w:eastAsia="ar-SA"/>
        </w:rPr>
      </w:pPr>
      <w:r w:rsidRPr="00DD0F40">
        <w:rPr>
          <w:rFonts w:ascii="Times New Roman" w:eastAsia="Lucida Sans Unicode" w:hAnsi="Times New Roman"/>
          <w:color w:val="000000" w:themeColor="text1"/>
          <w:kern w:val="2"/>
          <w:sz w:val="28"/>
          <w:szCs w:val="28"/>
          <w:lang w:eastAsia="ar-SA"/>
        </w:rPr>
        <w:t>Н</w:t>
      </w:r>
      <w:r w:rsidR="009E6E49" w:rsidRPr="00DD0F40">
        <w:rPr>
          <w:rFonts w:ascii="Times New Roman" w:eastAsia="Lucida Sans Unicode" w:hAnsi="Times New Roman"/>
          <w:color w:val="000000" w:themeColor="text1"/>
          <w:kern w:val="2"/>
          <w:sz w:val="28"/>
          <w:szCs w:val="28"/>
          <w:lang w:eastAsia="ar-SA"/>
        </w:rPr>
        <w:t>аши планы и перспективы – это наказы избирателей, обращения жителей района. Наша цель – работать на блага человека.</w:t>
      </w:r>
      <w:r w:rsidRPr="00DD0F4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3EE7EA02" w14:textId="77777777" w:rsidR="0020092E" w:rsidRPr="00DD0F40" w:rsidRDefault="009E6E49" w:rsidP="0020092E">
      <w:pPr>
        <w:widowControl w:val="0"/>
        <w:shd w:val="clear" w:color="auto" w:fill="FFFFFF"/>
        <w:suppressAutoHyphens/>
        <w:spacing w:after="0" w:line="360" w:lineRule="auto"/>
        <w:ind w:firstLine="709"/>
        <w:jc w:val="both"/>
        <w:rPr>
          <w:rFonts w:ascii="Times New Roman" w:eastAsia="Lucida Sans Unicode" w:hAnsi="Times New Roman"/>
          <w:color w:val="000000" w:themeColor="text1"/>
          <w:kern w:val="2"/>
          <w:sz w:val="28"/>
          <w:szCs w:val="28"/>
          <w:lang w:eastAsia="ar-SA"/>
        </w:rPr>
      </w:pPr>
      <w:r w:rsidRPr="00DD0F40">
        <w:rPr>
          <w:rFonts w:ascii="Times New Roman" w:eastAsia="Lucida Sans Unicode" w:hAnsi="Times New Roman"/>
          <w:color w:val="000000" w:themeColor="text1"/>
          <w:kern w:val="2"/>
          <w:sz w:val="28"/>
          <w:szCs w:val="28"/>
          <w:lang w:eastAsia="ar-SA"/>
        </w:rPr>
        <w:t>И я уверен, что и в 2023</w:t>
      </w:r>
      <w:r w:rsidR="00955BDE" w:rsidRPr="00DD0F40">
        <w:rPr>
          <w:rFonts w:ascii="Times New Roman" w:eastAsia="Lucida Sans Unicode" w:hAnsi="Times New Roman"/>
          <w:color w:val="000000" w:themeColor="text1"/>
          <w:kern w:val="2"/>
          <w:sz w:val="28"/>
          <w:szCs w:val="28"/>
          <w:lang w:eastAsia="ar-SA"/>
        </w:rPr>
        <w:t xml:space="preserve"> году</w:t>
      </w:r>
      <w:r w:rsidRPr="00DD0F40">
        <w:rPr>
          <w:rFonts w:ascii="Times New Roman" w:eastAsia="Lucida Sans Unicode" w:hAnsi="Times New Roman"/>
          <w:color w:val="000000" w:themeColor="text1"/>
          <w:kern w:val="2"/>
          <w:sz w:val="28"/>
          <w:szCs w:val="28"/>
          <w:lang w:eastAsia="ar-SA"/>
        </w:rPr>
        <w:t xml:space="preserve"> реализация программ и планов продолжится.</w:t>
      </w:r>
      <w:r w:rsidR="0020092E" w:rsidRPr="00DD0F4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5CA58B07" w14:textId="1A77450A" w:rsidR="00A43CB1" w:rsidRPr="009E6E49" w:rsidRDefault="009E6E49" w:rsidP="008F69E6">
      <w:pPr>
        <w:widowControl w:val="0"/>
        <w:shd w:val="clear" w:color="auto" w:fill="FFFFFF"/>
        <w:suppressAutoHyphens/>
        <w:spacing w:after="0" w:line="360" w:lineRule="auto"/>
        <w:ind w:firstLine="709"/>
        <w:jc w:val="both"/>
      </w:pPr>
      <w:r w:rsidRPr="00DD0F40">
        <w:rPr>
          <w:rFonts w:ascii="Times New Roman" w:eastAsia="Lucida Sans Unicode" w:hAnsi="Times New Roman"/>
          <w:color w:val="000000" w:themeColor="text1"/>
          <w:kern w:val="2"/>
          <w:sz w:val="28"/>
          <w:szCs w:val="28"/>
          <w:lang w:eastAsia="ar-SA"/>
        </w:rPr>
        <w:t>Задач много, будем решать</w:t>
      </w:r>
      <w:r w:rsidR="00DD0F40">
        <w:rPr>
          <w:rFonts w:ascii="Times New Roman" w:eastAsia="Lucida Sans Unicode" w:hAnsi="Times New Roman"/>
          <w:color w:val="000000" w:themeColor="text1"/>
          <w:kern w:val="2"/>
          <w:sz w:val="28"/>
          <w:szCs w:val="28"/>
          <w:lang w:eastAsia="ar-SA"/>
        </w:rPr>
        <w:t>!</w:t>
      </w:r>
      <w:r w:rsidR="00516D6F" w:rsidRPr="00516D6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05741">
        <w:rPr>
          <w:rFonts w:ascii="Times New Roman" w:hAnsi="Times New Roman"/>
          <w:color w:val="000000" w:themeColor="text1"/>
          <w:sz w:val="28"/>
          <w:szCs w:val="28"/>
        </w:rPr>
        <w:t>И о</w:t>
      </w:r>
      <w:r w:rsidR="00516D6F" w:rsidRPr="00DD0F40">
        <w:rPr>
          <w:rFonts w:ascii="Times New Roman" w:hAnsi="Times New Roman"/>
          <w:color w:val="000000" w:themeColor="text1"/>
          <w:sz w:val="28"/>
          <w:szCs w:val="28"/>
        </w:rPr>
        <w:t>т нас требуется максимальная сосредоточенность и результативность в выполнении задач</w:t>
      </w:r>
      <w:r w:rsidR="00F9709E">
        <w:rPr>
          <w:rFonts w:ascii="Times New Roman" w:hAnsi="Times New Roman"/>
          <w:color w:val="000000" w:themeColor="text1"/>
          <w:sz w:val="28"/>
          <w:szCs w:val="28"/>
        </w:rPr>
        <w:t>!</w:t>
      </w:r>
      <w:bookmarkStart w:id="0" w:name="_GoBack"/>
      <w:bookmarkEnd w:id="0"/>
    </w:p>
    <w:sectPr w:rsidR="00A43CB1" w:rsidRPr="009E6E49" w:rsidSect="00E842CC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6CE437" w14:textId="77777777" w:rsidR="009521CF" w:rsidRDefault="009521CF" w:rsidP="007F2B54">
      <w:pPr>
        <w:spacing w:after="0" w:line="240" w:lineRule="auto"/>
      </w:pPr>
      <w:r>
        <w:separator/>
      </w:r>
    </w:p>
  </w:endnote>
  <w:endnote w:type="continuationSeparator" w:id="0">
    <w:p w14:paraId="16ABB026" w14:textId="77777777" w:rsidR="009521CF" w:rsidRDefault="009521CF" w:rsidP="007F2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Franklin Gothic Book">
    <w:altName w:val="Franklin Gothic Book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66258676"/>
      <w:docPartObj>
        <w:docPartGallery w:val="Page Numbers (Bottom of Page)"/>
        <w:docPartUnique/>
      </w:docPartObj>
    </w:sdtPr>
    <w:sdtEndPr/>
    <w:sdtContent>
      <w:p w14:paraId="77EDEAE3" w14:textId="77777777" w:rsidR="007F2B54" w:rsidRDefault="00E842CC">
        <w:pPr>
          <w:pStyle w:val="ac"/>
          <w:jc w:val="center"/>
        </w:pPr>
        <w:r>
          <w:fldChar w:fldCharType="begin"/>
        </w:r>
        <w:r w:rsidR="007F2B54">
          <w:instrText>PAGE   \* MERGEFORMAT</w:instrText>
        </w:r>
        <w:r>
          <w:fldChar w:fldCharType="separate"/>
        </w:r>
        <w:r w:rsidR="008F69E6">
          <w:rPr>
            <w:noProof/>
          </w:rPr>
          <w:t>22</w:t>
        </w:r>
        <w:r>
          <w:fldChar w:fldCharType="end"/>
        </w:r>
      </w:p>
    </w:sdtContent>
  </w:sdt>
  <w:p w14:paraId="7D5901DE" w14:textId="77777777" w:rsidR="007F2B54" w:rsidRDefault="007F2B54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539E8D" w14:textId="77777777" w:rsidR="009521CF" w:rsidRDefault="009521CF" w:rsidP="007F2B54">
      <w:pPr>
        <w:spacing w:after="0" w:line="240" w:lineRule="auto"/>
      </w:pPr>
      <w:r>
        <w:separator/>
      </w:r>
    </w:p>
  </w:footnote>
  <w:footnote w:type="continuationSeparator" w:id="0">
    <w:p w14:paraId="59CDB3C3" w14:textId="77777777" w:rsidR="009521CF" w:rsidRDefault="009521CF" w:rsidP="007F2B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9F3583"/>
    <w:multiLevelType w:val="hybridMultilevel"/>
    <w:tmpl w:val="F3EEA714"/>
    <w:lvl w:ilvl="0" w:tplc="DC8A436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D13"/>
    <w:rsid w:val="00023246"/>
    <w:rsid w:val="0003049B"/>
    <w:rsid w:val="0006491E"/>
    <w:rsid w:val="00064B3C"/>
    <w:rsid w:val="000A7181"/>
    <w:rsid w:val="000B4AE1"/>
    <w:rsid w:val="000B5896"/>
    <w:rsid w:val="000C29E8"/>
    <w:rsid w:val="000D74F9"/>
    <w:rsid w:val="000E5157"/>
    <w:rsid w:val="00150C71"/>
    <w:rsid w:val="00161903"/>
    <w:rsid w:val="00171DF4"/>
    <w:rsid w:val="00177AD0"/>
    <w:rsid w:val="00180274"/>
    <w:rsid w:val="001A7D77"/>
    <w:rsid w:val="001C374A"/>
    <w:rsid w:val="0020092E"/>
    <w:rsid w:val="00201D6A"/>
    <w:rsid w:val="002249BD"/>
    <w:rsid w:val="00252EC4"/>
    <w:rsid w:val="00254438"/>
    <w:rsid w:val="00257F86"/>
    <w:rsid w:val="00262D13"/>
    <w:rsid w:val="00284CDE"/>
    <w:rsid w:val="0028656F"/>
    <w:rsid w:val="002B3C56"/>
    <w:rsid w:val="002E7FC8"/>
    <w:rsid w:val="002F5A81"/>
    <w:rsid w:val="00315160"/>
    <w:rsid w:val="0031622B"/>
    <w:rsid w:val="003200EF"/>
    <w:rsid w:val="00321BAD"/>
    <w:rsid w:val="00340333"/>
    <w:rsid w:val="0034387A"/>
    <w:rsid w:val="003460EE"/>
    <w:rsid w:val="0035180A"/>
    <w:rsid w:val="00385E20"/>
    <w:rsid w:val="003919AD"/>
    <w:rsid w:val="00394B18"/>
    <w:rsid w:val="003B5E6D"/>
    <w:rsid w:val="003C3643"/>
    <w:rsid w:val="00404F6F"/>
    <w:rsid w:val="00405741"/>
    <w:rsid w:val="00412E04"/>
    <w:rsid w:val="00475CB5"/>
    <w:rsid w:val="00484A30"/>
    <w:rsid w:val="004874C6"/>
    <w:rsid w:val="004A72E1"/>
    <w:rsid w:val="004D7EA6"/>
    <w:rsid w:val="004E5B55"/>
    <w:rsid w:val="00506BA2"/>
    <w:rsid w:val="005149AE"/>
    <w:rsid w:val="00516D6F"/>
    <w:rsid w:val="005212A9"/>
    <w:rsid w:val="00533EA5"/>
    <w:rsid w:val="00547169"/>
    <w:rsid w:val="00564FE8"/>
    <w:rsid w:val="00587E0D"/>
    <w:rsid w:val="005C0EB4"/>
    <w:rsid w:val="005E32AE"/>
    <w:rsid w:val="005F5BD3"/>
    <w:rsid w:val="00601AD5"/>
    <w:rsid w:val="0061284F"/>
    <w:rsid w:val="006161E2"/>
    <w:rsid w:val="0061778D"/>
    <w:rsid w:val="006203AF"/>
    <w:rsid w:val="0064697A"/>
    <w:rsid w:val="006570F5"/>
    <w:rsid w:val="00661D64"/>
    <w:rsid w:val="006953A6"/>
    <w:rsid w:val="006A4A5C"/>
    <w:rsid w:val="006B07DB"/>
    <w:rsid w:val="006D3ABA"/>
    <w:rsid w:val="006F6262"/>
    <w:rsid w:val="00702AF1"/>
    <w:rsid w:val="00714DCC"/>
    <w:rsid w:val="00730756"/>
    <w:rsid w:val="00741B0B"/>
    <w:rsid w:val="00744CAE"/>
    <w:rsid w:val="0076125D"/>
    <w:rsid w:val="00794359"/>
    <w:rsid w:val="007A1872"/>
    <w:rsid w:val="007B4166"/>
    <w:rsid w:val="007C0D93"/>
    <w:rsid w:val="007C2D29"/>
    <w:rsid w:val="007C548B"/>
    <w:rsid w:val="007F2B54"/>
    <w:rsid w:val="00803538"/>
    <w:rsid w:val="00821E2F"/>
    <w:rsid w:val="0082459A"/>
    <w:rsid w:val="00873102"/>
    <w:rsid w:val="00876216"/>
    <w:rsid w:val="008B78E9"/>
    <w:rsid w:val="008C1ABC"/>
    <w:rsid w:val="008C2757"/>
    <w:rsid w:val="008D52C5"/>
    <w:rsid w:val="008E6020"/>
    <w:rsid w:val="008F5C16"/>
    <w:rsid w:val="008F69E6"/>
    <w:rsid w:val="00905A2B"/>
    <w:rsid w:val="00915CCB"/>
    <w:rsid w:val="009503A2"/>
    <w:rsid w:val="009521CF"/>
    <w:rsid w:val="0095297B"/>
    <w:rsid w:val="00955BDE"/>
    <w:rsid w:val="009611DF"/>
    <w:rsid w:val="0097591D"/>
    <w:rsid w:val="00987137"/>
    <w:rsid w:val="009C7967"/>
    <w:rsid w:val="009E6E49"/>
    <w:rsid w:val="00A2285E"/>
    <w:rsid w:val="00A43CB1"/>
    <w:rsid w:val="00A53DA8"/>
    <w:rsid w:val="00A564B1"/>
    <w:rsid w:val="00A60C00"/>
    <w:rsid w:val="00A70549"/>
    <w:rsid w:val="00AA0BD0"/>
    <w:rsid w:val="00AA799F"/>
    <w:rsid w:val="00AF2A77"/>
    <w:rsid w:val="00B25964"/>
    <w:rsid w:val="00B36871"/>
    <w:rsid w:val="00B42FA6"/>
    <w:rsid w:val="00B80FF7"/>
    <w:rsid w:val="00B8198B"/>
    <w:rsid w:val="00B82BA5"/>
    <w:rsid w:val="00B9151A"/>
    <w:rsid w:val="00BB031D"/>
    <w:rsid w:val="00BB4348"/>
    <w:rsid w:val="00BB78DE"/>
    <w:rsid w:val="00BC44D1"/>
    <w:rsid w:val="00BE322B"/>
    <w:rsid w:val="00BE51ED"/>
    <w:rsid w:val="00BF0651"/>
    <w:rsid w:val="00C7136C"/>
    <w:rsid w:val="00C96F9E"/>
    <w:rsid w:val="00CB149B"/>
    <w:rsid w:val="00CC3ACF"/>
    <w:rsid w:val="00CC44BA"/>
    <w:rsid w:val="00CD20D1"/>
    <w:rsid w:val="00CF2FCD"/>
    <w:rsid w:val="00D21069"/>
    <w:rsid w:val="00D23C88"/>
    <w:rsid w:val="00D93F48"/>
    <w:rsid w:val="00DB16E9"/>
    <w:rsid w:val="00DC2A58"/>
    <w:rsid w:val="00DD0F40"/>
    <w:rsid w:val="00DE02BE"/>
    <w:rsid w:val="00DE0474"/>
    <w:rsid w:val="00E457D1"/>
    <w:rsid w:val="00E75F37"/>
    <w:rsid w:val="00E808B5"/>
    <w:rsid w:val="00E842CC"/>
    <w:rsid w:val="00E93044"/>
    <w:rsid w:val="00EB6C32"/>
    <w:rsid w:val="00ED27C3"/>
    <w:rsid w:val="00F42DEB"/>
    <w:rsid w:val="00F66A6A"/>
    <w:rsid w:val="00F920DB"/>
    <w:rsid w:val="00F9709E"/>
    <w:rsid w:val="00FF1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E6F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35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B16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ody Text"/>
    <w:basedOn w:val="a"/>
    <w:link w:val="a5"/>
    <w:uiPriority w:val="1"/>
    <w:semiHidden/>
    <w:unhideWhenUsed/>
    <w:qFormat/>
    <w:rsid w:val="00A60C00"/>
    <w:pPr>
      <w:widowControl w:val="0"/>
      <w:autoSpaceDE w:val="0"/>
      <w:autoSpaceDN w:val="0"/>
      <w:spacing w:after="0" w:line="240" w:lineRule="auto"/>
      <w:ind w:left="101" w:firstLine="709"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a5">
    <w:name w:val="Основной текст Знак"/>
    <w:basedOn w:val="a0"/>
    <w:link w:val="a4"/>
    <w:uiPriority w:val="1"/>
    <w:semiHidden/>
    <w:rsid w:val="00A60C00"/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Без интервала Знак"/>
    <w:link w:val="a7"/>
    <w:uiPriority w:val="1"/>
    <w:locked/>
    <w:rsid w:val="007C2D29"/>
  </w:style>
  <w:style w:type="paragraph" w:styleId="a7">
    <w:name w:val="No Spacing"/>
    <w:link w:val="a6"/>
    <w:uiPriority w:val="1"/>
    <w:qFormat/>
    <w:rsid w:val="007C2D29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7C2D29"/>
    <w:pPr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a9">
    <w:name w:val="принтер"/>
    <w:basedOn w:val="a7"/>
    <w:uiPriority w:val="99"/>
    <w:qFormat/>
    <w:rsid w:val="007C2D29"/>
    <w:rPr>
      <w:rFonts w:ascii="Courier New" w:eastAsia="Calibri" w:hAnsi="Courier New" w:cs="Courier New"/>
      <w:sz w:val="26"/>
      <w:szCs w:val="26"/>
    </w:rPr>
  </w:style>
  <w:style w:type="paragraph" w:styleId="aa">
    <w:name w:val="header"/>
    <w:basedOn w:val="a"/>
    <w:link w:val="ab"/>
    <w:uiPriority w:val="99"/>
    <w:unhideWhenUsed/>
    <w:rsid w:val="007F2B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F2B5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7F2B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7F2B54"/>
    <w:rPr>
      <w:rFonts w:ascii="Calibri" w:eastAsia="Calibri" w:hAnsi="Calibri" w:cs="Times New Roman"/>
    </w:rPr>
  </w:style>
  <w:style w:type="character" w:styleId="ae">
    <w:name w:val="Hyperlink"/>
    <w:basedOn w:val="a0"/>
    <w:uiPriority w:val="99"/>
    <w:unhideWhenUsed/>
    <w:rsid w:val="00B80FF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35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B16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ody Text"/>
    <w:basedOn w:val="a"/>
    <w:link w:val="a5"/>
    <w:uiPriority w:val="1"/>
    <w:semiHidden/>
    <w:unhideWhenUsed/>
    <w:qFormat/>
    <w:rsid w:val="00A60C00"/>
    <w:pPr>
      <w:widowControl w:val="0"/>
      <w:autoSpaceDE w:val="0"/>
      <w:autoSpaceDN w:val="0"/>
      <w:spacing w:after="0" w:line="240" w:lineRule="auto"/>
      <w:ind w:left="101" w:firstLine="709"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a5">
    <w:name w:val="Основной текст Знак"/>
    <w:basedOn w:val="a0"/>
    <w:link w:val="a4"/>
    <w:uiPriority w:val="1"/>
    <w:semiHidden/>
    <w:rsid w:val="00A60C00"/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Без интервала Знак"/>
    <w:link w:val="a7"/>
    <w:uiPriority w:val="1"/>
    <w:locked/>
    <w:rsid w:val="007C2D29"/>
  </w:style>
  <w:style w:type="paragraph" w:styleId="a7">
    <w:name w:val="No Spacing"/>
    <w:link w:val="a6"/>
    <w:uiPriority w:val="1"/>
    <w:qFormat/>
    <w:rsid w:val="007C2D29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7C2D29"/>
    <w:pPr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a9">
    <w:name w:val="принтер"/>
    <w:basedOn w:val="a7"/>
    <w:uiPriority w:val="99"/>
    <w:qFormat/>
    <w:rsid w:val="007C2D29"/>
    <w:rPr>
      <w:rFonts w:ascii="Courier New" w:eastAsia="Calibri" w:hAnsi="Courier New" w:cs="Courier New"/>
      <w:sz w:val="26"/>
      <w:szCs w:val="26"/>
    </w:rPr>
  </w:style>
  <w:style w:type="paragraph" w:styleId="aa">
    <w:name w:val="header"/>
    <w:basedOn w:val="a"/>
    <w:link w:val="ab"/>
    <w:uiPriority w:val="99"/>
    <w:unhideWhenUsed/>
    <w:rsid w:val="007F2B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F2B5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7F2B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7F2B54"/>
    <w:rPr>
      <w:rFonts w:ascii="Calibri" w:eastAsia="Calibri" w:hAnsi="Calibri" w:cs="Times New Roman"/>
    </w:rPr>
  </w:style>
  <w:style w:type="character" w:styleId="ae">
    <w:name w:val="Hyperlink"/>
    <w:basedOn w:val="a0"/>
    <w:uiPriority w:val="99"/>
    <w:unhideWhenUsed/>
    <w:rsid w:val="00B80FF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6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2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6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8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8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3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kadoshkinskoe-r13.gosweb.gosuslugi.ru/o-munitsipalnom-obrazovani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B58EFC-B30C-4EAD-B31A-8BD34F80C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22</Pages>
  <Words>5726</Words>
  <Characters>32644</Characters>
  <Application>Microsoft Office Word</Application>
  <DocSecurity>0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2022-12-12T13:41:00Z</dcterms:created>
  <dcterms:modified xsi:type="dcterms:W3CDTF">2022-12-12T14:40:00Z</dcterms:modified>
</cp:coreProperties>
</file>