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2340" w:type="dxa"/>
        <w:tblInd w:w="93" w:type="dxa"/>
        <w:tblLook w:val="04A0"/>
      </w:tblPr>
      <w:tblGrid>
        <w:gridCol w:w="5880"/>
        <w:gridCol w:w="2440"/>
        <w:gridCol w:w="1940"/>
        <w:gridCol w:w="2080"/>
      </w:tblGrid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D586F" w:rsidRPr="005D586F" w:rsidTr="005D586F">
        <w:trPr>
          <w:trHeight w:val="900"/>
        </w:trPr>
        <w:tc>
          <w:tcPr>
            <w:tcW w:w="12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План очистки дорог на территории </w:t>
            </w:r>
            <w:proofErr w:type="spellStart"/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>Адашевского</w:t>
            </w:r>
            <w:proofErr w:type="spellEnd"/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сельского поселения  </w:t>
            </w:r>
            <w:proofErr w:type="spellStart"/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>Кадошкинского</w:t>
            </w:r>
            <w:proofErr w:type="spellEnd"/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муниципального района</w:t>
            </w:r>
            <w:r w:rsidR="000F56F4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 на зимний период 2022-2023 годов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D586F" w:rsidRPr="005D586F" w:rsidTr="005D586F">
        <w:trPr>
          <w:trHeight w:val="600"/>
        </w:trPr>
        <w:tc>
          <w:tcPr>
            <w:tcW w:w="5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>Наименование автодороги</w:t>
            </w:r>
          </w:p>
        </w:tc>
        <w:tc>
          <w:tcPr>
            <w:tcW w:w="2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Протяженность, </w:t>
            </w:r>
            <w:proofErr w:type="gramStart"/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>км</w:t>
            </w:r>
            <w:proofErr w:type="gramEnd"/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>Время чистки снега (после снегопада через 1-1.5ч)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</w:rPr>
              <w:t>Примечание</w:t>
            </w:r>
          </w:p>
        </w:tc>
      </w:tr>
      <w:tr w:rsidR="005D586F" w:rsidRPr="005D586F" w:rsidTr="005D586F">
        <w:trPr>
          <w:trHeight w:val="1200"/>
        </w:trPr>
        <w:tc>
          <w:tcPr>
            <w:tcW w:w="5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5D586F" w:rsidRPr="005D586F" w:rsidTr="005D586F">
        <w:trPr>
          <w:trHeight w:val="315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Адашевское</w:t>
            </w:r>
            <w:proofErr w:type="spellEnd"/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ул. Ленина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6.30 -8.30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ул. Крупской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8.30 - 10.30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ул. Пролетарская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10.30 -11.00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ул</w:t>
            </w:r>
            <w:proofErr w:type="gramStart"/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.М</w:t>
            </w:r>
            <w:proofErr w:type="gramEnd"/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ирная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11.00-12.30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Переулок ул</w:t>
            </w:r>
            <w:proofErr w:type="gramStart"/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.К</w:t>
            </w:r>
            <w:proofErr w:type="gramEnd"/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рупской и  ул. Дружбы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12.30-14.30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Переулок ул</w:t>
            </w:r>
            <w:proofErr w:type="gramStart"/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.П</w:t>
            </w:r>
            <w:proofErr w:type="gramEnd"/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ролетарская и ул.Мирная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14.30-15.00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Подъезд к кладбищу </w:t>
            </w:r>
            <w:proofErr w:type="spellStart"/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с</w:t>
            </w:r>
            <w:proofErr w:type="gramStart"/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.А</w:t>
            </w:r>
            <w:proofErr w:type="gramEnd"/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дашево</w:t>
            </w:r>
            <w:proofErr w:type="spellEnd"/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15.00-15.30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D586F" w:rsidRPr="005D586F" w:rsidTr="005D586F">
        <w:trPr>
          <w:trHeight w:val="300"/>
        </w:trPr>
        <w:tc>
          <w:tcPr>
            <w:tcW w:w="5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586F" w:rsidRPr="005D586F" w:rsidRDefault="005D586F" w:rsidP="005D58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5D586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86F" w:rsidRPr="005D586F" w:rsidRDefault="005D586F" w:rsidP="005D58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D58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89438E" w:rsidRDefault="0089438E"/>
    <w:sectPr w:rsidR="0089438E" w:rsidSect="005D58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D586F"/>
    <w:rsid w:val="000F56F4"/>
    <w:rsid w:val="005D586F"/>
    <w:rsid w:val="0089438E"/>
    <w:rsid w:val="00A8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0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>Krokoz™ Inc.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2022-12-15T08:23:00Z</dcterms:created>
  <dcterms:modified xsi:type="dcterms:W3CDTF">2022-12-15T08:24:00Z</dcterms:modified>
</cp:coreProperties>
</file>