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Кадошкинского </w:t>
      </w:r>
    </w:p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муниципального</w:t>
      </w:r>
      <w:r w:rsidR="00930F14">
        <w:rPr>
          <w:rFonts w:ascii="Times New Roman" w:hAnsi="Times New Roman"/>
          <w:b/>
          <w:sz w:val="28"/>
          <w:szCs w:val="28"/>
        </w:rPr>
        <w:t xml:space="preserve"> </w:t>
      </w:r>
      <w:r w:rsidRPr="00A20AA2">
        <w:rPr>
          <w:rFonts w:ascii="Times New Roman" w:hAnsi="Times New Roman"/>
          <w:b/>
          <w:sz w:val="28"/>
          <w:szCs w:val="28"/>
        </w:rPr>
        <w:t xml:space="preserve">района </w:t>
      </w:r>
    </w:p>
    <w:p w:rsidR="00B57A1E" w:rsidRDefault="00F048A7" w:rsidP="003265B0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C072B1" w:rsidRDefault="00C072B1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Pr="00A20AA2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ЭКСПЕРТНОЕ ЗАКЛЮЧЕНИЕ №</w:t>
      </w:r>
      <w:r w:rsidR="00B57A1E">
        <w:rPr>
          <w:rFonts w:ascii="Times New Roman" w:hAnsi="Times New Roman"/>
          <w:b/>
          <w:sz w:val="28"/>
          <w:szCs w:val="28"/>
        </w:rPr>
        <w:t xml:space="preserve"> 7</w:t>
      </w:r>
      <w:r w:rsidR="00D22494">
        <w:rPr>
          <w:rFonts w:ascii="Times New Roman" w:hAnsi="Times New Roman"/>
          <w:b/>
          <w:sz w:val="28"/>
          <w:szCs w:val="28"/>
        </w:rPr>
        <w:t>9</w:t>
      </w:r>
      <w:r w:rsidR="00D62F25">
        <w:rPr>
          <w:rFonts w:ascii="Times New Roman" w:hAnsi="Times New Roman"/>
          <w:b/>
          <w:sz w:val="28"/>
          <w:szCs w:val="28"/>
        </w:rPr>
        <w:t>3</w:t>
      </w:r>
      <w:r w:rsidR="00CF1FFE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от</w:t>
      </w:r>
      <w:r w:rsidR="00AB4855">
        <w:rPr>
          <w:rFonts w:ascii="Times New Roman" w:hAnsi="Times New Roman"/>
          <w:b/>
          <w:sz w:val="28"/>
          <w:szCs w:val="28"/>
        </w:rPr>
        <w:t xml:space="preserve"> </w:t>
      </w:r>
      <w:r w:rsidR="00D62F25">
        <w:rPr>
          <w:rFonts w:ascii="Times New Roman" w:hAnsi="Times New Roman"/>
          <w:b/>
          <w:sz w:val="28"/>
          <w:szCs w:val="28"/>
        </w:rPr>
        <w:t>21</w:t>
      </w:r>
      <w:r w:rsidR="00836277">
        <w:rPr>
          <w:rFonts w:ascii="Times New Roman" w:hAnsi="Times New Roman"/>
          <w:b/>
          <w:sz w:val="28"/>
          <w:szCs w:val="28"/>
        </w:rPr>
        <w:t>.12</w:t>
      </w:r>
      <w:r w:rsidRPr="00A20AA2">
        <w:rPr>
          <w:rFonts w:ascii="Times New Roman" w:hAnsi="Times New Roman"/>
          <w:b/>
          <w:sz w:val="28"/>
          <w:szCs w:val="28"/>
        </w:rPr>
        <w:t>.20</w:t>
      </w:r>
      <w:r w:rsidR="00F13E56">
        <w:rPr>
          <w:rFonts w:ascii="Times New Roman" w:hAnsi="Times New Roman"/>
          <w:b/>
          <w:sz w:val="28"/>
          <w:szCs w:val="28"/>
        </w:rPr>
        <w:t>22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F048A7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1F649D" w:rsidRPr="00A20AA2" w:rsidRDefault="001F649D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Pr="00925285" w:rsidRDefault="00F048A7" w:rsidP="0015755D">
      <w:pPr>
        <w:suppressAutoHyphens/>
        <w:autoSpaceDE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925285">
        <w:rPr>
          <w:rFonts w:ascii="Times New Roman" w:hAnsi="Times New Roman" w:cs="Times New Roman"/>
          <w:sz w:val="26"/>
          <w:szCs w:val="26"/>
        </w:rPr>
        <w:t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Кадошкинского муниципального района от 03.12.2009 года №</w:t>
      </w:r>
      <w:r w:rsidR="001226CD" w:rsidRPr="00925285">
        <w:rPr>
          <w:rFonts w:ascii="Times New Roman" w:hAnsi="Times New Roman" w:cs="Times New Roman"/>
          <w:sz w:val="26"/>
          <w:szCs w:val="26"/>
        </w:rPr>
        <w:t xml:space="preserve"> </w:t>
      </w:r>
      <w:r w:rsidRPr="00925285">
        <w:rPr>
          <w:rFonts w:ascii="Times New Roman" w:hAnsi="Times New Roman" w:cs="Times New Roman"/>
          <w:sz w:val="26"/>
          <w:szCs w:val="26"/>
        </w:rPr>
        <w:t>298-П провела экспертизу проекта</w:t>
      </w:r>
      <w:r w:rsidR="0057610E" w:rsidRPr="00925285">
        <w:rPr>
          <w:rFonts w:ascii="Times New Roman" w:hAnsi="Times New Roman" w:cs="Times New Roman"/>
          <w:sz w:val="26"/>
          <w:szCs w:val="26"/>
        </w:rPr>
        <w:t xml:space="preserve"> постановления</w:t>
      </w:r>
      <w:r w:rsidR="00F33BE1" w:rsidRPr="00925285">
        <w:rPr>
          <w:sz w:val="26"/>
          <w:szCs w:val="26"/>
        </w:rPr>
        <w:t xml:space="preserve"> </w:t>
      </w:r>
      <w:r w:rsidR="00D62F25" w:rsidRPr="00D62F25">
        <w:rPr>
          <w:rFonts w:ascii="Times New Roman" w:hAnsi="Times New Roman" w:cs="Times New Roman"/>
          <w:b/>
          <w:sz w:val="26"/>
          <w:szCs w:val="26"/>
        </w:rPr>
        <w:t>О внесении изменений в муниципальную программу «Комплексная программа по усилению борьбы с преступностью, профилактике правонарушений и наркомании» на 2020-2025 годы, утвержденную постановлением администрации Кадошкинского района от 2 декабря 2019 годы № 488-П</w:t>
      </w:r>
      <w:r w:rsidR="00D62F25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925285">
        <w:rPr>
          <w:rFonts w:ascii="Times New Roman" w:hAnsi="Times New Roman" w:cs="Times New Roman"/>
          <w:sz w:val="26"/>
          <w:szCs w:val="26"/>
        </w:rPr>
        <w:t>в целях выявления положений, способствующих созданию условий для проявления коррупции.</w:t>
      </w:r>
    </w:p>
    <w:p w:rsidR="00F048A7" w:rsidRPr="00925285" w:rsidRDefault="00F048A7" w:rsidP="00F048A7">
      <w:pPr>
        <w:snapToGrid w:val="0"/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925285">
        <w:rPr>
          <w:rFonts w:ascii="Times New Roman" w:hAnsi="Times New Roman"/>
          <w:sz w:val="26"/>
          <w:szCs w:val="26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от 21 февраля 2002 г. № 10-З</w:t>
      </w:r>
      <w:r w:rsidR="00E65B68" w:rsidRPr="00925285">
        <w:rPr>
          <w:rFonts w:ascii="Times New Roman" w:hAnsi="Times New Roman"/>
          <w:sz w:val="26"/>
          <w:szCs w:val="26"/>
        </w:rPr>
        <w:t xml:space="preserve"> </w:t>
      </w:r>
      <w:r w:rsidRPr="00925285">
        <w:rPr>
          <w:rFonts w:ascii="Times New Roman" w:hAnsi="Times New Roman"/>
          <w:sz w:val="26"/>
          <w:szCs w:val="26"/>
        </w:rPr>
        <w:t>«О правовых актах Республики Мордовия».</w:t>
      </w:r>
    </w:p>
    <w:p w:rsidR="00F048A7" w:rsidRPr="00925285" w:rsidRDefault="00F048A7" w:rsidP="00F048A7">
      <w:pPr>
        <w:pStyle w:val="a3"/>
        <w:ind w:firstLine="709"/>
        <w:jc w:val="both"/>
        <w:rPr>
          <w:rFonts w:ascii="Times New Roman" w:hAnsi="Times New Roman"/>
          <w:sz w:val="26"/>
          <w:szCs w:val="26"/>
        </w:rPr>
      </w:pPr>
      <w:r w:rsidRPr="00925285">
        <w:rPr>
          <w:rFonts w:ascii="Times New Roman" w:hAnsi="Times New Roman"/>
          <w:sz w:val="26"/>
          <w:szCs w:val="26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CC1754" w:rsidRPr="0075328E" w:rsidRDefault="00F048A7" w:rsidP="0075328E">
      <w:pPr>
        <w:suppressAutoHyphens/>
        <w:autoSpaceDE w:val="0"/>
        <w:spacing w:after="0" w:line="240" w:lineRule="auto"/>
        <w:jc w:val="both"/>
        <w:rPr>
          <w:rFonts w:ascii="Times New Roman" w:eastAsia="Lucida Sans Unicode" w:hAnsi="Times New Roman"/>
          <w:b/>
          <w:sz w:val="26"/>
          <w:szCs w:val="26"/>
          <w:lang w:eastAsia="en-US" w:bidi="ru-RU"/>
        </w:rPr>
      </w:pPr>
      <w:r w:rsidRPr="00925285">
        <w:rPr>
          <w:rFonts w:ascii="Times New Roman" w:hAnsi="Times New Roman" w:cs="Times New Roman"/>
          <w:sz w:val="26"/>
          <w:szCs w:val="26"/>
        </w:rPr>
        <w:t>В представленном проекте постановления</w:t>
      </w:r>
      <w:r w:rsidR="008B19D3" w:rsidRPr="00925285">
        <w:rPr>
          <w:rFonts w:ascii="Times New Roman" w:eastAsia="Lucida Sans Unicode" w:hAnsi="Times New Roman"/>
          <w:b/>
          <w:color w:val="000000"/>
          <w:sz w:val="26"/>
          <w:szCs w:val="26"/>
          <w:lang w:eastAsia="en-US" w:bidi="ru-RU"/>
        </w:rPr>
        <w:t xml:space="preserve"> </w:t>
      </w:r>
      <w:r w:rsidR="00D62F25" w:rsidRPr="00D62F25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>О внесении изменений в муниципальную программу «Комплексная программа по усилению борьбы с преступностью, профилактике правонарушений и наркомании» на 2020-2025 годы, утвержденную постановлением администрации Кадошкинского района от 2 декабря 2019 годы № 488-П</w:t>
      </w:r>
      <w:r w:rsidR="00D62F25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 </w:t>
      </w:r>
      <w:r w:rsidRPr="00925285">
        <w:rPr>
          <w:rFonts w:ascii="Times New Roman" w:hAnsi="Times New Roman" w:cs="Times New Roman"/>
          <w:sz w:val="26"/>
          <w:szCs w:val="26"/>
        </w:rPr>
        <w:t>выявлены положения, способствующие созданию условий для проявления коррупции</w:t>
      </w:r>
      <w:bookmarkStart w:id="0" w:name="_GoBack"/>
      <w:bookmarkEnd w:id="0"/>
      <w:r w:rsidR="007573DD">
        <w:rPr>
          <w:rFonts w:ascii="Times New Roman" w:hAnsi="Times New Roman" w:cs="Times New Roman"/>
          <w:sz w:val="26"/>
          <w:szCs w:val="26"/>
        </w:rPr>
        <w:t>.</w:t>
      </w:r>
    </w:p>
    <w:p w:rsidR="00B1675A" w:rsidRDefault="00B1675A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CC5B17" w:rsidRDefault="00CC5B17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4F55D6" w:rsidRPr="00A353E2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>Председательствующий-</w:t>
      </w:r>
      <w:r>
        <w:rPr>
          <w:rFonts w:ascii="Times New Roman" w:hAnsi="Times New Roman"/>
          <w:b/>
          <w:sz w:val="28"/>
          <w:szCs w:val="28"/>
        </w:rPr>
        <w:t xml:space="preserve">            </w:t>
      </w:r>
      <w:r w:rsidR="00925285">
        <w:rPr>
          <w:rFonts w:ascii="Times New Roman" w:hAnsi="Times New Roman"/>
          <w:b/>
          <w:sz w:val="28"/>
          <w:szCs w:val="28"/>
        </w:rPr>
        <w:t xml:space="preserve">                           </w:t>
      </w:r>
    </w:p>
    <w:p w:rsidR="00374CE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Председатель комиссии:         </w:t>
      </w:r>
      <w:r w:rsidR="00925285">
        <w:rPr>
          <w:rFonts w:ascii="Times New Roman" w:hAnsi="Times New Roman"/>
          <w:b/>
          <w:sz w:val="28"/>
          <w:szCs w:val="28"/>
        </w:rPr>
        <w:t xml:space="preserve">                              </w:t>
      </w:r>
      <w:r w:rsidR="007573DD">
        <w:rPr>
          <w:rFonts w:ascii="Times New Roman" w:hAnsi="Times New Roman"/>
          <w:b/>
          <w:sz w:val="28"/>
          <w:szCs w:val="28"/>
        </w:rPr>
        <w:t xml:space="preserve">  </w:t>
      </w:r>
      <w:r>
        <w:rPr>
          <w:rFonts w:ascii="Times New Roman" w:hAnsi="Times New Roman"/>
          <w:b/>
          <w:sz w:val="28"/>
          <w:szCs w:val="28"/>
        </w:rPr>
        <w:t>В.В.Ханюкова</w:t>
      </w:r>
    </w:p>
    <w:p w:rsidR="00374CE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Секретарь комиссии:      </w:t>
      </w:r>
      <w:r>
        <w:rPr>
          <w:rFonts w:ascii="Times New Roman" w:hAnsi="Times New Roman"/>
          <w:b/>
          <w:sz w:val="28"/>
          <w:szCs w:val="28"/>
        </w:rPr>
        <w:t xml:space="preserve">                                           </w:t>
      </w:r>
    </w:p>
    <w:p w:rsidR="004F55D6" w:rsidRDefault="00374CE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</w:t>
      </w:r>
      <w:r w:rsidR="004F55D6">
        <w:rPr>
          <w:rFonts w:ascii="Times New Roman" w:hAnsi="Times New Roman"/>
          <w:b/>
          <w:sz w:val="28"/>
          <w:szCs w:val="28"/>
        </w:rPr>
        <w:t>Л.Р.Алешева</w:t>
      </w:r>
    </w:p>
    <w:p w:rsidR="006C573F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Члены комиссии:                         </w:t>
      </w:r>
      <w:r w:rsidR="007573DD">
        <w:rPr>
          <w:rFonts w:ascii="Times New Roman" w:hAnsi="Times New Roman"/>
          <w:b/>
          <w:sz w:val="28"/>
          <w:szCs w:val="28"/>
        </w:rPr>
        <w:t xml:space="preserve">                           </w:t>
      </w:r>
    </w:p>
    <w:p w:rsidR="004F55D6" w:rsidRDefault="006C573F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</w:t>
      </w:r>
      <w:r w:rsidR="004F55D6">
        <w:rPr>
          <w:rFonts w:ascii="Times New Roman" w:hAnsi="Times New Roman"/>
          <w:b/>
          <w:sz w:val="28"/>
          <w:szCs w:val="28"/>
        </w:rPr>
        <w:t>Н.Н.Кистинева</w:t>
      </w:r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Н.Р.Уторова</w:t>
      </w:r>
    </w:p>
    <w:p w:rsidR="00980EF1" w:rsidRPr="0088420A" w:rsidRDefault="00AE4E2A" w:rsidP="001F60D5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Д.Л.Давыдкин</w:t>
      </w:r>
    </w:p>
    <w:sectPr w:rsidR="00980EF1" w:rsidRPr="0088420A" w:rsidSect="00930F14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038E1" w:rsidRDefault="007038E1" w:rsidP="00DC0700">
      <w:pPr>
        <w:spacing w:after="0" w:line="240" w:lineRule="auto"/>
      </w:pPr>
      <w:r>
        <w:separator/>
      </w:r>
    </w:p>
  </w:endnote>
  <w:endnote w:type="continuationSeparator" w:id="1">
    <w:p w:rsidR="007038E1" w:rsidRDefault="007038E1" w:rsidP="00DC07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038E1" w:rsidRDefault="007038E1" w:rsidP="00DC0700">
      <w:pPr>
        <w:spacing w:after="0" w:line="240" w:lineRule="auto"/>
      </w:pPr>
      <w:r>
        <w:separator/>
      </w:r>
    </w:p>
  </w:footnote>
  <w:footnote w:type="continuationSeparator" w:id="1">
    <w:p w:rsidR="007038E1" w:rsidRDefault="007038E1" w:rsidP="00DC070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F048A7"/>
    <w:rsid w:val="00001EAB"/>
    <w:rsid w:val="00024CA9"/>
    <w:rsid w:val="00025281"/>
    <w:rsid w:val="000371D0"/>
    <w:rsid w:val="000928B2"/>
    <w:rsid w:val="000A4890"/>
    <w:rsid w:val="000B0D4D"/>
    <w:rsid w:val="000D1155"/>
    <w:rsid w:val="000F7095"/>
    <w:rsid w:val="00111047"/>
    <w:rsid w:val="00120CC3"/>
    <w:rsid w:val="001226CD"/>
    <w:rsid w:val="001332FA"/>
    <w:rsid w:val="00133BEF"/>
    <w:rsid w:val="00141479"/>
    <w:rsid w:val="0015755D"/>
    <w:rsid w:val="00175F6E"/>
    <w:rsid w:val="00180747"/>
    <w:rsid w:val="001819D0"/>
    <w:rsid w:val="001832DC"/>
    <w:rsid w:val="001B25B5"/>
    <w:rsid w:val="001C0BDD"/>
    <w:rsid w:val="001D565E"/>
    <w:rsid w:val="001F3D71"/>
    <w:rsid w:val="001F60D5"/>
    <w:rsid w:val="001F649D"/>
    <w:rsid w:val="00204CE8"/>
    <w:rsid w:val="002335A3"/>
    <w:rsid w:val="002530EF"/>
    <w:rsid w:val="0026370C"/>
    <w:rsid w:val="00283C09"/>
    <w:rsid w:val="00285028"/>
    <w:rsid w:val="00295E1C"/>
    <w:rsid w:val="002B49EB"/>
    <w:rsid w:val="002B7A0B"/>
    <w:rsid w:val="002C1702"/>
    <w:rsid w:val="002C24EF"/>
    <w:rsid w:val="002E156C"/>
    <w:rsid w:val="002F4007"/>
    <w:rsid w:val="0030664D"/>
    <w:rsid w:val="00306F1D"/>
    <w:rsid w:val="00320806"/>
    <w:rsid w:val="00324A6A"/>
    <w:rsid w:val="003265B0"/>
    <w:rsid w:val="003273F8"/>
    <w:rsid w:val="003710B1"/>
    <w:rsid w:val="00374CE6"/>
    <w:rsid w:val="003A5CB2"/>
    <w:rsid w:val="003C057F"/>
    <w:rsid w:val="003C7319"/>
    <w:rsid w:val="003E11AB"/>
    <w:rsid w:val="003E54CA"/>
    <w:rsid w:val="0044091A"/>
    <w:rsid w:val="00441A5F"/>
    <w:rsid w:val="004436E9"/>
    <w:rsid w:val="00460F94"/>
    <w:rsid w:val="00465B3A"/>
    <w:rsid w:val="00465CD7"/>
    <w:rsid w:val="00470173"/>
    <w:rsid w:val="004B4B63"/>
    <w:rsid w:val="004C092C"/>
    <w:rsid w:val="004C0EA8"/>
    <w:rsid w:val="004C54DD"/>
    <w:rsid w:val="004C6ECF"/>
    <w:rsid w:val="004F085F"/>
    <w:rsid w:val="004F1E36"/>
    <w:rsid w:val="004F55D6"/>
    <w:rsid w:val="00521A61"/>
    <w:rsid w:val="00546604"/>
    <w:rsid w:val="0057610E"/>
    <w:rsid w:val="00592EDE"/>
    <w:rsid w:val="005A5712"/>
    <w:rsid w:val="005B5D87"/>
    <w:rsid w:val="005B5F1F"/>
    <w:rsid w:val="005C3A07"/>
    <w:rsid w:val="005D4E41"/>
    <w:rsid w:val="005E185F"/>
    <w:rsid w:val="005E2B71"/>
    <w:rsid w:val="005F70FE"/>
    <w:rsid w:val="00606B74"/>
    <w:rsid w:val="00613DB5"/>
    <w:rsid w:val="0062117B"/>
    <w:rsid w:val="006462E5"/>
    <w:rsid w:val="006555F3"/>
    <w:rsid w:val="0066044F"/>
    <w:rsid w:val="00663910"/>
    <w:rsid w:val="006845FC"/>
    <w:rsid w:val="006966AA"/>
    <w:rsid w:val="006B3D82"/>
    <w:rsid w:val="006B6EE2"/>
    <w:rsid w:val="006C56DF"/>
    <w:rsid w:val="006C573F"/>
    <w:rsid w:val="006C61FF"/>
    <w:rsid w:val="006C7EBF"/>
    <w:rsid w:val="006D57D7"/>
    <w:rsid w:val="006D5D44"/>
    <w:rsid w:val="006F50A6"/>
    <w:rsid w:val="00702FE5"/>
    <w:rsid w:val="00703566"/>
    <w:rsid w:val="007038E1"/>
    <w:rsid w:val="00711094"/>
    <w:rsid w:val="00736F3E"/>
    <w:rsid w:val="0073702C"/>
    <w:rsid w:val="007467EF"/>
    <w:rsid w:val="00752FAD"/>
    <w:rsid w:val="0075328E"/>
    <w:rsid w:val="00755A3A"/>
    <w:rsid w:val="007573DD"/>
    <w:rsid w:val="0076305B"/>
    <w:rsid w:val="00765306"/>
    <w:rsid w:val="00772728"/>
    <w:rsid w:val="007B1EC8"/>
    <w:rsid w:val="007C01B4"/>
    <w:rsid w:val="007D7F0D"/>
    <w:rsid w:val="007E18D8"/>
    <w:rsid w:val="007E3FED"/>
    <w:rsid w:val="007F044B"/>
    <w:rsid w:val="007F63D2"/>
    <w:rsid w:val="0080311C"/>
    <w:rsid w:val="0081450D"/>
    <w:rsid w:val="00816C4C"/>
    <w:rsid w:val="00817C4F"/>
    <w:rsid w:val="00836277"/>
    <w:rsid w:val="00837B13"/>
    <w:rsid w:val="0084066B"/>
    <w:rsid w:val="00853344"/>
    <w:rsid w:val="00873295"/>
    <w:rsid w:val="00874FF7"/>
    <w:rsid w:val="0088420A"/>
    <w:rsid w:val="008B19D3"/>
    <w:rsid w:val="008F6251"/>
    <w:rsid w:val="00903AC3"/>
    <w:rsid w:val="00925285"/>
    <w:rsid w:val="00930F14"/>
    <w:rsid w:val="00933EA3"/>
    <w:rsid w:val="00934B42"/>
    <w:rsid w:val="00937C0A"/>
    <w:rsid w:val="009439FC"/>
    <w:rsid w:val="009465BC"/>
    <w:rsid w:val="0095008A"/>
    <w:rsid w:val="00950A33"/>
    <w:rsid w:val="00963FC0"/>
    <w:rsid w:val="0096773A"/>
    <w:rsid w:val="009803E1"/>
    <w:rsid w:val="00980EF1"/>
    <w:rsid w:val="00983702"/>
    <w:rsid w:val="00984C28"/>
    <w:rsid w:val="009A3792"/>
    <w:rsid w:val="009A611A"/>
    <w:rsid w:val="009A72D0"/>
    <w:rsid w:val="009B0925"/>
    <w:rsid w:val="009B3306"/>
    <w:rsid w:val="009B55D3"/>
    <w:rsid w:val="009C1924"/>
    <w:rsid w:val="009C7856"/>
    <w:rsid w:val="009E59C8"/>
    <w:rsid w:val="009F0447"/>
    <w:rsid w:val="009F154A"/>
    <w:rsid w:val="00A01B1D"/>
    <w:rsid w:val="00A03C37"/>
    <w:rsid w:val="00A069D0"/>
    <w:rsid w:val="00A20397"/>
    <w:rsid w:val="00A27453"/>
    <w:rsid w:val="00A304E4"/>
    <w:rsid w:val="00A34693"/>
    <w:rsid w:val="00A353E2"/>
    <w:rsid w:val="00A51FC3"/>
    <w:rsid w:val="00A76969"/>
    <w:rsid w:val="00A920B7"/>
    <w:rsid w:val="00AA3178"/>
    <w:rsid w:val="00AA52A5"/>
    <w:rsid w:val="00AA558C"/>
    <w:rsid w:val="00AB4855"/>
    <w:rsid w:val="00AE1938"/>
    <w:rsid w:val="00AE4E2A"/>
    <w:rsid w:val="00AF6154"/>
    <w:rsid w:val="00B06EA6"/>
    <w:rsid w:val="00B1675A"/>
    <w:rsid w:val="00B22E81"/>
    <w:rsid w:val="00B36B65"/>
    <w:rsid w:val="00B57A1E"/>
    <w:rsid w:val="00B65717"/>
    <w:rsid w:val="00B76A90"/>
    <w:rsid w:val="00B76F49"/>
    <w:rsid w:val="00B82D27"/>
    <w:rsid w:val="00B84F2C"/>
    <w:rsid w:val="00B901FD"/>
    <w:rsid w:val="00B9027E"/>
    <w:rsid w:val="00BA076F"/>
    <w:rsid w:val="00BC476F"/>
    <w:rsid w:val="00BD468E"/>
    <w:rsid w:val="00BE52D9"/>
    <w:rsid w:val="00C0400A"/>
    <w:rsid w:val="00C072B1"/>
    <w:rsid w:val="00C1256B"/>
    <w:rsid w:val="00C14478"/>
    <w:rsid w:val="00C155ED"/>
    <w:rsid w:val="00C333D8"/>
    <w:rsid w:val="00C51FFE"/>
    <w:rsid w:val="00C52CA4"/>
    <w:rsid w:val="00C647E9"/>
    <w:rsid w:val="00C72B57"/>
    <w:rsid w:val="00C80331"/>
    <w:rsid w:val="00C825BD"/>
    <w:rsid w:val="00C93053"/>
    <w:rsid w:val="00CC1754"/>
    <w:rsid w:val="00CC5B17"/>
    <w:rsid w:val="00CD247C"/>
    <w:rsid w:val="00CD6970"/>
    <w:rsid w:val="00CE1545"/>
    <w:rsid w:val="00CF1D05"/>
    <w:rsid w:val="00CF1FFE"/>
    <w:rsid w:val="00D17015"/>
    <w:rsid w:val="00D22494"/>
    <w:rsid w:val="00D366E0"/>
    <w:rsid w:val="00D36C1A"/>
    <w:rsid w:val="00D42CB8"/>
    <w:rsid w:val="00D4459B"/>
    <w:rsid w:val="00D62F25"/>
    <w:rsid w:val="00D7008B"/>
    <w:rsid w:val="00D72743"/>
    <w:rsid w:val="00D75285"/>
    <w:rsid w:val="00DB25E3"/>
    <w:rsid w:val="00DC04E3"/>
    <w:rsid w:val="00DC0700"/>
    <w:rsid w:val="00DC54BC"/>
    <w:rsid w:val="00DE163E"/>
    <w:rsid w:val="00DE3B3D"/>
    <w:rsid w:val="00DE4301"/>
    <w:rsid w:val="00E07B78"/>
    <w:rsid w:val="00E13A22"/>
    <w:rsid w:val="00E24461"/>
    <w:rsid w:val="00E65A10"/>
    <w:rsid w:val="00E65B68"/>
    <w:rsid w:val="00E73D24"/>
    <w:rsid w:val="00E83B20"/>
    <w:rsid w:val="00E86EA0"/>
    <w:rsid w:val="00E956CB"/>
    <w:rsid w:val="00E96450"/>
    <w:rsid w:val="00EA3D5F"/>
    <w:rsid w:val="00EC1553"/>
    <w:rsid w:val="00ED361B"/>
    <w:rsid w:val="00F00333"/>
    <w:rsid w:val="00F048A7"/>
    <w:rsid w:val="00F105EE"/>
    <w:rsid w:val="00F13157"/>
    <w:rsid w:val="00F13E56"/>
    <w:rsid w:val="00F219E3"/>
    <w:rsid w:val="00F32A5D"/>
    <w:rsid w:val="00F33BE1"/>
    <w:rsid w:val="00F33C39"/>
    <w:rsid w:val="00F43765"/>
    <w:rsid w:val="00F512B9"/>
    <w:rsid w:val="00F61D44"/>
    <w:rsid w:val="00F641A1"/>
    <w:rsid w:val="00F73825"/>
    <w:rsid w:val="00F73F55"/>
    <w:rsid w:val="00F77E6D"/>
    <w:rsid w:val="00F822BE"/>
    <w:rsid w:val="00F968F9"/>
    <w:rsid w:val="00F97044"/>
    <w:rsid w:val="00FA07FF"/>
    <w:rsid w:val="00FB1764"/>
    <w:rsid w:val="00FC0D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4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0E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048A7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930F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30F14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semiHidden/>
    <w:unhideWhenUsed/>
    <w:rsid w:val="00DC07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DC0700"/>
  </w:style>
  <w:style w:type="paragraph" w:styleId="a8">
    <w:name w:val="footer"/>
    <w:basedOn w:val="a"/>
    <w:link w:val="a9"/>
    <w:uiPriority w:val="99"/>
    <w:semiHidden/>
    <w:unhideWhenUsed/>
    <w:rsid w:val="00DC07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DC070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D72681-4BDE-4D76-9FEC-D3580DA8F1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1</Pages>
  <Words>412</Words>
  <Characters>2351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Romanova</dc:creator>
  <cp:keywords/>
  <dc:description/>
  <cp:lastModifiedBy>Romanova</cp:lastModifiedBy>
  <cp:revision>126</cp:revision>
  <cp:lastPrinted>2023-01-13T12:28:00Z</cp:lastPrinted>
  <dcterms:created xsi:type="dcterms:W3CDTF">2021-01-11T07:10:00Z</dcterms:created>
  <dcterms:modified xsi:type="dcterms:W3CDTF">2023-01-13T12:28:00Z</dcterms:modified>
</cp:coreProperties>
</file>