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1DE" w:rsidRPr="00276F80" w:rsidRDefault="000941DE" w:rsidP="00276F80">
      <w:pPr>
        <w:widowControl w:val="0"/>
        <w:spacing w:after="0" w:line="240" w:lineRule="auto"/>
        <w:jc w:val="center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0941DE">
        <w:rPr>
          <w:rFonts w:ascii="Times New Roman" w:eastAsia="Calibri" w:hAnsi="Times New Roman" w:cs="Times New Roman"/>
          <w:sz w:val="28"/>
          <w:szCs w:val="28"/>
        </w:rPr>
        <w:t>АДМИНИСТРАЦИЯ КАДОШКИНСКОГО</w:t>
      </w:r>
    </w:p>
    <w:p w:rsidR="000941DE" w:rsidRPr="000941DE" w:rsidRDefault="000941DE" w:rsidP="00276F8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0941DE">
        <w:rPr>
          <w:rFonts w:ascii="Times New Roman" w:eastAsia="Calibri" w:hAnsi="Times New Roman" w:cs="Times New Roman"/>
          <w:sz w:val="28"/>
          <w:szCs w:val="28"/>
        </w:rPr>
        <w:t>МУНИЦИПАЛЬНОГО РАЙОНА</w:t>
      </w:r>
    </w:p>
    <w:p w:rsidR="000941DE" w:rsidRPr="000941DE" w:rsidRDefault="000941DE" w:rsidP="00276F8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0941DE">
        <w:rPr>
          <w:rFonts w:ascii="Times New Roman" w:eastAsia="Calibri" w:hAnsi="Times New Roman" w:cs="Times New Roman"/>
          <w:sz w:val="28"/>
          <w:szCs w:val="28"/>
        </w:rPr>
        <w:t>РЕСПУБЛИКИ МОРДОВИЯ</w:t>
      </w:r>
    </w:p>
    <w:p w:rsidR="000941DE" w:rsidRPr="000941DE" w:rsidRDefault="000941DE" w:rsidP="00276F8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941DE" w:rsidRPr="00D80047" w:rsidRDefault="000941DE" w:rsidP="000941D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16"/>
          <w:szCs w:val="16"/>
        </w:rPr>
      </w:pPr>
    </w:p>
    <w:p w:rsidR="000941DE" w:rsidRPr="000941DE" w:rsidRDefault="000941DE" w:rsidP="000941D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36"/>
          <w:szCs w:val="36"/>
        </w:rPr>
      </w:pPr>
      <w:r w:rsidRPr="000941DE">
        <w:rPr>
          <w:rFonts w:ascii="Times New Roman" w:eastAsia="Calibri" w:hAnsi="Times New Roman" w:cs="Times New Roman"/>
          <w:b/>
          <w:bCs/>
          <w:sz w:val="36"/>
          <w:szCs w:val="36"/>
        </w:rPr>
        <w:t>П О С Т А Н О В Л Е Н И Е</w:t>
      </w:r>
    </w:p>
    <w:p w:rsidR="000941DE" w:rsidRPr="00D80047" w:rsidRDefault="000941DE" w:rsidP="000941D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16"/>
          <w:szCs w:val="16"/>
        </w:rPr>
      </w:pPr>
    </w:p>
    <w:p w:rsidR="000941DE" w:rsidRPr="000941DE" w:rsidRDefault="000941DE" w:rsidP="000941D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0941DE" w:rsidRPr="00B8407D" w:rsidRDefault="00BE0C48" w:rsidP="000941D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8407D">
        <w:rPr>
          <w:rFonts w:ascii="Times New Roman" w:eastAsia="Calibri" w:hAnsi="Times New Roman" w:cs="Times New Roman"/>
          <w:sz w:val="28"/>
          <w:szCs w:val="28"/>
        </w:rPr>
        <w:t>26.01.2023</w:t>
      </w:r>
      <w:r w:rsidR="00B8407D" w:rsidRPr="00B8407D">
        <w:rPr>
          <w:rFonts w:ascii="Times New Roman" w:eastAsia="Calibri" w:hAnsi="Times New Roman" w:cs="Times New Roman"/>
          <w:sz w:val="28"/>
          <w:szCs w:val="28"/>
        </w:rPr>
        <w:t>г.</w:t>
      </w:r>
      <w:r w:rsidRPr="00B8407D"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B8407D" w:rsidRPr="00B8407D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</w:t>
      </w:r>
      <w:r w:rsidRPr="00B8407D">
        <w:rPr>
          <w:rFonts w:ascii="Times New Roman" w:eastAsia="Calibri" w:hAnsi="Times New Roman" w:cs="Times New Roman"/>
          <w:sz w:val="28"/>
          <w:szCs w:val="28"/>
        </w:rPr>
        <w:t>№  19 -П</w:t>
      </w:r>
    </w:p>
    <w:p w:rsidR="000941DE" w:rsidRPr="000941DE" w:rsidRDefault="000941DE" w:rsidP="000941DE">
      <w:pPr>
        <w:widowControl w:val="0"/>
        <w:tabs>
          <w:tab w:val="right" w:pos="10206"/>
        </w:tabs>
        <w:suppressAutoHyphens/>
        <w:autoSpaceDE w:val="0"/>
        <w:autoSpaceDN w:val="0"/>
        <w:adjustRightInd w:val="0"/>
        <w:spacing w:after="0" w:line="240" w:lineRule="auto"/>
        <w:ind w:right="234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0941DE">
        <w:rPr>
          <w:rFonts w:ascii="Times New Roman" w:eastAsia="Calibri" w:hAnsi="Times New Roman" w:cs="Times New Roman"/>
          <w:sz w:val="28"/>
          <w:szCs w:val="28"/>
        </w:rPr>
        <w:t>р.п. Кадошкино</w:t>
      </w:r>
    </w:p>
    <w:p w:rsidR="000941DE" w:rsidRPr="00D80047" w:rsidRDefault="000941DE" w:rsidP="000941DE">
      <w:pPr>
        <w:suppressAutoHyphens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16"/>
          <w:szCs w:val="16"/>
        </w:rPr>
      </w:pPr>
    </w:p>
    <w:p w:rsidR="000941DE" w:rsidRPr="000941DE" w:rsidRDefault="00046B7C" w:rsidP="000941DE">
      <w:pPr>
        <w:suppressAutoHyphens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О проведении публичных слушаний</w:t>
      </w:r>
    </w:p>
    <w:p w:rsidR="00046B7C" w:rsidRPr="00D80047" w:rsidRDefault="000941DE" w:rsidP="00046B7C">
      <w:pPr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16"/>
          <w:szCs w:val="16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</w:p>
    <w:p w:rsidR="000941DE" w:rsidRPr="00046B7C" w:rsidRDefault="00617322" w:rsidP="00D80047">
      <w:pPr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732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</w:t>
      </w:r>
      <w:r w:rsidR="00290D4E">
        <w:rPr>
          <w:rFonts w:ascii="Times New Roman" w:eastAsia="Times New Roman" w:hAnsi="Times New Roman" w:cs="Times New Roman"/>
          <w:sz w:val="28"/>
          <w:szCs w:val="28"/>
          <w:lang w:eastAsia="ru-RU"/>
        </w:rPr>
        <w:t>о ст. 5.1Градостроительного кодекса Российской Федерацииот 29 декабря 2004 г. № 190</w:t>
      </w:r>
      <w:r w:rsidR="00046B7C">
        <w:rPr>
          <w:rFonts w:ascii="Times New Roman" w:eastAsia="Times New Roman" w:hAnsi="Times New Roman" w:cs="Times New Roman"/>
          <w:sz w:val="28"/>
          <w:szCs w:val="28"/>
          <w:lang w:eastAsia="ru-RU"/>
        </w:rPr>
        <w:t>-ФЗ, ст. 11</w:t>
      </w:r>
      <w:r w:rsidR="00915568">
        <w:rPr>
          <w:rFonts w:ascii="Times New Roman" w:eastAsia="Times New Roman" w:hAnsi="Times New Roman" w:cs="Times New Roman"/>
          <w:sz w:val="28"/>
          <w:szCs w:val="28"/>
          <w:lang w:eastAsia="ru-RU"/>
        </w:rPr>
        <w:t>.3</w:t>
      </w:r>
      <w:r w:rsidR="00046B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Земельного кодекса Российской Федерации от 25 октября 2001 г. № 136 - ФЗ, ст. 28 Федерального закона от 06.10.2003 г. № 131 - ФЗ «Об общих принципах  организации местного самоуправления в Российской Федерации»,  руководствуясь Положением о публичных слушаниях, утвержденным решением Кадошкинского районного Совета депутатов от 24.12.2005 г. № 110, администрация Кадошкинского муниципального района</w:t>
      </w:r>
      <w:r w:rsidR="003044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</w:t>
      </w:r>
      <w:r w:rsidRPr="00617322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Мордовия</w:t>
      </w:r>
      <w:r w:rsidR="00B840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941DE" w:rsidRPr="000941DE">
        <w:rPr>
          <w:rFonts w:ascii="Times New Roman" w:eastAsia="Calibri" w:hAnsi="Times New Roman" w:cs="Times New Roman"/>
          <w:b/>
          <w:sz w:val="28"/>
          <w:szCs w:val="28"/>
        </w:rPr>
        <w:t>п о с т а н о в л я е т:</w:t>
      </w:r>
    </w:p>
    <w:p w:rsidR="000941DE" w:rsidRPr="00D80047" w:rsidRDefault="000941DE" w:rsidP="00D80047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16"/>
          <w:szCs w:val="16"/>
        </w:rPr>
      </w:pPr>
    </w:p>
    <w:p w:rsidR="000941DE" w:rsidRPr="006C5314" w:rsidRDefault="003044CE" w:rsidP="005644E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1. </w:t>
      </w:r>
      <w:r w:rsidR="00FE4DDF">
        <w:rPr>
          <w:rFonts w:ascii="Times New Roman" w:eastAsia="Calibri" w:hAnsi="Times New Roman" w:cs="Times New Roman"/>
          <w:sz w:val="28"/>
          <w:szCs w:val="28"/>
        </w:rPr>
        <w:t>Провести публичные слушания по проекту межевания территории</w:t>
      </w:r>
      <w:r w:rsidR="006C5314">
        <w:rPr>
          <w:rFonts w:ascii="Times New Roman" w:eastAsia="Calibri" w:hAnsi="Times New Roman" w:cs="Times New Roman"/>
          <w:sz w:val="28"/>
          <w:szCs w:val="28"/>
        </w:rPr>
        <w:t>,расположенной в границе элемента планировочной структуры: Республика Мордовия, Кадошкинский район, р</w:t>
      </w:r>
      <w:r w:rsidR="005644ED">
        <w:rPr>
          <w:rFonts w:ascii="Times New Roman" w:eastAsia="Calibri" w:hAnsi="Times New Roman" w:cs="Times New Roman"/>
          <w:sz w:val="28"/>
          <w:szCs w:val="28"/>
        </w:rPr>
        <w:t xml:space="preserve">.п. Кадошкино, ул. Первомайская,с разрешенным использованием: </w:t>
      </w:r>
      <w:r w:rsidR="005702FD">
        <w:rPr>
          <w:rFonts w:ascii="Times New Roman" w:eastAsia="Calibri" w:hAnsi="Times New Roman" w:cs="Times New Roman"/>
          <w:sz w:val="28"/>
          <w:szCs w:val="28"/>
        </w:rPr>
        <w:t>для малоэтажной</w:t>
      </w:r>
      <w:r w:rsidR="005644ED">
        <w:rPr>
          <w:rFonts w:ascii="Times New Roman" w:eastAsia="Calibri" w:hAnsi="Times New Roman" w:cs="Times New Roman"/>
          <w:sz w:val="28"/>
          <w:szCs w:val="28"/>
        </w:rPr>
        <w:t xml:space="preserve"> многоква</w:t>
      </w:r>
      <w:r w:rsidR="005702FD">
        <w:rPr>
          <w:rFonts w:ascii="Times New Roman" w:eastAsia="Calibri" w:hAnsi="Times New Roman" w:cs="Times New Roman"/>
          <w:sz w:val="28"/>
          <w:szCs w:val="28"/>
        </w:rPr>
        <w:t>ртирной жилой застройки</w:t>
      </w:r>
      <w:r w:rsidR="005644ED">
        <w:rPr>
          <w:rFonts w:ascii="Times New Roman" w:eastAsia="Calibri" w:hAnsi="Times New Roman" w:cs="Times New Roman"/>
          <w:sz w:val="28"/>
          <w:szCs w:val="28"/>
        </w:rPr>
        <w:t>.</w:t>
      </w:r>
    </w:p>
    <w:p w:rsidR="000941DE" w:rsidRPr="000941DE" w:rsidRDefault="00617322" w:rsidP="005644ED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</w:t>
      </w:r>
      <w:r w:rsidR="0045562E">
        <w:rPr>
          <w:rFonts w:ascii="Times New Roman" w:eastAsia="Calibri" w:hAnsi="Times New Roman" w:cs="Times New Roman"/>
          <w:sz w:val="28"/>
          <w:szCs w:val="28"/>
        </w:rPr>
        <w:t>. Определить место и время проведения публичных слушаний: Республика Мордовия, Кадошкинский район, рп</w:t>
      </w:r>
      <w:r w:rsidR="006C5314">
        <w:rPr>
          <w:rFonts w:ascii="Times New Roman" w:eastAsia="Calibri" w:hAnsi="Times New Roman" w:cs="Times New Roman"/>
          <w:sz w:val="28"/>
          <w:szCs w:val="28"/>
        </w:rPr>
        <w:t xml:space="preserve">. Кадошкино, ул. </w:t>
      </w:r>
      <w:r w:rsidR="00B718F1">
        <w:rPr>
          <w:rFonts w:ascii="Times New Roman" w:eastAsia="Calibri" w:hAnsi="Times New Roman" w:cs="Times New Roman"/>
          <w:sz w:val="28"/>
          <w:szCs w:val="28"/>
        </w:rPr>
        <w:t>Заводская, д. 33, каб. 13, 01</w:t>
      </w:r>
      <w:r w:rsidR="00F94080">
        <w:rPr>
          <w:rFonts w:ascii="Times New Roman" w:eastAsia="Calibri" w:hAnsi="Times New Roman" w:cs="Times New Roman"/>
          <w:sz w:val="28"/>
          <w:szCs w:val="28"/>
        </w:rPr>
        <w:t>.02</w:t>
      </w:r>
      <w:r w:rsidR="006C5314">
        <w:rPr>
          <w:rFonts w:ascii="Times New Roman" w:eastAsia="Calibri" w:hAnsi="Times New Roman" w:cs="Times New Roman"/>
          <w:sz w:val="28"/>
          <w:szCs w:val="28"/>
        </w:rPr>
        <w:t>.2023</w:t>
      </w:r>
      <w:r w:rsidR="0045562E">
        <w:rPr>
          <w:rFonts w:ascii="Times New Roman" w:eastAsia="Calibri" w:hAnsi="Times New Roman" w:cs="Times New Roman"/>
          <w:sz w:val="28"/>
          <w:szCs w:val="28"/>
        </w:rPr>
        <w:t xml:space="preserve"> г. в </w:t>
      </w:r>
      <w:r w:rsidR="00D80047">
        <w:rPr>
          <w:rFonts w:ascii="Times New Roman" w:eastAsia="Calibri" w:hAnsi="Times New Roman" w:cs="Times New Roman"/>
          <w:sz w:val="28"/>
          <w:szCs w:val="28"/>
        </w:rPr>
        <w:t>17 часов 3</w:t>
      </w:r>
      <w:r w:rsidR="00FC48CA">
        <w:rPr>
          <w:rFonts w:ascii="Times New Roman" w:eastAsia="Calibri" w:hAnsi="Times New Roman" w:cs="Times New Roman"/>
          <w:sz w:val="28"/>
          <w:szCs w:val="28"/>
        </w:rPr>
        <w:t>0 мин.</w:t>
      </w:r>
    </w:p>
    <w:p w:rsidR="000941DE" w:rsidRDefault="00617322" w:rsidP="005644ED">
      <w:pPr>
        <w:autoSpaceDE w:val="0"/>
        <w:autoSpaceDN w:val="0"/>
        <w:adjustRightInd w:val="0"/>
        <w:spacing w:after="0" w:line="240" w:lineRule="auto"/>
        <w:ind w:firstLine="703"/>
        <w:jc w:val="both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>3</w:t>
      </w:r>
      <w:r w:rsidR="00FC48CA">
        <w:rPr>
          <w:rFonts w:ascii="Times New Roman CYR" w:eastAsia="Calibri" w:hAnsi="Times New Roman CYR" w:cs="Times New Roman CYR"/>
          <w:sz w:val="28"/>
          <w:szCs w:val="28"/>
        </w:rPr>
        <w:t>. Установить, что организация и проведение публичных слушаний осуществляется рабочей группой согласно Приложению 1.</w:t>
      </w:r>
    </w:p>
    <w:p w:rsidR="00276F80" w:rsidRDefault="00D80047" w:rsidP="005644ED">
      <w:pPr>
        <w:autoSpaceDE w:val="0"/>
        <w:autoSpaceDN w:val="0"/>
        <w:adjustRightInd w:val="0"/>
        <w:spacing w:after="0" w:line="240" w:lineRule="auto"/>
        <w:ind w:firstLine="703"/>
        <w:jc w:val="both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 xml:space="preserve">4. </w:t>
      </w:r>
      <w:r w:rsidR="00FC48CA">
        <w:rPr>
          <w:rFonts w:ascii="Times New Roman CYR" w:eastAsia="Calibri" w:hAnsi="Times New Roman CYR" w:cs="Times New Roman CYR"/>
          <w:sz w:val="28"/>
          <w:szCs w:val="28"/>
        </w:rPr>
        <w:t>Предложения по вышеуказанным вопросам настоящего Постан</w:t>
      </w:r>
      <w:r w:rsidR="00F94080">
        <w:rPr>
          <w:rFonts w:ascii="Times New Roman CYR" w:eastAsia="Calibri" w:hAnsi="Times New Roman CYR" w:cs="Times New Roman CYR"/>
          <w:sz w:val="28"/>
          <w:szCs w:val="28"/>
        </w:rPr>
        <w:t xml:space="preserve">овления принимаются в срок до </w:t>
      </w:r>
      <w:r w:rsidR="006C5314">
        <w:rPr>
          <w:rFonts w:ascii="Times New Roman CYR" w:eastAsia="Calibri" w:hAnsi="Times New Roman CYR" w:cs="Times New Roman CYR"/>
          <w:sz w:val="28"/>
          <w:szCs w:val="28"/>
        </w:rPr>
        <w:t>0</w:t>
      </w:r>
      <w:r w:rsidR="00F94080">
        <w:rPr>
          <w:rFonts w:ascii="Times New Roman CYR" w:eastAsia="Calibri" w:hAnsi="Times New Roman CYR" w:cs="Times New Roman CYR"/>
          <w:sz w:val="28"/>
          <w:szCs w:val="28"/>
        </w:rPr>
        <w:t>1.02</w:t>
      </w:r>
      <w:r w:rsidR="006C5314">
        <w:rPr>
          <w:rFonts w:ascii="Times New Roman CYR" w:eastAsia="Calibri" w:hAnsi="Times New Roman CYR" w:cs="Times New Roman CYR"/>
          <w:sz w:val="28"/>
          <w:szCs w:val="28"/>
        </w:rPr>
        <w:t>.2023</w:t>
      </w:r>
      <w:r w:rsidR="00FC48CA">
        <w:rPr>
          <w:rFonts w:ascii="Times New Roman CYR" w:eastAsia="Calibri" w:hAnsi="Times New Roman CYR" w:cs="Times New Roman CYR"/>
          <w:sz w:val="28"/>
          <w:szCs w:val="28"/>
        </w:rPr>
        <w:t xml:space="preserve"> г. по адресу: Республика Мордовия, Кадошкинский район, рп. Кадошкино, ул. Заводская, д. 33, ежедневно с 8.30 до 17.30, кроме субботы, воскресенья в соответствии с прилагаемой формой внесения предложений и замечаний согласно Приложению 2.</w:t>
      </w:r>
    </w:p>
    <w:p w:rsidR="00D80047" w:rsidRDefault="00FC48CA" w:rsidP="005644ED">
      <w:pPr>
        <w:autoSpaceDE w:val="0"/>
        <w:autoSpaceDN w:val="0"/>
        <w:adjustRightInd w:val="0"/>
        <w:spacing w:after="0" w:line="240" w:lineRule="auto"/>
        <w:ind w:firstLine="703"/>
        <w:jc w:val="both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>5. Настоящее Постановление вступает в силу со дня подписания и подлежит официальному опубликованию в газете для официальных публикаций «</w:t>
      </w:r>
      <w:r w:rsidR="009634A6">
        <w:rPr>
          <w:rFonts w:ascii="Times New Roman CYR" w:eastAsia="Calibri" w:hAnsi="Times New Roman CYR" w:cs="Times New Roman CYR"/>
          <w:sz w:val="28"/>
          <w:szCs w:val="28"/>
        </w:rPr>
        <w:t>Ве</w:t>
      </w:r>
      <w:r>
        <w:rPr>
          <w:rFonts w:ascii="Times New Roman CYR" w:eastAsia="Calibri" w:hAnsi="Times New Roman CYR" w:cs="Times New Roman CYR"/>
          <w:sz w:val="28"/>
          <w:szCs w:val="28"/>
        </w:rPr>
        <w:t>стник».</w:t>
      </w:r>
    </w:p>
    <w:p w:rsidR="00D80047" w:rsidRPr="005644ED" w:rsidRDefault="00D80047" w:rsidP="00D80047">
      <w:pPr>
        <w:autoSpaceDE w:val="0"/>
        <w:autoSpaceDN w:val="0"/>
        <w:adjustRightInd w:val="0"/>
        <w:spacing w:after="0" w:line="240" w:lineRule="auto"/>
        <w:ind w:firstLine="703"/>
        <w:jc w:val="both"/>
        <w:rPr>
          <w:rFonts w:ascii="Times New Roman CYR" w:eastAsia="Calibri" w:hAnsi="Times New Roman CYR" w:cs="Times New Roman CYR"/>
          <w:sz w:val="16"/>
          <w:szCs w:val="16"/>
        </w:rPr>
      </w:pPr>
    </w:p>
    <w:p w:rsidR="00D80047" w:rsidRDefault="00FC48CA" w:rsidP="00D80047">
      <w:pPr>
        <w:spacing w:after="0"/>
        <w:jc w:val="both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>Глава</w:t>
      </w:r>
      <w:r w:rsidR="000941DE" w:rsidRPr="000941DE">
        <w:rPr>
          <w:rFonts w:ascii="Times New Roman CYR" w:eastAsia="Calibri" w:hAnsi="Times New Roman CYR" w:cs="Times New Roman CYR"/>
          <w:sz w:val="28"/>
          <w:szCs w:val="28"/>
        </w:rPr>
        <w:t xml:space="preserve"> Кадошкинского   </w:t>
      </w:r>
    </w:p>
    <w:p w:rsidR="000941DE" w:rsidRPr="00D80047" w:rsidRDefault="000941DE" w:rsidP="00D8004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1DE">
        <w:rPr>
          <w:rFonts w:ascii="Times New Roman CYR" w:eastAsia="Calibri" w:hAnsi="Times New Roman CYR" w:cs="Times New Roman CYR"/>
          <w:sz w:val="28"/>
          <w:szCs w:val="28"/>
        </w:rPr>
        <w:t>муниципального района</w:t>
      </w:r>
    </w:p>
    <w:p w:rsidR="000941DE" w:rsidRPr="005644ED" w:rsidRDefault="000941DE" w:rsidP="005644ED">
      <w:pPr>
        <w:autoSpaceDE w:val="0"/>
        <w:autoSpaceDN w:val="0"/>
        <w:adjustRightInd w:val="0"/>
        <w:spacing w:after="0"/>
        <w:jc w:val="both"/>
        <w:rPr>
          <w:rFonts w:ascii="Times New Roman CYR" w:eastAsia="Calibri" w:hAnsi="Times New Roman CYR" w:cs="Times New Roman CYR"/>
          <w:sz w:val="28"/>
          <w:szCs w:val="28"/>
        </w:rPr>
      </w:pPr>
      <w:r w:rsidRPr="000941DE">
        <w:rPr>
          <w:rFonts w:ascii="Times New Roman CYR" w:eastAsia="Calibri" w:hAnsi="Times New Roman CYR" w:cs="Times New Roman CYR"/>
          <w:sz w:val="28"/>
          <w:szCs w:val="28"/>
        </w:rPr>
        <w:t xml:space="preserve">Республики Мордовия                                                                    </w:t>
      </w:r>
      <w:r w:rsidR="00D80047">
        <w:rPr>
          <w:rFonts w:ascii="Times New Roman CYR" w:eastAsia="Calibri" w:hAnsi="Times New Roman CYR" w:cs="Times New Roman CYR"/>
          <w:sz w:val="28"/>
          <w:szCs w:val="28"/>
        </w:rPr>
        <w:t>А.В. Чаткин</w:t>
      </w:r>
    </w:p>
    <w:p w:rsidR="009634A6" w:rsidRDefault="009634A6" w:rsidP="00276F80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9634A6" w:rsidRDefault="009634A6" w:rsidP="000A5606">
      <w:pPr>
        <w:widowControl w:val="0"/>
        <w:spacing w:after="0" w:line="240" w:lineRule="auto"/>
        <w:ind w:left="4962"/>
        <w:rPr>
          <w:rFonts w:ascii="Times New Roman" w:eastAsia="Calibri" w:hAnsi="Times New Roman" w:cs="Times New Roman"/>
          <w:bCs/>
          <w:sz w:val="28"/>
          <w:szCs w:val="28"/>
        </w:rPr>
      </w:pPr>
      <w:r w:rsidRPr="009634A6">
        <w:rPr>
          <w:rFonts w:ascii="Times New Roman" w:eastAsia="Calibri" w:hAnsi="Times New Roman" w:cs="Times New Roman"/>
          <w:bCs/>
          <w:sz w:val="28"/>
          <w:szCs w:val="28"/>
        </w:rPr>
        <w:t>При</w:t>
      </w:r>
      <w:r>
        <w:rPr>
          <w:rFonts w:ascii="Times New Roman" w:eastAsia="Calibri" w:hAnsi="Times New Roman" w:cs="Times New Roman"/>
          <w:bCs/>
          <w:sz w:val="28"/>
          <w:szCs w:val="28"/>
        </w:rPr>
        <w:t>ложение 1</w:t>
      </w:r>
    </w:p>
    <w:p w:rsidR="009634A6" w:rsidRPr="00276F80" w:rsidRDefault="009634A6" w:rsidP="000A5606">
      <w:pPr>
        <w:widowControl w:val="0"/>
        <w:spacing w:after="0" w:line="240" w:lineRule="auto"/>
        <w:ind w:left="4962"/>
        <w:rPr>
          <w:rFonts w:ascii="Times New Roman" w:eastAsia="Calibri" w:hAnsi="Times New Roman" w:cs="Times New Roman"/>
          <w:bCs/>
          <w:sz w:val="28"/>
          <w:szCs w:val="28"/>
        </w:rPr>
      </w:pPr>
      <w:r w:rsidRPr="00276F80">
        <w:rPr>
          <w:rFonts w:ascii="Times New Roman" w:eastAsia="Calibri" w:hAnsi="Times New Roman" w:cs="Times New Roman"/>
          <w:bCs/>
          <w:sz w:val="28"/>
          <w:szCs w:val="28"/>
        </w:rPr>
        <w:t>к Постановлению администрации</w:t>
      </w:r>
    </w:p>
    <w:p w:rsidR="009634A6" w:rsidRDefault="009634A6" w:rsidP="000A5606">
      <w:pPr>
        <w:widowControl w:val="0"/>
        <w:spacing w:after="0" w:line="240" w:lineRule="auto"/>
        <w:ind w:left="4962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Кадошкинского муниципального</w:t>
      </w:r>
    </w:p>
    <w:p w:rsidR="009634A6" w:rsidRDefault="009634A6" w:rsidP="000A5606">
      <w:pPr>
        <w:widowControl w:val="0"/>
        <w:spacing w:after="0" w:line="240" w:lineRule="auto"/>
        <w:ind w:left="4962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района Республики Мордовия</w:t>
      </w:r>
    </w:p>
    <w:p w:rsidR="009634A6" w:rsidRPr="009634A6" w:rsidRDefault="00BE0C48" w:rsidP="000A5606">
      <w:pPr>
        <w:widowControl w:val="0"/>
        <w:spacing w:after="0" w:line="240" w:lineRule="auto"/>
        <w:ind w:left="4962"/>
        <w:rPr>
          <w:rFonts w:ascii="Times New Roman" w:eastAsia="Arial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от «</w:t>
      </w:r>
      <w:r w:rsidRPr="00BE0C48">
        <w:rPr>
          <w:rFonts w:ascii="Times New Roman" w:eastAsia="Calibri" w:hAnsi="Times New Roman" w:cs="Times New Roman"/>
          <w:bCs/>
          <w:sz w:val="28"/>
          <w:szCs w:val="28"/>
          <w:u w:val="single"/>
        </w:rPr>
        <w:t>26</w:t>
      </w:r>
      <w:r w:rsidR="00F60F17">
        <w:rPr>
          <w:rFonts w:ascii="Times New Roman" w:eastAsia="Calibri" w:hAnsi="Times New Roman" w:cs="Times New Roman"/>
          <w:bCs/>
          <w:sz w:val="28"/>
          <w:szCs w:val="28"/>
        </w:rPr>
        <w:t>»___</w:t>
      </w:r>
      <w:r w:rsidRPr="00BE0C48">
        <w:rPr>
          <w:rFonts w:ascii="Times New Roman" w:eastAsia="Calibri" w:hAnsi="Times New Roman" w:cs="Times New Roman"/>
          <w:bCs/>
          <w:sz w:val="28"/>
          <w:szCs w:val="28"/>
          <w:u w:val="single"/>
        </w:rPr>
        <w:t>01</w:t>
      </w:r>
      <w:r w:rsidR="00F60F17">
        <w:rPr>
          <w:rFonts w:ascii="Times New Roman" w:eastAsia="Calibri" w:hAnsi="Times New Roman" w:cs="Times New Roman"/>
          <w:bCs/>
          <w:sz w:val="28"/>
          <w:szCs w:val="28"/>
        </w:rPr>
        <w:t>____2023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г. № </w:t>
      </w:r>
      <w:r w:rsidRPr="00BE0C48">
        <w:rPr>
          <w:rFonts w:ascii="Times New Roman" w:eastAsia="Calibri" w:hAnsi="Times New Roman" w:cs="Times New Roman"/>
          <w:bCs/>
          <w:sz w:val="28"/>
          <w:szCs w:val="28"/>
          <w:u w:val="single"/>
        </w:rPr>
        <w:t>19-П</w:t>
      </w:r>
    </w:p>
    <w:p w:rsidR="00617322" w:rsidRDefault="00617322" w:rsidP="009634A6">
      <w:pPr>
        <w:widowControl w:val="0"/>
        <w:spacing w:after="0" w:line="240" w:lineRule="auto"/>
        <w:ind w:firstLine="426"/>
        <w:jc w:val="right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617322" w:rsidRDefault="00617322" w:rsidP="0059052F">
      <w:pPr>
        <w:widowControl w:val="0"/>
        <w:spacing w:after="0" w:line="240" w:lineRule="auto"/>
        <w:ind w:firstLine="426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617322" w:rsidRDefault="009634A6" w:rsidP="0059052F">
      <w:pPr>
        <w:widowControl w:val="0"/>
        <w:spacing w:after="0" w:line="240" w:lineRule="auto"/>
        <w:ind w:firstLine="426"/>
        <w:rPr>
          <w:rFonts w:ascii="Times New Roman" w:eastAsia="Arial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sz w:val="28"/>
          <w:szCs w:val="28"/>
          <w:lang w:eastAsia="ru-RU"/>
        </w:rPr>
        <w:t>Рабочая группа по организации и проведению публичных слушаний</w:t>
      </w:r>
    </w:p>
    <w:p w:rsidR="009634A6" w:rsidRDefault="009634A6" w:rsidP="0059052F">
      <w:pPr>
        <w:widowControl w:val="0"/>
        <w:spacing w:after="0" w:line="240" w:lineRule="auto"/>
        <w:ind w:firstLine="426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9634A6" w:rsidRDefault="009634A6" w:rsidP="009634A6">
      <w:pPr>
        <w:widowControl w:val="0"/>
        <w:spacing w:after="0" w:line="240" w:lineRule="auto"/>
        <w:ind w:firstLine="426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1. Давыдкин Денис Леонидович </w:t>
      </w:r>
      <w:r w:rsidR="000E1AB8">
        <w:rPr>
          <w:rFonts w:ascii="Times New Roman" w:eastAsia="Arial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Заместитель Главы Кадошкинского муниципального района по строительству, транспорту, промышленности и связи, председатель рабочей группы.</w:t>
      </w:r>
    </w:p>
    <w:p w:rsidR="009634A6" w:rsidRDefault="009634A6" w:rsidP="009634A6">
      <w:pPr>
        <w:widowControl w:val="0"/>
        <w:spacing w:after="0" w:line="240" w:lineRule="auto"/>
        <w:ind w:firstLine="426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2. Синтюрина Наталья Александровна </w:t>
      </w:r>
      <w:r w:rsidR="00F60F17">
        <w:rPr>
          <w:rFonts w:ascii="Times New Roman" w:eastAsia="Arial" w:hAnsi="Times New Roman" w:cs="Times New Roman"/>
          <w:sz w:val="28"/>
          <w:szCs w:val="28"/>
          <w:lang w:eastAsia="ru-RU"/>
        </w:rPr>
        <w:t>- начальник</w:t>
      </w:r>
      <w:r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отдела строительства, архитектуры и ЖКХ администрации Кадошкинского муниципального района, секретарь рабочей группы.</w:t>
      </w:r>
    </w:p>
    <w:p w:rsidR="009634A6" w:rsidRDefault="009634A6" w:rsidP="009634A6">
      <w:pPr>
        <w:widowControl w:val="0"/>
        <w:spacing w:after="0" w:line="240" w:lineRule="auto"/>
        <w:ind w:firstLine="426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3. Канунникова Татьяна Ивановна </w:t>
      </w:r>
      <w:r w:rsidR="000E1AB8">
        <w:rPr>
          <w:rFonts w:ascii="Times New Roman" w:eastAsia="Arial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начальник управления по муниципальному имуществу и земельным отношениям администрации Кадошкинского муниципального района, член рабочей группы.</w:t>
      </w:r>
    </w:p>
    <w:p w:rsidR="009634A6" w:rsidRDefault="000E1AB8" w:rsidP="009634A6">
      <w:pPr>
        <w:widowControl w:val="0"/>
        <w:spacing w:after="0" w:line="240" w:lineRule="auto"/>
        <w:ind w:firstLine="426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sz w:val="28"/>
          <w:szCs w:val="28"/>
          <w:lang w:eastAsia="ru-RU"/>
        </w:rPr>
        <w:t>4. Алешева Лариса Раисовна - начальник юридического управления администрации Кадошкинского муниципального района, член рабочей группы.</w:t>
      </w:r>
    </w:p>
    <w:p w:rsidR="000E1AB8" w:rsidRDefault="000E1AB8" w:rsidP="009634A6">
      <w:pPr>
        <w:widowControl w:val="0"/>
        <w:spacing w:after="0" w:line="240" w:lineRule="auto"/>
        <w:ind w:firstLine="426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sz w:val="28"/>
          <w:szCs w:val="28"/>
          <w:lang w:eastAsia="ru-RU"/>
        </w:rPr>
        <w:t>5. Ананьева Валентина Ивановна - главный специалист управления по муниципальному имуществу и земельным отношениям администрации Кадошкинского муниципального района, член рабочей группы.</w:t>
      </w:r>
    </w:p>
    <w:p w:rsidR="000E1AB8" w:rsidRDefault="000E1AB8" w:rsidP="009634A6">
      <w:pPr>
        <w:widowControl w:val="0"/>
        <w:spacing w:after="0" w:line="240" w:lineRule="auto"/>
        <w:ind w:firstLine="426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0E1AB8" w:rsidRDefault="000E1AB8" w:rsidP="009634A6">
      <w:pPr>
        <w:widowControl w:val="0"/>
        <w:spacing w:after="0" w:line="240" w:lineRule="auto"/>
        <w:ind w:firstLine="426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0E1AB8" w:rsidRDefault="000E1AB8" w:rsidP="009634A6">
      <w:pPr>
        <w:widowControl w:val="0"/>
        <w:spacing w:after="0" w:line="240" w:lineRule="auto"/>
        <w:ind w:firstLine="426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0E1AB8" w:rsidRDefault="000E1AB8" w:rsidP="009634A6">
      <w:pPr>
        <w:widowControl w:val="0"/>
        <w:spacing w:after="0" w:line="240" w:lineRule="auto"/>
        <w:ind w:firstLine="426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0E1AB8" w:rsidRDefault="000E1AB8" w:rsidP="009634A6">
      <w:pPr>
        <w:widowControl w:val="0"/>
        <w:spacing w:after="0" w:line="240" w:lineRule="auto"/>
        <w:ind w:firstLine="426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0E1AB8" w:rsidRDefault="000E1AB8" w:rsidP="009634A6">
      <w:pPr>
        <w:widowControl w:val="0"/>
        <w:spacing w:after="0" w:line="240" w:lineRule="auto"/>
        <w:ind w:firstLine="426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0E1AB8" w:rsidRDefault="000E1AB8" w:rsidP="009634A6">
      <w:pPr>
        <w:widowControl w:val="0"/>
        <w:spacing w:after="0" w:line="240" w:lineRule="auto"/>
        <w:ind w:firstLine="426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0E1AB8" w:rsidRDefault="000E1AB8" w:rsidP="009634A6">
      <w:pPr>
        <w:widowControl w:val="0"/>
        <w:spacing w:after="0" w:line="240" w:lineRule="auto"/>
        <w:ind w:firstLine="426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0E1AB8" w:rsidRDefault="000E1AB8" w:rsidP="009634A6">
      <w:pPr>
        <w:widowControl w:val="0"/>
        <w:spacing w:after="0" w:line="240" w:lineRule="auto"/>
        <w:ind w:firstLine="426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0E1AB8" w:rsidRDefault="000E1AB8" w:rsidP="009634A6">
      <w:pPr>
        <w:widowControl w:val="0"/>
        <w:spacing w:after="0" w:line="240" w:lineRule="auto"/>
        <w:ind w:firstLine="426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0E1AB8" w:rsidRDefault="000E1AB8" w:rsidP="009634A6">
      <w:pPr>
        <w:widowControl w:val="0"/>
        <w:spacing w:after="0" w:line="240" w:lineRule="auto"/>
        <w:ind w:firstLine="426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0E1AB8" w:rsidRDefault="000E1AB8" w:rsidP="009634A6">
      <w:pPr>
        <w:widowControl w:val="0"/>
        <w:spacing w:after="0" w:line="240" w:lineRule="auto"/>
        <w:ind w:firstLine="426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0E1AB8" w:rsidRDefault="000E1AB8" w:rsidP="009634A6">
      <w:pPr>
        <w:widowControl w:val="0"/>
        <w:spacing w:after="0" w:line="240" w:lineRule="auto"/>
        <w:ind w:firstLine="426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0E1AB8" w:rsidRDefault="000E1AB8" w:rsidP="009634A6">
      <w:pPr>
        <w:widowControl w:val="0"/>
        <w:spacing w:after="0" w:line="240" w:lineRule="auto"/>
        <w:ind w:firstLine="426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0E1AB8" w:rsidRDefault="000E1AB8" w:rsidP="009634A6">
      <w:pPr>
        <w:widowControl w:val="0"/>
        <w:spacing w:after="0" w:line="240" w:lineRule="auto"/>
        <w:ind w:firstLine="426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0E1AB8" w:rsidRDefault="000E1AB8" w:rsidP="009634A6">
      <w:pPr>
        <w:widowControl w:val="0"/>
        <w:spacing w:after="0" w:line="240" w:lineRule="auto"/>
        <w:ind w:firstLine="426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0E1AB8" w:rsidRDefault="000E1AB8" w:rsidP="009634A6">
      <w:pPr>
        <w:widowControl w:val="0"/>
        <w:spacing w:after="0" w:line="240" w:lineRule="auto"/>
        <w:ind w:firstLine="426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0E1AB8" w:rsidRDefault="000E1AB8" w:rsidP="009634A6">
      <w:pPr>
        <w:widowControl w:val="0"/>
        <w:spacing w:after="0" w:line="240" w:lineRule="auto"/>
        <w:ind w:firstLine="426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276F80" w:rsidRDefault="00276F80" w:rsidP="009634A6">
      <w:pPr>
        <w:widowControl w:val="0"/>
        <w:spacing w:after="0" w:line="240" w:lineRule="auto"/>
        <w:ind w:firstLine="426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0E1AB8" w:rsidRDefault="000E1AB8" w:rsidP="009634A6">
      <w:pPr>
        <w:widowControl w:val="0"/>
        <w:spacing w:after="0" w:line="240" w:lineRule="auto"/>
        <w:ind w:firstLine="426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0E1AB8" w:rsidRDefault="000E1AB8" w:rsidP="009634A6">
      <w:pPr>
        <w:widowControl w:val="0"/>
        <w:spacing w:after="0" w:line="240" w:lineRule="auto"/>
        <w:ind w:firstLine="426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0E1AB8" w:rsidRDefault="000E1AB8" w:rsidP="000A5606">
      <w:pPr>
        <w:widowControl w:val="0"/>
        <w:spacing w:after="0" w:line="240" w:lineRule="auto"/>
        <w:ind w:left="5245"/>
        <w:rPr>
          <w:rFonts w:ascii="Times New Roman" w:eastAsia="Arial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sz w:val="28"/>
          <w:szCs w:val="28"/>
          <w:lang w:eastAsia="ru-RU"/>
        </w:rPr>
        <w:t>Приложение 2</w:t>
      </w:r>
    </w:p>
    <w:p w:rsidR="000E1AB8" w:rsidRDefault="000E1AB8" w:rsidP="000A5606">
      <w:pPr>
        <w:widowControl w:val="0"/>
        <w:spacing w:after="0" w:line="240" w:lineRule="auto"/>
        <w:ind w:left="5245"/>
        <w:rPr>
          <w:rFonts w:ascii="Times New Roman" w:eastAsia="Arial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sz w:val="28"/>
          <w:szCs w:val="28"/>
          <w:lang w:eastAsia="ru-RU"/>
        </w:rPr>
        <w:t>к Постановлению администрации</w:t>
      </w:r>
    </w:p>
    <w:p w:rsidR="000E1AB8" w:rsidRDefault="000E1AB8" w:rsidP="000A5606">
      <w:pPr>
        <w:widowControl w:val="0"/>
        <w:spacing w:after="0" w:line="240" w:lineRule="auto"/>
        <w:ind w:left="5245"/>
        <w:rPr>
          <w:rFonts w:ascii="Times New Roman" w:eastAsia="Arial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sz w:val="28"/>
          <w:szCs w:val="28"/>
          <w:lang w:eastAsia="ru-RU"/>
        </w:rPr>
        <w:t>Кадошкинского муниципального</w:t>
      </w:r>
    </w:p>
    <w:p w:rsidR="000E1AB8" w:rsidRDefault="000E1AB8" w:rsidP="000A5606">
      <w:pPr>
        <w:widowControl w:val="0"/>
        <w:spacing w:after="0" w:line="240" w:lineRule="auto"/>
        <w:ind w:left="5245"/>
        <w:rPr>
          <w:rFonts w:ascii="Times New Roman" w:eastAsia="Arial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sz w:val="28"/>
          <w:szCs w:val="28"/>
          <w:lang w:eastAsia="ru-RU"/>
        </w:rPr>
        <w:t>района Республики Мордовия</w:t>
      </w:r>
    </w:p>
    <w:p w:rsidR="000E1AB8" w:rsidRDefault="00BE0C48" w:rsidP="000A5606">
      <w:pPr>
        <w:widowControl w:val="0"/>
        <w:spacing w:after="0" w:line="240" w:lineRule="auto"/>
        <w:ind w:left="5245"/>
        <w:rPr>
          <w:rFonts w:ascii="Times New Roman" w:eastAsia="Arial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sz w:val="28"/>
          <w:szCs w:val="28"/>
          <w:lang w:eastAsia="ru-RU"/>
        </w:rPr>
        <w:t>от «</w:t>
      </w:r>
      <w:r w:rsidRPr="00BE0C48">
        <w:rPr>
          <w:rFonts w:ascii="Times New Roman" w:eastAsia="Arial" w:hAnsi="Times New Roman" w:cs="Times New Roman"/>
          <w:sz w:val="28"/>
          <w:szCs w:val="28"/>
          <w:u w:val="single"/>
          <w:lang w:eastAsia="ru-RU"/>
        </w:rPr>
        <w:t>26</w:t>
      </w:r>
      <w:r w:rsidR="000E1AB8">
        <w:rPr>
          <w:rFonts w:ascii="Times New Roman" w:eastAsia="Arial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Arial" w:hAnsi="Times New Roman" w:cs="Times New Roman"/>
          <w:sz w:val="28"/>
          <w:szCs w:val="28"/>
          <w:lang w:eastAsia="ru-RU"/>
        </w:rPr>
        <w:t>___</w:t>
      </w:r>
      <w:bookmarkStart w:id="0" w:name="_GoBack"/>
      <w:bookmarkEnd w:id="0"/>
      <w:r>
        <w:rPr>
          <w:rFonts w:ascii="Times New Roman" w:eastAsia="Arial" w:hAnsi="Times New Roman" w:cs="Times New Roman"/>
          <w:sz w:val="28"/>
          <w:szCs w:val="28"/>
          <w:lang w:eastAsia="ru-RU"/>
        </w:rPr>
        <w:t>___</w:t>
      </w:r>
      <w:r w:rsidRPr="00BE0C48">
        <w:rPr>
          <w:rFonts w:ascii="Times New Roman" w:eastAsia="Arial" w:hAnsi="Times New Roman" w:cs="Times New Roman"/>
          <w:sz w:val="28"/>
          <w:szCs w:val="28"/>
          <w:u w:val="single"/>
          <w:lang w:eastAsia="ru-RU"/>
        </w:rPr>
        <w:t>01</w:t>
      </w:r>
      <w:r w:rsidR="001B3F4B">
        <w:rPr>
          <w:rFonts w:ascii="Times New Roman" w:eastAsia="Arial" w:hAnsi="Times New Roman" w:cs="Times New Roman"/>
          <w:sz w:val="28"/>
          <w:szCs w:val="28"/>
          <w:lang w:eastAsia="ru-RU"/>
        </w:rPr>
        <w:t>__</w:t>
      </w:r>
      <w:r w:rsidR="00F60F17">
        <w:rPr>
          <w:rFonts w:ascii="Times New Roman" w:eastAsia="Arial" w:hAnsi="Times New Roman" w:cs="Times New Roman"/>
          <w:sz w:val="28"/>
          <w:szCs w:val="28"/>
          <w:lang w:eastAsia="ru-RU"/>
        </w:rPr>
        <w:t>2023</w:t>
      </w:r>
      <w:r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г. № </w:t>
      </w:r>
      <w:r w:rsidRPr="00BE0C48">
        <w:rPr>
          <w:rFonts w:ascii="Times New Roman" w:eastAsia="Arial" w:hAnsi="Times New Roman" w:cs="Times New Roman"/>
          <w:sz w:val="28"/>
          <w:szCs w:val="28"/>
          <w:u w:val="single"/>
          <w:lang w:eastAsia="ru-RU"/>
        </w:rPr>
        <w:t>19-П</w:t>
      </w:r>
    </w:p>
    <w:p w:rsidR="000E1AB8" w:rsidRDefault="000E1AB8" w:rsidP="000A5606">
      <w:pPr>
        <w:widowControl w:val="0"/>
        <w:spacing w:after="0" w:line="240" w:lineRule="auto"/>
        <w:ind w:left="5245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1B3F4B" w:rsidRDefault="001B3F4B" w:rsidP="009634A6">
      <w:pPr>
        <w:widowControl w:val="0"/>
        <w:spacing w:after="0" w:line="240" w:lineRule="auto"/>
        <w:ind w:firstLine="426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59052F" w:rsidRDefault="001B3F4B" w:rsidP="001B3F4B">
      <w:pPr>
        <w:widowControl w:val="0"/>
        <w:spacing w:after="0" w:line="240" w:lineRule="auto"/>
        <w:ind w:firstLine="426"/>
        <w:jc w:val="center"/>
        <w:rPr>
          <w:rFonts w:ascii="Times New Roman" w:eastAsia="Arial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sz w:val="28"/>
          <w:szCs w:val="28"/>
          <w:lang w:eastAsia="ru-RU"/>
        </w:rPr>
        <w:t>Сведения о внесении предложений и замечаний по вопросам публичных слушаний</w:t>
      </w:r>
    </w:p>
    <w:p w:rsidR="001B3F4B" w:rsidRDefault="001B3F4B" w:rsidP="001B3F4B">
      <w:pPr>
        <w:widowControl w:val="0"/>
        <w:spacing w:after="0" w:line="240" w:lineRule="auto"/>
        <w:ind w:firstLine="426"/>
        <w:jc w:val="center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59052F" w:rsidRDefault="0059052F" w:rsidP="001B3F4B">
      <w:pPr>
        <w:widowControl w:val="0"/>
        <w:spacing w:after="0" w:line="240" w:lineRule="auto"/>
        <w:jc w:val="center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0941DE" w:rsidRDefault="000941DE" w:rsidP="000941DE">
      <w:pPr>
        <w:widowControl w:val="0"/>
        <w:spacing w:after="0" w:line="240" w:lineRule="auto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tbl>
      <w:tblPr>
        <w:tblStyle w:val="ac"/>
        <w:tblW w:w="0" w:type="auto"/>
        <w:tblLook w:val="04A0"/>
      </w:tblPr>
      <w:tblGrid>
        <w:gridCol w:w="1883"/>
        <w:gridCol w:w="1847"/>
        <w:gridCol w:w="2277"/>
        <w:gridCol w:w="1669"/>
        <w:gridCol w:w="1894"/>
      </w:tblGrid>
      <w:tr w:rsidR="001B3F4B" w:rsidTr="001B3F4B">
        <w:tc>
          <w:tcPr>
            <w:tcW w:w="1914" w:type="dxa"/>
          </w:tcPr>
          <w:p w:rsidR="001B3F4B" w:rsidRDefault="001B3F4B" w:rsidP="001B3F4B">
            <w:pPr>
              <w:widowControl w:val="0"/>
              <w:jc w:val="center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Ф.И.О. гражданина, подавшего заявление о внесении предложений</w:t>
            </w:r>
          </w:p>
        </w:tc>
        <w:tc>
          <w:tcPr>
            <w:tcW w:w="1914" w:type="dxa"/>
          </w:tcPr>
          <w:p w:rsidR="001B3F4B" w:rsidRDefault="001B3F4B" w:rsidP="001B3F4B">
            <w:pPr>
              <w:widowControl w:val="0"/>
              <w:jc w:val="center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Адрес регистрации гражданина, контактный телефон</w:t>
            </w:r>
          </w:p>
        </w:tc>
        <w:tc>
          <w:tcPr>
            <w:tcW w:w="1914" w:type="dxa"/>
          </w:tcPr>
          <w:p w:rsidR="001B3F4B" w:rsidRDefault="001B3F4B" w:rsidP="001B3F4B">
            <w:pPr>
              <w:widowControl w:val="0"/>
              <w:jc w:val="center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Сведения о документе, удостоверяющем личность гражданина</w:t>
            </w:r>
          </w:p>
        </w:tc>
        <w:tc>
          <w:tcPr>
            <w:tcW w:w="1914" w:type="dxa"/>
          </w:tcPr>
          <w:p w:rsidR="001B3F4B" w:rsidRDefault="001B3F4B" w:rsidP="001B3F4B">
            <w:pPr>
              <w:widowControl w:val="0"/>
              <w:jc w:val="center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Место работы, род занятий</w:t>
            </w:r>
          </w:p>
        </w:tc>
        <w:tc>
          <w:tcPr>
            <w:tcW w:w="1914" w:type="dxa"/>
          </w:tcPr>
          <w:p w:rsidR="001B3F4B" w:rsidRDefault="001B3F4B" w:rsidP="001B3F4B">
            <w:pPr>
              <w:widowControl w:val="0"/>
              <w:jc w:val="center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Предложения по вопросам, выносимые на публичные слушания</w:t>
            </w:r>
          </w:p>
        </w:tc>
      </w:tr>
      <w:tr w:rsidR="001B3F4B" w:rsidTr="001B3F4B">
        <w:tc>
          <w:tcPr>
            <w:tcW w:w="1914" w:type="dxa"/>
          </w:tcPr>
          <w:p w:rsidR="001B3F4B" w:rsidRDefault="001B3F4B" w:rsidP="001B3F4B">
            <w:pPr>
              <w:widowControl w:val="0"/>
              <w:jc w:val="center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14" w:type="dxa"/>
          </w:tcPr>
          <w:p w:rsidR="001B3F4B" w:rsidRDefault="001B3F4B" w:rsidP="001B3F4B">
            <w:pPr>
              <w:widowControl w:val="0"/>
              <w:jc w:val="center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914" w:type="dxa"/>
          </w:tcPr>
          <w:p w:rsidR="001B3F4B" w:rsidRDefault="001B3F4B" w:rsidP="001B3F4B">
            <w:pPr>
              <w:widowControl w:val="0"/>
              <w:jc w:val="center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914" w:type="dxa"/>
          </w:tcPr>
          <w:p w:rsidR="001B3F4B" w:rsidRDefault="001B3F4B" w:rsidP="001B3F4B">
            <w:pPr>
              <w:widowControl w:val="0"/>
              <w:jc w:val="center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914" w:type="dxa"/>
          </w:tcPr>
          <w:p w:rsidR="001B3F4B" w:rsidRDefault="001B3F4B" w:rsidP="001B3F4B">
            <w:pPr>
              <w:widowControl w:val="0"/>
              <w:jc w:val="center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  <w:tr w:rsidR="001B3F4B" w:rsidTr="001B3F4B">
        <w:tc>
          <w:tcPr>
            <w:tcW w:w="1914" w:type="dxa"/>
          </w:tcPr>
          <w:p w:rsidR="001B3F4B" w:rsidRDefault="001B3F4B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</w:tcPr>
          <w:p w:rsidR="001B3F4B" w:rsidRDefault="001B3F4B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</w:tcPr>
          <w:p w:rsidR="001B3F4B" w:rsidRDefault="001B3F4B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</w:tcPr>
          <w:p w:rsidR="001B3F4B" w:rsidRDefault="001B3F4B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</w:tcPr>
          <w:p w:rsidR="001B3F4B" w:rsidRDefault="001B3F4B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941DE" w:rsidRDefault="000941DE" w:rsidP="000941DE">
      <w:pPr>
        <w:widowControl w:val="0"/>
        <w:spacing w:after="0" w:line="240" w:lineRule="auto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410BEF" w:rsidRPr="00046B7C" w:rsidRDefault="00410BEF" w:rsidP="00046B7C">
      <w:pPr>
        <w:widowControl w:val="0"/>
        <w:spacing w:after="0" w:line="240" w:lineRule="auto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2CC6" w:rsidRPr="00FC48CA" w:rsidRDefault="00DF2CC6" w:rsidP="00B905E4">
      <w:pPr>
        <w:pStyle w:val="s1"/>
        <w:shd w:val="clear" w:color="auto" w:fill="FFFFFF"/>
        <w:jc w:val="both"/>
        <w:rPr>
          <w:color w:val="22272F"/>
        </w:rPr>
      </w:pPr>
    </w:p>
    <w:p w:rsidR="000E1AB8" w:rsidRPr="000E1AB8" w:rsidRDefault="000E1AB8" w:rsidP="00660208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</w:p>
    <w:p w:rsidR="000E1AB8" w:rsidRPr="000E1AB8" w:rsidRDefault="000E1AB8" w:rsidP="00660208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</w:p>
    <w:p w:rsidR="000E1AB8" w:rsidRPr="000E1AB8" w:rsidRDefault="000E1AB8" w:rsidP="00660208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</w:p>
    <w:p w:rsidR="000E1AB8" w:rsidRDefault="000E1AB8" w:rsidP="00660208">
      <w:pPr>
        <w:pStyle w:val="s1"/>
        <w:shd w:val="clear" w:color="auto" w:fill="FFFFFF"/>
        <w:jc w:val="both"/>
        <w:rPr>
          <w:color w:val="22272F"/>
        </w:rPr>
      </w:pPr>
    </w:p>
    <w:p w:rsidR="000E1AB8" w:rsidRDefault="000E1AB8" w:rsidP="00660208">
      <w:pPr>
        <w:pStyle w:val="s1"/>
        <w:shd w:val="clear" w:color="auto" w:fill="FFFFFF"/>
        <w:jc w:val="both"/>
        <w:rPr>
          <w:color w:val="22272F"/>
        </w:rPr>
      </w:pPr>
    </w:p>
    <w:p w:rsidR="000E1AB8" w:rsidRDefault="000E1AB8" w:rsidP="00660208">
      <w:pPr>
        <w:pStyle w:val="s1"/>
        <w:shd w:val="clear" w:color="auto" w:fill="FFFFFF"/>
        <w:jc w:val="both"/>
        <w:rPr>
          <w:color w:val="22272F"/>
        </w:rPr>
      </w:pPr>
    </w:p>
    <w:p w:rsidR="000E1AB8" w:rsidRPr="000E1AB8" w:rsidRDefault="000E1AB8" w:rsidP="00660208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</w:p>
    <w:sectPr w:rsidR="000E1AB8" w:rsidRPr="000E1AB8" w:rsidSect="0047330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19B8" w:rsidRDefault="006D19B8" w:rsidP="006F3950">
      <w:pPr>
        <w:spacing w:after="0" w:line="240" w:lineRule="auto"/>
      </w:pPr>
      <w:r>
        <w:separator/>
      </w:r>
    </w:p>
  </w:endnote>
  <w:endnote w:type="continuationSeparator" w:id="1">
    <w:p w:rsidR="006D19B8" w:rsidRDefault="006D19B8" w:rsidP="006F39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19B8" w:rsidRDefault="006D19B8" w:rsidP="006F3950">
      <w:pPr>
        <w:spacing w:after="0" w:line="240" w:lineRule="auto"/>
      </w:pPr>
      <w:r>
        <w:separator/>
      </w:r>
    </w:p>
  </w:footnote>
  <w:footnote w:type="continuationSeparator" w:id="1">
    <w:p w:rsidR="006D19B8" w:rsidRDefault="006D19B8" w:rsidP="006F395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C14F3C"/>
    <w:rsid w:val="000253B2"/>
    <w:rsid w:val="00046B7C"/>
    <w:rsid w:val="0007170C"/>
    <w:rsid w:val="00081B56"/>
    <w:rsid w:val="00083160"/>
    <w:rsid w:val="000941DE"/>
    <w:rsid w:val="000A5606"/>
    <w:rsid w:val="000D4865"/>
    <w:rsid w:val="000E1AB8"/>
    <w:rsid w:val="00116179"/>
    <w:rsid w:val="001203C5"/>
    <w:rsid w:val="0012489D"/>
    <w:rsid w:val="001312BA"/>
    <w:rsid w:val="00132AB9"/>
    <w:rsid w:val="0014359A"/>
    <w:rsid w:val="00180055"/>
    <w:rsid w:val="001B30BF"/>
    <w:rsid w:val="001B3F4B"/>
    <w:rsid w:val="001B51F4"/>
    <w:rsid w:val="001B734F"/>
    <w:rsid w:val="001F47A2"/>
    <w:rsid w:val="0020679A"/>
    <w:rsid w:val="00232029"/>
    <w:rsid w:val="00241C2E"/>
    <w:rsid w:val="002648B0"/>
    <w:rsid w:val="00266EF4"/>
    <w:rsid w:val="00276F80"/>
    <w:rsid w:val="00283B3A"/>
    <w:rsid w:val="00290D4E"/>
    <w:rsid w:val="002A12AF"/>
    <w:rsid w:val="002A3E24"/>
    <w:rsid w:val="002D592A"/>
    <w:rsid w:val="002E687C"/>
    <w:rsid w:val="003044CE"/>
    <w:rsid w:val="0031080D"/>
    <w:rsid w:val="0033109C"/>
    <w:rsid w:val="00342E81"/>
    <w:rsid w:val="00360386"/>
    <w:rsid w:val="003624EC"/>
    <w:rsid w:val="003662D0"/>
    <w:rsid w:val="00374B12"/>
    <w:rsid w:val="00376C56"/>
    <w:rsid w:val="003B30F8"/>
    <w:rsid w:val="003D2B7A"/>
    <w:rsid w:val="003E01A3"/>
    <w:rsid w:val="003E1F5B"/>
    <w:rsid w:val="00410BEF"/>
    <w:rsid w:val="00414ABC"/>
    <w:rsid w:val="004370CE"/>
    <w:rsid w:val="0045562E"/>
    <w:rsid w:val="0047330A"/>
    <w:rsid w:val="004F3303"/>
    <w:rsid w:val="005214AD"/>
    <w:rsid w:val="00530962"/>
    <w:rsid w:val="005644ED"/>
    <w:rsid w:val="005702FD"/>
    <w:rsid w:val="00586291"/>
    <w:rsid w:val="0059052F"/>
    <w:rsid w:val="00593CF8"/>
    <w:rsid w:val="005957B1"/>
    <w:rsid w:val="00596493"/>
    <w:rsid w:val="005E76DD"/>
    <w:rsid w:val="00617322"/>
    <w:rsid w:val="00660208"/>
    <w:rsid w:val="006923F2"/>
    <w:rsid w:val="006A26F4"/>
    <w:rsid w:val="006A75C4"/>
    <w:rsid w:val="006C5314"/>
    <w:rsid w:val="006C7461"/>
    <w:rsid w:val="006D19B8"/>
    <w:rsid w:val="006F3950"/>
    <w:rsid w:val="006F4D6C"/>
    <w:rsid w:val="007039C1"/>
    <w:rsid w:val="00712DB7"/>
    <w:rsid w:val="00715941"/>
    <w:rsid w:val="0071720B"/>
    <w:rsid w:val="00746B92"/>
    <w:rsid w:val="00792B22"/>
    <w:rsid w:val="007A4D1A"/>
    <w:rsid w:val="007C00FC"/>
    <w:rsid w:val="007C6AEA"/>
    <w:rsid w:val="007D032A"/>
    <w:rsid w:val="007F357C"/>
    <w:rsid w:val="00836E9D"/>
    <w:rsid w:val="00863F52"/>
    <w:rsid w:val="008747E3"/>
    <w:rsid w:val="008C1A45"/>
    <w:rsid w:val="008D6F06"/>
    <w:rsid w:val="008E0351"/>
    <w:rsid w:val="008F7A19"/>
    <w:rsid w:val="00902CA7"/>
    <w:rsid w:val="00915568"/>
    <w:rsid w:val="00946D99"/>
    <w:rsid w:val="00957FCA"/>
    <w:rsid w:val="009634A6"/>
    <w:rsid w:val="00966BD9"/>
    <w:rsid w:val="00981E4B"/>
    <w:rsid w:val="00A13E32"/>
    <w:rsid w:val="00A23B24"/>
    <w:rsid w:val="00A84375"/>
    <w:rsid w:val="00AA7056"/>
    <w:rsid w:val="00AD4B3E"/>
    <w:rsid w:val="00AF3AF3"/>
    <w:rsid w:val="00B40385"/>
    <w:rsid w:val="00B614C9"/>
    <w:rsid w:val="00B665C2"/>
    <w:rsid w:val="00B718F1"/>
    <w:rsid w:val="00B8407D"/>
    <w:rsid w:val="00B85A92"/>
    <w:rsid w:val="00B905E4"/>
    <w:rsid w:val="00B9324F"/>
    <w:rsid w:val="00BA4683"/>
    <w:rsid w:val="00BE0C48"/>
    <w:rsid w:val="00BE34E5"/>
    <w:rsid w:val="00BF3131"/>
    <w:rsid w:val="00C14F3C"/>
    <w:rsid w:val="00C5505E"/>
    <w:rsid w:val="00CF17CC"/>
    <w:rsid w:val="00D00BC5"/>
    <w:rsid w:val="00D046DB"/>
    <w:rsid w:val="00D2620E"/>
    <w:rsid w:val="00D37FF7"/>
    <w:rsid w:val="00D57433"/>
    <w:rsid w:val="00D70555"/>
    <w:rsid w:val="00D80047"/>
    <w:rsid w:val="00DF2CC6"/>
    <w:rsid w:val="00DF6FF5"/>
    <w:rsid w:val="00E0796F"/>
    <w:rsid w:val="00E146F0"/>
    <w:rsid w:val="00E52D3B"/>
    <w:rsid w:val="00E64A64"/>
    <w:rsid w:val="00E91319"/>
    <w:rsid w:val="00EE419A"/>
    <w:rsid w:val="00F505D0"/>
    <w:rsid w:val="00F60F17"/>
    <w:rsid w:val="00F94080"/>
    <w:rsid w:val="00FC48CA"/>
    <w:rsid w:val="00FC6DF9"/>
    <w:rsid w:val="00FE4D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5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3">
    <w:name w:val="s_3"/>
    <w:basedOn w:val="a"/>
    <w:rsid w:val="006602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6602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660208"/>
    <w:rPr>
      <w:color w:val="0000FF"/>
      <w:u w:val="single"/>
    </w:rPr>
  </w:style>
  <w:style w:type="character" w:styleId="a4">
    <w:name w:val="Emphasis"/>
    <w:basedOn w:val="a0"/>
    <w:uiPriority w:val="20"/>
    <w:qFormat/>
    <w:rsid w:val="00DF2CC6"/>
    <w:rPr>
      <w:i/>
      <w:iCs/>
    </w:rPr>
  </w:style>
  <w:style w:type="paragraph" w:customStyle="1" w:styleId="s9">
    <w:name w:val="s_9"/>
    <w:basedOn w:val="a"/>
    <w:rsid w:val="00410B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30">
    <w:name w:val="s3"/>
    <w:basedOn w:val="a0"/>
    <w:rsid w:val="006A75C4"/>
  </w:style>
  <w:style w:type="paragraph" w:customStyle="1" w:styleId="s37">
    <w:name w:val="s_37"/>
    <w:basedOn w:val="a"/>
    <w:rsid w:val="006A75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22">
    <w:name w:val="s_22"/>
    <w:basedOn w:val="a"/>
    <w:rsid w:val="001B51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6F39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F3950"/>
  </w:style>
  <w:style w:type="paragraph" w:styleId="a7">
    <w:name w:val="footer"/>
    <w:basedOn w:val="a"/>
    <w:link w:val="a8"/>
    <w:uiPriority w:val="99"/>
    <w:unhideWhenUsed/>
    <w:rsid w:val="006F39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F3950"/>
  </w:style>
  <w:style w:type="paragraph" w:styleId="a9">
    <w:name w:val="Balloon Text"/>
    <w:basedOn w:val="a"/>
    <w:link w:val="aa"/>
    <w:uiPriority w:val="99"/>
    <w:semiHidden/>
    <w:unhideWhenUsed/>
    <w:rsid w:val="006C74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C7461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3B30F8"/>
    <w:pPr>
      <w:ind w:left="720"/>
      <w:contextualSpacing/>
    </w:pPr>
  </w:style>
  <w:style w:type="table" w:styleId="ac">
    <w:name w:val="Table Grid"/>
    <w:basedOn w:val="a1"/>
    <w:uiPriority w:val="59"/>
    <w:rsid w:val="001B3F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3">
    <w:name w:val="s_3"/>
    <w:basedOn w:val="a"/>
    <w:rsid w:val="006602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6602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660208"/>
    <w:rPr>
      <w:color w:val="0000FF"/>
      <w:u w:val="single"/>
    </w:rPr>
  </w:style>
  <w:style w:type="character" w:styleId="a4">
    <w:name w:val="Emphasis"/>
    <w:basedOn w:val="a0"/>
    <w:uiPriority w:val="20"/>
    <w:qFormat/>
    <w:rsid w:val="00DF2CC6"/>
    <w:rPr>
      <w:i/>
      <w:iCs/>
    </w:rPr>
  </w:style>
  <w:style w:type="paragraph" w:customStyle="1" w:styleId="s9">
    <w:name w:val="s_9"/>
    <w:basedOn w:val="a"/>
    <w:rsid w:val="00410B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30">
    <w:name w:val="s3"/>
    <w:basedOn w:val="a0"/>
    <w:rsid w:val="006A75C4"/>
  </w:style>
  <w:style w:type="paragraph" w:customStyle="1" w:styleId="s37">
    <w:name w:val="s_37"/>
    <w:basedOn w:val="a"/>
    <w:rsid w:val="006A75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22">
    <w:name w:val="s_22"/>
    <w:basedOn w:val="a"/>
    <w:rsid w:val="001B51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6F39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F3950"/>
  </w:style>
  <w:style w:type="paragraph" w:styleId="a7">
    <w:name w:val="footer"/>
    <w:basedOn w:val="a"/>
    <w:link w:val="a8"/>
    <w:uiPriority w:val="99"/>
    <w:unhideWhenUsed/>
    <w:rsid w:val="006F39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F3950"/>
  </w:style>
  <w:style w:type="paragraph" w:styleId="a9">
    <w:name w:val="Balloon Text"/>
    <w:basedOn w:val="a"/>
    <w:link w:val="aa"/>
    <w:uiPriority w:val="99"/>
    <w:semiHidden/>
    <w:unhideWhenUsed/>
    <w:rsid w:val="006C74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C7461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3B30F8"/>
    <w:pPr>
      <w:ind w:left="720"/>
      <w:contextualSpacing/>
    </w:pPr>
  </w:style>
  <w:style w:type="table" w:styleId="ac">
    <w:name w:val="Table Grid"/>
    <w:basedOn w:val="a1"/>
    <w:uiPriority w:val="59"/>
    <w:rsid w:val="001B3F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5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89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54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55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14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76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73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08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55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52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92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6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67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77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59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33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654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21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044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010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68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13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22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876705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94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90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10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4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60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12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3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149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92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91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063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08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0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71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4889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0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40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70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91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42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91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719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18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71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53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74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16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93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931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3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24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96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21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809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24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06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1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270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2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349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706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73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73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55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1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5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85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13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7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34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54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96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164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44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0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3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064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95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9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9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04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23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84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35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17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0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1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90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83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49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5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31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980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8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90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268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8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9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77027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36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4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09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72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674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392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46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47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83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0718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0897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509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63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493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59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3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00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781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99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34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69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12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64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25303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22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4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57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71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09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60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26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6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89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4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CCA61B-D71B-447A-B995-A7B175CA93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1548</TotalTime>
  <Pages>3</Pages>
  <Words>529</Words>
  <Characters>3020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Ольга</cp:lastModifiedBy>
  <cp:revision>53</cp:revision>
  <cp:lastPrinted>2023-01-25T13:04:00Z</cp:lastPrinted>
  <dcterms:created xsi:type="dcterms:W3CDTF">2019-10-04T05:49:00Z</dcterms:created>
  <dcterms:modified xsi:type="dcterms:W3CDTF">2023-01-27T13:45:00Z</dcterms:modified>
</cp:coreProperties>
</file>